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1B" w:rsidRPr="00393E62" w:rsidRDefault="00393E62" w:rsidP="0067561B">
      <w:pPr>
        <w:pStyle w:val="Nzov"/>
        <w:pBdr>
          <w:bottom w:val="single" w:sz="12" w:space="1" w:color="auto"/>
        </w:pBdr>
        <w:rPr>
          <w:sz w:val="32"/>
          <w:szCs w:val="32"/>
        </w:rPr>
      </w:pPr>
      <w:r w:rsidRPr="00393E62">
        <w:rPr>
          <w:sz w:val="32"/>
          <w:szCs w:val="32"/>
        </w:rPr>
        <w:t>VLÁDA SLOVENSKEJ REPUBLIKY</w:t>
      </w: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  <w:r>
        <w:t xml:space="preserve">Materiál na rokovanie          </w:t>
      </w:r>
      <w:r>
        <w:tab/>
        <w:t xml:space="preserve">                                   </w:t>
      </w:r>
      <w:r>
        <w:tab/>
        <w:t xml:space="preserve">   </w:t>
      </w:r>
      <w:r>
        <w:tab/>
        <w:t xml:space="preserve">               </w:t>
      </w:r>
      <w:r w:rsidRPr="0077416A">
        <w:t xml:space="preserve">Číslo: </w:t>
      </w:r>
      <w:r w:rsidR="00386D37">
        <w:t>UV-22799/2019</w:t>
      </w:r>
    </w:p>
    <w:p w:rsidR="0067561B" w:rsidRDefault="0067561B" w:rsidP="0067561B">
      <w:pPr>
        <w:jc w:val="both"/>
      </w:pPr>
      <w:r>
        <w:t>Národnej rady Slovenskej republiky</w:t>
      </w: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</w:p>
    <w:p w:rsidR="0067561B" w:rsidRDefault="0067561B" w:rsidP="0067561B">
      <w:pPr>
        <w:jc w:val="both"/>
      </w:pP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755EF7" w:rsidRDefault="000D62F3" w:rsidP="0067561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691</w:t>
      </w:r>
    </w:p>
    <w:p w:rsidR="002236DB" w:rsidRDefault="002236DB" w:rsidP="0067561B">
      <w:pPr>
        <w:jc w:val="center"/>
        <w:rPr>
          <w:b/>
          <w:bCs/>
          <w:sz w:val="40"/>
          <w:szCs w:val="40"/>
        </w:rPr>
      </w:pPr>
    </w:p>
    <w:p w:rsidR="0067561B" w:rsidRPr="0067561B" w:rsidRDefault="00393E62" w:rsidP="0067561B">
      <w:pPr>
        <w:jc w:val="center"/>
        <w:rPr>
          <w:b/>
          <w:sz w:val="28"/>
          <w:szCs w:val="28"/>
        </w:rPr>
      </w:pPr>
      <w:r w:rsidRPr="0067561B">
        <w:rPr>
          <w:b/>
          <w:sz w:val="28"/>
          <w:szCs w:val="28"/>
        </w:rPr>
        <w:t>NÁVRH</w:t>
      </w:r>
    </w:p>
    <w:p w:rsidR="0067561B" w:rsidRPr="0067561B" w:rsidRDefault="0067561B" w:rsidP="0067561B">
      <w:pPr>
        <w:jc w:val="center"/>
        <w:rPr>
          <w:sz w:val="28"/>
          <w:szCs w:val="28"/>
        </w:rPr>
      </w:pPr>
    </w:p>
    <w:p w:rsidR="00755EF7" w:rsidRPr="00755EF7" w:rsidRDefault="00755EF7" w:rsidP="00755EF7">
      <w:pPr>
        <w:jc w:val="center"/>
        <w:rPr>
          <w:b/>
          <w:sz w:val="28"/>
          <w:szCs w:val="28"/>
        </w:rPr>
      </w:pPr>
    </w:p>
    <w:p w:rsidR="002A3CB2" w:rsidRDefault="00755EF7" w:rsidP="00C40169">
      <w:pPr>
        <w:pBdr>
          <w:bottom w:val="single" w:sz="4" w:space="1" w:color="auto"/>
        </w:pBdr>
        <w:jc w:val="center"/>
        <w:rPr>
          <w:b/>
        </w:rPr>
      </w:pPr>
      <w:r w:rsidRPr="00580C46">
        <w:rPr>
          <w:b/>
        </w:rPr>
        <w:t xml:space="preserve">na vyslovenie súhlasu Národnej rady Slovenskej republiky </w:t>
      </w:r>
    </w:p>
    <w:p w:rsidR="002236DB" w:rsidRPr="002236DB" w:rsidRDefault="00755EF7" w:rsidP="00C40169">
      <w:pPr>
        <w:pBdr>
          <w:bottom w:val="single" w:sz="4" w:space="1" w:color="auto"/>
        </w:pBdr>
        <w:jc w:val="center"/>
        <w:rPr>
          <w:b/>
        </w:rPr>
      </w:pPr>
      <w:r w:rsidRPr="00580C46">
        <w:rPr>
          <w:b/>
        </w:rPr>
        <w:t xml:space="preserve">s </w:t>
      </w:r>
      <w:r w:rsidR="00C40169" w:rsidRPr="00C40169">
        <w:rPr>
          <w:b/>
        </w:rPr>
        <w:t>Dohovor</w:t>
      </w:r>
      <w:r w:rsidR="00801C3C">
        <w:rPr>
          <w:b/>
        </w:rPr>
        <w:t>om</w:t>
      </w:r>
      <w:r w:rsidR="00C40169" w:rsidRPr="00C40169">
        <w:rPr>
          <w:b/>
        </w:rPr>
        <w:t xml:space="preserve"> Rady Európy o integrovanom pr</w:t>
      </w:r>
      <w:r w:rsidR="002A3CB2">
        <w:rPr>
          <w:b/>
        </w:rPr>
        <w:t xml:space="preserve">ístupe k ochrane, bezpečnosti </w:t>
      </w:r>
      <w:r w:rsidR="00386D37">
        <w:rPr>
          <w:b/>
        </w:rPr>
        <w:t xml:space="preserve">                                 </w:t>
      </w:r>
      <w:bookmarkStart w:id="0" w:name="_GoBack"/>
      <w:bookmarkEnd w:id="0"/>
      <w:r w:rsidR="002A3CB2">
        <w:rPr>
          <w:b/>
        </w:rPr>
        <w:t xml:space="preserve">a </w:t>
      </w:r>
      <w:r w:rsidR="00C40169" w:rsidRPr="00C40169">
        <w:rPr>
          <w:b/>
        </w:rPr>
        <w:t xml:space="preserve">poskytovaniu služieb na futbalových zápasoch a iných športových podujatiach </w:t>
      </w:r>
      <w:r w:rsidR="00E70B2C">
        <w:rPr>
          <w:b/>
        </w:rPr>
        <w:t xml:space="preserve">                 </w:t>
      </w:r>
      <w:r w:rsidR="00C40169" w:rsidRPr="00C40169">
        <w:rPr>
          <w:b/>
        </w:rPr>
        <w:t>(CETS 218)</w:t>
      </w:r>
    </w:p>
    <w:p w:rsidR="005F7138" w:rsidRDefault="005F7138" w:rsidP="002236DB">
      <w:pPr>
        <w:pBdr>
          <w:bottom w:val="single" w:sz="4" w:space="1" w:color="auto"/>
        </w:pBdr>
        <w:jc w:val="center"/>
        <w:rPr>
          <w:b/>
          <w:bCs/>
        </w:rPr>
      </w:pPr>
    </w:p>
    <w:p w:rsidR="00EA4A75" w:rsidRDefault="00EA4A75" w:rsidP="00EA4A75">
      <w:pPr>
        <w:rPr>
          <w:b/>
          <w:bCs/>
        </w:rPr>
      </w:pPr>
    </w:p>
    <w:p w:rsidR="00EA4A75" w:rsidRPr="00EA4A75" w:rsidRDefault="00EA4A75" w:rsidP="00EA4A75">
      <w:pPr>
        <w:widowControl/>
        <w:ind w:left="4678" w:firstLine="278"/>
        <w:jc w:val="both"/>
      </w:pPr>
      <w:r w:rsidRPr="00EA4A75">
        <w:t>Návrh uznesenia:</w:t>
      </w:r>
    </w:p>
    <w:p w:rsidR="00EA4A75" w:rsidRPr="00EA4A75" w:rsidRDefault="00EA4A75" w:rsidP="00EA4A75">
      <w:pPr>
        <w:widowControl/>
        <w:ind w:left="4678" w:firstLine="278"/>
        <w:jc w:val="both"/>
      </w:pPr>
      <w:r w:rsidRPr="00EA4A75">
        <w:t>Národná rada Slovenskej republiky</w:t>
      </w:r>
    </w:p>
    <w:p w:rsidR="00EA4A75" w:rsidRPr="00EA4A75" w:rsidRDefault="00EA4A75" w:rsidP="00EA4A75">
      <w:pPr>
        <w:widowControl/>
        <w:ind w:left="4956"/>
        <w:jc w:val="both"/>
      </w:pPr>
      <w:r w:rsidRPr="00EA4A75">
        <w:t>podľa článku 86 písmeno d) Ústavy Slovenskej republiky</w:t>
      </w:r>
    </w:p>
    <w:p w:rsidR="00EA4A75" w:rsidRPr="00EA4A75" w:rsidRDefault="00EA4A75" w:rsidP="00EA4A75">
      <w:pPr>
        <w:widowControl/>
        <w:numPr>
          <w:ilvl w:val="0"/>
          <w:numId w:val="1"/>
        </w:numPr>
        <w:jc w:val="both"/>
        <w:rPr>
          <w:b/>
          <w:bCs/>
        </w:rPr>
      </w:pPr>
      <w:r w:rsidRPr="00EA4A75">
        <w:rPr>
          <w:b/>
          <w:bCs/>
        </w:rPr>
        <w:t xml:space="preserve">v y s l o v u j e  s ú h l a s  </w:t>
      </w:r>
    </w:p>
    <w:p w:rsidR="0067561B" w:rsidRDefault="00C40169" w:rsidP="00C40169">
      <w:pPr>
        <w:tabs>
          <w:tab w:val="left" w:pos="4395"/>
        </w:tabs>
        <w:ind w:left="4956"/>
      </w:pPr>
      <w:r w:rsidRPr="00C40169">
        <w:rPr>
          <w:bCs/>
        </w:rPr>
        <w:t>s Dohovor</w:t>
      </w:r>
      <w:r w:rsidR="001731AB">
        <w:rPr>
          <w:bCs/>
        </w:rPr>
        <w:t>om</w:t>
      </w:r>
      <w:r w:rsidRPr="00C40169">
        <w:rPr>
          <w:bCs/>
        </w:rPr>
        <w:t xml:space="preserve"> Rady Európy </w:t>
      </w:r>
      <w:r w:rsidR="00386D37">
        <w:rPr>
          <w:bCs/>
        </w:rPr>
        <w:t xml:space="preserve">                                 </w:t>
      </w:r>
      <w:r w:rsidRPr="00C40169">
        <w:rPr>
          <w:bCs/>
        </w:rPr>
        <w:t xml:space="preserve">o integrovanom prístupe k ochrane, bezpečnosti a poskytovaniu služieb </w:t>
      </w:r>
      <w:r w:rsidR="00386D37">
        <w:rPr>
          <w:bCs/>
        </w:rPr>
        <w:t xml:space="preserve">                       </w:t>
      </w:r>
      <w:r w:rsidRPr="00C40169">
        <w:rPr>
          <w:bCs/>
        </w:rPr>
        <w:t>na futbalových zápasoch a iných športových podujatiach (CETS 218)</w:t>
      </w:r>
      <w:r w:rsidR="00784520">
        <w:tab/>
      </w:r>
    </w:p>
    <w:p w:rsidR="0067561B" w:rsidRDefault="0067561B" w:rsidP="0067561B">
      <w:pPr>
        <w:jc w:val="both"/>
      </w:pPr>
      <w:r>
        <w:t xml:space="preserve">                                                                 </w:t>
      </w:r>
    </w:p>
    <w:p w:rsidR="0067561B" w:rsidRDefault="0067561B" w:rsidP="0067561B">
      <w:pPr>
        <w:jc w:val="both"/>
        <w:rPr>
          <w:u w:val="single"/>
        </w:rPr>
      </w:pPr>
    </w:p>
    <w:p w:rsidR="005F7138" w:rsidRDefault="005F7138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93636A" w:rsidRDefault="0093636A" w:rsidP="00755EF7">
      <w:pPr>
        <w:jc w:val="both"/>
        <w:rPr>
          <w:u w:val="single"/>
        </w:rPr>
      </w:pPr>
    </w:p>
    <w:p w:rsidR="00755EF7" w:rsidRPr="00A22FA1" w:rsidRDefault="00755EF7" w:rsidP="00755EF7">
      <w:pPr>
        <w:jc w:val="both"/>
        <w:rPr>
          <w:b/>
        </w:rPr>
      </w:pPr>
      <w:r w:rsidRPr="00A22FA1">
        <w:rPr>
          <w:b/>
          <w:u w:val="single"/>
        </w:rPr>
        <w:t>Predkladá:</w:t>
      </w:r>
    </w:p>
    <w:p w:rsidR="00755EF7" w:rsidRDefault="00755EF7" w:rsidP="00755EF7">
      <w:pPr>
        <w:jc w:val="both"/>
      </w:pPr>
    </w:p>
    <w:p w:rsidR="00755EF7" w:rsidRDefault="00F05722" w:rsidP="00755EF7">
      <w:pPr>
        <w:jc w:val="both"/>
        <w:rPr>
          <w:b/>
          <w:bCs/>
        </w:rPr>
      </w:pPr>
      <w:r>
        <w:rPr>
          <w:b/>
          <w:bCs/>
        </w:rPr>
        <w:t>Eduard</w:t>
      </w:r>
      <w:r w:rsidR="00C40169">
        <w:rPr>
          <w:b/>
          <w:bCs/>
        </w:rPr>
        <w:t xml:space="preserve"> </w:t>
      </w:r>
      <w:r>
        <w:rPr>
          <w:b/>
          <w:bCs/>
        </w:rPr>
        <w:t>HEGER</w:t>
      </w:r>
    </w:p>
    <w:p w:rsidR="00755EF7" w:rsidRDefault="00755EF7" w:rsidP="00755EF7">
      <w:pPr>
        <w:jc w:val="both"/>
      </w:pPr>
      <w:r>
        <w:t xml:space="preserve">predseda vlády </w:t>
      </w:r>
    </w:p>
    <w:p w:rsidR="00755EF7" w:rsidRDefault="00755EF7" w:rsidP="00755EF7">
      <w:pPr>
        <w:jc w:val="both"/>
      </w:pPr>
      <w:r>
        <w:t>Slovenskej republiky</w:t>
      </w:r>
    </w:p>
    <w:p w:rsidR="0067561B" w:rsidRDefault="0067561B" w:rsidP="0067561B">
      <w:pPr>
        <w:jc w:val="center"/>
      </w:pPr>
    </w:p>
    <w:p w:rsidR="0067561B" w:rsidRDefault="0067561B" w:rsidP="0067561B">
      <w:pPr>
        <w:jc w:val="center"/>
      </w:pPr>
    </w:p>
    <w:p w:rsidR="00755EF7" w:rsidRDefault="00755EF7" w:rsidP="0067561B">
      <w:pPr>
        <w:jc w:val="center"/>
      </w:pPr>
    </w:p>
    <w:p w:rsidR="00755EF7" w:rsidRDefault="00755EF7" w:rsidP="00FF1693"/>
    <w:p w:rsidR="0067561B" w:rsidRDefault="0001425C" w:rsidP="0067561B">
      <w:pPr>
        <w:jc w:val="center"/>
      </w:pPr>
      <w:r>
        <w:t>Bratislava</w:t>
      </w:r>
      <w:r w:rsidR="00386D37">
        <w:t>,</w:t>
      </w:r>
      <w:r>
        <w:t xml:space="preserve"> </w:t>
      </w:r>
      <w:r w:rsidR="00600C71">
        <w:t>september</w:t>
      </w:r>
      <w:r w:rsidR="003529F4">
        <w:t xml:space="preserve"> 20</w:t>
      </w:r>
      <w:r w:rsidR="00C40169">
        <w:t>21</w:t>
      </w:r>
    </w:p>
    <w:sectPr w:rsidR="00675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5FBE"/>
    <w:multiLevelType w:val="hybridMultilevel"/>
    <w:tmpl w:val="2B4A2EA6"/>
    <w:lvl w:ilvl="0" w:tplc="975AEAFA">
      <w:start w:val="1"/>
      <w:numFmt w:val="upperLetter"/>
      <w:lvlText w:val="%1."/>
      <w:lvlJc w:val="left"/>
      <w:pPr>
        <w:ind w:left="531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1B"/>
    <w:rsid w:val="0001425C"/>
    <w:rsid w:val="000D62F3"/>
    <w:rsid w:val="00127D1B"/>
    <w:rsid w:val="001731AB"/>
    <w:rsid w:val="002236DB"/>
    <w:rsid w:val="002A3CB2"/>
    <w:rsid w:val="003529F4"/>
    <w:rsid w:val="00386D37"/>
    <w:rsid w:val="00393E62"/>
    <w:rsid w:val="004D2EC9"/>
    <w:rsid w:val="00523240"/>
    <w:rsid w:val="005720E8"/>
    <w:rsid w:val="00580C46"/>
    <w:rsid w:val="00586DB2"/>
    <w:rsid w:val="005A6E42"/>
    <w:rsid w:val="005F7138"/>
    <w:rsid w:val="00600C71"/>
    <w:rsid w:val="00621057"/>
    <w:rsid w:val="0067561B"/>
    <w:rsid w:val="00681178"/>
    <w:rsid w:val="006F18AD"/>
    <w:rsid w:val="006F71BF"/>
    <w:rsid w:val="00752721"/>
    <w:rsid w:val="00755EF7"/>
    <w:rsid w:val="00772556"/>
    <w:rsid w:val="0077416A"/>
    <w:rsid w:val="00784520"/>
    <w:rsid w:val="007B2CD1"/>
    <w:rsid w:val="00801C3C"/>
    <w:rsid w:val="008D0C31"/>
    <w:rsid w:val="0093636A"/>
    <w:rsid w:val="0095648C"/>
    <w:rsid w:val="009A4846"/>
    <w:rsid w:val="00A22FA1"/>
    <w:rsid w:val="00A365CC"/>
    <w:rsid w:val="00AA37F2"/>
    <w:rsid w:val="00B02C19"/>
    <w:rsid w:val="00B27909"/>
    <w:rsid w:val="00B353D5"/>
    <w:rsid w:val="00C40169"/>
    <w:rsid w:val="00C55F98"/>
    <w:rsid w:val="00C7228B"/>
    <w:rsid w:val="00D22089"/>
    <w:rsid w:val="00D4326E"/>
    <w:rsid w:val="00D84106"/>
    <w:rsid w:val="00DC0FF6"/>
    <w:rsid w:val="00E70B2C"/>
    <w:rsid w:val="00EA4A75"/>
    <w:rsid w:val="00F05722"/>
    <w:rsid w:val="00FD0DFF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A3735"/>
  <w14:defaultImageDpi w14:val="0"/>
  <w15:docId w15:val="{F0098394-A8BE-4D6E-8DF6-C14F6C7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6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7561B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67561B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2CD1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Katarína Almásiová</cp:lastModifiedBy>
  <cp:revision>23</cp:revision>
  <cp:lastPrinted>2021-09-24T07:46:00Z</cp:lastPrinted>
  <dcterms:created xsi:type="dcterms:W3CDTF">2018-11-16T12:52:00Z</dcterms:created>
  <dcterms:modified xsi:type="dcterms:W3CDTF">2021-09-24T07:46:00Z</dcterms:modified>
</cp:coreProperties>
</file>