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5DE4" w:rsidRPr="00015DE4" w:rsidRDefault="00015DE4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5DE4" w:rsidRPr="00015DE4" w:rsidRDefault="00015DE4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5DE4" w:rsidRPr="00015DE4" w:rsidRDefault="00015DE4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5DE4" w:rsidRPr="00015DE4" w:rsidRDefault="00015DE4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5DE4" w:rsidRPr="00015DE4" w:rsidRDefault="00015DE4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5DE4" w:rsidRPr="00015DE4" w:rsidRDefault="00015DE4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4098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141C" w:rsidRPr="00015DE4" w:rsidRDefault="00C24098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</w:t>
      </w:r>
      <w:r w:rsidR="00015DE4"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015DE4"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októ</w:t>
      </w:r>
      <w:r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bra</w:t>
      </w:r>
      <w:r w:rsidR="0073141C"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</w:t>
      </w:r>
      <w:r w:rsidR="00227783"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73141C" w:rsidRPr="00015D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</w:p>
    <w:p w:rsidR="003E6655" w:rsidRPr="00015DE4" w:rsidRDefault="003E6655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141C" w:rsidRPr="00015DE4" w:rsidRDefault="0073141C" w:rsidP="0022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dopĺňa zákon č. </w:t>
      </w:r>
      <w:r w:rsidR="00DB4045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18/2018</w:t>
      </w:r>
      <w:r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Z. z. o</w:t>
      </w:r>
      <w:r w:rsidR="00DB4045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ochrane osobných údajov</w:t>
      </w:r>
      <w:r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o zmene a doplnení niektorých zákonov v znení neskorších predpisov</w:t>
      </w:r>
      <w:r w:rsidR="00C24098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="00745FA0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ktorým sa mení</w:t>
      </w:r>
      <w:r w:rsidR="00C24098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26E54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  <w:r w:rsidR="00C24098" w:rsidRPr="00015DE4">
        <w:rPr>
          <w:rFonts w:ascii="Times New Roman" w:hAnsi="Times New Roman" w:cs="Times New Roman"/>
          <w:sz w:val="24"/>
          <w:szCs w:val="24"/>
        </w:rPr>
        <w:t xml:space="preserve"> </w:t>
      </w:r>
      <w:r w:rsidR="00C24098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č. 211/2000 Z. z. o slobodnom prístupe k informáciám a o zmene a doplnení niektorých zákonov (zákon o slobode informácií) v znení neskorších predpisov</w:t>
      </w:r>
    </w:p>
    <w:p w:rsidR="0073141C" w:rsidRPr="00015DE4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141C" w:rsidRPr="00015DE4" w:rsidRDefault="0073141C" w:rsidP="00D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5DE4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73141C" w:rsidRPr="00015DE4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141C" w:rsidRPr="00015DE4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:rsidR="0073141C" w:rsidRPr="00015DE4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3141C" w:rsidRPr="00015DE4" w:rsidRDefault="0073141C" w:rsidP="002277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5DE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015DE4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="00DB4045" w:rsidRPr="00015D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č. 18/2018 Z. z. o ochrane osobných údajov </w:t>
      </w:r>
      <w:r w:rsidRPr="00015D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o zmene a doplnení niektorých zákonov v znení </w:t>
      </w:r>
      <w:r w:rsidR="00DB4045" w:rsidRPr="00015DE4">
        <w:rPr>
          <w:rFonts w:ascii="Times New Roman" w:hAnsi="Times New Roman" w:cs="Times New Roman"/>
          <w:sz w:val="24"/>
          <w:szCs w:val="24"/>
        </w:rPr>
        <w:t xml:space="preserve"> zákona č. 221/2019 Z. z. </w:t>
      </w:r>
      <w:r w:rsidRPr="00015DE4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takto:</w:t>
      </w:r>
    </w:p>
    <w:p w:rsidR="0073141C" w:rsidRPr="00015DE4" w:rsidRDefault="0073141C" w:rsidP="00731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4045" w:rsidRPr="00015DE4" w:rsidRDefault="00DB4045" w:rsidP="00DB404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hAnsi="Times New Roman" w:cs="Times New Roman"/>
          <w:sz w:val="24"/>
          <w:szCs w:val="24"/>
        </w:rPr>
        <w:t>§ 3 sa dopĺňa odsekom 6, ktorý znie:</w:t>
      </w:r>
    </w:p>
    <w:p w:rsidR="00DB4045" w:rsidRPr="00015DE4" w:rsidRDefault="00DB4045" w:rsidP="00C2409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hAnsi="Times New Roman" w:cs="Times New Roman"/>
          <w:sz w:val="24"/>
          <w:szCs w:val="24"/>
        </w:rPr>
        <w:t>„(6) Tento zákon sa nevzťahuje na spracúvanie osobných údajov zosnulých osôb</w:t>
      </w:r>
      <w:r w:rsidR="0093619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24098" w:rsidRPr="00015D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ku spracovaniu ktorých dochádza na vedecký účel, na štatistický účel, na účel umeleckej činnosti, tlačového spravodajstva, rozhlasového a televízneho vysielania, archivácie, dokumentačnej činnosti, historického výskumu, činností pohrebísk, umiestnenia pamätníkov a pamätných tabúľ, konania spomienkových podujatí a piety v rozsahu nevyhnutnom pre jeho naplnenie</w:t>
      </w:r>
      <w:r w:rsidRPr="00015DE4">
        <w:rPr>
          <w:rFonts w:ascii="Times New Roman" w:hAnsi="Times New Roman" w:cs="Times New Roman"/>
          <w:sz w:val="24"/>
          <w:szCs w:val="24"/>
        </w:rPr>
        <w:t>.“.</w:t>
      </w:r>
    </w:p>
    <w:p w:rsidR="00DB4045" w:rsidRPr="00015DE4" w:rsidRDefault="00C24098" w:rsidP="00DB404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eastAsia="Calibri" w:hAnsi="Times New Roman" w:cs="Times New Roman"/>
          <w:sz w:val="24"/>
          <w:szCs w:val="24"/>
        </w:rPr>
        <w:t>V § 78 ods. 8 sa na konci pripája táto veta: „Ustanovenie prvej a druhej vety sa nevzťahuje na spracúvanie osobných údajov zosnulých osôb.“.</w:t>
      </w:r>
      <w:r w:rsidRPr="00015DE4" w:rsidDel="00C24098">
        <w:rPr>
          <w:rFonts w:ascii="Times New Roman" w:hAnsi="Times New Roman" w:cs="Times New Roman"/>
          <w:sz w:val="24"/>
          <w:szCs w:val="24"/>
        </w:rPr>
        <w:t xml:space="preserve"> </w:t>
      </w:r>
      <w:r w:rsidR="00DB4045" w:rsidRPr="00015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DE4" w:rsidRDefault="00015DE4" w:rsidP="00015D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098" w:rsidRPr="00015DE4" w:rsidRDefault="00C24098" w:rsidP="00015D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C24098" w:rsidRPr="00015DE4" w:rsidRDefault="00C24098" w:rsidP="00C24098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hAnsi="Times New Roman" w:cs="Times New Roman"/>
          <w:sz w:val="24"/>
          <w:szCs w:val="24"/>
        </w:rPr>
        <w:t xml:space="preserve">Zákon č. 211/2000 Z. z. o slobodnom prístupe k informáciám a o zmene a doplnení niektorých zákonov (zákon o slobode informácií) v znení zákona č. 543/2002 Z. z., zákona č. 747/2004 Z. z., zákona č. 628/2005 Z. z., zákona č. 207/2008 Z. z., zákona č. 477/2008 Z. z., zákona č. 145/2010 Z. z., zákona č. 546/2010 Z. z., zákona č. 204/2011 Z. z., zákona č. </w:t>
      </w:r>
      <w:r w:rsidRPr="00015DE4">
        <w:rPr>
          <w:rFonts w:ascii="Times New Roman" w:hAnsi="Times New Roman" w:cs="Times New Roman"/>
          <w:sz w:val="24"/>
          <w:szCs w:val="24"/>
        </w:rPr>
        <w:lastRenderedPageBreak/>
        <w:t xml:space="preserve">220/2011 Z. z., zákona č. 382/2011 Z. z., zákona č. 341/2012 Z. z., zákona č. 340/2015 Z. z., zákona č. 125/2016 </w:t>
      </w:r>
      <w:r w:rsidR="00964B34">
        <w:rPr>
          <w:rFonts w:ascii="Times New Roman" w:hAnsi="Times New Roman" w:cs="Times New Roman"/>
          <w:sz w:val="24"/>
          <w:szCs w:val="24"/>
        </w:rPr>
        <w:t>Z. z., zákona č. 276/2020 Z. z. a</w:t>
      </w:r>
      <w:r w:rsidRPr="00015DE4">
        <w:rPr>
          <w:rFonts w:ascii="Times New Roman" w:hAnsi="Times New Roman" w:cs="Times New Roman"/>
          <w:sz w:val="24"/>
          <w:szCs w:val="24"/>
        </w:rPr>
        <w:t xml:space="preserve"> zákona č. 392/2020 Z. z. sa mení takto:</w:t>
      </w:r>
    </w:p>
    <w:p w:rsidR="00C24098" w:rsidRPr="00015DE4" w:rsidRDefault="00C24098" w:rsidP="00C2409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C24098" w:rsidRPr="00015DE4" w:rsidRDefault="00C24098" w:rsidP="00C24098">
      <w:pPr>
        <w:pStyle w:val="Odsekzoznamu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hAnsi="Times New Roman" w:cs="Times New Roman"/>
          <w:sz w:val="24"/>
          <w:szCs w:val="24"/>
        </w:rPr>
        <w:t>V § 9 ods. 1 druhá veta znie: „Ak dotknutá osoba nežije, taký súhlas môže poskytnúť jej blízka osoba;</w:t>
      </w:r>
      <w:r w:rsidRPr="00015DE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BF449A">
        <w:rPr>
          <w:rFonts w:ascii="Times New Roman" w:hAnsi="Times New Roman" w:cs="Times New Roman"/>
          <w:sz w:val="24"/>
          <w:szCs w:val="24"/>
        </w:rPr>
        <w:t>)</w:t>
      </w:r>
      <w:r w:rsidRPr="00015DE4">
        <w:rPr>
          <w:rFonts w:ascii="Times New Roman" w:hAnsi="Times New Roman" w:cs="Times New Roman"/>
          <w:sz w:val="24"/>
          <w:szCs w:val="24"/>
        </w:rPr>
        <w:t xml:space="preserve"> súhlas sa nevyžaduje, ak ide o sprístupňovanie osobných údajov zosnulej dotknutej  osoby na vedecký účel, na štatistický účel, na účel archivácie, dokumentačnej činnosti, historického výskumu, činností pohrebísk, umiestnenia pamätníkov a pamätných tabúľ,  konania spomienkových podujatí a piety v rozsahu nevyhnutnom pre jeho naplnenie.“.</w:t>
      </w:r>
    </w:p>
    <w:p w:rsidR="00C24098" w:rsidRPr="00015DE4" w:rsidRDefault="00C24098" w:rsidP="00BF449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4098" w:rsidRPr="00015DE4" w:rsidRDefault="00C24098" w:rsidP="00C24098">
      <w:pPr>
        <w:pStyle w:val="Odsekzoznamu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hAnsi="Times New Roman" w:cs="Times New Roman"/>
          <w:sz w:val="24"/>
          <w:szCs w:val="24"/>
        </w:rPr>
        <w:t>V § 9 ods. 2 tretia veta znie:  „Ak dotknutá osoba nežije, taký súhlas môže poskytnúť jej blízka osoba;</w:t>
      </w:r>
      <w:r w:rsidRPr="00015DE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BF449A">
        <w:rPr>
          <w:rFonts w:ascii="Times New Roman" w:hAnsi="Times New Roman" w:cs="Times New Roman"/>
          <w:sz w:val="24"/>
          <w:szCs w:val="24"/>
        </w:rPr>
        <w:t>)</w:t>
      </w:r>
      <w:r w:rsidRPr="00015DE4">
        <w:rPr>
          <w:rFonts w:ascii="Times New Roman" w:hAnsi="Times New Roman" w:cs="Times New Roman"/>
          <w:sz w:val="24"/>
          <w:szCs w:val="24"/>
        </w:rPr>
        <w:t xml:space="preserve"> súhlas sa nevyžaduje, ak ide o sprístupňovanie osobných údajov zosnulej dotknutej osoby na vedecký účel, na štatistický účel, na účel archivácie, dokumentačnej činnosti, historického výskumu, činností pohrebísk, umiestnenia pamätníkov a pamätných tabúľ,  konania spomienkových podujatí a piety v rozsahu nevyhnutnom pre jeho naplnenie.“.</w:t>
      </w:r>
    </w:p>
    <w:p w:rsidR="00C24098" w:rsidRPr="00015DE4" w:rsidRDefault="00C24098" w:rsidP="00DB404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DB4045" w:rsidRPr="00015DE4" w:rsidRDefault="00DB4045" w:rsidP="00DB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Čl. </w:t>
      </w:r>
      <w:r w:rsidR="00C24098" w:rsidRPr="00015D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</w:t>
      </w:r>
    </w:p>
    <w:p w:rsidR="00DB4045" w:rsidRPr="00015DE4" w:rsidRDefault="00DB4045" w:rsidP="00DB404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DB4045" w:rsidRPr="00015DE4" w:rsidRDefault="00DB4045" w:rsidP="00DB404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DE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24098" w:rsidRPr="00015DE4">
        <w:rPr>
          <w:rFonts w:ascii="Times New Roman" w:hAnsi="Times New Roman" w:cs="Times New Roman"/>
          <w:sz w:val="24"/>
          <w:szCs w:val="24"/>
        </w:rPr>
        <w:t>1. novembra 2021</w:t>
      </w:r>
      <w:r w:rsidRPr="00015DE4">
        <w:rPr>
          <w:rFonts w:ascii="Times New Roman" w:hAnsi="Times New Roman" w:cs="Times New Roman"/>
          <w:sz w:val="24"/>
          <w:szCs w:val="24"/>
        </w:rPr>
        <w:t>.</w:t>
      </w:r>
    </w:p>
    <w:p w:rsidR="00DB4045" w:rsidRPr="00015DE4" w:rsidRDefault="00DB4045" w:rsidP="00DB4045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4C2CFB" w:rsidRPr="00015DE4" w:rsidRDefault="004C2CFB" w:rsidP="0034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662A" w:rsidRPr="00015DE4" w:rsidRDefault="0000662A" w:rsidP="00345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5DE4" w:rsidRDefault="00015DE4" w:rsidP="00015DE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DE4">
        <w:rPr>
          <w:rFonts w:ascii="Times New Roman" w:eastAsia="Calibri" w:hAnsi="Times New Roman" w:cs="Times New Roman"/>
          <w:sz w:val="24"/>
          <w:szCs w:val="24"/>
        </w:rPr>
        <w:tab/>
      </w:r>
      <w:r w:rsidRPr="00015DE4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DE4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DE4" w:rsidRPr="00015DE4" w:rsidRDefault="00015DE4" w:rsidP="00015D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DE4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sectPr w:rsidR="00015DE4" w:rsidRPr="00015D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D13B" w16cex:dateUtc="2021-01-20T1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CC9FC5" w16cid:durableId="23B2D1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E4" w:rsidRDefault="00015DE4" w:rsidP="00015DE4">
      <w:pPr>
        <w:spacing w:after="0" w:line="240" w:lineRule="auto"/>
      </w:pPr>
      <w:r>
        <w:separator/>
      </w:r>
    </w:p>
  </w:endnote>
  <w:endnote w:type="continuationSeparator" w:id="0">
    <w:p w:rsidR="00015DE4" w:rsidRDefault="00015DE4" w:rsidP="0001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506201"/>
      <w:docPartObj>
        <w:docPartGallery w:val="Page Numbers (Bottom of Page)"/>
        <w:docPartUnique/>
      </w:docPartObj>
    </w:sdtPr>
    <w:sdtEndPr/>
    <w:sdtContent>
      <w:p w:rsidR="00015DE4" w:rsidRDefault="00015D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193">
          <w:rPr>
            <w:noProof/>
          </w:rPr>
          <w:t>2</w:t>
        </w:r>
        <w:r>
          <w:fldChar w:fldCharType="end"/>
        </w:r>
      </w:p>
    </w:sdtContent>
  </w:sdt>
  <w:p w:rsidR="00015DE4" w:rsidRDefault="00015D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E4" w:rsidRDefault="00015DE4" w:rsidP="00015DE4">
      <w:pPr>
        <w:spacing w:after="0" w:line="240" w:lineRule="auto"/>
      </w:pPr>
      <w:r>
        <w:separator/>
      </w:r>
    </w:p>
  </w:footnote>
  <w:footnote w:type="continuationSeparator" w:id="0">
    <w:p w:rsidR="00015DE4" w:rsidRDefault="00015DE4" w:rsidP="00015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13A"/>
    <w:multiLevelType w:val="hybridMultilevel"/>
    <w:tmpl w:val="BA9681A0"/>
    <w:lvl w:ilvl="0" w:tplc="6B4EF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2846"/>
    <w:multiLevelType w:val="hybridMultilevel"/>
    <w:tmpl w:val="0AEEAB0C"/>
    <w:lvl w:ilvl="0" w:tplc="FC3053B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A1757"/>
    <w:multiLevelType w:val="hybridMultilevel"/>
    <w:tmpl w:val="B14085B4"/>
    <w:lvl w:ilvl="0" w:tplc="D3B6A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0553D"/>
    <w:multiLevelType w:val="hybridMultilevel"/>
    <w:tmpl w:val="B232DFEA"/>
    <w:lvl w:ilvl="0" w:tplc="D6C4B0A2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535D"/>
    <w:multiLevelType w:val="hybridMultilevel"/>
    <w:tmpl w:val="AF141956"/>
    <w:lvl w:ilvl="0" w:tplc="00CCE21A">
      <w:start w:val="1"/>
      <w:numFmt w:val="decimal"/>
      <w:lvlText w:val="%1."/>
      <w:lvlJc w:val="left"/>
      <w:pPr>
        <w:ind w:left="76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D3A8B"/>
    <w:multiLevelType w:val="hybridMultilevel"/>
    <w:tmpl w:val="0D689114"/>
    <w:lvl w:ilvl="0" w:tplc="0D7A3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C660B"/>
    <w:multiLevelType w:val="hybridMultilevel"/>
    <w:tmpl w:val="F0B874D0"/>
    <w:lvl w:ilvl="0" w:tplc="EC484D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1C"/>
    <w:rsid w:val="000048DC"/>
    <w:rsid w:val="0000662A"/>
    <w:rsid w:val="00015DE4"/>
    <w:rsid w:val="00033C9A"/>
    <w:rsid w:val="00043535"/>
    <w:rsid w:val="000605C4"/>
    <w:rsid w:val="00060818"/>
    <w:rsid w:val="0007632C"/>
    <w:rsid w:val="000A4861"/>
    <w:rsid w:val="000A5CBB"/>
    <w:rsid w:val="000D2226"/>
    <w:rsid w:val="001612E7"/>
    <w:rsid w:val="00162528"/>
    <w:rsid w:val="0017226E"/>
    <w:rsid w:val="00191CEF"/>
    <w:rsid w:val="001B3915"/>
    <w:rsid w:val="001C1F1C"/>
    <w:rsid w:val="001C3270"/>
    <w:rsid w:val="001F3AA4"/>
    <w:rsid w:val="0021372B"/>
    <w:rsid w:val="00227783"/>
    <w:rsid w:val="00235149"/>
    <w:rsid w:val="00294C2B"/>
    <w:rsid w:val="002A7A04"/>
    <w:rsid w:val="002C170D"/>
    <w:rsid w:val="002E205B"/>
    <w:rsid w:val="00301491"/>
    <w:rsid w:val="00302E07"/>
    <w:rsid w:val="00331FF4"/>
    <w:rsid w:val="00345663"/>
    <w:rsid w:val="00393C71"/>
    <w:rsid w:val="003A430C"/>
    <w:rsid w:val="003C1AA7"/>
    <w:rsid w:val="003D6A5D"/>
    <w:rsid w:val="003E6655"/>
    <w:rsid w:val="003F22BB"/>
    <w:rsid w:val="00443A2A"/>
    <w:rsid w:val="00450225"/>
    <w:rsid w:val="004602DA"/>
    <w:rsid w:val="00474B81"/>
    <w:rsid w:val="00475CDC"/>
    <w:rsid w:val="0048691F"/>
    <w:rsid w:val="004C2CFB"/>
    <w:rsid w:val="004F674F"/>
    <w:rsid w:val="005041EA"/>
    <w:rsid w:val="00506983"/>
    <w:rsid w:val="00515D09"/>
    <w:rsid w:val="00543812"/>
    <w:rsid w:val="00557495"/>
    <w:rsid w:val="005632B8"/>
    <w:rsid w:val="00572DE5"/>
    <w:rsid w:val="00572F36"/>
    <w:rsid w:val="00582FAD"/>
    <w:rsid w:val="00584E45"/>
    <w:rsid w:val="00590851"/>
    <w:rsid w:val="005B6FD9"/>
    <w:rsid w:val="005D5012"/>
    <w:rsid w:val="005E121F"/>
    <w:rsid w:val="005F3E0B"/>
    <w:rsid w:val="005F6004"/>
    <w:rsid w:val="005F71D4"/>
    <w:rsid w:val="006026C7"/>
    <w:rsid w:val="0060541D"/>
    <w:rsid w:val="00625C12"/>
    <w:rsid w:val="00626E54"/>
    <w:rsid w:val="00667BBA"/>
    <w:rsid w:val="0068707C"/>
    <w:rsid w:val="00690FFE"/>
    <w:rsid w:val="006947EF"/>
    <w:rsid w:val="00704237"/>
    <w:rsid w:val="00726D94"/>
    <w:rsid w:val="0073141C"/>
    <w:rsid w:val="00745FA0"/>
    <w:rsid w:val="00760932"/>
    <w:rsid w:val="00775821"/>
    <w:rsid w:val="00786497"/>
    <w:rsid w:val="007A58AE"/>
    <w:rsid w:val="007A71B4"/>
    <w:rsid w:val="007B05CA"/>
    <w:rsid w:val="007B49F9"/>
    <w:rsid w:val="00800273"/>
    <w:rsid w:val="0081208D"/>
    <w:rsid w:val="00813D41"/>
    <w:rsid w:val="008154E8"/>
    <w:rsid w:val="00836925"/>
    <w:rsid w:val="008401A8"/>
    <w:rsid w:val="00843C4E"/>
    <w:rsid w:val="0086245B"/>
    <w:rsid w:val="00867492"/>
    <w:rsid w:val="00883ED0"/>
    <w:rsid w:val="0089006B"/>
    <w:rsid w:val="008B750C"/>
    <w:rsid w:val="008B7B35"/>
    <w:rsid w:val="008E1AB4"/>
    <w:rsid w:val="008E7BF4"/>
    <w:rsid w:val="00936193"/>
    <w:rsid w:val="00941ACA"/>
    <w:rsid w:val="009456B5"/>
    <w:rsid w:val="00956FD3"/>
    <w:rsid w:val="00961721"/>
    <w:rsid w:val="00964B34"/>
    <w:rsid w:val="0099383E"/>
    <w:rsid w:val="009A7639"/>
    <w:rsid w:val="009B11F8"/>
    <w:rsid w:val="00A60F70"/>
    <w:rsid w:val="00A803A7"/>
    <w:rsid w:val="00AA2A78"/>
    <w:rsid w:val="00AD4CB1"/>
    <w:rsid w:val="00AF2F59"/>
    <w:rsid w:val="00B40235"/>
    <w:rsid w:val="00BD0F5B"/>
    <w:rsid w:val="00BF449A"/>
    <w:rsid w:val="00C24098"/>
    <w:rsid w:val="00C604EB"/>
    <w:rsid w:val="00C67506"/>
    <w:rsid w:val="00C8128C"/>
    <w:rsid w:val="00C96048"/>
    <w:rsid w:val="00CC068C"/>
    <w:rsid w:val="00CC4414"/>
    <w:rsid w:val="00CE0489"/>
    <w:rsid w:val="00CE141F"/>
    <w:rsid w:val="00D172A7"/>
    <w:rsid w:val="00D46000"/>
    <w:rsid w:val="00D46879"/>
    <w:rsid w:val="00D57A85"/>
    <w:rsid w:val="00D70235"/>
    <w:rsid w:val="00DB04A6"/>
    <w:rsid w:val="00DB4045"/>
    <w:rsid w:val="00DE2C87"/>
    <w:rsid w:val="00DE3EAC"/>
    <w:rsid w:val="00E03604"/>
    <w:rsid w:val="00E465E9"/>
    <w:rsid w:val="00E5556B"/>
    <w:rsid w:val="00E678CC"/>
    <w:rsid w:val="00ED0201"/>
    <w:rsid w:val="00ED1A7B"/>
    <w:rsid w:val="00F01990"/>
    <w:rsid w:val="00F021EB"/>
    <w:rsid w:val="00F07F38"/>
    <w:rsid w:val="00F26A9D"/>
    <w:rsid w:val="00F35AEA"/>
    <w:rsid w:val="00F51F11"/>
    <w:rsid w:val="00F661FC"/>
    <w:rsid w:val="00F7394A"/>
    <w:rsid w:val="00FD17B3"/>
    <w:rsid w:val="00FD2D80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034B"/>
  <w15:docId w15:val="{D8B6DEA3-98A8-4C2C-80C1-E0CEEF25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3141C"/>
  </w:style>
  <w:style w:type="character" w:styleId="Hypertextovprepojenie">
    <w:name w:val="Hyperlink"/>
    <w:basedOn w:val="Predvolenpsmoodseku"/>
    <w:uiPriority w:val="99"/>
    <w:semiHidden/>
    <w:unhideWhenUsed/>
    <w:rsid w:val="0073141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C06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7B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86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6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69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6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691F"/>
    <w:rPr>
      <w:b/>
      <w:bCs/>
      <w:sz w:val="20"/>
      <w:szCs w:val="20"/>
    </w:rPr>
  </w:style>
  <w:style w:type="paragraph" w:customStyle="1" w:styleId="xmsonormal">
    <w:name w:val="x_msonormal"/>
    <w:basedOn w:val="Normlny"/>
    <w:rsid w:val="00F0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F0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5DE4"/>
  </w:style>
  <w:style w:type="paragraph" w:styleId="Pta">
    <w:name w:val="footer"/>
    <w:basedOn w:val="Normlny"/>
    <w:link w:val="PtaChar"/>
    <w:uiPriority w:val="99"/>
    <w:unhideWhenUsed/>
    <w:rsid w:val="0001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0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2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0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1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Martaus, Tomáš</dc:creator>
  <cp:lastModifiedBy>Švorcová, Veronika</cp:lastModifiedBy>
  <cp:revision>5</cp:revision>
  <cp:lastPrinted>2021-10-05T11:20:00Z</cp:lastPrinted>
  <dcterms:created xsi:type="dcterms:W3CDTF">2021-10-05T08:35:00Z</dcterms:created>
  <dcterms:modified xsi:type="dcterms:W3CDTF">2021-10-05T11:22:00Z</dcterms:modified>
</cp:coreProperties>
</file>