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07794" w14:textId="77777777" w:rsidR="004E1E66" w:rsidRPr="004E1E66" w:rsidRDefault="004E1E66" w:rsidP="004E1E66">
      <w:pPr>
        <w:widowControl/>
        <w:autoSpaceDE/>
        <w:autoSpaceDN/>
        <w:spacing w:after="200" w:line="276" w:lineRule="auto"/>
        <w:jc w:val="center"/>
        <w:textAlignment w:val="auto"/>
        <w:rPr>
          <w:rFonts w:ascii="Book Antiqua" w:hAnsi="Book Antiqua" w:cs="Arial"/>
          <w:b/>
          <w:color w:val="000000"/>
          <w:kern w:val="0"/>
          <w:sz w:val="22"/>
          <w:szCs w:val="22"/>
          <w:lang w:bidi="ar-SA"/>
        </w:rPr>
      </w:pPr>
      <w:r w:rsidRPr="004E1E66">
        <w:rPr>
          <w:rFonts w:ascii="Book Antiqua" w:hAnsi="Book Antiqua" w:cs="Arial"/>
          <w:b/>
          <w:color w:val="000000"/>
          <w:kern w:val="0"/>
          <w:sz w:val="22"/>
          <w:szCs w:val="22"/>
          <w:lang w:bidi="ar-SA"/>
        </w:rPr>
        <w:t>Dôvodová správa</w:t>
      </w:r>
    </w:p>
    <w:p w14:paraId="04707795" w14:textId="1AA61DE4" w:rsidR="00212AA0" w:rsidRDefault="00D95941" w:rsidP="00D95941">
      <w:pPr>
        <w:widowControl/>
        <w:autoSpaceDE/>
        <w:autoSpaceDN/>
        <w:spacing w:after="200" w:line="276" w:lineRule="auto"/>
        <w:ind w:left="270"/>
        <w:textAlignment w:val="auto"/>
        <w:rPr>
          <w:rFonts w:ascii="Book Antiqua" w:hAnsi="Book Antiqua" w:cs="Arial"/>
          <w:b/>
          <w:i/>
          <w:color w:val="000000"/>
          <w:kern w:val="0"/>
          <w:sz w:val="22"/>
          <w:szCs w:val="22"/>
          <w:lang w:bidi="ar-SA"/>
        </w:rPr>
      </w:pPr>
      <w:r>
        <w:rPr>
          <w:rFonts w:ascii="Book Antiqua" w:hAnsi="Book Antiqua" w:cs="Arial"/>
          <w:b/>
          <w:i/>
          <w:color w:val="000000"/>
          <w:kern w:val="0"/>
          <w:sz w:val="22"/>
          <w:szCs w:val="22"/>
          <w:lang w:bidi="ar-SA"/>
        </w:rPr>
        <w:t xml:space="preserve">A.  </w:t>
      </w:r>
      <w:r w:rsidR="00212AA0">
        <w:rPr>
          <w:rFonts w:ascii="Book Antiqua" w:hAnsi="Book Antiqua" w:cs="Arial"/>
          <w:b/>
          <w:i/>
          <w:color w:val="000000"/>
          <w:kern w:val="0"/>
          <w:sz w:val="22"/>
          <w:szCs w:val="22"/>
          <w:lang w:bidi="ar-SA"/>
        </w:rPr>
        <w:t>Všeobecná časť</w:t>
      </w:r>
    </w:p>
    <w:p w14:paraId="04707796" w14:textId="751070E0" w:rsidR="00383911" w:rsidRDefault="00383911" w:rsidP="00D95941">
      <w:pPr>
        <w:widowControl/>
        <w:autoSpaceDE/>
        <w:autoSpaceDN/>
        <w:spacing w:after="200" w:line="276" w:lineRule="auto"/>
        <w:textAlignment w:val="auto"/>
        <w:rPr>
          <w:rFonts w:ascii="Book Antiqua" w:hAnsi="Book Antiqua" w:cs="Arial"/>
          <w:bCs/>
          <w:sz w:val="22"/>
          <w:szCs w:val="22"/>
          <w:lang w:bidi="ar-SA"/>
        </w:rPr>
      </w:pPr>
    </w:p>
    <w:p w14:paraId="11B286CF" w14:textId="3341EBAD" w:rsidR="006356F3" w:rsidRDefault="006356F3" w:rsidP="00383911">
      <w:pPr>
        <w:widowControl/>
        <w:autoSpaceDE/>
        <w:autoSpaceDN/>
        <w:spacing w:after="200"/>
        <w:ind w:firstLine="270"/>
        <w:jc w:val="both"/>
        <w:textAlignment w:val="auto"/>
        <w:rPr>
          <w:rFonts w:ascii="Book Antiqua" w:hAnsi="Book Antiqua" w:cs="Arial"/>
          <w:bCs/>
          <w:sz w:val="22"/>
          <w:szCs w:val="22"/>
          <w:lang w:bidi="ar-SA"/>
        </w:rPr>
      </w:pPr>
      <w:r w:rsidRPr="006356F3">
        <w:rPr>
          <w:rFonts w:ascii="Book Antiqua" w:hAnsi="Book Antiqua" w:cs="Arial"/>
          <w:bCs/>
          <w:sz w:val="22"/>
          <w:szCs w:val="22"/>
          <w:lang w:bidi="ar-SA"/>
        </w:rPr>
        <w:t>Návrh zákona, ktorým sa mení a dopĺňa zákon Národnej rady Slovenskej republiky č. 245/2008 Z. z. o výchove a vzdelávaní (školský zákon) a o zmene a doplnení niektorých zákonov v znení neskorších predpisov (ďalej len „návrh zákona“) predkladá do legislatívneho procesu skupina poslancov Národnej rady Slovenskej republiky</w:t>
      </w:r>
      <w:r w:rsidR="0048025C">
        <w:rPr>
          <w:rFonts w:ascii="Book Antiqua" w:hAnsi="Book Antiqua" w:cs="Arial"/>
          <w:bCs/>
          <w:sz w:val="22"/>
          <w:szCs w:val="22"/>
          <w:lang w:bidi="ar-SA"/>
        </w:rPr>
        <w:t xml:space="preserve">. </w:t>
      </w:r>
      <w:r w:rsidR="0048025C" w:rsidRPr="008F25D1">
        <w:rPr>
          <w:rFonts w:ascii="Book Antiqua" w:hAnsi="Book Antiqua" w:cs="Arial"/>
          <w:bCs/>
          <w:sz w:val="22"/>
          <w:szCs w:val="22"/>
          <w:lang w:bidi="ar-SA"/>
        </w:rPr>
        <w:t xml:space="preserve">Cieľom navrhovateľov je chrániť </w:t>
      </w:r>
      <w:r w:rsidR="00502220">
        <w:rPr>
          <w:rFonts w:ascii="Book Antiqua" w:hAnsi="Book Antiqua" w:cs="Arial"/>
          <w:bCs/>
          <w:sz w:val="22"/>
          <w:szCs w:val="22"/>
          <w:lang w:bidi="ar-SA"/>
        </w:rPr>
        <w:t>práva detí</w:t>
      </w:r>
      <w:bookmarkStart w:id="0" w:name="_GoBack"/>
      <w:bookmarkEnd w:id="0"/>
      <w:r w:rsidR="0048025C" w:rsidRPr="008F25D1">
        <w:rPr>
          <w:rFonts w:ascii="Book Antiqua" w:hAnsi="Book Antiqua" w:cs="Arial"/>
          <w:bCs/>
          <w:sz w:val="22"/>
          <w:szCs w:val="22"/>
          <w:lang w:bidi="ar-SA"/>
        </w:rPr>
        <w:t xml:space="preserve"> a práva rodičov na </w:t>
      </w:r>
      <w:r w:rsidR="008F25D1">
        <w:rPr>
          <w:rFonts w:ascii="Book Antiqua" w:hAnsi="Book Antiqua" w:cs="Arial"/>
          <w:bCs/>
          <w:sz w:val="22"/>
          <w:szCs w:val="22"/>
          <w:lang w:bidi="ar-SA"/>
        </w:rPr>
        <w:t xml:space="preserve">ich </w:t>
      </w:r>
      <w:r w:rsidR="0048025C" w:rsidRPr="008F25D1">
        <w:rPr>
          <w:rFonts w:ascii="Book Antiqua" w:hAnsi="Book Antiqua" w:cs="Arial"/>
          <w:bCs/>
          <w:sz w:val="22"/>
          <w:szCs w:val="22"/>
          <w:lang w:bidi="ar-SA"/>
        </w:rPr>
        <w:t>výchovu</w:t>
      </w:r>
      <w:r w:rsidR="008F25D1">
        <w:rPr>
          <w:rFonts w:ascii="Book Antiqua" w:hAnsi="Book Antiqua" w:cs="Arial"/>
          <w:bCs/>
          <w:sz w:val="22"/>
          <w:szCs w:val="22"/>
          <w:lang w:bidi="ar-SA"/>
        </w:rPr>
        <w:t>.</w:t>
      </w:r>
    </w:p>
    <w:p w14:paraId="04707798" w14:textId="1EBBD05D" w:rsidR="00383911" w:rsidRPr="006356F3" w:rsidRDefault="006356F3" w:rsidP="00383911">
      <w:pPr>
        <w:widowControl/>
        <w:autoSpaceDE/>
        <w:autoSpaceDN/>
        <w:spacing w:after="200"/>
        <w:ind w:firstLine="270"/>
        <w:jc w:val="both"/>
        <w:textAlignment w:val="auto"/>
        <w:rPr>
          <w:rFonts w:ascii="Book Antiqua" w:hAnsi="Book Antiqua" w:cs="Arial"/>
          <w:i/>
          <w:sz w:val="22"/>
          <w:szCs w:val="22"/>
          <w:lang w:bidi="ar-SA"/>
        </w:rPr>
      </w:pPr>
      <w:r>
        <w:rPr>
          <w:rFonts w:ascii="Book Antiqua" w:hAnsi="Book Antiqua" w:cs="Arial"/>
          <w:sz w:val="22"/>
          <w:szCs w:val="22"/>
          <w:lang w:bidi="ar-SA"/>
        </w:rPr>
        <w:t>Prekladaný návrh zákona vychádza</w:t>
      </w:r>
      <w:r w:rsidR="00026125" w:rsidRPr="00221806">
        <w:rPr>
          <w:rFonts w:ascii="Book Antiqua" w:hAnsi="Book Antiqua" w:cs="Arial"/>
          <w:sz w:val="22"/>
          <w:szCs w:val="22"/>
          <w:lang w:bidi="ar-SA"/>
        </w:rPr>
        <w:t xml:space="preserve"> z</w:t>
      </w:r>
      <w:r w:rsidR="00383911" w:rsidRPr="00221806">
        <w:rPr>
          <w:rFonts w:ascii="Book Antiqua" w:hAnsi="Book Antiqua" w:cs="Arial"/>
          <w:sz w:val="22"/>
          <w:szCs w:val="22"/>
          <w:lang w:bidi="ar-SA"/>
        </w:rPr>
        <w:t xml:space="preserve"> tzv. „Orbánov</w:t>
      </w:r>
      <w:r w:rsidR="00026125" w:rsidRPr="00221806">
        <w:rPr>
          <w:rFonts w:ascii="Book Antiqua" w:hAnsi="Book Antiqua" w:cs="Arial"/>
          <w:sz w:val="22"/>
          <w:szCs w:val="22"/>
          <w:lang w:bidi="ar-SA"/>
        </w:rPr>
        <w:t>ho</w:t>
      </w:r>
      <w:r w:rsidR="00383911" w:rsidRPr="00221806">
        <w:rPr>
          <w:rFonts w:ascii="Book Antiqua" w:hAnsi="Book Antiqua" w:cs="Arial"/>
          <w:sz w:val="22"/>
          <w:szCs w:val="22"/>
          <w:lang w:bidi="ar-SA"/>
        </w:rPr>
        <w:t xml:space="preserve"> zákon</w:t>
      </w:r>
      <w:r w:rsidR="00026125" w:rsidRPr="00221806">
        <w:rPr>
          <w:rFonts w:ascii="Book Antiqua" w:hAnsi="Book Antiqua" w:cs="Arial"/>
          <w:sz w:val="22"/>
          <w:szCs w:val="22"/>
          <w:lang w:bidi="ar-SA"/>
        </w:rPr>
        <w:t>a</w:t>
      </w:r>
      <w:r w:rsidR="00383911" w:rsidRPr="00221806">
        <w:rPr>
          <w:rFonts w:ascii="Book Antiqua" w:hAnsi="Book Antiqua" w:cs="Arial"/>
          <w:sz w:val="22"/>
          <w:szCs w:val="22"/>
          <w:lang w:bidi="ar-SA"/>
        </w:rPr>
        <w:t xml:space="preserve">“, ktorý bol </w:t>
      </w:r>
      <w:r>
        <w:rPr>
          <w:rFonts w:ascii="Book Antiqua" w:hAnsi="Book Antiqua" w:cs="Arial"/>
          <w:sz w:val="22"/>
          <w:szCs w:val="22"/>
          <w:lang w:bidi="ar-SA"/>
        </w:rPr>
        <w:t xml:space="preserve">prijatý </w:t>
      </w:r>
      <w:r>
        <w:rPr>
          <w:rFonts w:ascii="Book Antiqua" w:hAnsi="Book Antiqua" w:cs="Arial"/>
          <w:sz w:val="22"/>
          <w:szCs w:val="22"/>
          <w:lang w:bidi="ar-SA"/>
        </w:rPr>
        <w:br/>
        <w:t>v Maďarskej republike</w:t>
      </w:r>
      <w:r w:rsidR="00383911" w:rsidRPr="00221806">
        <w:rPr>
          <w:rFonts w:ascii="Book Antiqua" w:hAnsi="Book Antiqua" w:cs="Arial"/>
          <w:sz w:val="22"/>
          <w:szCs w:val="22"/>
          <w:lang w:bidi="ar-SA"/>
        </w:rPr>
        <w:t xml:space="preserve">. </w:t>
      </w:r>
      <w:r w:rsidR="00026125" w:rsidRPr="00221806">
        <w:rPr>
          <w:rFonts w:ascii="Book Antiqua" w:hAnsi="Book Antiqua" w:cs="Arial"/>
          <w:sz w:val="22"/>
          <w:szCs w:val="22"/>
          <w:lang w:bidi="ar-SA"/>
        </w:rPr>
        <w:t>Predkladatelia tohto zákona v júli 2021 vyjadrili listom podporu vláde</w:t>
      </w:r>
      <w:r>
        <w:rPr>
          <w:rFonts w:ascii="Book Antiqua" w:hAnsi="Book Antiqua" w:cs="Arial"/>
          <w:sz w:val="22"/>
          <w:szCs w:val="22"/>
          <w:lang w:bidi="ar-SA"/>
        </w:rPr>
        <w:t xml:space="preserve"> Maďarskej republiky</w:t>
      </w:r>
      <w:r w:rsidR="00026125" w:rsidRPr="00221806">
        <w:rPr>
          <w:rFonts w:ascii="Book Antiqua" w:hAnsi="Book Antiqua" w:cs="Arial"/>
          <w:sz w:val="22"/>
          <w:szCs w:val="22"/>
          <w:lang w:bidi="ar-SA"/>
        </w:rPr>
        <w:t xml:space="preserve"> k prijatiu daného zákona slovami: </w:t>
      </w:r>
      <w:r w:rsidRPr="006356F3">
        <w:rPr>
          <w:rFonts w:ascii="Book Antiqua" w:hAnsi="Book Antiqua" w:cs="Arial"/>
          <w:i/>
          <w:sz w:val="22"/>
          <w:szCs w:val="22"/>
          <w:lang w:bidi="ar-SA"/>
        </w:rPr>
        <w:t>„</w:t>
      </w:r>
      <w:r w:rsidR="00026125" w:rsidRPr="006356F3">
        <w:rPr>
          <w:rFonts w:ascii="Book Antiqua" w:hAnsi="Book Antiqua" w:cs="Arial"/>
          <w:i/>
          <w:sz w:val="22"/>
          <w:szCs w:val="22"/>
          <w:lang w:bidi="ar-SA"/>
        </w:rPr>
        <w:t>Sme presvedčení, že Maďarská republika uplatňovaním svojho zvrchovaného a auto</w:t>
      </w:r>
      <w:r w:rsidR="00221806" w:rsidRPr="006356F3">
        <w:rPr>
          <w:rFonts w:ascii="Book Antiqua" w:hAnsi="Book Antiqua" w:cs="Arial"/>
          <w:i/>
          <w:sz w:val="22"/>
          <w:szCs w:val="22"/>
          <w:lang w:bidi="ar-SA"/>
        </w:rPr>
        <w:t>nó</w:t>
      </w:r>
      <w:r w:rsidR="00026125" w:rsidRPr="006356F3">
        <w:rPr>
          <w:rFonts w:ascii="Book Antiqua" w:hAnsi="Book Antiqua" w:cs="Arial"/>
          <w:i/>
          <w:sz w:val="22"/>
          <w:szCs w:val="22"/>
          <w:lang w:bidi="ar-SA"/>
        </w:rPr>
        <w:t>mneho práva garantovaného prístupovými zmluvami v kultúrno-etickej oblasti neútočí na základy Európskej únie, ale práve naopak, realizuje prorodinnú politiku spočívajúcu na kultú</w:t>
      </w:r>
      <w:r w:rsidR="00221806" w:rsidRPr="006356F3">
        <w:rPr>
          <w:rFonts w:ascii="Book Antiqua" w:hAnsi="Book Antiqua" w:cs="Arial"/>
          <w:i/>
          <w:sz w:val="22"/>
          <w:szCs w:val="22"/>
          <w:lang w:bidi="ar-SA"/>
        </w:rPr>
        <w:t>r</w:t>
      </w:r>
      <w:r w:rsidR="00026125" w:rsidRPr="006356F3">
        <w:rPr>
          <w:rFonts w:ascii="Book Antiqua" w:hAnsi="Book Antiqua" w:cs="Arial"/>
          <w:i/>
          <w:sz w:val="22"/>
          <w:szCs w:val="22"/>
          <w:lang w:bidi="ar-SA"/>
        </w:rPr>
        <w:t>no etickom princípe kresťanstva a chráni koncept rodiny ako zväzku jedného muža a jednej ženy</w:t>
      </w:r>
      <w:r w:rsidRPr="006356F3">
        <w:rPr>
          <w:rFonts w:ascii="Book Antiqua" w:hAnsi="Book Antiqua" w:cs="Arial"/>
          <w:i/>
          <w:sz w:val="22"/>
          <w:szCs w:val="22"/>
          <w:lang w:bidi="ar-SA"/>
        </w:rPr>
        <w:t>“</w:t>
      </w:r>
      <w:r w:rsidR="00026125" w:rsidRPr="006356F3">
        <w:rPr>
          <w:rFonts w:ascii="Book Antiqua" w:hAnsi="Book Antiqua" w:cs="Arial"/>
          <w:i/>
          <w:sz w:val="22"/>
          <w:szCs w:val="22"/>
          <w:lang w:bidi="ar-SA"/>
        </w:rPr>
        <w:t>.</w:t>
      </w:r>
    </w:p>
    <w:p w14:paraId="4F6ED96D" w14:textId="6B2A6E39" w:rsidR="00D95941" w:rsidRDefault="006356F3" w:rsidP="00383911">
      <w:pPr>
        <w:widowControl/>
        <w:autoSpaceDE/>
        <w:autoSpaceDN/>
        <w:spacing w:after="200"/>
        <w:ind w:firstLine="270"/>
        <w:jc w:val="both"/>
        <w:textAlignment w:val="auto"/>
        <w:rPr>
          <w:rFonts w:ascii="Book Antiqua" w:hAnsi="Book Antiqua" w:cs="Arial"/>
          <w:sz w:val="22"/>
          <w:szCs w:val="22"/>
          <w:lang w:bidi="ar-SA"/>
        </w:rPr>
      </w:pPr>
      <w:r>
        <w:rPr>
          <w:rFonts w:ascii="Book Antiqua" w:hAnsi="Book Antiqua" w:cs="Arial"/>
          <w:sz w:val="22"/>
          <w:szCs w:val="22"/>
          <w:lang w:bidi="ar-SA"/>
        </w:rPr>
        <w:t xml:space="preserve">Zástupca vlády Maďarskej republiky v odpovedi na podporný list </w:t>
      </w:r>
      <w:r w:rsidR="00221806">
        <w:rPr>
          <w:rFonts w:ascii="Book Antiqua" w:hAnsi="Book Antiqua" w:cs="Arial"/>
          <w:sz w:val="22"/>
          <w:szCs w:val="22"/>
          <w:lang w:bidi="ar-SA"/>
        </w:rPr>
        <w:t xml:space="preserve">objasnil, že </w:t>
      </w:r>
      <w:r>
        <w:rPr>
          <w:rFonts w:ascii="Book Antiqua" w:hAnsi="Book Antiqua" w:cs="Arial"/>
          <w:sz w:val="22"/>
          <w:szCs w:val="22"/>
          <w:lang w:bidi="ar-SA"/>
        </w:rPr>
        <w:t xml:space="preserve">predmetný </w:t>
      </w:r>
      <w:r w:rsidR="00221806">
        <w:rPr>
          <w:rFonts w:ascii="Book Antiqua" w:hAnsi="Book Antiqua" w:cs="Arial"/>
          <w:sz w:val="22"/>
          <w:szCs w:val="22"/>
          <w:lang w:bidi="ar-SA"/>
        </w:rPr>
        <w:t>zákon</w:t>
      </w:r>
      <w:r>
        <w:rPr>
          <w:rFonts w:ascii="Book Antiqua" w:hAnsi="Book Antiqua" w:cs="Arial"/>
          <w:sz w:val="22"/>
          <w:szCs w:val="22"/>
          <w:lang w:bidi="ar-SA"/>
        </w:rPr>
        <w:t>(„Orbánov zákon“)</w:t>
      </w:r>
      <w:r w:rsidR="00221806">
        <w:rPr>
          <w:rFonts w:ascii="Book Antiqua" w:hAnsi="Book Antiqua" w:cs="Arial"/>
          <w:sz w:val="22"/>
          <w:szCs w:val="22"/>
          <w:lang w:bidi="ar-SA"/>
        </w:rPr>
        <w:t xml:space="preserve"> je na ochranu mladistvých, </w:t>
      </w:r>
      <w:r w:rsidR="00221806" w:rsidRPr="00221806">
        <w:rPr>
          <w:rFonts w:ascii="Book Antiqua" w:hAnsi="Book Antiqua" w:cs="Arial"/>
          <w:sz w:val="22"/>
          <w:szCs w:val="22"/>
          <w:lang w:bidi="ar-SA"/>
        </w:rPr>
        <w:t xml:space="preserve">pretože podľa </w:t>
      </w:r>
      <w:r w:rsidR="006412E2">
        <w:rPr>
          <w:rFonts w:ascii="Book Antiqua" w:hAnsi="Book Antiqua" w:cs="Arial"/>
          <w:sz w:val="22"/>
          <w:szCs w:val="22"/>
          <w:lang w:bidi="ar-SA"/>
        </w:rPr>
        <w:t xml:space="preserve">ich </w:t>
      </w:r>
      <w:r w:rsidR="00221806" w:rsidRPr="00221806">
        <w:rPr>
          <w:rFonts w:ascii="Book Antiqua" w:hAnsi="Book Antiqua" w:cs="Arial"/>
          <w:sz w:val="22"/>
          <w:szCs w:val="22"/>
          <w:lang w:bidi="ar-SA"/>
        </w:rPr>
        <w:t>názoru by nemali byť</w:t>
      </w:r>
      <w:r w:rsidR="006412E2">
        <w:rPr>
          <w:rFonts w:ascii="Book Antiqua" w:hAnsi="Book Antiqua" w:cs="Arial"/>
          <w:sz w:val="22"/>
          <w:szCs w:val="22"/>
          <w:lang w:bidi="ar-SA"/>
        </w:rPr>
        <w:t xml:space="preserve"> mladistvý</w:t>
      </w:r>
      <w:r w:rsidR="00221806" w:rsidRPr="00221806">
        <w:rPr>
          <w:rFonts w:ascii="Book Antiqua" w:hAnsi="Book Antiqua" w:cs="Arial"/>
          <w:sz w:val="22"/>
          <w:szCs w:val="22"/>
          <w:lang w:bidi="ar-SA"/>
        </w:rPr>
        <w:t xml:space="preserve"> vystavovaní sexuálne explicitnému a vekovo nevhodnému obsahu v médiách, na internete</w:t>
      </w:r>
      <w:r w:rsidR="000C364C">
        <w:rPr>
          <w:rFonts w:ascii="Book Antiqua" w:hAnsi="Book Antiqua" w:cs="Arial"/>
          <w:sz w:val="22"/>
          <w:szCs w:val="22"/>
          <w:lang w:bidi="ar-SA"/>
        </w:rPr>
        <w:t xml:space="preserve">, vo škôlkach alebo v školách. </w:t>
      </w:r>
      <w:r w:rsidR="006412E2">
        <w:rPr>
          <w:rFonts w:ascii="Book Antiqua" w:hAnsi="Book Antiqua" w:cs="Arial"/>
          <w:sz w:val="22"/>
          <w:szCs w:val="22"/>
          <w:lang w:bidi="ar-SA"/>
        </w:rPr>
        <w:t>Zákon zaručuje</w:t>
      </w:r>
      <w:r w:rsidR="000C364C" w:rsidRPr="000C364C">
        <w:rPr>
          <w:rFonts w:ascii="Book Antiqua" w:hAnsi="Book Antiqua" w:cs="Arial"/>
          <w:sz w:val="22"/>
          <w:szCs w:val="22"/>
          <w:lang w:bidi="ar-SA"/>
        </w:rPr>
        <w:t xml:space="preserve">, aby </w:t>
      </w:r>
      <w:r w:rsidR="006412E2">
        <w:rPr>
          <w:rFonts w:ascii="Book Antiqua" w:hAnsi="Book Antiqua" w:cs="Arial"/>
          <w:sz w:val="22"/>
          <w:szCs w:val="22"/>
          <w:lang w:bidi="ar-SA"/>
        </w:rPr>
        <w:t>sa deťom nedostával o</w:t>
      </w:r>
      <w:r w:rsidR="000C364C" w:rsidRPr="000C364C">
        <w:rPr>
          <w:rFonts w:ascii="Book Antiqua" w:hAnsi="Book Antiqua" w:cs="Arial"/>
          <w:sz w:val="22"/>
          <w:szCs w:val="22"/>
          <w:lang w:bidi="ar-SA"/>
        </w:rPr>
        <w:t>bsah, ktorý je škodlivý pre ich správny fyzický, duševný a morálny vývoj</w:t>
      </w:r>
      <w:r w:rsidR="000C364C">
        <w:rPr>
          <w:rFonts w:ascii="Book Antiqua" w:hAnsi="Book Antiqua" w:cs="Arial"/>
          <w:sz w:val="22"/>
          <w:szCs w:val="22"/>
          <w:lang w:bidi="ar-SA"/>
        </w:rPr>
        <w:t>. Prá</w:t>
      </w:r>
      <w:r w:rsidR="006412E2">
        <w:rPr>
          <w:rFonts w:ascii="Book Antiqua" w:hAnsi="Book Antiqua" w:cs="Arial"/>
          <w:sz w:val="22"/>
          <w:szCs w:val="22"/>
          <w:lang w:bidi="ar-SA"/>
        </w:rPr>
        <w:t>vo</w:t>
      </w:r>
      <w:r w:rsidR="000C364C">
        <w:rPr>
          <w:rFonts w:ascii="Book Antiqua" w:hAnsi="Book Antiqua" w:cs="Arial"/>
          <w:sz w:val="22"/>
          <w:szCs w:val="22"/>
          <w:lang w:bidi="ar-SA"/>
        </w:rPr>
        <w:t xml:space="preserve"> rodičov zaistiť výchovu a výučbu</w:t>
      </w:r>
      <w:r w:rsidR="000C364C" w:rsidRPr="000C364C">
        <w:rPr>
          <w:rFonts w:ascii="Book Antiqua" w:hAnsi="Book Antiqua" w:cs="Arial"/>
          <w:sz w:val="22"/>
          <w:szCs w:val="22"/>
          <w:lang w:bidi="ar-SA"/>
        </w:rPr>
        <w:t xml:space="preserve"> svojich detí v súlade s ich náboženským, filozofickým a pedagogickým presvedčením</w:t>
      </w:r>
      <w:r w:rsidR="000C364C">
        <w:rPr>
          <w:rFonts w:ascii="Book Antiqua" w:hAnsi="Book Antiqua" w:cs="Arial"/>
          <w:sz w:val="22"/>
          <w:szCs w:val="22"/>
          <w:lang w:bidi="ar-SA"/>
        </w:rPr>
        <w:t xml:space="preserve">, </w:t>
      </w:r>
      <w:r w:rsidR="000C364C" w:rsidRPr="000C364C">
        <w:rPr>
          <w:rFonts w:ascii="Book Antiqua" w:hAnsi="Book Antiqua" w:cs="Arial"/>
          <w:sz w:val="22"/>
          <w:szCs w:val="22"/>
          <w:lang w:bidi="ar-SA"/>
        </w:rPr>
        <w:t>ktoré je tiež zakotvené v charte základných práv EÚ, je potrebné chrániť</w:t>
      </w:r>
      <w:r w:rsidR="000C364C">
        <w:rPr>
          <w:rFonts w:ascii="Book Antiqua" w:hAnsi="Book Antiqua" w:cs="Arial"/>
          <w:sz w:val="22"/>
          <w:szCs w:val="22"/>
          <w:lang w:bidi="ar-SA"/>
        </w:rPr>
        <w:t>.</w:t>
      </w:r>
    </w:p>
    <w:p w14:paraId="7697E99A" w14:textId="1EEEE572" w:rsidR="00D95941" w:rsidRPr="002622AF" w:rsidRDefault="00D95941" w:rsidP="00D95941">
      <w:pPr>
        <w:widowControl/>
        <w:autoSpaceDE/>
        <w:autoSpaceDN/>
        <w:spacing w:after="200"/>
        <w:ind w:firstLine="270"/>
        <w:jc w:val="both"/>
        <w:textAlignment w:val="auto"/>
        <w:rPr>
          <w:rFonts w:ascii="Book Antiqua" w:hAnsi="Book Antiqua" w:cs="Arial"/>
          <w:sz w:val="22"/>
          <w:szCs w:val="22"/>
          <w:lang w:bidi="ar-SA"/>
        </w:rPr>
      </w:pPr>
      <w:r w:rsidRPr="002622AF">
        <w:rPr>
          <w:rFonts w:ascii="Book Antiqua" w:hAnsi="Book Antiqua" w:cs="Arial"/>
          <w:sz w:val="22"/>
          <w:szCs w:val="22"/>
          <w:lang w:bidi="ar-SA"/>
        </w:rPr>
        <w:t>V ostatnej dobe je sloboda myslenia, svedomia a najmä sloboda vyjadrovania výrazne okliešťovaná ľavicovo - liberálnymi ideológiami, ktoré majú základ najmä v LGBT+ agende či gender ideológii. Sme svedkami, že osoby, ktoré vyjadrujú hoc aj kvalifikovane, ale odlišný názor od uvedených ideológií, sú vystavené verejnému lynčovaniu a zosmiešňovaniu.</w:t>
      </w:r>
      <w:r>
        <w:rPr>
          <w:rFonts w:ascii="Book Antiqua" w:hAnsi="Book Antiqua" w:cs="Arial"/>
          <w:sz w:val="22"/>
          <w:szCs w:val="22"/>
          <w:lang w:bidi="ar-SA"/>
        </w:rPr>
        <w:t xml:space="preserve"> </w:t>
      </w:r>
    </w:p>
    <w:p w14:paraId="13350ECF" w14:textId="68D51E96" w:rsidR="00D95941" w:rsidRDefault="00D95941" w:rsidP="00D95941">
      <w:pPr>
        <w:widowControl/>
        <w:autoSpaceDE/>
        <w:autoSpaceDN/>
        <w:spacing w:after="200"/>
        <w:ind w:firstLine="270"/>
        <w:jc w:val="both"/>
        <w:textAlignment w:val="auto"/>
        <w:rPr>
          <w:rFonts w:ascii="Book Antiqua" w:hAnsi="Book Antiqua" w:cs="Arial"/>
          <w:sz w:val="22"/>
          <w:szCs w:val="22"/>
          <w:lang w:bidi="ar-SA"/>
        </w:rPr>
      </w:pPr>
      <w:r w:rsidRPr="002622AF">
        <w:rPr>
          <w:rFonts w:ascii="Book Antiqua" w:hAnsi="Book Antiqua" w:cs="Arial"/>
          <w:sz w:val="22"/>
          <w:szCs w:val="22"/>
          <w:lang w:bidi="ar-SA"/>
        </w:rPr>
        <w:t xml:space="preserve">Je preto nutné v záujme </w:t>
      </w:r>
      <w:r>
        <w:rPr>
          <w:rFonts w:ascii="Book Antiqua" w:hAnsi="Book Antiqua" w:cs="Arial"/>
          <w:sz w:val="22"/>
          <w:szCs w:val="22"/>
          <w:lang w:bidi="ar-SA"/>
        </w:rPr>
        <w:t xml:space="preserve">ochrany základných práv a slobôd garantovaných najmä Ústavou SR zabezpečiť zvýšenú ochranu najmä detí pred neadekvátnou indoktrináciou ideológií prezentujúcich homosexualitu </w:t>
      </w:r>
      <w:r w:rsidR="00585D16">
        <w:rPr>
          <w:rFonts w:ascii="Book Antiqua" w:hAnsi="Book Antiqua" w:cs="Arial"/>
          <w:sz w:val="22"/>
          <w:szCs w:val="22"/>
          <w:lang w:bidi="ar-SA"/>
        </w:rPr>
        <w:t xml:space="preserve">alebo </w:t>
      </w:r>
      <w:r>
        <w:rPr>
          <w:rFonts w:ascii="Book Antiqua" w:hAnsi="Book Antiqua" w:cs="Arial"/>
          <w:sz w:val="22"/>
          <w:szCs w:val="22"/>
          <w:lang w:bidi="ar-SA"/>
        </w:rPr>
        <w:t>zmenu pohlavia, ktorá sa v súčasnosti pretláča naprieč celou spoločnosťou</w:t>
      </w:r>
      <w:r w:rsidR="00585D16">
        <w:rPr>
          <w:rFonts w:ascii="Book Antiqua" w:hAnsi="Book Antiqua" w:cs="Arial"/>
          <w:sz w:val="22"/>
          <w:szCs w:val="22"/>
          <w:lang w:bidi="ar-SA"/>
        </w:rPr>
        <w:t>,</w:t>
      </w:r>
      <w:r>
        <w:rPr>
          <w:rFonts w:ascii="Book Antiqua" w:hAnsi="Book Antiqua" w:cs="Arial"/>
          <w:sz w:val="22"/>
          <w:szCs w:val="22"/>
          <w:lang w:bidi="ar-SA"/>
        </w:rPr>
        <w:t xml:space="preserve">  a to bez ohľadu na filozofické a náboženské presvedčenie jednotlivca.  </w:t>
      </w:r>
    </w:p>
    <w:p w14:paraId="44DA33D3" w14:textId="1F6DB302" w:rsidR="00DE7015" w:rsidRDefault="000C364C" w:rsidP="005C556E">
      <w:pPr>
        <w:jc w:val="both"/>
        <w:rPr>
          <w:rFonts w:ascii="Book Antiqua" w:hAnsi="Book Antiqua" w:cs="Arial"/>
          <w:sz w:val="22"/>
          <w:szCs w:val="22"/>
          <w:lang w:bidi="ar-SA"/>
        </w:rPr>
      </w:pPr>
      <w:r w:rsidRPr="006356F3">
        <w:rPr>
          <w:rFonts w:ascii="Book Antiqua" w:hAnsi="Book Antiqua" w:cs="Arial"/>
          <w:sz w:val="22"/>
          <w:szCs w:val="22"/>
          <w:lang w:bidi="ar-SA"/>
        </w:rPr>
        <w:t xml:space="preserve"> </w:t>
      </w:r>
      <w:r w:rsidR="006356F3" w:rsidRPr="006356F3">
        <w:rPr>
          <w:rFonts w:ascii="Book Antiqua" w:hAnsi="Book Antiqua" w:cs="Arial"/>
          <w:sz w:val="22"/>
          <w:szCs w:val="22"/>
          <w:lang w:bidi="ar-SA"/>
        </w:rPr>
        <w:t xml:space="preserve">V zmysle uvedeného </w:t>
      </w:r>
      <w:r w:rsidR="006356F3">
        <w:rPr>
          <w:rFonts w:ascii="Book Antiqua" w:hAnsi="Book Antiqua" w:cs="Arial"/>
          <w:sz w:val="22"/>
          <w:szCs w:val="22"/>
          <w:lang w:bidi="ar-SA"/>
        </w:rPr>
        <w:t>je cieľom</w:t>
      </w:r>
      <w:r w:rsidR="006356F3" w:rsidRPr="006356F3">
        <w:rPr>
          <w:rFonts w:ascii="Book Antiqua" w:hAnsi="Book Antiqua" w:cs="Arial"/>
          <w:sz w:val="22"/>
          <w:szCs w:val="22"/>
          <w:lang w:bidi="ar-SA"/>
        </w:rPr>
        <w:t xml:space="preserve"> </w:t>
      </w:r>
      <w:r w:rsidR="006356F3">
        <w:rPr>
          <w:rFonts w:ascii="Book Antiqua" w:hAnsi="Book Antiqua" w:cs="Arial"/>
          <w:sz w:val="22"/>
          <w:szCs w:val="22"/>
          <w:lang w:bidi="ar-SA"/>
        </w:rPr>
        <w:t xml:space="preserve">predkladaného </w:t>
      </w:r>
      <w:r w:rsidR="006356F3" w:rsidRPr="006356F3">
        <w:rPr>
          <w:rFonts w:ascii="Book Antiqua" w:hAnsi="Book Antiqua" w:cs="Arial"/>
          <w:sz w:val="22"/>
          <w:szCs w:val="22"/>
          <w:lang w:bidi="ar-SA"/>
        </w:rPr>
        <w:t>zákon</w:t>
      </w:r>
      <w:r w:rsidR="006356F3">
        <w:rPr>
          <w:rFonts w:ascii="Book Antiqua" w:hAnsi="Book Antiqua" w:cs="Arial"/>
          <w:sz w:val="22"/>
          <w:szCs w:val="22"/>
          <w:lang w:bidi="ar-SA"/>
        </w:rPr>
        <w:t xml:space="preserve"> zvýšiť práva detí </w:t>
      </w:r>
      <w:r w:rsidR="00DE7015">
        <w:rPr>
          <w:rFonts w:ascii="Book Antiqua" w:hAnsi="Book Antiqua" w:cs="Arial"/>
          <w:sz w:val="22"/>
          <w:szCs w:val="22"/>
          <w:lang w:bidi="ar-SA"/>
        </w:rPr>
        <w:t xml:space="preserve">na ochranu rodovej identity </w:t>
      </w:r>
      <w:r w:rsidR="00DE7015" w:rsidRPr="00DE7015">
        <w:rPr>
          <w:rFonts w:ascii="Book Antiqua" w:hAnsi="Book Antiqua" w:cs="Arial"/>
          <w:sz w:val="22"/>
          <w:szCs w:val="22"/>
          <w:lang w:bidi="ar-SA"/>
        </w:rPr>
        <w:t>určenej pri jeho narodení</w:t>
      </w:r>
      <w:r w:rsidR="00DE7015">
        <w:rPr>
          <w:rFonts w:ascii="Book Antiqua" w:hAnsi="Book Antiqua" w:cs="Arial"/>
          <w:sz w:val="22"/>
          <w:szCs w:val="22"/>
          <w:lang w:bidi="ar-SA"/>
        </w:rPr>
        <w:t xml:space="preserve">. Zavádza sa do školského zákona nový princíp, ktorý musí byť aplikovaný do vzdelávacieho </w:t>
      </w:r>
      <w:r w:rsidR="00585D16">
        <w:rPr>
          <w:rFonts w:ascii="Book Antiqua" w:hAnsi="Book Antiqua" w:cs="Arial"/>
          <w:sz w:val="22"/>
          <w:szCs w:val="22"/>
          <w:lang w:bidi="ar-SA"/>
        </w:rPr>
        <w:t xml:space="preserve">systému </w:t>
      </w:r>
      <w:r w:rsidR="00DE7015">
        <w:rPr>
          <w:rFonts w:ascii="Book Antiqua" w:hAnsi="Book Antiqua" w:cs="Arial"/>
          <w:sz w:val="22"/>
          <w:szCs w:val="22"/>
          <w:lang w:bidi="ar-SA"/>
        </w:rPr>
        <w:t xml:space="preserve">vo všetkých stupňoch vzdelávania, t.j. v materských školách, základných školách stredných školách a školských zariadeniach. Uvedenou zmenou sa zabezpečí, aby </w:t>
      </w:r>
      <w:r w:rsidR="00E27B61">
        <w:rPr>
          <w:rFonts w:ascii="Book Antiqua" w:hAnsi="Book Antiqua" w:cs="Arial"/>
          <w:sz w:val="22"/>
          <w:szCs w:val="22"/>
          <w:lang w:bidi="ar-SA"/>
        </w:rPr>
        <w:t>vyučovacie predmety, u</w:t>
      </w:r>
      <w:r w:rsidR="00E27B61" w:rsidRPr="00E27B61">
        <w:rPr>
          <w:rFonts w:ascii="Book Antiqua" w:hAnsi="Book Antiqua" w:cs="Arial"/>
          <w:sz w:val="22"/>
          <w:szCs w:val="22"/>
          <w:lang w:bidi="ar-SA"/>
        </w:rPr>
        <w:t>čebn</w:t>
      </w:r>
      <w:r w:rsidR="00E27B61">
        <w:rPr>
          <w:rFonts w:ascii="Book Antiqua" w:hAnsi="Book Antiqua" w:cs="Arial"/>
          <w:sz w:val="22"/>
          <w:szCs w:val="22"/>
          <w:lang w:bidi="ar-SA"/>
        </w:rPr>
        <w:t>ice</w:t>
      </w:r>
      <w:r w:rsidR="00E27B61" w:rsidRPr="00E27B61">
        <w:rPr>
          <w:rFonts w:ascii="Book Antiqua" w:hAnsi="Book Antiqua" w:cs="Arial"/>
          <w:sz w:val="22"/>
          <w:szCs w:val="22"/>
          <w:lang w:bidi="ar-SA"/>
        </w:rPr>
        <w:t>, učebn</w:t>
      </w:r>
      <w:r w:rsidR="00E27B61">
        <w:rPr>
          <w:rFonts w:ascii="Book Antiqua" w:hAnsi="Book Antiqua" w:cs="Arial"/>
          <w:sz w:val="22"/>
          <w:szCs w:val="22"/>
          <w:lang w:bidi="ar-SA"/>
        </w:rPr>
        <w:t>é texty</w:t>
      </w:r>
      <w:r w:rsidR="00E27B61" w:rsidRPr="00E27B61">
        <w:rPr>
          <w:rFonts w:ascii="Book Antiqua" w:hAnsi="Book Antiqua" w:cs="Arial"/>
          <w:sz w:val="22"/>
          <w:szCs w:val="22"/>
          <w:lang w:bidi="ar-SA"/>
        </w:rPr>
        <w:t xml:space="preserve"> a pracovn</w:t>
      </w:r>
      <w:r w:rsidR="00E27B61">
        <w:rPr>
          <w:rFonts w:ascii="Book Antiqua" w:hAnsi="Book Antiqua" w:cs="Arial"/>
          <w:sz w:val="22"/>
          <w:szCs w:val="22"/>
          <w:lang w:bidi="ar-SA"/>
        </w:rPr>
        <w:t>é</w:t>
      </w:r>
      <w:r w:rsidR="00E27B61" w:rsidRPr="00E27B61">
        <w:rPr>
          <w:rFonts w:ascii="Book Antiqua" w:hAnsi="Book Antiqua" w:cs="Arial"/>
          <w:sz w:val="22"/>
          <w:szCs w:val="22"/>
          <w:lang w:bidi="ar-SA"/>
        </w:rPr>
        <w:t xml:space="preserve"> zošit</w:t>
      </w:r>
      <w:r w:rsidR="00E27B61">
        <w:rPr>
          <w:rFonts w:ascii="Book Antiqua" w:hAnsi="Book Antiqua" w:cs="Arial"/>
          <w:sz w:val="22"/>
          <w:szCs w:val="22"/>
          <w:lang w:bidi="ar-SA"/>
        </w:rPr>
        <w:t>y</w:t>
      </w:r>
      <w:r w:rsidR="00E27B61" w:rsidRPr="00E27B61">
        <w:rPr>
          <w:rFonts w:ascii="Book Antiqua" w:hAnsi="Book Antiqua" w:cs="Arial"/>
          <w:sz w:val="22"/>
          <w:szCs w:val="22"/>
          <w:lang w:bidi="ar-SA"/>
        </w:rPr>
        <w:t xml:space="preserve"> nesprístupňovali</w:t>
      </w:r>
      <w:r w:rsidR="00E27B61">
        <w:rPr>
          <w:rFonts w:ascii="Segoe UI" w:hAnsi="Segoe UI" w:cs="Segoe UI"/>
          <w:b/>
          <w:bCs/>
          <w:color w:val="000000"/>
          <w:sz w:val="22"/>
          <w:szCs w:val="22"/>
          <w:shd w:val="clear" w:color="auto" w:fill="FFFFFF"/>
        </w:rPr>
        <w:t xml:space="preserve"> </w:t>
      </w:r>
      <w:r w:rsidR="00DE7015">
        <w:rPr>
          <w:rFonts w:ascii="Book Antiqua" w:hAnsi="Book Antiqua" w:cs="Arial"/>
          <w:sz w:val="22"/>
          <w:szCs w:val="22"/>
          <w:lang w:bidi="ar-SA"/>
        </w:rPr>
        <w:t>deťom v príslušných stupňoch vzdelávania podľa školského zákona</w:t>
      </w:r>
      <w:r w:rsidR="00E27B61">
        <w:rPr>
          <w:rFonts w:ascii="Book Antiqua" w:hAnsi="Book Antiqua" w:cs="Arial"/>
          <w:sz w:val="22"/>
          <w:szCs w:val="22"/>
          <w:lang w:bidi="ar-SA"/>
        </w:rPr>
        <w:t xml:space="preserve"> ideológie </w:t>
      </w:r>
      <w:r w:rsidR="00E27B61" w:rsidRPr="00E27B61">
        <w:rPr>
          <w:rFonts w:ascii="Book Antiqua" w:hAnsi="Book Antiqua" w:cs="Arial"/>
          <w:sz w:val="22"/>
          <w:szCs w:val="22"/>
          <w:lang w:bidi="ar-SA"/>
        </w:rPr>
        <w:t>propagujúce zmenu pohlavia</w:t>
      </w:r>
      <w:r w:rsidR="00E27B61">
        <w:rPr>
          <w:rFonts w:ascii="Book Antiqua" w:hAnsi="Book Antiqua" w:cs="Arial"/>
          <w:sz w:val="22"/>
          <w:szCs w:val="22"/>
          <w:lang w:bidi="ar-SA"/>
        </w:rPr>
        <w:t>,</w:t>
      </w:r>
      <w:r w:rsidR="00E27B61" w:rsidRPr="00E27B61">
        <w:rPr>
          <w:rFonts w:ascii="Book Antiqua" w:hAnsi="Book Antiqua" w:cs="Arial"/>
          <w:sz w:val="22"/>
          <w:szCs w:val="22"/>
          <w:lang w:bidi="ar-SA"/>
        </w:rPr>
        <w:t xml:space="preserve"> homosexualitu,</w:t>
      </w:r>
      <w:r w:rsidR="00E27B61">
        <w:rPr>
          <w:rFonts w:ascii="Book Antiqua" w:hAnsi="Book Antiqua" w:cs="Arial"/>
          <w:sz w:val="22"/>
          <w:szCs w:val="22"/>
          <w:lang w:bidi="ar-SA"/>
        </w:rPr>
        <w:t xml:space="preserve"> </w:t>
      </w:r>
      <w:r w:rsidR="00E27B61" w:rsidRPr="00E27B61">
        <w:rPr>
          <w:rFonts w:ascii="Book Antiqua" w:hAnsi="Book Antiqua" w:cs="Arial"/>
          <w:sz w:val="22"/>
          <w:szCs w:val="22"/>
          <w:lang w:bidi="ar-SA"/>
        </w:rPr>
        <w:t>alebo odchýlku od rodovej identity určenej pri narodení</w:t>
      </w:r>
      <w:r w:rsidR="00E27B61">
        <w:rPr>
          <w:rFonts w:ascii="Book Antiqua" w:hAnsi="Book Antiqua" w:cs="Arial"/>
          <w:sz w:val="22"/>
          <w:szCs w:val="22"/>
          <w:lang w:bidi="ar-SA"/>
        </w:rPr>
        <w:t xml:space="preserve">. </w:t>
      </w:r>
      <w:r w:rsidR="00585D16">
        <w:rPr>
          <w:rFonts w:ascii="Book Antiqua" w:hAnsi="Book Antiqua" w:cs="Arial"/>
          <w:sz w:val="22"/>
          <w:szCs w:val="22"/>
          <w:lang w:bidi="ar-SA"/>
        </w:rPr>
        <w:t xml:space="preserve">Riaditelia škôl a školských zariadení tak nemôžu prijať „školský vzdelávací systém“ alebo „výchovný program“ ktorý by bol v rozpore s uvedeným princípom. </w:t>
      </w:r>
      <w:r w:rsidR="00E27B61">
        <w:rPr>
          <w:rFonts w:ascii="Book Antiqua" w:hAnsi="Book Antiqua" w:cs="Arial"/>
          <w:sz w:val="22"/>
          <w:szCs w:val="22"/>
          <w:lang w:bidi="ar-SA"/>
        </w:rPr>
        <w:t xml:space="preserve">Taktiež je v školách a školských zariadeniach určených školským zákonom zakázaná činnosť </w:t>
      </w:r>
      <w:r w:rsidR="00E27B61" w:rsidRPr="00E27B61">
        <w:rPr>
          <w:rFonts w:ascii="Book Antiqua" w:hAnsi="Book Antiqua" w:cs="Arial"/>
          <w:sz w:val="22"/>
          <w:szCs w:val="22"/>
          <w:lang w:bidi="ar-SA"/>
        </w:rPr>
        <w:t>združení a realizácia prednášok a školení zameraných na podporu homosexuality, zmenu pohlavia alebo odchýlku od rodovej identity určenej pri narodení.</w:t>
      </w:r>
      <w:r w:rsidR="005C556E">
        <w:rPr>
          <w:rFonts w:ascii="Book Antiqua" w:hAnsi="Book Antiqua" w:cs="Arial"/>
          <w:sz w:val="22"/>
          <w:szCs w:val="22"/>
          <w:lang w:bidi="ar-SA"/>
        </w:rPr>
        <w:t xml:space="preserve"> Rozširuje sa s</w:t>
      </w:r>
      <w:r w:rsidR="005C556E" w:rsidRPr="005C556E">
        <w:rPr>
          <w:rFonts w:ascii="Book Antiqua" w:hAnsi="Book Antiqua" w:cs="Arial"/>
          <w:sz w:val="22"/>
          <w:szCs w:val="22"/>
          <w:lang w:bidi="ar-SA"/>
        </w:rPr>
        <w:t>ociálnoprávn</w:t>
      </w:r>
      <w:r w:rsidR="005C556E">
        <w:rPr>
          <w:rFonts w:ascii="Book Antiqua" w:hAnsi="Book Antiqua" w:cs="Arial"/>
          <w:sz w:val="22"/>
          <w:szCs w:val="22"/>
          <w:lang w:bidi="ar-SA"/>
        </w:rPr>
        <w:t>a</w:t>
      </w:r>
      <w:r w:rsidR="005C556E" w:rsidRPr="005C556E">
        <w:rPr>
          <w:rFonts w:ascii="Book Antiqua" w:hAnsi="Book Antiqua" w:cs="Arial"/>
          <w:sz w:val="22"/>
          <w:szCs w:val="22"/>
          <w:lang w:bidi="ar-SA"/>
        </w:rPr>
        <w:t xml:space="preserve"> ochran</w:t>
      </w:r>
      <w:r w:rsidR="005C556E">
        <w:rPr>
          <w:rFonts w:ascii="Book Antiqua" w:hAnsi="Book Antiqua" w:cs="Arial"/>
          <w:sz w:val="22"/>
          <w:szCs w:val="22"/>
          <w:lang w:bidi="ar-SA"/>
        </w:rPr>
        <w:t>a  dieťaťa o oblasť ochrany práv detí pri ochrane zdravej sexuality rodovej identity určenej podľa narodenia. Štátu sa tak dávajú prostriedky, aby v rámci sociálnoprávnej ochrany detí a sociálnej</w:t>
      </w:r>
      <w:r w:rsidR="005C556E" w:rsidRPr="005C556E">
        <w:rPr>
          <w:rFonts w:ascii="Book Antiqua" w:hAnsi="Book Antiqua" w:cs="Arial"/>
          <w:sz w:val="22"/>
          <w:szCs w:val="22"/>
          <w:lang w:bidi="ar-SA"/>
        </w:rPr>
        <w:t xml:space="preserve"> kuratel</w:t>
      </w:r>
      <w:r w:rsidR="005C556E">
        <w:rPr>
          <w:rFonts w:ascii="Book Antiqua" w:hAnsi="Book Antiqua" w:cs="Arial"/>
          <w:sz w:val="22"/>
          <w:szCs w:val="22"/>
          <w:lang w:bidi="ar-SA"/>
        </w:rPr>
        <w:t>y zabezpečil zdravý vývin detí a ich ochranu pred škodlivými vplyvmi predmetných ideológií.</w:t>
      </w:r>
      <w:r w:rsidR="005C556E" w:rsidRPr="005C556E">
        <w:rPr>
          <w:rFonts w:ascii="Book Antiqua" w:hAnsi="Book Antiqua" w:cs="Arial"/>
          <w:sz w:val="22"/>
          <w:szCs w:val="22"/>
          <w:lang w:bidi="ar-SA"/>
        </w:rPr>
        <w:t xml:space="preserve"> </w:t>
      </w:r>
      <w:r w:rsidR="002622AF">
        <w:rPr>
          <w:rFonts w:ascii="Book Antiqua" w:hAnsi="Book Antiqua" w:cs="Arial"/>
          <w:sz w:val="22"/>
          <w:szCs w:val="22"/>
          <w:lang w:bidi="ar-SA"/>
        </w:rPr>
        <w:t>Ochrana osôb mladších ako 18 rokov</w:t>
      </w:r>
      <w:r w:rsidR="005C556E">
        <w:rPr>
          <w:rFonts w:ascii="Book Antiqua" w:hAnsi="Book Antiqua" w:cs="Arial"/>
          <w:sz w:val="22"/>
          <w:szCs w:val="22"/>
          <w:lang w:bidi="ar-SA"/>
        </w:rPr>
        <w:t xml:space="preserve"> </w:t>
      </w:r>
      <w:r w:rsidR="002622AF">
        <w:rPr>
          <w:rFonts w:ascii="Book Antiqua" w:hAnsi="Book Antiqua" w:cs="Arial"/>
          <w:sz w:val="22"/>
          <w:szCs w:val="22"/>
          <w:lang w:bidi="ar-SA"/>
        </w:rPr>
        <w:t>sa rozširuje aj na oblasť reklamy a vysielania,</w:t>
      </w:r>
      <w:r w:rsidR="005C556E">
        <w:rPr>
          <w:rFonts w:ascii="Book Antiqua" w:hAnsi="Book Antiqua" w:cs="Arial"/>
          <w:sz w:val="22"/>
          <w:szCs w:val="22"/>
          <w:lang w:bidi="ar-SA"/>
        </w:rPr>
        <w:t xml:space="preserve"> </w:t>
      </w:r>
      <w:r w:rsidR="002622AF">
        <w:rPr>
          <w:rFonts w:ascii="Book Antiqua" w:hAnsi="Book Antiqua" w:cs="Arial"/>
          <w:sz w:val="22"/>
          <w:szCs w:val="22"/>
          <w:lang w:bidi="ar-SA"/>
        </w:rPr>
        <w:t xml:space="preserve">nakoľko </w:t>
      </w:r>
      <w:r w:rsidR="00585D16">
        <w:rPr>
          <w:rFonts w:ascii="Book Antiqua" w:hAnsi="Book Antiqua" w:cs="Arial"/>
          <w:sz w:val="22"/>
          <w:szCs w:val="22"/>
          <w:lang w:bidi="ar-SA"/>
        </w:rPr>
        <w:t>sa zavádza</w:t>
      </w:r>
      <w:r w:rsidR="002622AF">
        <w:rPr>
          <w:rFonts w:ascii="Book Antiqua" w:hAnsi="Book Antiqua" w:cs="Arial"/>
          <w:sz w:val="22"/>
          <w:szCs w:val="22"/>
          <w:lang w:bidi="ar-SA"/>
        </w:rPr>
        <w:t xml:space="preserve"> zákaz vysielania obsahu</w:t>
      </w:r>
      <w:r w:rsidR="00585D16">
        <w:rPr>
          <w:rFonts w:ascii="Book Antiqua" w:hAnsi="Book Antiqua" w:cs="Arial"/>
          <w:sz w:val="22"/>
          <w:szCs w:val="22"/>
          <w:lang w:bidi="ar-SA"/>
        </w:rPr>
        <w:t xml:space="preserve"> alebo reklamy</w:t>
      </w:r>
      <w:r w:rsidR="002622AF">
        <w:rPr>
          <w:rFonts w:ascii="Book Antiqua" w:hAnsi="Book Antiqua" w:cs="Arial"/>
          <w:sz w:val="22"/>
          <w:szCs w:val="22"/>
          <w:lang w:bidi="ar-SA"/>
        </w:rPr>
        <w:t xml:space="preserve">, </w:t>
      </w:r>
      <w:r w:rsidR="005C556E">
        <w:rPr>
          <w:rFonts w:ascii="Book Antiqua" w:hAnsi="Book Antiqua" w:cs="Arial"/>
          <w:sz w:val="22"/>
          <w:szCs w:val="22"/>
          <w:lang w:bidi="ar-SA"/>
        </w:rPr>
        <w:t xml:space="preserve">ktorý by narúšal ich duševný a morálny vývoj prezentovaním alebo </w:t>
      </w:r>
      <w:r w:rsidR="005C556E" w:rsidRPr="005C556E">
        <w:rPr>
          <w:rFonts w:ascii="Book Antiqua" w:hAnsi="Book Antiqua" w:cs="Arial"/>
          <w:sz w:val="22"/>
          <w:szCs w:val="22"/>
          <w:lang w:bidi="ar-SA"/>
        </w:rPr>
        <w:t>podporovaním odchýlky od rodovej identity určenej pri narodení, zmenu pohlavia alebo homosexualitu</w:t>
      </w:r>
      <w:r w:rsidR="002622AF">
        <w:rPr>
          <w:rFonts w:ascii="Book Antiqua" w:hAnsi="Book Antiqua" w:cs="Arial"/>
          <w:sz w:val="22"/>
          <w:szCs w:val="22"/>
          <w:lang w:bidi="ar-SA"/>
        </w:rPr>
        <w:t xml:space="preserve">. Nakoniec </w:t>
      </w:r>
      <w:r w:rsidR="002622AF">
        <w:rPr>
          <w:rFonts w:ascii="Book Antiqua" w:hAnsi="Book Antiqua" w:cs="Arial"/>
          <w:sz w:val="22"/>
          <w:szCs w:val="22"/>
          <w:lang w:bidi="ar-SA"/>
        </w:rPr>
        <w:lastRenderedPageBreak/>
        <w:t>predkladatelia návrhu zákona uvádzajú znaky bezúhonnosti, ktoré musia spĺňať osoby, ktoré sa podieľajú na vykonávaní opatrení sociálnoprávnej ochrany detí a sociálnej kurately, činnosť sociálneho pracovníka alebo zamestnanca, ktorý vykonáva takú pracovnú činnosť, pri ktorej prichádza do priameho kontaktu s osobami mladšími ako 18 rokov</w:t>
      </w:r>
    </w:p>
    <w:p w14:paraId="0A2ADBF3" w14:textId="77777777" w:rsidR="005C556E" w:rsidRDefault="005C556E" w:rsidP="005C556E">
      <w:pPr>
        <w:jc w:val="both"/>
        <w:rPr>
          <w:rFonts w:ascii="Book Antiqua" w:hAnsi="Book Antiqua" w:cs="Arial"/>
          <w:sz w:val="22"/>
          <w:szCs w:val="22"/>
          <w:lang w:bidi="ar-SA"/>
        </w:rPr>
      </w:pPr>
    </w:p>
    <w:p w14:paraId="047077A3" w14:textId="67CB32BE" w:rsidR="00383911" w:rsidRDefault="00D95941" w:rsidP="00383911">
      <w:pPr>
        <w:widowControl/>
        <w:autoSpaceDE/>
        <w:autoSpaceDN/>
        <w:spacing w:after="200"/>
        <w:ind w:firstLine="270"/>
        <w:jc w:val="both"/>
        <w:textAlignment w:val="auto"/>
        <w:rPr>
          <w:rFonts w:ascii="Book Antiqua" w:hAnsi="Book Antiqua" w:cs="Arial"/>
          <w:bCs/>
          <w:sz w:val="22"/>
          <w:szCs w:val="22"/>
          <w:lang w:bidi="ar-SA"/>
        </w:rPr>
      </w:pPr>
      <w:r>
        <w:rPr>
          <w:color w:val="000000"/>
          <w:kern w:val="0"/>
          <w:lang w:eastAsia="sk-SK"/>
        </w:rPr>
        <w:t xml:space="preserve">Ústava Slovenskej republiky v čl. 1 ods. 1 uvádza, že Slovenská republika sa neviaže na nijakú ideológiu ani náboženstvo. V súčasnosti sme však svedkami, že sa rôzne zhubné ideológie snažia „zviazať“ Slovenskú republiku a obmedziť práva jej občanov, ak s týmito ideológiami nesúhlasia. Je preto v záujme zachovania slobody a ochrany práv občanov a najmä detí, aby bol prijatý predkladaný zákon na zvýšenie ochrana práv detí.   </w:t>
      </w:r>
    </w:p>
    <w:p w14:paraId="7C16FFD0" w14:textId="77777777" w:rsidR="00D95941" w:rsidRDefault="00D95941" w:rsidP="00D95941">
      <w:pPr>
        <w:suppressAutoHyphens w:val="0"/>
        <w:spacing w:line="320" w:lineRule="exact"/>
        <w:jc w:val="both"/>
        <w:rPr>
          <w:color w:val="000000"/>
          <w:kern w:val="0"/>
          <w:lang w:eastAsia="sk-SK" w:bidi="ar-SA"/>
        </w:rPr>
      </w:pPr>
      <w:r>
        <w:rPr>
          <w:color w:val="000000"/>
          <w:kern w:val="0"/>
          <w:lang w:eastAsia="sk-SK"/>
        </w:rPr>
        <w:t>Návrh</w:t>
      </w:r>
      <w:r>
        <w:rPr>
          <w:color w:val="000000"/>
          <w:spacing w:val="25"/>
          <w:kern w:val="0"/>
          <w:lang w:eastAsia="sk-SK"/>
        </w:rPr>
        <w:t xml:space="preserve"> </w:t>
      </w:r>
      <w:r>
        <w:rPr>
          <w:color w:val="000000"/>
          <w:kern w:val="0"/>
          <w:lang w:eastAsia="sk-SK"/>
        </w:rPr>
        <w:t>zákona</w:t>
      </w:r>
      <w:r>
        <w:rPr>
          <w:color w:val="000000"/>
          <w:spacing w:val="25"/>
          <w:kern w:val="0"/>
          <w:lang w:eastAsia="sk-SK"/>
        </w:rPr>
        <w:t xml:space="preserve"> </w:t>
      </w:r>
      <w:r>
        <w:rPr>
          <w:color w:val="000000"/>
          <w:kern w:val="0"/>
          <w:lang w:eastAsia="sk-SK"/>
        </w:rPr>
        <w:t>je</w:t>
      </w:r>
      <w:r>
        <w:rPr>
          <w:color w:val="000000"/>
          <w:spacing w:val="25"/>
          <w:kern w:val="0"/>
          <w:lang w:eastAsia="sk-SK"/>
        </w:rPr>
        <w:t xml:space="preserve"> </w:t>
      </w:r>
      <w:r>
        <w:rPr>
          <w:color w:val="000000"/>
          <w:kern w:val="0"/>
          <w:lang w:eastAsia="sk-SK"/>
        </w:rPr>
        <w:t>v súlade</w:t>
      </w:r>
      <w:r>
        <w:rPr>
          <w:color w:val="000000"/>
          <w:spacing w:val="25"/>
          <w:kern w:val="0"/>
          <w:lang w:eastAsia="sk-SK"/>
        </w:rPr>
        <w:t xml:space="preserve"> </w:t>
      </w:r>
      <w:r>
        <w:rPr>
          <w:color w:val="000000"/>
          <w:kern w:val="0"/>
          <w:lang w:eastAsia="sk-SK"/>
        </w:rPr>
        <w:t>s Ústavou</w:t>
      </w:r>
      <w:r>
        <w:rPr>
          <w:color w:val="000000"/>
          <w:spacing w:val="25"/>
          <w:kern w:val="0"/>
          <w:lang w:eastAsia="sk-SK"/>
        </w:rPr>
        <w:t xml:space="preserve"> </w:t>
      </w:r>
      <w:r>
        <w:rPr>
          <w:color w:val="000000"/>
          <w:kern w:val="0"/>
          <w:lang w:eastAsia="sk-SK"/>
        </w:rPr>
        <w:t>Slovenskej</w:t>
      </w:r>
      <w:r>
        <w:rPr>
          <w:color w:val="000000"/>
          <w:spacing w:val="25"/>
          <w:kern w:val="0"/>
          <w:lang w:eastAsia="sk-SK"/>
        </w:rPr>
        <w:t xml:space="preserve"> </w:t>
      </w:r>
      <w:r>
        <w:rPr>
          <w:color w:val="000000"/>
          <w:kern w:val="0"/>
          <w:lang w:eastAsia="sk-SK"/>
        </w:rPr>
        <w:t>republiky,</w:t>
      </w:r>
      <w:r>
        <w:rPr>
          <w:color w:val="000000"/>
          <w:spacing w:val="25"/>
          <w:kern w:val="0"/>
          <w:lang w:eastAsia="sk-SK"/>
        </w:rPr>
        <w:t xml:space="preserve"> </w:t>
      </w:r>
      <w:r>
        <w:rPr>
          <w:color w:val="000000"/>
          <w:kern w:val="0"/>
          <w:lang w:eastAsia="sk-SK"/>
        </w:rPr>
        <w:t>s</w:t>
      </w:r>
      <w:r>
        <w:rPr>
          <w:color w:val="000000"/>
          <w:spacing w:val="25"/>
          <w:kern w:val="0"/>
          <w:lang w:eastAsia="sk-SK"/>
        </w:rPr>
        <w:t xml:space="preserve"> </w:t>
      </w:r>
      <w:r>
        <w:rPr>
          <w:color w:val="000000"/>
          <w:kern w:val="0"/>
          <w:lang w:eastAsia="sk-SK"/>
        </w:rPr>
        <w:t>inými</w:t>
      </w:r>
      <w:r>
        <w:rPr>
          <w:color w:val="000000"/>
          <w:spacing w:val="25"/>
          <w:kern w:val="0"/>
          <w:lang w:eastAsia="sk-SK"/>
        </w:rPr>
        <w:t xml:space="preserve"> </w:t>
      </w:r>
      <w:r>
        <w:rPr>
          <w:color w:val="000000"/>
          <w:kern w:val="0"/>
          <w:lang w:eastAsia="sk-SK"/>
        </w:rPr>
        <w:t>zákonmi,</w:t>
      </w:r>
      <w:r>
        <w:rPr>
          <w:color w:val="000000"/>
          <w:spacing w:val="25"/>
          <w:kern w:val="0"/>
          <w:lang w:eastAsia="sk-SK"/>
        </w:rPr>
        <w:t xml:space="preserve"> </w:t>
      </w:r>
      <w:r>
        <w:rPr>
          <w:color w:val="000000"/>
          <w:kern w:val="0"/>
          <w:lang w:eastAsia="sk-SK"/>
        </w:rPr>
        <w:t xml:space="preserve">medzinárodnými zmluvami a s právom Európskej únie. </w:t>
      </w:r>
    </w:p>
    <w:p w14:paraId="1960D4D6" w14:textId="77777777" w:rsidR="00D95941" w:rsidRDefault="00D95941" w:rsidP="00D95941">
      <w:pPr>
        <w:suppressAutoHyphens w:val="0"/>
        <w:spacing w:line="320" w:lineRule="exact"/>
        <w:jc w:val="both"/>
        <w:rPr>
          <w:color w:val="000000"/>
          <w:kern w:val="0"/>
          <w:lang w:eastAsia="sk-SK"/>
        </w:rPr>
      </w:pPr>
    </w:p>
    <w:p w14:paraId="32D1DC67" w14:textId="77777777" w:rsidR="00D95941" w:rsidRDefault="00D95941" w:rsidP="00D95941">
      <w:pPr>
        <w:suppressAutoHyphens w:val="0"/>
        <w:spacing w:line="320" w:lineRule="exact"/>
        <w:jc w:val="both"/>
        <w:rPr>
          <w:color w:val="000000"/>
          <w:kern w:val="0"/>
          <w:lang w:eastAsia="sk-SK"/>
        </w:rPr>
      </w:pPr>
      <w:r>
        <w:rPr>
          <w:color w:val="000000"/>
          <w:kern w:val="0"/>
          <w:lang w:eastAsia="sk-SK"/>
        </w:rPr>
        <w:t>Návrh</w:t>
      </w:r>
      <w:r>
        <w:rPr>
          <w:color w:val="000000"/>
          <w:spacing w:val="79"/>
          <w:kern w:val="0"/>
          <w:lang w:eastAsia="sk-SK"/>
        </w:rPr>
        <w:t xml:space="preserve"> </w:t>
      </w:r>
      <w:r>
        <w:rPr>
          <w:color w:val="000000"/>
          <w:kern w:val="0"/>
          <w:lang w:eastAsia="sk-SK"/>
        </w:rPr>
        <w:t>zákona</w:t>
      </w:r>
      <w:r>
        <w:rPr>
          <w:color w:val="000000"/>
          <w:spacing w:val="79"/>
          <w:kern w:val="0"/>
          <w:lang w:eastAsia="sk-SK"/>
        </w:rPr>
        <w:t xml:space="preserve"> </w:t>
      </w:r>
      <w:r>
        <w:rPr>
          <w:color w:val="000000"/>
          <w:kern w:val="0"/>
          <w:lang w:eastAsia="sk-SK"/>
        </w:rPr>
        <w:t>nebude</w:t>
      </w:r>
      <w:r>
        <w:rPr>
          <w:color w:val="000000"/>
          <w:spacing w:val="79"/>
          <w:kern w:val="0"/>
          <w:lang w:eastAsia="sk-SK"/>
        </w:rPr>
        <w:t xml:space="preserve"> </w:t>
      </w:r>
      <w:r>
        <w:rPr>
          <w:color w:val="000000"/>
          <w:kern w:val="0"/>
          <w:lang w:eastAsia="sk-SK"/>
        </w:rPr>
        <w:t>mať</w:t>
      </w:r>
      <w:r>
        <w:rPr>
          <w:color w:val="000000"/>
          <w:spacing w:val="79"/>
          <w:kern w:val="0"/>
          <w:lang w:eastAsia="sk-SK"/>
        </w:rPr>
        <w:t xml:space="preserve"> </w:t>
      </w:r>
      <w:r>
        <w:rPr>
          <w:color w:val="000000"/>
          <w:kern w:val="0"/>
          <w:lang w:eastAsia="sk-SK"/>
        </w:rPr>
        <w:t>vplyv</w:t>
      </w:r>
      <w:r>
        <w:rPr>
          <w:color w:val="000000"/>
          <w:spacing w:val="79"/>
          <w:kern w:val="0"/>
          <w:lang w:eastAsia="sk-SK"/>
        </w:rPr>
        <w:t xml:space="preserve"> </w:t>
      </w:r>
      <w:r>
        <w:rPr>
          <w:color w:val="000000"/>
          <w:kern w:val="0"/>
          <w:lang w:eastAsia="sk-SK"/>
        </w:rPr>
        <w:t>na</w:t>
      </w:r>
      <w:r>
        <w:rPr>
          <w:color w:val="000000"/>
          <w:spacing w:val="79"/>
          <w:kern w:val="0"/>
          <w:lang w:eastAsia="sk-SK"/>
        </w:rPr>
        <w:t xml:space="preserve"> </w:t>
      </w:r>
      <w:r>
        <w:rPr>
          <w:color w:val="000000"/>
          <w:kern w:val="0"/>
          <w:lang w:eastAsia="sk-SK"/>
        </w:rPr>
        <w:t>rozpočet</w:t>
      </w:r>
      <w:r>
        <w:rPr>
          <w:color w:val="000000"/>
          <w:spacing w:val="79"/>
          <w:kern w:val="0"/>
          <w:lang w:eastAsia="sk-SK"/>
        </w:rPr>
        <w:t xml:space="preserve"> </w:t>
      </w:r>
      <w:r>
        <w:rPr>
          <w:color w:val="000000"/>
          <w:kern w:val="0"/>
          <w:lang w:eastAsia="sk-SK"/>
        </w:rPr>
        <w:t>verejnej</w:t>
      </w:r>
      <w:r>
        <w:rPr>
          <w:color w:val="000000"/>
          <w:spacing w:val="79"/>
          <w:kern w:val="0"/>
          <w:lang w:eastAsia="sk-SK"/>
        </w:rPr>
        <w:t xml:space="preserve"> </w:t>
      </w:r>
      <w:r>
        <w:rPr>
          <w:color w:val="000000"/>
          <w:kern w:val="0"/>
          <w:lang w:eastAsia="sk-SK"/>
        </w:rPr>
        <w:t>správy.</w:t>
      </w:r>
      <w:r>
        <w:rPr>
          <w:color w:val="000000"/>
          <w:spacing w:val="79"/>
          <w:kern w:val="0"/>
          <w:lang w:eastAsia="sk-SK"/>
        </w:rPr>
        <w:t xml:space="preserve"> </w:t>
      </w:r>
    </w:p>
    <w:p w14:paraId="047077A4" w14:textId="79669775" w:rsidR="00383911" w:rsidRDefault="00383911" w:rsidP="00383911">
      <w:pPr>
        <w:widowControl/>
        <w:autoSpaceDE/>
        <w:autoSpaceDN/>
        <w:spacing w:after="200"/>
        <w:ind w:firstLine="270"/>
        <w:jc w:val="both"/>
        <w:textAlignment w:val="auto"/>
        <w:rPr>
          <w:rFonts w:ascii="Book Antiqua" w:hAnsi="Book Antiqua" w:cs="Arial"/>
          <w:bCs/>
          <w:sz w:val="22"/>
          <w:szCs w:val="22"/>
          <w:lang w:bidi="ar-SA"/>
        </w:rPr>
      </w:pPr>
    </w:p>
    <w:p w14:paraId="6FCD6E0B" w14:textId="5AB11BE1" w:rsidR="00D95941" w:rsidRDefault="00D95941" w:rsidP="00383911">
      <w:pPr>
        <w:widowControl/>
        <w:autoSpaceDE/>
        <w:autoSpaceDN/>
        <w:spacing w:after="200"/>
        <w:ind w:firstLine="270"/>
        <w:jc w:val="both"/>
        <w:textAlignment w:val="auto"/>
        <w:rPr>
          <w:rFonts w:ascii="Book Antiqua" w:hAnsi="Book Antiqua" w:cs="Arial"/>
          <w:bCs/>
          <w:sz w:val="22"/>
          <w:szCs w:val="22"/>
          <w:lang w:bidi="ar-SA"/>
        </w:rPr>
      </w:pPr>
    </w:p>
    <w:p w14:paraId="57875B7B" w14:textId="077F5E4F" w:rsidR="00D95941" w:rsidRDefault="00D95941" w:rsidP="00383911">
      <w:pPr>
        <w:widowControl/>
        <w:autoSpaceDE/>
        <w:autoSpaceDN/>
        <w:spacing w:after="200"/>
        <w:ind w:firstLine="270"/>
        <w:jc w:val="both"/>
        <w:textAlignment w:val="auto"/>
        <w:rPr>
          <w:rFonts w:ascii="Book Antiqua" w:hAnsi="Book Antiqua" w:cs="Arial"/>
          <w:bCs/>
          <w:sz w:val="22"/>
          <w:szCs w:val="22"/>
          <w:lang w:bidi="ar-SA"/>
        </w:rPr>
      </w:pPr>
    </w:p>
    <w:p w14:paraId="3C51B246" w14:textId="49226C0C" w:rsidR="00D95941" w:rsidRDefault="00D95941" w:rsidP="00383911">
      <w:pPr>
        <w:widowControl/>
        <w:autoSpaceDE/>
        <w:autoSpaceDN/>
        <w:spacing w:after="200"/>
        <w:ind w:firstLine="270"/>
        <w:jc w:val="both"/>
        <w:textAlignment w:val="auto"/>
        <w:rPr>
          <w:rFonts w:ascii="Book Antiqua" w:hAnsi="Book Antiqua" w:cs="Arial"/>
          <w:bCs/>
          <w:sz w:val="22"/>
          <w:szCs w:val="22"/>
          <w:lang w:bidi="ar-SA"/>
        </w:rPr>
      </w:pPr>
    </w:p>
    <w:p w14:paraId="4897E7F8" w14:textId="1481F205" w:rsidR="00D95941" w:rsidRDefault="00D95941" w:rsidP="00383911">
      <w:pPr>
        <w:widowControl/>
        <w:autoSpaceDE/>
        <w:autoSpaceDN/>
        <w:spacing w:after="200"/>
        <w:ind w:firstLine="270"/>
        <w:jc w:val="both"/>
        <w:textAlignment w:val="auto"/>
        <w:rPr>
          <w:rFonts w:ascii="Book Antiqua" w:hAnsi="Book Antiqua" w:cs="Arial"/>
          <w:bCs/>
          <w:sz w:val="22"/>
          <w:szCs w:val="22"/>
          <w:lang w:bidi="ar-SA"/>
        </w:rPr>
      </w:pPr>
    </w:p>
    <w:p w14:paraId="582E5B1E" w14:textId="4D2FD327" w:rsidR="00D95941" w:rsidRDefault="00D95941" w:rsidP="00383911">
      <w:pPr>
        <w:widowControl/>
        <w:autoSpaceDE/>
        <w:autoSpaceDN/>
        <w:spacing w:after="200"/>
        <w:ind w:firstLine="270"/>
        <w:jc w:val="both"/>
        <w:textAlignment w:val="auto"/>
        <w:rPr>
          <w:rFonts w:ascii="Book Antiqua" w:hAnsi="Book Antiqua" w:cs="Arial"/>
          <w:bCs/>
          <w:sz w:val="22"/>
          <w:szCs w:val="22"/>
          <w:lang w:bidi="ar-SA"/>
        </w:rPr>
      </w:pPr>
    </w:p>
    <w:p w14:paraId="3EC45017" w14:textId="0452B9FE" w:rsidR="00D95941" w:rsidRDefault="00D95941" w:rsidP="00383911">
      <w:pPr>
        <w:widowControl/>
        <w:autoSpaceDE/>
        <w:autoSpaceDN/>
        <w:spacing w:after="200"/>
        <w:ind w:firstLine="270"/>
        <w:jc w:val="both"/>
        <w:textAlignment w:val="auto"/>
        <w:rPr>
          <w:rFonts w:ascii="Book Antiqua" w:hAnsi="Book Antiqua" w:cs="Arial"/>
          <w:bCs/>
          <w:sz w:val="22"/>
          <w:szCs w:val="22"/>
          <w:lang w:bidi="ar-SA"/>
        </w:rPr>
      </w:pPr>
    </w:p>
    <w:p w14:paraId="74B6070F" w14:textId="66987A16" w:rsidR="00D95941" w:rsidRDefault="00D95941" w:rsidP="00383911">
      <w:pPr>
        <w:widowControl/>
        <w:autoSpaceDE/>
        <w:autoSpaceDN/>
        <w:spacing w:after="200"/>
        <w:ind w:firstLine="270"/>
        <w:jc w:val="both"/>
        <w:textAlignment w:val="auto"/>
        <w:rPr>
          <w:rFonts w:ascii="Book Antiqua" w:hAnsi="Book Antiqua" w:cs="Arial"/>
          <w:bCs/>
          <w:sz w:val="22"/>
          <w:szCs w:val="22"/>
          <w:lang w:bidi="ar-SA"/>
        </w:rPr>
      </w:pPr>
    </w:p>
    <w:p w14:paraId="02908805" w14:textId="319AC16C" w:rsidR="00D95941" w:rsidRDefault="00D95941" w:rsidP="00383911">
      <w:pPr>
        <w:widowControl/>
        <w:autoSpaceDE/>
        <w:autoSpaceDN/>
        <w:spacing w:after="200"/>
        <w:ind w:firstLine="270"/>
        <w:jc w:val="both"/>
        <w:textAlignment w:val="auto"/>
        <w:rPr>
          <w:rFonts w:ascii="Book Antiqua" w:hAnsi="Book Antiqua" w:cs="Arial"/>
          <w:bCs/>
          <w:sz w:val="22"/>
          <w:szCs w:val="22"/>
          <w:lang w:bidi="ar-SA"/>
        </w:rPr>
      </w:pPr>
    </w:p>
    <w:p w14:paraId="18FB1BA9" w14:textId="2EC4A862" w:rsidR="00D95941" w:rsidRDefault="00D95941" w:rsidP="00383911">
      <w:pPr>
        <w:widowControl/>
        <w:autoSpaceDE/>
        <w:autoSpaceDN/>
        <w:spacing w:after="200"/>
        <w:ind w:firstLine="270"/>
        <w:jc w:val="both"/>
        <w:textAlignment w:val="auto"/>
        <w:rPr>
          <w:rFonts w:ascii="Book Antiqua" w:hAnsi="Book Antiqua" w:cs="Arial"/>
          <w:bCs/>
          <w:sz w:val="22"/>
          <w:szCs w:val="22"/>
          <w:lang w:bidi="ar-SA"/>
        </w:rPr>
      </w:pPr>
    </w:p>
    <w:p w14:paraId="497C7B09" w14:textId="5CDE5176" w:rsidR="00D95941" w:rsidRDefault="00D95941" w:rsidP="00383911">
      <w:pPr>
        <w:widowControl/>
        <w:autoSpaceDE/>
        <w:autoSpaceDN/>
        <w:spacing w:after="200"/>
        <w:ind w:firstLine="270"/>
        <w:jc w:val="both"/>
        <w:textAlignment w:val="auto"/>
        <w:rPr>
          <w:rFonts w:ascii="Book Antiqua" w:hAnsi="Book Antiqua" w:cs="Arial"/>
          <w:bCs/>
          <w:sz w:val="22"/>
          <w:szCs w:val="22"/>
          <w:lang w:bidi="ar-SA"/>
        </w:rPr>
      </w:pPr>
    </w:p>
    <w:p w14:paraId="57E807FD" w14:textId="7D4F88A1" w:rsidR="00D95941" w:rsidRDefault="00D95941" w:rsidP="00383911">
      <w:pPr>
        <w:widowControl/>
        <w:autoSpaceDE/>
        <w:autoSpaceDN/>
        <w:spacing w:after="200"/>
        <w:ind w:firstLine="270"/>
        <w:jc w:val="both"/>
        <w:textAlignment w:val="auto"/>
        <w:rPr>
          <w:rFonts w:ascii="Book Antiqua" w:hAnsi="Book Antiqua" w:cs="Arial"/>
          <w:bCs/>
          <w:sz w:val="22"/>
          <w:szCs w:val="22"/>
          <w:lang w:bidi="ar-SA"/>
        </w:rPr>
      </w:pPr>
    </w:p>
    <w:p w14:paraId="6F398CCF" w14:textId="0DD5DBBE" w:rsidR="00D95941" w:rsidRDefault="00D95941" w:rsidP="00383911">
      <w:pPr>
        <w:widowControl/>
        <w:autoSpaceDE/>
        <w:autoSpaceDN/>
        <w:spacing w:after="200"/>
        <w:ind w:firstLine="270"/>
        <w:jc w:val="both"/>
        <w:textAlignment w:val="auto"/>
        <w:rPr>
          <w:rFonts w:ascii="Book Antiqua" w:hAnsi="Book Antiqua" w:cs="Arial"/>
          <w:bCs/>
          <w:sz w:val="22"/>
          <w:szCs w:val="22"/>
          <w:lang w:bidi="ar-SA"/>
        </w:rPr>
      </w:pPr>
    </w:p>
    <w:p w14:paraId="605BB727" w14:textId="79CF61EE" w:rsidR="00D95941" w:rsidRDefault="00D95941" w:rsidP="00383911">
      <w:pPr>
        <w:widowControl/>
        <w:autoSpaceDE/>
        <w:autoSpaceDN/>
        <w:spacing w:after="200"/>
        <w:ind w:firstLine="270"/>
        <w:jc w:val="both"/>
        <w:textAlignment w:val="auto"/>
        <w:rPr>
          <w:rFonts w:ascii="Book Antiqua" w:hAnsi="Book Antiqua" w:cs="Arial"/>
          <w:bCs/>
          <w:sz w:val="22"/>
          <w:szCs w:val="22"/>
          <w:lang w:bidi="ar-SA"/>
        </w:rPr>
      </w:pPr>
    </w:p>
    <w:p w14:paraId="23ECCECA" w14:textId="5B5D57D1" w:rsidR="00D95941" w:rsidRDefault="00D95941" w:rsidP="00383911">
      <w:pPr>
        <w:widowControl/>
        <w:autoSpaceDE/>
        <w:autoSpaceDN/>
        <w:spacing w:after="200"/>
        <w:ind w:firstLine="270"/>
        <w:jc w:val="both"/>
        <w:textAlignment w:val="auto"/>
        <w:rPr>
          <w:rFonts w:ascii="Book Antiqua" w:hAnsi="Book Antiqua" w:cs="Arial"/>
          <w:bCs/>
          <w:sz w:val="22"/>
          <w:szCs w:val="22"/>
          <w:lang w:bidi="ar-SA"/>
        </w:rPr>
      </w:pPr>
    </w:p>
    <w:p w14:paraId="26FED78D" w14:textId="47E47380" w:rsidR="00D95941" w:rsidRDefault="00D95941" w:rsidP="00383911">
      <w:pPr>
        <w:widowControl/>
        <w:autoSpaceDE/>
        <w:autoSpaceDN/>
        <w:spacing w:after="200"/>
        <w:ind w:firstLine="270"/>
        <w:jc w:val="both"/>
        <w:textAlignment w:val="auto"/>
        <w:rPr>
          <w:rFonts w:ascii="Book Antiqua" w:hAnsi="Book Antiqua" w:cs="Arial"/>
          <w:bCs/>
          <w:sz w:val="22"/>
          <w:szCs w:val="22"/>
          <w:lang w:bidi="ar-SA"/>
        </w:rPr>
      </w:pPr>
    </w:p>
    <w:p w14:paraId="222FD3FD" w14:textId="2CC900C0" w:rsidR="00D95941" w:rsidRDefault="00D95941" w:rsidP="00383911">
      <w:pPr>
        <w:widowControl/>
        <w:autoSpaceDE/>
        <w:autoSpaceDN/>
        <w:spacing w:after="200"/>
        <w:ind w:firstLine="270"/>
        <w:jc w:val="both"/>
        <w:textAlignment w:val="auto"/>
        <w:rPr>
          <w:rFonts w:ascii="Book Antiqua" w:hAnsi="Book Antiqua" w:cs="Arial"/>
          <w:bCs/>
          <w:sz w:val="22"/>
          <w:szCs w:val="22"/>
          <w:lang w:bidi="ar-SA"/>
        </w:rPr>
      </w:pPr>
    </w:p>
    <w:p w14:paraId="362E8152" w14:textId="4B173D3A" w:rsidR="00D95941" w:rsidRDefault="00D95941" w:rsidP="00383911">
      <w:pPr>
        <w:widowControl/>
        <w:autoSpaceDE/>
        <w:autoSpaceDN/>
        <w:spacing w:after="200"/>
        <w:ind w:firstLine="270"/>
        <w:jc w:val="both"/>
        <w:textAlignment w:val="auto"/>
        <w:rPr>
          <w:rFonts w:ascii="Book Antiqua" w:hAnsi="Book Antiqua" w:cs="Arial"/>
          <w:bCs/>
          <w:sz w:val="22"/>
          <w:szCs w:val="22"/>
          <w:lang w:bidi="ar-SA"/>
        </w:rPr>
      </w:pPr>
    </w:p>
    <w:p w14:paraId="5594BFE6" w14:textId="4692AEA0" w:rsidR="008B61F5" w:rsidRDefault="008B61F5" w:rsidP="00383911">
      <w:pPr>
        <w:widowControl/>
        <w:autoSpaceDE/>
        <w:autoSpaceDN/>
        <w:spacing w:after="200"/>
        <w:ind w:firstLine="270"/>
        <w:jc w:val="both"/>
        <w:textAlignment w:val="auto"/>
        <w:rPr>
          <w:rFonts w:ascii="Book Antiqua" w:hAnsi="Book Antiqua" w:cs="Arial"/>
          <w:bCs/>
          <w:sz w:val="22"/>
          <w:szCs w:val="22"/>
          <w:lang w:bidi="ar-SA"/>
        </w:rPr>
      </w:pPr>
    </w:p>
    <w:p w14:paraId="04420253" w14:textId="735FE797" w:rsidR="008B61F5" w:rsidRDefault="008B61F5" w:rsidP="00383911">
      <w:pPr>
        <w:widowControl/>
        <w:autoSpaceDE/>
        <w:autoSpaceDN/>
        <w:spacing w:after="200"/>
        <w:ind w:firstLine="270"/>
        <w:jc w:val="both"/>
        <w:textAlignment w:val="auto"/>
        <w:rPr>
          <w:rFonts w:ascii="Book Antiqua" w:hAnsi="Book Antiqua" w:cs="Arial"/>
          <w:bCs/>
          <w:sz w:val="22"/>
          <w:szCs w:val="22"/>
          <w:lang w:bidi="ar-SA"/>
        </w:rPr>
      </w:pPr>
    </w:p>
    <w:p w14:paraId="414489F6" w14:textId="77777777" w:rsidR="008B61F5" w:rsidRDefault="008B61F5" w:rsidP="00383911">
      <w:pPr>
        <w:widowControl/>
        <w:autoSpaceDE/>
        <w:autoSpaceDN/>
        <w:spacing w:after="200"/>
        <w:ind w:firstLine="270"/>
        <w:jc w:val="both"/>
        <w:textAlignment w:val="auto"/>
        <w:rPr>
          <w:rFonts w:ascii="Book Antiqua" w:hAnsi="Book Antiqua" w:cs="Arial"/>
          <w:bCs/>
          <w:sz w:val="22"/>
          <w:szCs w:val="22"/>
          <w:lang w:bidi="ar-SA"/>
        </w:rPr>
      </w:pPr>
    </w:p>
    <w:p w14:paraId="58BF0F97" w14:textId="736B54FF" w:rsidR="00D95941" w:rsidRDefault="00D95941" w:rsidP="00383911">
      <w:pPr>
        <w:widowControl/>
        <w:autoSpaceDE/>
        <w:autoSpaceDN/>
        <w:spacing w:after="200"/>
        <w:ind w:firstLine="270"/>
        <w:jc w:val="both"/>
        <w:textAlignment w:val="auto"/>
        <w:rPr>
          <w:rFonts w:ascii="Book Antiqua" w:hAnsi="Book Antiqua" w:cs="Arial"/>
          <w:bCs/>
          <w:sz w:val="22"/>
          <w:szCs w:val="22"/>
          <w:lang w:bidi="ar-SA"/>
        </w:rPr>
      </w:pPr>
    </w:p>
    <w:p w14:paraId="047077A5" w14:textId="2E299A09" w:rsidR="009F6924" w:rsidRDefault="00585D16" w:rsidP="00D95941">
      <w:pPr>
        <w:pStyle w:val="Odsekzoznamu"/>
        <w:widowControl/>
        <w:autoSpaceDE/>
        <w:autoSpaceDN/>
        <w:spacing w:after="200" w:line="276" w:lineRule="auto"/>
        <w:ind w:left="284"/>
        <w:jc w:val="both"/>
        <w:textAlignment w:val="auto"/>
        <w:rPr>
          <w:rFonts w:ascii="Book Antiqua" w:hAnsi="Book Antiqua" w:cs="Arial"/>
          <w:b/>
          <w:i/>
          <w:color w:val="000000"/>
          <w:kern w:val="0"/>
          <w:sz w:val="22"/>
          <w:szCs w:val="22"/>
          <w:lang w:bidi="ar-SA"/>
        </w:rPr>
      </w:pPr>
      <w:r>
        <w:rPr>
          <w:rFonts w:ascii="Book Antiqua" w:hAnsi="Book Antiqua" w:cs="Arial"/>
          <w:b/>
          <w:i/>
          <w:color w:val="000000"/>
          <w:kern w:val="0"/>
          <w:sz w:val="22"/>
          <w:szCs w:val="22"/>
          <w:lang w:bidi="ar-SA"/>
        </w:rPr>
        <w:lastRenderedPageBreak/>
        <w:t>B</w:t>
      </w:r>
      <w:r w:rsidR="00D95941">
        <w:rPr>
          <w:rFonts w:ascii="Book Antiqua" w:hAnsi="Book Antiqua" w:cs="Arial"/>
          <w:b/>
          <w:i/>
          <w:color w:val="000000"/>
          <w:kern w:val="0"/>
          <w:sz w:val="22"/>
          <w:szCs w:val="22"/>
          <w:lang w:bidi="ar-SA"/>
        </w:rPr>
        <w:t xml:space="preserve">. </w:t>
      </w:r>
      <w:r w:rsidR="009F6924" w:rsidRPr="000F7591">
        <w:rPr>
          <w:rFonts w:ascii="Book Antiqua" w:hAnsi="Book Antiqua" w:cs="Arial"/>
          <w:b/>
          <w:i/>
          <w:color w:val="000000"/>
          <w:kern w:val="0"/>
          <w:sz w:val="22"/>
          <w:szCs w:val="22"/>
          <w:lang w:bidi="ar-SA"/>
        </w:rPr>
        <w:t>Osobitná časť</w:t>
      </w:r>
    </w:p>
    <w:p w14:paraId="047077A6" w14:textId="097D955E" w:rsidR="009F6924" w:rsidRDefault="009F6924" w:rsidP="00D95941">
      <w:pPr>
        <w:pStyle w:val="Odsekzoznamu"/>
        <w:widowControl/>
        <w:autoSpaceDE/>
        <w:autoSpaceDN/>
        <w:spacing w:after="200" w:line="276" w:lineRule="auto"/>
        <w:ind w:left="284"/>
        <w:jc w:val="both"/>
        <w:textAlignment w:val="auto"/>
        <w:rPr>
          <w:rFonts w:ascii="Book Antiqua" w:hAnsi="Book Antiqua" w:cs="Arial"/>
          <w:b/>
          <w:i/>
          <w:color w:val="000000"/>
          <w:kern w:val="0"/>
          <w:sz w:val="22"/>
          <w:szCs w:val="22"/>
          <w:lang w:bidi="ar-SA"/>
        </w:rPr>
      </w:pPr>
    </w:p>
    <w:p w14:paraId="31D7F75D" w14:textId="19728C22" w:rsidR="00D95941" w:rsidRDefault="00D95941" w:rsidP="00D95941">
      <w:pPr>
        <w:pStyle w:val="Odsekzoznamu"/>
        <w:widowControl/>
        <w:autoSpaceDE/>
        <w:autoSpaceDN/>
        <w:spacing w:after="200" w:line="276" w:lineRule="auto"/>
        <w:ind w:left="284"/>
        <w:jc w:val="both"/>
        <w:textAlignment w:val="auto"/>
        <w:rPr>
          <w:rFonts w:ascii="Book Antiqua" w:hAnsi="Book Antiqua" w:cs="Arial"/>
          <w:b/>
          <w:i/>
          <w:color w:val="000000"/>
          <w:kern w:val="0"/>
          <w:sz w:val="22"/>
          <w:szCs w:val="22"/>
          <w:lang w:bidi="ar-SA"/>
        </w:rPr>
      </w:pPr>
    </w:p>
    <w:p w14:paraId="1C98CD60" w14:textId="398DD52E" w:rsidR="00D95941" w:rsidRPr="00416D2B" w:rsidRDefault="00D95941" w:rsidP="00D95941">
      <w:pPr>
        <w:widowControl/>
        <w:autoSpaceDE/>
        <w:autoSpaceDN/>
        <w:spacing w:after="200"/>
        <w:ind w:firstLine="360"/>
        <w:jc w:val="both"/>
        <w:textAlignment w:val="auto"/>
        <w:rPr>
          <w:rFonts w:ascii="Book Antiqua" w:hAnsi="Book Antiqua" w:cs="Arial"/>
          <w:b/>
          <w:color w:val="000000"/>
          <w:kern w:val="0"/>
          <w:sz w:val="22"/>
          <w:szCs w:val="22"/>
          <w:lang w:bidi="ar-SA"/>
        </w:rPr>
      </w:pPr>
      <w:r w:rsidRPr="00416D2B">
        <w:rPr>
          <w:rFonts w:ascii="Book Antiqua" w:hAnsi="Book Antiqua" w:cs="Arial"/>
          <w:b/>
          <w:color w:val="000000"/>
          <w:kern w:val="0"/>
          <w:sz w:val="22"/>
          <w:szCs w:val="22"/>
          <w:lang w:bidi="ar-SA"/>
        </w:rPr>
        <w:t xml:space="preserve">K </w:t>
      </w:r>
      <w:r>
        <w:rPr>
          <w:rFonts w:ascii="Book Antiqua" w:hAnsi="Book Antiqua" w:cs="Arial"/>
          <w:b/>
          <w:color w:val="000000"/>
          <w:kern w:val="0"/>
          <w:sz w:val="22"/>
          <w:szCs w:val="22"/>
          <w:lang w:bidi="ar-SA"/>
        </w:rPr>
        <w:t>článku 1</w:t>
      </w:r>
    </w:p>
    <w:p w14:paraId="2D0B9E90" w14:textId="1636F4AD" w:rsidR="00D95941" w:rsidRDefault="00C534D6" w:rsidP="00D95941">
      <w:pPr>
        <w:widowControl/>
        <w:autoSpaceDE/>
        <w:autoSpaceDN/>
        <w:spacing w:after="200"/>
        <w:ind w:firstLine="360"/>
        <w:jc w:val="both"/>
        <w:textAlignment w:val="auto"/>
        <w:rPr>
          <w:rFonts w:ascii="Book Antiqua" w:hAnsi="Book Antiqua" w:cs="Arial"/>
          <w:color w:val="000000"/>
          <w:kern w:val="0"/>
          <w:sz w:val="22"/>
          <w:szCs w:val="22"/>
          <w:lang w:bidi="ar-SA"/>
        </w:rPr>
      </w:pPr>
      <w:r>
        <w:rPr>
          <w:rFonts w:ascii="Book Antiqua" w:hAnsi="Book Antiqua" w:cs="Arial"/>
          <w:color w:val="000000"/>
          <w:kern w:val="0"/>
          <w:sz w:val="22"/>
          <w:szCs w:val="22"/>
          <w:lang w:bidi="ar-SA"/>
        </w:rPr>
        <w:t>Zavádza sa princíp výchovy a vzdelávania, ktorý musí byť aplikovaný do vyučovacieho procesu a v súlade s ním musia byť vypracované školské plány, učebnice, učebné texty. Predmetný princíp zakotvuje ochranu žiakov na príslušných stupňoch vzdelávania v procese výučby tým, že v</w:t>
      </w:r>
      <w:r w:rsidR="00D95941" w:rsidRPr="00383911">
        <w:rPr>
          <w:rFonts w:ascii="Book Antiqua" w:hAnsi="Book Antiqua" w:cs="Arial"/>
          <w:color w:val="000000"/>
          <w:kern w:val="0"/>
          <w:sz w:val="22"/>
          <w:szCs w:val="22"/>
          <w:lang w:bidi="ar-SA"/>
        </w:rPr>
        <w:t>ýchovno-vzdelávací proces nesmie byť zameraný na odchýlku od rodovej identity</w:t>
      </w:r>
      <w:r>
        <w:rPr>
          <w:rFonts w:ascii="Book Antiqua" w:hAnsi="Book Antiqua" w:cs="Arial"/>
          <w:color w:val="000000"/>
          <w:kern w:val="0"/>
          <w:sz w:val="22"/>
          <w:szCs w:val="22"/>
          <w:lang w:bidi="ar-SA"/>
        </w:rPr>
        <w:t xml:space="preserve"> </w:t>
      </w:r>
      <w:r w:rsidR="00D95941" w:rsidRPr="00383911">
        <w:rPr>
          <w:rFonts w:ascii="Book Antiqua" w:hAnsi="Book Antiqua" w:cs="Arial"/>
          <w:color w:val="000000"/>
          <w:kern w:val="0"/>
          <w:sz w:val="22"/>
          <w:szCs w:val="22"/>
          <w:lang w:bidi="ar-SA"/>
        </w:rPr>
        <w:t>určenej pri narodení, zmenu pohlavia a podporu homosexuality.</w:t>
      </w:r>
      <w:r w:rsidR="00D95941">
        <w:rPr>
          <w:rFonts w:ascii="Book Antiqua" w:hAnsi="Book Antiqua" w:cs="Arial"/>
          <w:color w:val="000000"/>
          <w:kern w:val="0"/>
          <w:sz w:val="22"/>
          <w:szCs w:val="22"/>
          <w:lang w:bidi="ar-SA"/>
        </w:rPr>
        <w:t xml:space="preserve"> </w:t>
      </w:r>
    </w:p>
    <w:p w14:paraId="31CEC71D" w14:textId="0806A8F2" w:rsidR="00D95941" w:rsidRDefault="00C534D6" w:rsidP="00D95941">
      <w:pPr>
        <w:pStyle w:val="Odsekzoznamu"/>
        <w:pBdr>
          <w:top w:val="nil"/>
          <w:left w:val="nil"/>
          <w:bottom w:val="nil"/>
          <w:right w:val="nil"/>
          <w:between w:val="nil"/>
        </w:pBdr>
        <w:tabs>
          <w:tab w:val="left" w:pos="3944"/>
        </w:tabs>
        <w:spacing w:before="120"/>
        <w:ind w:left="0" w:firstLine="284"/>
        <w:jc w:val="both"/>
        <w:rPr>
          <w:rFonts w:ascii="Book Antiqua" w:hAnsi="Book Antiqua" w:cs="Arial"/>
          <w:color w:val="000000"/>
          <w:kern w:val="0"/>
          <w:sz w:val="22"/>
          <w:szCs w:val="22"/>
          <w:lang w:bidi="ar-SA"/>
        </w:rPr>
      </w:pPr>
      <w:r>
        <w:rPr>
          <w:rFonts w:ascii="Book Antiqua" w:hAnsi="Book Antiqua" w:cs="Arial"/>
          <w:color w:val="000000"/>
          <w:kern w:val="0"/>
          <w:sz w:val="22"/>
          <w:szCs w:val="22"/>
          <w:lang w:bidi="ar-SA"/>
        </w:rPr>
        <w:t xml:space="preserve">Zároveň sa zakazuje </w:t>
      </w:r>
      <w:r w:rsidRPr="00C534D6">
        <w:rPr>
          <w:rFonts w:ascii="Book Antiqua" w:hAnsi="Book Antiqua" w:cs="Arial"/>
          <w:color w:val="000000"/>
          <w:kern w:val="0"/>
          <w:sz w:val="22"/>
          <w:szCs w:val="22"/>
          <w:lang w:bidi="ar-SA"/>
        </w:rPr>
        <w:t>činnosť združení a realizácia prednášok a školení zameraných na podporu homosexuality, zmenu pohlavia alebo odchýlku od rodovej identity určenej pri narodení.“</w:t>
      </w:r>
    </w:p>
    <w:p w14:paraId="64B98457" w14:textId="77777777" w:rsidR="00D95941" w:rsidRPr="006B5A78" w:rsidRDefault="00D95941" w:rsidP="00D95941">
      <w:pPr>
        <w:pStyle w:val="Odsekzoznamu"/>
        <w:pBdr>
          <w:top w:val="nil"/>
          <w:left w:val="nil"/>
          <w:bottom w:val="nil"/>
          <w:right w:val="nil"/>
          <w:between w:val="nil"/>
        </w:pBdr>
        <w:tabs>
          <w:tab w:val="left" w:pos="3944"/>
        </w:tabs>
        <w:spacing w:before="120"/>
        <w:ind w:left="426"/>
        <w:jc w:val="both"/>
        <w:rPr>
          <w:rFonts w:ascii="Book Antiqua" w:hAnsi="Book Antiqua" w:cs="Arial"/>
          <w:color w:val="000000"/>
          <w:kern w:val="0"/>
          <w:sz w:val="22"/>
          <w:szCs w:val="22"/>
          <w:lang w:bidi="ar-SA"/>
        </w:rPr>
      </w:pPr>
    </w:p>
    <w:p w14:paraId="5A76A175" w14:textId="77777777" w:rsidR="00D95941" w:rsidRPr="009F6924" w:rsidRDefault="00D95941" w:rsidP="00D95941">
      <w:pPr>
        <w:pStyle w:val="Odsekzoznamu"/>
        <w:widowControl/>
        <w:autoSpaceDE/>
        <w:autoSpaceDN/>
        <w:spacing w:after="200" w:line="276" w:lineRule="auto"/>
        <w:ind w:left="284"/>
        <w:jc w:val="both"/>
        <w:textAlignment w:val="auto"/>
        <w:rPr>
          <w:rFonts w:ascii="Book Antiqua" w:hAnsi="Book Antiqua" w:cs="Arial"/>
          <w:color w:val="000000"/>
          <w:kern w:val="0"/>
          <w:sz w:val="22"/>
          <w:szCs w:val="22"/>
          <w:lang w:bidi="ar-SA"/>
        </w:rPr>
      </w:pPr>
    </w:p>
    <w:p w14:paraId="047077A7" w14:textId="34E635B3" w:rsidR="00383911" w:rsidRPr="00383911" w:rsidRDefault="00C534D6" w:rsidP="00410B6E">
      <w:pPr>
        <w:widowControl/>
        <w:autoSpaceDE/>
        <w:autoSpaceDN/>
        <w:spacing w:after="200"/>
        <w:ind w:firstLine="284"/>
        <w:jc w:val="both"/>
        <w:textAlignment w:val="auto"/>
        <w:rPr>
          <w:rFonts w:ascii="Book Antiqua" w:hAnsi="Book Antiqua" w:cs="Arial"/>
          <w:b/>
          <w:color w:val="000000"/>
          <w:kern w:val="0"/>
          <w:sz w:val="22"/>
          <w:szCs w:val="22"/>
          <w:lang w:bidi="ar-SA"/>
        </w:rPr>
      </w:pPr>
      <w:r>
        <w:rPr>
          <w:rFonts w:ascii="Book Antiqua" w:hAnsi="Book Antiqua" w:cs="Arial"/>
          <w:b/>
          <w:color w:val="000000"/>
          <w:kern w:val="0"/>
          <w:sz w:val="22"/>
          <w:szCs w:val="22"/>
          <w:lang w:bidi="ar-SA"/>
        </w:rPr>
        <w:t>K článku 2</w:t>
      </w:r>
    </w:p>
    <w:p w14:paraId="620C3155" w14:textId="649B6899" w:rsidR="00C534D6" w:rsidRDefault="00383911" w:rsidP="00410B6E">
      <w:pPr>
        <w:widowControl/>
        <w:autoSpaceDE/>
        <w:autoSpaceDN/>
        <w:spacing w:after="200"/>
        <w:ind w:firstLine="284"/>
        <w:jc w:val="both"/>
        <w:textAlignment w:val="auto"/>
        <w:rPr>
          <w:rFonts w:ascii="Book Antiqua" w:hAnsi="Book Antiqua" w:cs="Arial"/>
          <w:bCs/>
          <w:color w:val="000000"/>
          <w:kern w:val="0"/>
          <w:sz w:val="22"/>
          <w:szCs w:val="22"/>
          <w:lang w:bidi="ar-SA"/>
        </w:rPr>
      </w:pPr>
      <w:r w:rsidRPr="00383911">
        <w:rPr>
          <w:rFonts w:ascii="Book Antiqua" w:hAnsi="Book Antiqua" w:cs="Arial"/>
          <w:bCs/>
          <w:color w:val="000000"/>
          <w:kern w:val="0"/>
          <w:sz w:val="22"/>
          <w:szCs w:val="22"/>
          <w:lang w:bidi="ar-SA"/>
        </w:rPr>
        <w:t xml:space="preserve">Za účelom </w:t>
      </w:r>
      <w:r w:rsidR="00C534D6">
        <w:rPr>
          <w:rFonts w:ascii="Book Antiqua" w:hAnsi="Book Antiqua" w:cs="Arial"/>
          <w:bCs/>
          <w:color w:val="000000"/>
          <w:kern w:val="0"/>
          <w:sz w:val="22"/>
          <w:szCs w:val="22"/>
          <w:lang w:bidi="ar-SA"/>
        </w:rPr>
        <w:t xml:space="preserve">zabezpečenia ochrany práv dieťaťa sa sociálnoprávna ochrana detí rozširuje aj na oblasť </w:t>
      </w:r>
      <w:r w:rsidR="00C534D6" w:rsidRPr="00C534D6">
        <w:rPr>
          <w:rFonts w:ascii="Book Antiqua" w:hAnsi="Book Antiqua" w:cs="Arial"/>
          <w:bCs/>
          <w:color w:val="000000"/>
          <w:kern w:val="0"/>
          <w:sz w:val="22"/>
          <w:szCs w:val="22"/>
          <w:lang w:bidi="ar-SA"/>
        </w:rPr>
        <w:t>ochrany práva na zachovanie identity dieťaťa podľa pohlavia jeho narodenia</w:t>
      </w:r>
    </w:p>
    <w:p w14:paraId="61B6C756" w14:textId="77777777" w:rsidR="00C534D6" w:rsidRDefault="00C534D6" w:rsidP="00410B6E">
      <w:pPr>
        <w:widowControl/>
        <w:autoSpaceDE/>
        <w:autoSpaceDN/>
        <w:spacing w:after="200"/>
        <w:ind w:firstLine="284"/>
        <w:jc w:val="both"/>
        <w:textAlignment w:val="auto"/>
        <w:rPr>
          <w:rFonts w:ascii="Book Antiqua" w:hAnsi="Book Antiqua" w:cs="Arial"/>
          <w:bCs/>
          <w:color w:val="000000"/>
          <w:kern w:val="0"/>
          <w:sz w:val="22"/>
          <w:szCs w:val="22"/>
          <w:lang w:bidi="ar-SA"/>
        </w:rPr>
      </w:pPr>
    </w:p>
    <w:p w14:paraId="047077A8" w14:textId="3BC9519C" w:rsidR="00383911" w:rsidRPr="00383911" w:rsidRDefault="00C534D6" w:rsidP="00410B6E">
      <w:pPr>
        <w:widowControl/>
        <w:autoSpaceDE/>
        <w:autoSpaceDN/>
        <w:spacing w:after="200"/>
        <w:ind w:firstLine="284"/>
        <w:jc w:val="both"/>
        <w:textAlignment w:val="auto"/>
        <w:rPr>
          <w:rFonts w:ascii="Book Antiqua" w:hAnsi="Book Antiqua" w:cs="Arial"/>
          <w:bCs/>
          <w:color w:val="000000"/>
          <w:kern w:val="0"/>
          <w:sz w:val="22"/>
          <w:szCs w:val="22"/>
          <w:lang w:bidi="ar-SA"/>
        </w:rPr>
      </w:pPr>
      <w:r>
        <w:rPr>
          <w:rFonts w:ascii="Book Antiqua" w:hAnsi="Book Antiqua" w:cs="Arial"/>
          <w:bCs/>
          <w:color w:val="000000"/>
          <w:kern w:val="0"/>
          <w:sz w:val="22"/>
          <w:szCs w:val="22"/>
          <w:lang w:bidi="ar-SA"/>
        </w:rPr>
        <w:t>U</w:t>
      </w:r>
      <w:r w:rsidR="00383911" w:rsidRPr="00383911">
        <w:rPr>
          <w:rFonts w:ascii="Book Antiqua" w:hAnsi="Book Antiqua" w:cs="Arial"/>
          <w:bCs/>
          <w:color w:val="000000"/>
          <w:kern w:val="0"/>
          <w:sz w:val="22"/>
          <w:szCs w:val="22"/>
          <w:lang w:bidi="ar-SA"/>
        </w:rPr>
        <w:t xml:space="preserve">stanovuje </w:t>
      </w:r>
      <w:r>
        <w:rPr>
          <w:rFonts w:ascii="Book Antiqua" w:hAnsi="Book Antiqua" w:cs="Arial"/>
          <w:bCs/>
          <w:color w:val="000000"/>
          <w:kern w:val="0"/>
          <w:sz w:val="22"/>
          <w:szCs w:val="22"/>
          <w:lang w:bidi="ar-SA"/>
        </w:rPr>
        <w:t xml:space="preserve">sa </w:t>
      </w:r>
      <w:r w:rsidR="00F21844">
        <w:rPr>
          <w:rFonts w:ascii="Book Antiqua" w:hAnsi="Book Antiqua" w:cs="Arial"/>
          <w:bCs/>
          <w:color w:val="000000"/>
          <w:kern w:val="0"/>
          <w:sz w:val="22"/>
          <w:szCs w:val="22"/>
          <w:lang w:bidi="ar-SA"/>
        </w:rPr>
        <w:t>povinnosť subjektov</w:t>
      </w:r>
      <w:r w:rsidR="00383911" w:rsidRPr="00383911">
        <w:rPr>
          <w:rFonts w:ascii="Book Antiqua" w:hAnsi="Book Antiqua" w:cs="Arial"/>
          <w:bCs/>
          <w:color w:val="000000"/>
          <w:kern w:val="0"/>
          <w:sz w:val="22"/>
          <w:szCs w:val="22"/>
          <w:lang w:bidi="ar-SA"/>
        </w:rPr>
        <w:t xml:space="preserve"> uvedených v ustanovení § 7a zákona</w:t>
      </w:r>
      <w:r w:rsidR="00F21844">
        <w:rPr>
          <w:rFonts w:ascii="Book Antiqua" w:hAnsi="Book Antiqua" w:cs="Arial"/>
          <w:bCs/>
          <w:color w:val="000000"/>
          <w:kern w:val="0"/>
          <w:sz w:val="22"/>
          <w:szCs w:val="22"/>
          <w:lang w:bidi="ar-SA"/>
        </w:rPr>
        <w:t xml:space="preserve">, aby </w:t>
      </w:r>
      <w:r w:rsidR="00383911" w:rsidRPr="00383911">
        <w:rPr>
          <w:rFonts w:ascii="Book Antiqua" w:hAnsi="Book Antiqua" w:cs="Arial"/>
          <w:bCs/>
          <w:color w:val="000000"/>
          <w:kern w:val="0"/>
          <w:sz w:val="22"/>
          <w:szCs w:val="22"/>
          <w:lang w:bidi="ar-SA"/>
        </w:rPr>
        <w:t xml:space="preserve">výkon opatrení </w:t>
      </w:r>
      <w:r w:rsidR="00F21844">
        <w:rPr>
          <w:rFonts w:ascii="Book Antiqua" w:hAnsi="Book Antiqua" w:cs="Arial"/>
          <w:bCs/>
          <w:color w:val="000000"/>
          <w:kern w:val="0"/>
          <w:sz w:val="22"/>
          <w:szCs w:val="22"/>
          <w:lang w:bidi="ar-SA"/>
        </w:rPr>
        <w:t>sociálnoprávnej ochrany a sociálnej kurately vykonávali bezúhonné</w:t>
      </w:r>
      <w:r w:rsidR="00383911" w:rsidRPr="00383911">
        <w:rPr>
          <w:rFonts w:ascii="Book Antiqua" w:hAnsi="Book Antiqua" w:cs="Arial"/>
          <w:bCs/>
          <w:color w:val="000000"/>
          <w:kern w:val="0"/>
          <w:sz w:val="22"/>
          <w:szCs w:val="22"/>
          <w:lang w:bidi="ar-SA"/>
        </w:rPr>
        <w:t xml:space="preserve"> osob</w:t>
      </w:r>
      <w:r w:rsidR="00F21844">
        <w:rPr>
          <w:rFonts w:ascii="Book Antiqua" w:hAnsi="Book Antiqua" w:cs="Arial"/>
          <w:bCs/>
          <w:color w:val="000000"/>
          <w:kern w:val="0"/>
          <w:sz w:val="22"/>
          <w:szCs w:val="22"/>
          <w:lang w:bidi="ar-SA"/>
        </w:rPr>
        <w:t>y</w:t>
      </w:r>
      <w:r w:rsidR="00383911" w:rsidRPr="00383911">
        <w:rPr>
          <w:rFonts w:ascii="Book Antiqua" w:hAnsi="Book Antiqua" w:cs="Arial"/>
          <w:bCs/>
          <w:color w:val="000000"/>
          <w:kern w:val="0"/>
          <w:sz w:val="22"/>
          <w:szCs w:val="22"/>
          <w:lang w:bidi="ar-SA"/>
        </w:rPr>
        <w:t xml:space="preserve">, </w:t>
      </w:r>
      <w:r w:rsidR="00F21844">
        <w:rPr>
          <w:rFonts w:ascii="Book Antiqua" w:hAnsi="Book Antiqua" w:cs="Arial"/>
          <w:bCs/>
          <w:color w:val="000000"/>
          <w:kern w:val="0"/>
          <w:sz w:val="22"/>
          <w:szCs w:val="22"/>
          <w:lang w:bidi="ar-SA"/>
        </w:rPr>
        <w:t xml:space="preserve">ak pri výkone týchto opatrení prichádzajú do priameho kontaktu s osobami mladšími ako 18 rokov. Zákon zároveň vymedzuje, aká osoba sa nepovažuje za bezúhonnú. </w:t>
      </w:r>
      <w:r w:rsidR="00383911" w:rsidRPr="00383911">
        <w:rPr>
          <w:rFonts w:ascii="Book Antiqua" w:hAnsi="Book Antiqua" w:cs="Arial"/>
          <w:bCs/>
          <w:color w:val="000000"/>
          <w:kern w:val="0"/>
          <w:sz w:val="22"/>
          <w:szCs w:val="22"/>
          <w:lang w:bidi="ar-SA"/>
        </w:rPr>
        <w:t xml:space="preserve"> </w:t>
      </w:r>
    </w:p>
    <w:p w14:paraId="6AB1C7C1" w14:textId="77777777" w:rsidR="00F21844" w:rsidRPr="00F21844" w:rsidRDefault="00F21844" w:rsidP="00410B6E">
      <w:pPr>
        <w:widowControl/>
        <w:autoSpaceDE/>
        <w:autoSpaceDN/>
        <w:spacing w:after="200"/>
        <w:ind w:firstLine="284"/>
        <w:jc w:val="both"/>
        <w:textAlignment w:val="auto"/>
        <w:rPr>
          <w:rFonts w:ascii="Book Antiqua" w:hAnsi="Book Antiqua" w:cs="Arial"/>
          <w:bCs/>
          <w:color w:val="000000"/>
          <w:kern w:val="0"/>
          <w:sz w:val="22"/>
          <w:szCs w:val="22"/>
          <w:lang w:bidi="ar-SA"/>
        </w:rPr>
      </w:pPr>
      <w:r w:rsidRPr="00F21844">
        <w:rPr>
          <w:rFonts w:ascii="Book Antiqua" w:hAnsi="Book Antiqua" w:cs="Arial"/>
          <w:bCs/>
          <w:color w:val="000000"/>
          <w:kern w:val="0"/>
          <w:sz w:val="22"/>
          <w:szCs w:val="22"/>
          <w:lang w:bidi="ar-SA"/>
        </w:rPr>
        <w:t>Obsah zobrazujúci pornografiu, sexualitu alebo obsah podporujúci odchýlku od rodovej identity určenej pri narodení, zmenu pohlavia alebo homosexualitu pre osoby mladšie ako 18 rokov sa považuje za obsah porušujúci práva dieťaťa na zdravý sociálny, psychický a fyzický vývin</w:t>
      </w:r>
    </w:p>
    <w:p w14:paraId="047077AB" w14:textId="77777777" w:rsidR="00383911" w:rsidRPr="00383911" w:rsidRDefault="00383911" w:rsidP="00410B6E">
      <w:pPr>
        <w:widowControl/>
        <w:autoSpaceDE/>
        <w:autoSpaceDN/>
        <w:spacing w:after="200"/>
        <w:ind w:firstLine="284"/>
        <w:jc w:val="both"/>
        <w:textAlignment w:val="auto"/>
        <w:rPr>
          <w:rFonts w:ascii="Book Antiqua" w:hAnsi="Book Antiqua" w:cs="Arial"/>
          <w:bCs/>
          <w:color w:val="000000"/>
          <w:kern w:val="0"/>
          <w:sz w:val="22"/>
          <w:szCs w:val="22"/>
          <w:lang w:bidi="ar-SA"/>
        </w:rPr>
      </w:pPr>
      <w:r w:rsidRPr="00383911">
        <w:rPr>
          <w:rFonts w:ascii="Book Antiqua" w:hAnsi="Book Antiqua" w:cs="Arial"/>
          <w:bCs/>
          <w:color w:val="000000"/>
          <w:kern w:val="0"/>
          <w:sz w:val="22"/>
          <w:szCs w:val="22"/>
          <w:lang w:bidi="ar-SA"/>
        </w:rPr>
        <w:t>V prípade porušenia tejto povinnosti príslušný orgán uloží osobe, ktorá túto povinnosť porušila, finančnú sankciu do  10 000 Eur.</w:t>
      </w:r>
    </w:p>
    <w:p w14:paraId="047077AC" w14:textId="77777777" w:rsidR="00416D2B" w:rsidRPr="00383911" w:rsidRDefault="00383911" w:rsidP="00410B6E">
      <w:pPr>
        <w:widowControl/>
        <w:autoSpaceDE/>
        <w:autoSpaceDN/>
        <w:spacing w:after="200"/>
        <w:ind w:firstLine="284"/>
        <w:jc w:val="both"/>
        <w:textAlignment w:val="auto"/>
        <w:rPr>
          <w:rFonts w:ascii="Book Antiqua" w:hAnsi="Book Antiqua" w:cs="Arial"/>
          <w:bCs/>
          <w:color w:val="000000"/>
          <w:kern w:val="0"/>
          <w:sz w:val="22"/>
          <w:szCs w:val="22"/>
          <w:lang w:bidi="ar-SA"/>
        </w:rPr>
      </w:pPr>
      <w:r w:rsidRPr="00383911">
        <w:rPr>
          <w:rFonts w:ascii="Book Antiqua" w:hAnsi="Book Antiqua" w:cs="Arial"/>
          <w:bCs/>
          <w:color w:val="000000"/>
          <w:kern w:val="0"/>
          <w:sz w:val="22"/>
          <w:szCs w:val="22"/>
          <w:lang w:bidi="ar-SA"/>
        </w:rPr>
        <w:t>V prípade, ak sa jedná o výkon opatrení podľa tohto zákona, ktoré v čase nadobudnutia právoplatnosti prebiehajú, je osoba podľa § 7a povinná splniť si ustanovenú povinnosť do 30. júna 2022.</w:t>
      </w:r>
    </w:p>
    <w:p w14:paraId="047077AD" w14:textId="0BFBC49E" w:rsidR="00416D2B" w:rsidRPr="00416D2B" w:rsidRDefault="00416D2B" w:rsidP="00410B6E">
      <w:pPr>
        <w:widowControl/>
        <w:autoSpaceDE/>
        <w:autoSpaceDN/>
        <w:spacing w:after="200"/>
        <w:ind w:firstLine="284"/>
        <w:jc w:val="both"/>
        <w:textAlignment w:val="auto"/>
        <w:rPr>
          <w:rFonts w:ascii="Book Antiqua" w:hAnsi="Book Antiqua" w:cs="Arial"/>
          <w:b/>
          <w:color w:val="000000"/>
          <w:kern w:val="0"/>
          <w:sz w:val="22"/>
          <w:szCs w:val="22"/>
          <w:lang w:bidi="ar-SA"/>
        </w:rPr>
      </w:pPr>
      <w:r w:rsidRPr="00416D2B">
        <w:rPr>
          <w:rFonts w:ascii="Book Antiqua" w:hAnsi="Book Antiqua" w:cs="Arial"/>
          <w:b/>
          <w:color w:val="000000"/>
          <w:kern w:val="0"/>
          <w:sz w:val="22"/>
          <w:szCs w:val="22"/>
          <w:lang w:bidi="ar-SA"/>
        </w:rPr>
        <w:t>K</w:t>
      </w:r>
      <w:r w:rsidR="00F21844">
        <w:rPr>
          <w:rFonts w:ascii="Book Antiqua" w:hAnsi="Book Antiqua" w:cs="Arial"/>
          <w:b/>
          <w:color w:val="000000"/>
          <w:kern w:val="0"/>
          <w:sz w:val="22"/>
          <w:szCs w:val="22"/>
          <w:lang w:bidi="ar-SA"/>
        </w:rPr>
        <w:t> článku 3</w:t>
      </w:r>
    </w:p>
    <w:p w14:paraId="7709157E" w14:textId="77777777" w:rsidR="00D51B08" w:rsidRPr="00383911" w:rsidRDefault="00D51B08" w:rsidP="00D51B08">
      <w:pPr>
        <w:widowControl/>
        <w:autoSpaceDE/>
        <w:autoSpaceDN/>
        <w:spacing w:after="200"/>
        <w:ind w:firstLine="284"/>
        <w:jc w:val="both"/>
        <w:textAlignment w:val="auto"/>
        <w:rPr>
          <w:rFonts w:ascii="Book Antiqua" w:hAnsi="Book Antiqua" w:cs="Arial"/>
          <w:bCs/>
          <w:color w:val="000000"/>
          <w:kern w:val="0"/>
          <w:sz w:val="22"/>
          <w:szCs w:val="22"/>
          <w:lang w:bidi="ar-SA"/>
        </w:rPr>
      </w:pPr>
      <w:r>
        <w:rPr>
          <w:rFonts w:ascii="Book Antiqua" w:hAnsi="Book Antiqua" w:cs="Arial"/>
          <w:color w:val="000000"/>
          <w:kern w:val="0"/>
          <w:sz w:val="22"/>
          <w:szCs w:val="22"/>
          <w:lang w:bidi="ar-SA"/>
        </w:rPr>
        <w:t xml:space="preserve">Zavádza sa podmienka bezúhonnosti pre výkon samostatnej praxe sociálneho pracovníka, ktorá prichádza pri svojej činnosti do priameho kontaktu s osobou mladšou ako 18 rokov.  </w:t>
      </w:r>
      <w:r>
        <w:rPr>
          <w:rFonts w:ascii="Book Antiqua" w:hAnsi="Book Antiqua" w:cs="Arial"/>
          <w:bCs/>
          <w:color w:val="000000"/>
          <w:kern w:val="0"/>
          <w:sz w:val="22"/>
          <w:szCs w:val="22"/>
          <w:lang w:bidi="ar-SA"/>
        </w:rPr>
        <w:t xml:space="preserve">Zákon zároveň vymedzuje, aká osoba sa nepovažuje za bezúhonnú. </w:t>
      </w:r>
      <w:r w:rsidRPr="00383911">
        <w:rPr>
          <w:rFonts w:ascii="Book Antiqua" w:hAnsi="Book Antiqua" w:cs="Arial"/>
          <w:bCs/>
          <w:color w:val="000000"/>
          <w:kern w:val="0"/>
          <w:sz w:val="22"/>
          <w:szCs w:val="22"/>
          <w:lang w:bidi="ar-SA"/>
        </w:rPr>
        <w:t xml:space="preserve"> </w:t>
      </w:r>
    </w:p>
    <w:p w14:paraId="047077AF" w14:textId="1AEA7C99" w:rsidR="00416D2B" w:rsidRDefault="00416D2B" w:rsidP="00410B6E">
      <w:pPr>
        <w:widowControl/>
        <w:autoSpaceDE/>
        <w:autoSpaceDN/>
        <w:spacing w:after="200"/>
        <w:ind w:firstLine="284"/>
        <w:jc w:val="both"/>
        <w:textAlignment w:val="auto"/>
        <w:rPr>
          <w:rFonts w:ascii="Book Antiqua" w:hAnsi="Book Antiqua" w:cs="Arial"/>
          <w:b/>
          <w:color w:val="000000"/>
          <w:kern w:val="0"/>
          <w:sz w:val="22"/>
          <w:szCs w:val="22"/>
          <w:lang w:bidi="ar-SA"/>
        </w:rPr>
      </w:pPr>
      <w:r w:rsidRPr="00416D2B">
        <w:rPr>
          <w:rFonts w:ascii="Book Antiqua" w:hAnsi="Book Antiqua" w:cs="Arial"/>
          <w:b/>
          <w:color w:val="000000"/>
          <w:kern w:val="0"/>
          <w:sz w:val="22"/>
          <w:szCs w:val="22"/>
          <w:lang w:bidi="ar-SA"/>
        </w:rPr>
        <w:t xml:space="preserve">K </w:t>
      </w:r>
      <w:r w:rsidR="00383911">
        <w:rPr>
          <w:rFonts w:ascii="Book Antiqua" w:hAnsi="Book Antiqua" w:cs="Arial"/>
          <w:b/>
          <w:color w:val="000000"/>
          <w:kern w:val="0"/>
          <w:sz w:val="22"/>
          <w:szCs w:val="22"/>
          <w:lang w:bidi="ar-SA"/>
        </w:rPr>
        <w:t>článku</w:t>
      </w:r>
      <w:r w:rsidR="00D51B08">
        <w:rPr>
          <w:rFonts w:ascii="Book Antiqua" w:hAnsi="Book Antiqua" w:cs="Arial"/>
          <w:b/>
          <w:color w:val="000000"/>
          <w:kern w:val="0"/>
          <w:sz w:val="22"/>
          <w:szCs w:val="22"/>
          <w:lang w:bidi="ar-SA"/>
        </w:rPr>
        <w:t xml:space="preserve"> 4</w:t>
      </w:r>
    </w:p>
    <w:p w14:paraId="3A81AD76" w14:textId="6923E2AB" w:rsidR="00F61BA2" w:rsidRDefault="00F61BA2" w:rsidP="00410B6E">
      <w:pPr>
        <w:widowControl/>
        <w:autoSpaceDE/>
        <w:autoSpaceDN/>
        <w:spacing w:after="200"/>
        <w:ind w:firstLine="284"/>
        <w:jc w:val="both"/>
        <w:textAlignment w:val="auto"/>
        <w:rPr>
          <w:rFonts w:ascii="Book Antiqua" w:hAnsi="Book Antiqua" w:cs="Arial"/>
          <w:color w:val="000000"/>
          <w:kern w:val="0"/>
          <w:sz w:val="22"/>
          <w:szCs w:val="22"/>
          <w:lang w:bidi="ar-SA"/>
        </w:rPr>
      </w:pPr>
      <w:r w:rsidRPr="00F61BA2">
        <w:rPr>
          <w:rFonts w:ascii="Book Antiqua" w:hAnsi="Book Antiqua" w:cs="Arial"/>
          <w:color w:val="000000"/>
          <w:kern w:val="0"/>
          <w:sz w:val="22"/>
          <w:szCs w:val="22"/>
          <w:lang w:bidi="ar-SA"/>
        </w:rPr>
        <w:t xml:space="preserve">Rozširuje sa okruh </w:t>
      </w:r>
      <w:r w:rsidR="006B5A78">
        <w:rPr>
          <w:rFonts w:ascii="Book Antiqua" w:hAnsi="Book Antiqua" w:cs="Arial"/>
          <w:color w:val="000000"/>
          <w:kern w:val="0"/>
          <w:sz w:val="22"/>
          <w:szCs w:val="22"/>
          <w:lang w:bidi="ar-SA"/>
        </w:rPr>
        <w:t xml:space="preserve">oprávnených subjektov, ktorým Generálna prokuratúra vydá odpis z registra trestov na overenie spôsobilosti vykonávania niektorých, zákonom určených zamestnaní alebo overenie podmienok na vydanie povolenia na výkon samostatnej praxe sociálneho pracovníka. </w:t>
      </w:r>
    </w:p>
    <w:p w14:paraId="1BAFF64B" w14:textId="6C0B85C2" w:rsidR="00F61BA2" w:rsidRPr="00416D2B" w:rsidRDefault="00D51B08" w:rsidP="00410B6E">
      <w:pPr>
        <w:widowControl/>
        <w:autoSpaceDE/>
        <w:autoSpaceDN/>
        <w:spacing w:after="200"/>
        <w:ind w:firstLine="284"/>
        <w:jc w:val="both"/>
        <w:textAlignment w:val="auto"/>
        <w:rPr>
          <w:rFonts w:ascii="Book Antiqua" w:hAnsi="Book Antiqua" w:cs="Arial"/>
          <w:b/>
          <w:color w:val="000000"/>
          <w:kern w:val="0"/>
          <w:sz w:val="22"/>
          <w:szCs w:val="22"/>
          <w:lang w:bidi="ar-SA"/>
        </w:rPr>
      </w:pPr>
      <w:r>
        <w:rPr>
          <w:rFonts w:ascii="Book Antiqua" w:hAnsi="Book Antiqua" w:cs="Arial"/>
          <w:b/>
          <w:color w:val="000000"/>
          <w:kern w:val="0"/>
          <w:sz w:val="22"/>
          <w:szCs w:val="22"/>
          <w:lang w:bidi="ar-SA"/>
        </w:rPr>
        <w:t>K článku 5</w:t>
      </w:r>
    </w:p>
    <w:p w14:paraId="047077B0" w14:textId="51062320" w:rsidR="00854AEA" w:rsidRDefault="00D51B08" w:rsidP="00410B6E">
      <w:pPr>
        <w:widowControl/>
        <w:autoSpaceDE/>
        <w:autoSpaceDN/>
        <w:spacing w:after="200"/>
        <w:ind w:firstLine="360"/>
        <w:jc w:val="both"/>
        <w:textAlignment w:val="auto"/>
        <w:rPr>
          <w:rFonts w:ascii="Book Antiqua" w:hAnsi="Book Antiqua" w:cs="Arial"/>
          <w:color w:val="000000"/>
          <w:kern w:val="0"/>
          <w:sz w:val="22"/>
          <w:szCs w:val="22"/>
          <w:lang w:bidi="ar-SA"/>
        </w:rPr>
      </w:pPr>
      <w:r>
        <w:rPr>
          <w:rFonts w:ascii="Book Antiqua" w:hAnsi="Book Antiqua" w:cs="Arial"/>
          <w:color w:val="000000"/>
          <w:kern w:val="0"/>
          <w:sz w:val="22"/>
          <w:szCs w:val="22"/>
          <w:lang w:bidi="ar-SA"/>
        </w:rPr>
        <w:t xml:space="preserve">Rozširuje sa súbor rodičovských práv a povinností o ochranu práva dieťaťa na vlastnú rodovú identitu určenú pri narodení. </w:t>
      </w:r>
    </w:p>
    <w:p w14:paraId="737E7616" w14:textId="77777777" w:rsidR="00D51B08" w:rsidRDefault="00D51B08" w:rsidP="00410B6E">
      <w:pPr>
        <w:widowControl/>
        <w:autoSpaceDE/>
        <w:autoSpaceDN/>
        <w:spacing w:after="200"/>
        <w:ind w:firstLine="360"/>
        <w:jc w:val="both"/>
        <w:textAlignment w:val="auto"/>
        <w:rPr>
          <w:rFonts w:ascii="Book Antiqua" w:hAnsi="Book Antiqua" w:cs="Arial"/>
          <w:b/>
          <w:color w:val="000000"/>
          <w:kern w:val="0"/>
          <w:sz w:val="22"/>
          <w:szCs w:val="22"/>
          <w:lang w:bidi="ar-SA"/>
        </w:rPr>
      </w:pPr>
    </w:p>
    <w:p w14:paraId="047077B1" w14:textId="6D529892" w:rsidR="00416D2B" w:rsidRPr="00416D2B" w:rsidRDefault="00416D2B" w:rsidP="00410B6E">
      <w:pPr>
        <w:widowControl/>
        <w:autoSpaceDE/>
        <w:autoSpaceDN/>
        <w:spacing w:after="200"/>
        <w:ind w:firstLine="360"/>
        <w:jc w:val="both"/>
        <w:textAlignment w:val="auto"/>
        <w:rPr>
          <w:rFonts w:ascii="Book Antiqua" w:hAnsi="Book Antiqua" w:cs="Arial"/>
          <w:b/>
          <w:color w:val="000000"/>
          <w:kern w:val="0"/>
          <w:sz w:val="22"/>
          <w:szCs w:val="22"/>
          <w:lang w:bidi="ar-SA"/>
        </w:rPr>
      </w:pPr>
      <w:r w:rsidRPr="00416D2B">
        <w:rPr>
          <w:rFonts w:ascii="Book Antiqua" w:hAnsi="Book Antiqua" w:cs="Arial"/>
          <w:b/>
          <w:color w:val="000000"/>
          <w:kern w:val="0"/>
          <w:sz w:val="22"/>
          <w:szCs w:val="22"/>
          <w:lang w:bidi="ar-SA"/>
        </w:rPr>
        <w:t xml:space="preserve">K </w:t>
      </w:r>
      <w:r w:rsidR="00383911">
        <w:rPr>
          <w:rFonts w:ascii="Book Antiqua" w:hAnsi="Book Antiqua" w:cs="Arial"/>
          <w:b/>
          <w:color w:val="000000"/>
          <w:kern w:val="0"/>
          <w:sz w:val="22"/>
          <w:szCs w:val="22"/>
          <w:lang w:bidi="ar-SA"/>
        </w:rPr>
        <w:t>článku</w:t>
      </w:r>
      <w:r w:rsidR="006B5A78">
        <w:rPr>
          <w:rFonts w:ascii="Book Antiqua" w:hAnsi="Book Antiqua" w:cs="Arial"/>
          <w:b/>
          <w:color w:val="000000"/>
          <w:kern w:val="0"/>
          <w:sz w:val="22"/>
          <w:szCs w:val="22"/>
          <w:lang w:bidi="ar-SA"/>
        </w:rPr>
        <w:t xml:space="preserve"> </w:t>
      </w:r>
      <w:r w:rsidR="00D51B08">
        <w:rPr>
          <w:rFonts w:ascii="Book Antiqua" w:hAnsi="Book Antiqua" w:cs="Arial"/>
          <w:b/>
          <w:color w:val="000000"/>
          <w:kern w:val="0"/>
          <w:sz w:val="22"/>
          <w:szCs w:val="22"/>
          <w:lang w:bidi="ar-SA"/>
        </w:rPr>
        <w:t>6</w:t>
      </w:r>
    </w:p>
    <w:p w14:paraId="047077B2" w14:textId="7CCE7121" w:rsidR="00383911" w:rsidRDefault="00D51B08" w:rsidP="00410B6E">
      <w:pPr>
        <w:widowControl/>
        <w:autoSpaceDE/>
        <w:autoSpaceDN/>
        <w:ind w:firstLine="357"/>
        <w:jc w:val="both"/>
        <w:textAlignment w:val="auto"/>
        <w:rPr>
          <w:rFonts w:ascii="Book Antiqua" w:hAnsi="Book Antiqua" w:cs="Arial"/>
          <w:color w:val="000000"/>
          <w:kern w:val="0"/>
          <w:sz w:val="22"/>
          <w:szCs w:val="22"/>
          <w:lang w:bidi="ar-SA"/>
        </w:rPr>
      </w:pPr>
      <w:r>
        <w:rPr>
          <w:rFonts w:ascii="Book Antiqua" w:hAnsi="Book Antiqua" w:cs="Arial"/>
          <w:color w:val="000000"/>
          <w:kern w:val="0"/>
          <w:sz w:val="22"/>
          <w:szCs w:val="22"/>
          <w:lang w:bidi="ar-SA"/>
        </w:rPr>
        <w:t xml:space="preserve">Zavádza sa nová požiadavka na reklamu, ktorej cieľom je ochrana práv dieťaťa. Zakazuje sa reklama pre osoby mladšie ako 18 rokov, ktorá prezentuje </w:t>
      </w:r>
      <w:r w:rsidRPr="00D51B08">
        <w:rPr>
          <w:rFonts w:ascii="Book Antiqua" w:hAnsi="Book Antiqua" w:cs="Arial"/>
          <w:color w:val="000000"/>
          <w:kern w:val="0"/>
          <w:sz w:val="22"/>
          <w:szCs w:val="22"/>
          <w:lang w:bidi="ar-SA"/>
        </w:rPr>
        <w:t>sexualitu propagujúcu odchýlku od rodovej identity určenej pri narodení, zmenu pohlavia alebo homosexualitu</w:t>
      </w:r>
      <w:r w:rsidR="00383911" w:rsidRPr="00383911">
        <w:rPr>
          <w:rFonts w:ascii="Book Antiqua" w:hAnsi="Book Antiqua" w:cs="Arial"/>
          <w:color w:val="000000"/>
          <w:kern w:val="0"/>
          <w:sz w:val="22"/>
          <w:szCs w:val="22"/>
          <w:lang w:bidi="ar-SA"/>
        </w:rPr>
        <w:t>.</w:t>
      </w:r>
    </w:p>
    <w:p w14:paraId="047077B3" w14:textId="77777777" w:rsidR="00383911" w:rsidRDefault="00383911" w:rsidP="00410B6E">
      <w:pPr>
        <w:widowControl/>
        <w:autoSpaceDE/>
        <w:autoSpaceDN/>
        <w:ind w:firstLine="357"/>
        <w:jc w:val="both"/>
        <w:textAlignment w:val="auto"/>
        <w:rPr>
          <w:rFonts w:ascii="Book Antiqua" w:hAnsi="Book Antiqua" w:cs="Arial"/>
          <w:color w:val="000000"/>
          <w:kern w:val="0"/>
          <w:sz w:val="22"/>
          <w:szCs w:val="22"/>
          <w:lang w:bidi="ar-SA"/>
        </w:rPr>
      </w:pPr>
    </w:p>
    <w:p w14:paraId="047077B4" w14:textId="5C8EB69F" w:rsidR="00416D2B" w:rsidRPr="00410B6E" w:rsidRDefault="00416D2B" w:rsidP="00410B6E">
      <w:pPr>
        <w:widowControl/>
        <w:autoSpaceDE/>
        <w:autoSpaceDN/>
        <w:spacing w:after="200"/>
        <w:ind w:firstLine="284"/>
        <w:jc w:val="both"/>
        <w:textAlignment w:val="auto"/>
        <w:rPr>
          <w:rFonts w:ascii="Book Antiqua" w:hAnsi="Book Antiqua" w:cs="Arial"/>
          <w:b/>
          <w:color w:val="000000"/>
          <w:kern w:val="0"/>
          <w:sz w:val="22"/>
          <w:szCs w:val="22"/>
          <w:lang w:bidi="ar-SA"/>
        </w:rPr>
      </w:pPr>
      <w:r w:rsidRPr="00416D2B">
        <w:rPr>
          <w:rFonts w:ascii="Book Antiqua" w:hAnsi="Book Antiqua" w:cs="Arial"/>
          <w:b/>
          <w:color w:val="000000"/>
          <w:kern w:val="0"/>
          <w:sz w:val="22"/>
          <w:szCs w:val="22"/>
          <w:lang w:bidi="ar-SA"/>
        </w:rPr>
        <w:t xml:space="preserve">K </w:t>
      </w:r>
      <w:r w:rsidR="00383911">
        <w:rPr>
          <w:rFonts w:ascii="Book Antiqua" w:hAnsi="Book Antiqua" w:cs="Arial"/>
          <w:b/>
          <w:color w:val="000000"/>
          <w:kern w:val="0"/>
          <w:sz w:val="22"/>
          <w:szCs w:val="22"/>
          <w:lang w:bidi="ar-SA"/>
        </w:rPr>
        <w:t>článku</w:t>
      </w:r>
      <w:r w:rsidR="001C13D5">
        <w:rPr>
          <w:rFonts w:ascii="Book Antiqua" w:hAnsi="Book Antiqua" w:cs="Arial"/>
          <w:b/>
          <w:color w:val="000000"/>
          <w:kern w:val="0"/>
          <w:sz w:val="22"/>
          <w:szCs w:val="22"/>
          <w:lang w:bidi="ar-SA"/>
        </w:rPr>
        <w:t xml:space="preserve"> 7</w:t>
      </w:r>
    </w:p>
    <w:p w14:paraId="047077B5" w14:textId="5024B965" w:rsidR="00383911" w:rsidRPr="00410B6E" w:rsidRDefault="00D51B08" w:rsidP="00410B6E">
      <w:pPr>
        <w:widowControl/>
        <w:autoSpaceDE/>
        <w:autoSpaceDN/>
        <w:spacing w:after="200"/>
        <w:ind w:firstLine="284"/>
        <w:jc w:val="both"/>
        <w:textAlignment w:val="auto"/>
        <w:rPr>
          <w:rFonts w:ascii="Book Antiqua" w:hAnsi="Book Antiqua" w:cs="Arial"/>
          <w:bCs/>
          <w:color w:val="000000"/>
          <w:kern w:val="0"/>
          <w:sz w:val="22"/>
          <w:szCs w:val="22"/>
          <w:lang w:bidi="ar-SA"/>
        </w:rPr>
      </w:pPr>
      <w:r>
        <w:rPr>
          <w:rFonts w:ascii="Book Antiqua" w:hAnsi="Book Antiqua" w:cs="Arial"/>
          <w:bCs/>
          <w:color w:val="000000"/>
          <w:kern w:val="0"/>
          <w:sz w:val="22"/>
          <w:szCs w:val="22"/>
          <w:lang w:bidi="ar-SA"/>
        </w:rPr>
        <w:t>Dopĺňa sa</w:t>
      </w:r>
      <w:r w:rsidR="00383911" w:rsidRPr="00410B6E">
        <w:rPr>
          <w:rFonts w:ascii="Book Antiqua" w:hAnsi="Book Antiqua" w:cs="Arial"/>
          <w:bCs/>
          <w:color w:val="000000"/>
          <w:kern w:val="0"/>
          <w:sz w:val="22"/>
          <w:szCs w:val="22"/>
          <w:lang w:bidi="ar-SA"/>
        </w:rPr>
        <w:t xml:space="preserve"> povinnosť vysielateľa zabezpečiť, aby sa nevysielali programy alebo iné zložky programovej služby,</w:t>
      </w:r>
      <w:r>
        <w:rPr>
          <w:rFonts w:ascii="Book Antiqua" w:hAnsi="Book Antiqua" w:cs="Arial"/>
          <w:bCs/>
          <w:color w:val="000000"/>
          <w:kern w:val="0"/>
          <w:sz w:val="22"/>
          <w:szCs w:val="22"/>
          <w:lang w:bidi="ar-SA"/>
        </w:rPr>
        <w:t xml:space="preserve"> ktoré prezentujú</w:t>
      </w:r>
      <w:r w:rsidR="00383911" w:rsidRPr="00410B6E">
        <w:rPr>
          <w:rFonts w:ascii="Book Antiqua" w:hAnsi="Book Antiqua" w:cs="Arial"/>
          <w:bCs/>
          <w:color w:val="000000"/>
          <w:kern w:val="0"/>
          <w:sz w:val="22"/>
          <w:szCs w:val="22"/>
          <w:lang w:bidi="ar-SA"/>
        </w:rPr>
        <w:t xml:space="preserve"> </w:t>
      </w:r>
      <w:r w:rsidRPr="00D51B08">
        <w:rPr>
          <w:rFonts w:ascii="Book Antiqua" w:hAnsi="Book Antiqua" w:cs="Arial"/>
          <w:bCs/>
          <w:color w:val="000000"/>
          <w:kern w:val="0"/>
          <w:sz w:val="22"/>
          <w:szCs w:val="22"/>
          <w:lang w:bidi="ar-SA"/>
        </w:rPr>
        <w:t>sexualitu propagujúcu odchýlku od rodovej identity určenej pri narodení, zmenu pohlavia, homosexualitu</w:t>
      </w:r>
      <w:r w:rsidR="00383911" w:rsidRPr="00410B6E">
        <w:rPr>
          <w:rFonts w:ascii="Book Antiqua" w:hAnsi="Book Antiqua" w:cs="Arial"/>
          <w:bCs/>
          <w:color w:val="000000"/>
          <w:kern w:val="0"/>
          <w:sz w:val="22"/>
          <w:szCs w:val="22"/>
          <w:lang w:bidi="ar-SA"/>
        </w:rPr>
        <w:t>.</w:t>
      </w:r>
    </w:p>
    <w:p w14:paraId="047077B6" w14:textId="2D2F0CAF" w:rsidR="00416D2B" w:rsidRDefault="00383911" w:rsidP="00410B6E">
      <w:pPr>
        <w:widowControl/>
        <w:autoSpaceDE/>
        <w:autoSpaceDN/>
        <w:spacing w:after="200"/>
        <w:ind w:firstLine="284"/>
        <w:jc w:val="both"/>
        <w:textAlignment w:val="auto"/>
        <w:rPr>
          <w:rFonts w:ascii="Book Antiqua" w:hAnsi="Book Antiqua" w:cs="Arial"/>
          <w:bCs/>
          <w:color w:val="000000"/>
          <w:kern w:val="0"/>
          <w:sz w:val="22"/>
          <w:szCs w:val="22"/>
          <w:lang w:bidi="ar-SA"/>
        </w:rPr>
      </w:pPr>
      <w:r w:rsidRPr="00410B6E">
        <w:rPr>
          <w:rFonts w:ascii="Book Antiqua" w:hAnsi="Book Antiqua" w:cs="Arial"/>
          <w:bCs/>
          <w:color w:val="000000"/>
          <w:kern w:val="0"/>
          <w:sz w:val="22"/>
          <w:szCs w:val="22"/>
          <w:lang w:bidi="ar-SA"/>
        </w:rPr>
        <w:t xml:space="preserve">Rovnako sa tak </w:t>
      </w:r>
      <w:r w:rsidR="00720C16">
        <w:rPr>
          <w:rFonts w:ascii="Book Antiqua" w:hAnsi="Book Antiqua" w:cs="Arial"/>
          <w:bCs/>
          <w:color w:val="000000"/>
          <w:kern w:val="0"/>
          <w:sz w:val="22"/>
          <w:szCs w:val="22"/>
          <w:lang w:bidi="ar-SA"/>
        </w:rPr>
        <w:t>dopĺňa</w:t>
      </w:r>
      <w:r w:rsidRPr="00410B6E">
        <w:rPr>
          <w:rFonts w:ascii="Book Antiqua" w:hAnsi="Book Antiqua" w:cs="Arial"/>
          <w:bCs/>
          <w:color w:val="000000"/>
          <w:kern w:val="0"/>
          <w:sz w:val="22"/>
          <w:szCs w:val="22"/>
          <w:lang w:bidi="ar-SA"/>
        </w:rPr>
        <w:t xml:space="preserve"> povinnosť poskytovateľa audiovizuálnej mediálnej služby </w:t>
      </w:r>
      <w:r w:rsidR="006E7BA8">
        <w:rPr>
          <w:rFonts w:ascii="Book Antiqua" w:hAnsi="Book Antiqua" w:cs="Arial"/>
          <w:bCs/>
          <w:color w:val="000000"/>
          <w:kern w:val="0"/>
          <w:sz w:val="22"/>
          <w:szCs w:val="22"/>
          <w:lang w:bidi="ar-SA"/>
        </w:rPr>
        <w:br/>
      </w:r>
      <w:r w:rsidRPr="00410B6E">
        <w:rPr>
          <w:rFonts w:ascii="Book Antiqua" w:hAnsi="Book Antiqua" w:cs="Arial"/>
          <w:bCs/>
          <w:color w:val="000000"/>
          <w:kern w:val="0"/>
          <w:sz w:val="22"/>
          <w:szCs w:val="22"/>
          <w:lang w:bidi="ar-SA"/>
        </w:rPr>
        <w:t xml:space="preserve">na požiadanie zabezpečiť, aby audiovizuálna mediálna služba na požiadanie a všetky jej zložky, ktoré </w:t>
      </w:r>
      <w:r w:rsidR="00720C16">
        <w:rPr>
          <w:rFonts w:ascii="Book Antiqua" w:hAnsi="Book Antiqua" w:cs="Arial"/>
          <w:bCs/>
          <w:color w:val="000000"/>
          <w:kern w:val="0"/>
          <w:sz w:val="22"/>
          <w:szCs w:val="22"/>
          <w:lang w:bidi="ar-SA"/>
        </w:rPr>
        <w:t xml:space="preserve">prezentujú </w:t>
      </w:r>
      <w:r w:rsidR="00D51B08" w:rsidRPr="00D51B08">
        <w:rPr>
          <w:rFonts w:ascii="Book Antiqua" w:hAnsi="Book Antiqua" w:cs="Arial"/>
          <w:bCs/>
          <w:color w:val="000000"/>
          <w:kern w:val="0"/>
          <w:sz w:val="22"/>
          <w:szCs w:val="22"/>
          <w:lang w:bidi="ar-SA"/>
        </w:rPr>
        <w:t>sexualitu propagujúcu odchýlku od rodovej identity určenej pri narodení, zmenu pohlavia, homosexualitu</w:t>
      </w:r>
      <w:r w:rsidRPr="00410B6E">
        <w:rPr>
          <w:rFonts w:ascii="Book Antiqua" w:hAnsi="Book Antiqua" w:cs="Arial"/>
          <w:bCs/>
          <w:color w:val="000000"/>
          <w:kern w:val="0"/>
          <w:sz w:val="22"/>
          <w:szCs w:val="22"/>
          <w:lang w:bidi="ar-SA"/>
        </w:rPr>
        <w:t xml:space="preserve">, boli sprístupnené iba takým spôsobom, aby maloletí nemohli takúto audiovizuálnu mediálnu službu na požiadanie a všetky </w:t>
      </w:r>
      <w:r w:rsidR="006E7BA8">
        <w:rPr>
          <w:rFonts w:ascii="Book Antiqua" w:hAnsi="Book Antiqua" w:cs="Arial"/>
          <w:bCs/>
          <w:color w:val="000000"/>
          <w:kern w:val="0"/>
          <w:sz w:val="22"/>
          <w:szCs w:val="22"/>
          <w:lang w:bidi="ar-SA"/>
        </w:rPr>
        <w:br/>
      </w:r>
      <w:r w:rsidRPr="00410B6E">
        <w:rPr>
          <w:rFonts w:ascii="Book Antiqua" w:hAnsi="Book Antiqua" w:cs="Arial"/>
          <w:bCs/>
          <w:color w:val="000000"/>
          <w:kern w:val="0"/>
          <w:sz w:val="22"/>
          <w:szCs w:val="22"/>
          <w:lang w:bidi="ar-SA"/>
        </w:rPr>
        <w:t>jej zložky za bežných okolností počuť ani vidieť.</w:t>
      </w:r>
    </w:p>
    <w:p w14:paraId="010660BB" w14:textId="77777777" w:rsidR="00720C16" w:rsidRPr="00410B6E" w:rsidRDefault="00720C16" w:rsidP="00410B6E">
      <w:pPr>
        <w:widowControl/>
        <w:autoSpaceDE/>
        <w:autoSpaceDN/>
        <w:spacing w:after="200"/>
        <w:ind w:firstLine="284"/>
        <w:jc w:val="both"/>
        <w:textAlignment w:val="auto"/>
        <w:rPr>
          <w:rFonts w:ascii="Book Antiqua" w:hAnsi="Book Antiqua" w:cs="Arial"/>
          <w:bCs/>
          <w:color w:val="000000"/>
          <w:kern w:val="0"/>
          <w:sz w:val="22"/>
          <w:szCs w:val="22"/>
          <w:lang w:bidi="ar-SA"/>
        </w:rPr>
      </w:pPr>
    </w:p>
    <w:p w14:paraId="047077B9" w14:textId="768DD199" w:rsidR="00383911" w:rsidRPr="00383911" w:rsidRDefault="006B5A78" w:rsidP="00410B6E">
      <w:pPr>
        <w:widowControl/>
        <w:autoSpaceDE/>
        <w:autoSpaceDN/>
        <w:spacing w:after="200"/>
        <w:ind w:firstLine="360"/>
        <w:jc w:val="both"/>
        <w:textAlignment w:val="auto"/>
        <w:rPr>
          <w:rFonts w:ascii="Book Antiqua" w:hAnsi="Book Antiqua" w:cs="Arial"/>
          <w:b/>
          <w:bCs/>
          <w:color w:val="000000"/>
          <w:kern w:val="0"/>
          <w:sz w:val="22"/>
          <w:szCs w:val="22"/>
          <w:lang w:bidi="ar-SA"/>
        </w:rPr>
      </w:pPr>
      <w:r>
        <w:rPr>
          <w:rFonts w:ascii="Book Antiqua" w:hAnsi="Book Antiqua" w:cs="Arial"/>
          <w:b/>
          <w:bCs/>
          <w:color w:val="000000"/>
          <w:kern w:val="0"/>
          <w:sz w:val="22"/>
          <w:szCs w:val="22"/>
          <w:lang w:bidi="ar-SA"/>
        </w:rPr>
        <w:t>K článku 8</w:t>
      </w:r>
    </w:p>
    <w:p w14:paraId="047077BA" w14:textId="362C3F71" w:rsidR="00383911" w:rsidRPr="00383911" w:rsidRDefault="00720C16" w:rsidP="00410B6E">
      <w:pPr>
        <w:widowControl/>
        <w:autoSpaceDE/>
        <w:autoSpaceDN/>
        <w:spacing w:after="200"/>
        <w:ind w:firstLine="360"/>
        <w:jc w:val="both"/>
        <w:textAlignment w:val="auto"/>
        <w:rPr>
          <w:rFonts w:ascii="Book Antiqua" w:hAnsi="Book Antiqua" w:cs="Arial"/>
          <w:color w:val="000000"/>
          <w:kern w:val="0"/>
          <w:sz w:val="22"/>
          <w:szCs w:val="22"/>
          <w:lang w:bidi="ar-SA"/>
        </w:rPr>
      </w:pPr>
      <w:r>
        <w:rPr>
          <w:rFonts w:ascii="Book Antiqua" w:hAnsi="Book Antiqua" w:cs="Arial"/>
          <w:color w:val="000000"/>
          <w:kern w:val="0"/>
          <w:sz w:val="22"/>
          <w:szCs w:val="22"/>
          <w:lang w:bidi="ar-SA"/>
        </w:rPr>
        <w:t>Dopĺňa sa</w:t>
      </w:r>
      <w:r w:rsidR="00383911" w:rsidRPr="00383911">
        <w:rPr>
          <w:rFonts w:ascii="Book Antiqua" w:hAnsi="Book Antiqua" w:cs="Arial"/>
          <w:color w:val="000000"/>
          <w:kern w:val="0"/>
          <w:sz w:val="22"/>
          <w:szCs w:val="22"/>
          <w:lang w:bidi="ar-SA"/>
        </w:rPr>
        <w:t xml:space="preserve"> nová povinnosť zamestnávateľa, </w:t>
      </w:r>
      <w:r>
        <w:rPr>
          <w:rFonts w:ascii="Book Antiqua" w:hAnsi="Book Antiqua" w:cs="Arial"/>
          <w:color w:val="000000"/>
          <w:kern w:val="0"/>
          <w:sz w:val="22"/>
          <w:szCs w:val="22"/>
          <w:lang w:bidi="ar-SA"/>
        </w:rPr>
        <w:t xml:space="preserve">aby v rámci predzmluvných vzťahov zisťoval u fyzickej osoby, ktorá má vykonávať zákonom ustanovené činnosti, pri ktorých prichádza do priameho kontaktu s osobou mladšou ako 18 rokov, overil jeho bezúhonnosť. </w:t>
      </w:r>
    </w:p>
    <w:p w14:paraId="047077BB" w14:textId="77777777" w:rsidR="00383911" w:rsidRDefault="00383911" w:rsidP="00410B6E">
      <w:pPr>
        <w:widowControl/>
        <w:autoSpaceDE/>
        <w:autoSpaceDN/>
        <w:spacing w:after="200"/>
        <w:ind w:firstLine="360"/>
        <w:jc w:val="both"/>
        <w:textAlignment w:val="auto"/>
        <w:rPr>
          <w:rFonts w:ascii="Book Antiqua" w:hAnsi="Book Antiqua" w:cs="Arial"/>
          <w:color w:val="000000"/>
          <w:kern w:val="0"/>
          <w:sz w:val="22"/>
          <w:szCs w:val="22"/>
          <w:lang w:bidi="ar-SA"/>
        </w:rPr>
      </w:pPr>
      <w:r w:rsidRPr="00383911">
        <w:rPr>
          <w:rFonts w:ascii="Book Antiqua" w:hAnsi="Book Antiqua" w:cs="Arial"/>
          <w:color w:val="000000"/>
          <w:kern w:val="0"/>
          <w:sz w:val="22"/>
          <w:szCs w:val="22"/>
          <w:lang w:bidi="ar-SA"/>
        </w:rPr>
        <w:t xml:space="preserve">V prípade, ak túto povinnosť zamestnávateľ nespĺňa a čase nadobudnutia právoplatnosti tohto zákona takúto osobu zamestnáva, je povinný s touto osobou ukončiť pracovnoprávny vzťah bezodkladne, najneskôr do 30. júna 2022. </w:t>
      </w:r>
    </w:p>
    <w:p w14:paraId="113EE123" w14:textId="77777777" w:rsidR="00245D81" w:rsidRDefault="00245D81" w:rsidP="00410B6E">
      <w:pPr>
        <w:widowControl/>
        <w:autoSpaceDE/>
        <w:autoSpaceDN/>
        <w:spacing w:after="200"/>
        <w:ind w:firstLine="360"/>
        <w:jc w:val="both"/>
        <w:textAlignment w:val="auto"/>
        <w:rPr>
          <w:rFonts w:ascii="Book Antiqua" w:hAnsi="Book Antiqua" w:cs="Arial"/>
          <w:b/>
          <w:bCs/>
          <w:color w:val="000000"/>
          <w:kern w:val="0"/>
          <w:sz w:val="22"/>
          <w:szCs w:val="22"/>
          <w:lang w:bidi="ar-SA"/>
        </w:rPr>
      </w:pPr>
    </w:p>
    <w:p w14:paraId="047077BC" w14:textId="758F305A" w:rsidR="00383911" w:rsidRPr="00383911" w:rsidRDefault="006B5A78" w:rsidP="00410B6E">
      <w:pPr>
        <w:widowControl/>
        <w:autoSpaceDE/>
        <w:autoSpaceDN/>
        <w:spacing w:after="200"/>
        <w:ind w:firstLine="360"/>
        <w:jc w:val="both"/>
        <w:textAlignment w:val="auto"/>
        <w:rPr>
          <w:rFonts w:ascii="Book Antiqua" w:hAnsi="Book Antiqua" w:cs="Arial"/>
          <w:b/>
          <w:bCs/>
          <w:color w:val="000000"/>
          <w:kern w:val="0"/>
          <w:sz w:val="22"/>
          <w:szCs w:val="22"/>
          <w:lang w:bidi="ar-SA"/>
        </w:rPr>
      </w:pPr>
      <w:r>
        <w:rPr>
          <w:rFonts w:ascii="Book Antiqua" w:hAnsi="Book Antiqua" w:cs="Arial"/>
          <w:b/>
          <w:bCs/>
          <w:color w:val="000000"/>
          <w:kern w:val="0"/>
          <w:sz w:val="22"/>
          <w:szCs w:val="22"/>
          <w:lang w:bidi="ar-SA"/>
        </w:rPr>
        <w:t>K článku 9</w:t>
      </w:r>
    </w:p>
    <w:p w14:paraId="047077BD" w14:textId="64178DC8" w:rsidR="00383911" w:rsidRPr="00854AEA" w:rsidRDefault="00383911" w:rsidP="00410B6E">
      <w:pPr>
        <w:widowControl/>
        <w:autoSpaceDE/>
        <w:autoSpaceDN/>
        <w:spacing w:after="200"/>
        <w:ind w:firstLine="360"/>
        <w:jc w:val="both"/>
        <w:textAlignment w:val="auto"/>
        <w:rPr>
          <w:rFonts w:ascii="Book Antiqua" w:hAnsi="Book Antiqua" w:cs="Arial"/>
          <w:color w:val="000000"/>
          <w:kern w:val="0"/>
          <w:sz w:val="22"/>
          <w:szCs w:val="22"/>
          <w:lang w:bidi="ar-SA"/>
        </w:rPr>
      </w:pPr>
      <w:r w:rsidRPr="00383911">
        <w:rPr>
          <w:rFonts w:ascii="Book Antiqua" w:hAnsi="Book Antiqua" w:cs="Arial"/>
          <w:color w:val="000000"/>
          <w:kern w:val="0"/>
          <w:sz w:val="22"/>
          <w:szCs w:val="22"/>
          <w:lang w:bidi="ar-SA"/>
        </w:rPr>
        <w:t>Navrhuje sa účinnosť</w:t>
      </w:r>
      <w:r w:rsidR="00720C16" w:rsidRPr="00720C16">
        <w:rPr>
          <w:rFonts w:ascii="Book Antiqua" w:hAnsi="Book Antiqua" w:cs="Arial"/>
          <w:color w:val="000000"/>
          <w:kern w:val="0"/>
          <w:sz w:val="22"/>
          <w:szCs w:val="22"/>
          <w:lang w:bidi="ar-SA"/>
        </w:rPr>
        <w:t xml:space="preserve"> pätnástym dňom po jeho vyhlásení v zbierke zákonov</w:t>
      </w:r>
    </w:p>
    <w:sectPr w:rsidR="00383911" w:rsidRPr="00854AEA" w:rsidSect="00BB35E1">
      <w:type w:val="continuous"/>
      <w:pgSz w:w="11906" w:h="16838"/>
      <w:pgMar w:top="1134" w:right="1134" w:bottom="1134" w:left="1134" w:header="709" w:footer="709"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F34A3" w14:textId="77777777" w:rsidR="0061306C" w:rsidRDefault="0061306C">
      <w:r>
        <w:separator/>
      </w:r>
    </w:p>
  </w:endnote>
  <w:endnote w:type="continuationSeparator" w:id="0">
    <w:p w14:paraId="073FE74F" w14:textId="77777777" w:rsidR="0061306C" w:rsidRDefault="0061306C">
      <w:r>
        <w:continuationSeparator/>
      </w:r>
    </w:p>
  </w:endnote>
  <w:endnote w:type="continuationNotice" w:id="1">
    <w:p w14:paraId="4F5C2F14" w14:textId="77777777" w:rsidR="0061306C" w:rsidRDefault="006130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Symbol">
    <w:panose1 w:val="00000000000000000000"/>
    <w:charset w:val="02"/>
    <w:family w:val="auto"/>
    <w:notTrueType/>
    <w:pitch w:val="variable"/>
  </w:font>
  <w:font w:name="Symbol, 'Times New Roman'">
    <w:panose1 w:val="00000000000000000000"/>
    <w:charset w:val="02"/>
    <w:family w:val="roman"/>
    <w:notTrueType/>
    <w:pitch w:val="variable"/>
  </w:font>
  <w:font w:name="Liberation Serif">
    <w:altName w:val="Times New Roman"/>
    <w:charset w:val="EE"/>
    <w:family w:val="roman"/>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7E06E" w14:textId="77777777" w:rsidR="0061306C" w:rsidRDefault="0061306C">
      <w:r>
        <w:rPr>
          <w:color w:val="000000"/>
        </w:rPr>
        <w:separator/>
      </w:r>
    </w:p>
  </w:footnote>
  <w:footnote w:type="continuationSeparator" w:id="0">
    <w:p w14:paraId="36B97BF1" w14:textId="77777777" w:rsidR="0061306C" w:rsidRDefault="0061306C">
      <w:r>
        <w:continuationSeparator/>
      </w:r>
    </w:p>
  </w:footnote>
  <w:footnote w:type="continuationNotice" w:id="1">
    <w:p w14:paraId="6BBB4A9D" w14:textId="77777777" w:rsidR="0061306C" w:rsidRDefault="0061306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4A8D"/>
    <w:multiLevelType w:val="hybridMultilevel"/>
    <w:tmpl w:val="7F3809D4"/>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 w15:restartNumberingAfterBreak="0">
    <w:nsid w:val="264E24E5"/>
    <w:multiLevelType w:val="hybridMultilevel"/>
    <w:tmpl w:val="CD023B8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F545A74"/>
    <w:multiLevelType w:val="hybridMultilevel"/>
    <w:tmpl w:val="AAF89FDE"/>
    <w:lvl w:ilvl="0" w:tplc="041B000F">
      <w:start w:val="1"/>
      <w:numFmt w:val="decimal"/>
      <w:lvlText w:val="%1."/>
      <w:lvlJc w:val="left"/>
      <w:pPr>
        <w:ind w:left="990" w:hanging="360"/>
      </w:pPr>
    </w:lvl>
    <w:lvl w:ilvl="1" w:tplc="041B0019" w:tentative="1">
      <w:start w:val="1"/>
      <w:numFmt w:val="lowerLetter"/>
      <w:lvlText w:val="%2."/>
      <w:lvlJc w:val="left"/>
      <w:pPr>
        <w:ind w:left="1710" w:hanging="360"/>
      </w:pPr>
    </w:lvl>
    <w:lvl w:ilvl="2" w:tplc="041B001B" w:tentative="1">
      <w:start w:val="1"/>
      <w:numFmt w:val="lowerRoman"/>
      <w:lvlText w:val="%3."/>
      <w:lvlJc w:val="right"/>
      <w:pPr>
        <w:ind w:left="2430" w:hanging="180"/>
      </w:pPr>
    </w:lvl>
    <w:lvl w:ilvl="3" w:tplc="041B000F" w:tentative="1">
      <w:start w:val="1"/>
      <w:numFmt w:val="decimal"/>
      <w:lvlText w:val="%4."/>
      <w:lvlJc w:val="left"/>
      <w:pPr>
        <w:ind w:left="3150" w:hanging="360"/>
      </w:pPr>
    </w:lvl>
    <w:lvl w:ilvl="4" w:tplc="041B0019" w:tentative="1">
      <w:start w:val="1"/>
      <w:numFmt w:val="lowerLetter"/>
      <w:lvlText w:val="%5."/>
      <w:lvlJc w:val="left"/>
      <w:pPr>
        <w:ind w:left="3870" w:hanging="360"/>
      </w:pPr>
    </w:lvl>
    <w:lvl w:ilvl="5" w:tplc="041B001B" w:tentative="1">
      <w:start w:val="1"/>
      <w:numFmt w:val="lowerRoman"/>
      <w:lvlText w:val="%6."/>
      <w:lvlJc w:val="right"/>
      <w:pPr>
        <w:ind w:left="4590" w:hanging="180"/>
      </w:pPr>
    </w:lvl>
    <w:lvl w:ilvl="6" w:tplc="041B000F" w:tentative="1">
      <w:start w:val="1"/>
      <w:numFmt w:val="decimal"/>
      <w:lvlText w:val="%7."/>
      <w:lvlJc w:val="left"/>
      <w:pPr>
        <w:ind w:left="5310" w:hanging="360"/>
      </w:pPr>
    </w:lvl>
    <w:lvl w:ilvl="7" w:tplc="041B0019" w:tentative="1">
      <w:start w:val="1"/>
      <w:numFmt w:val="lowerLetter"/>
      <w:lvlText w:val="%8."/>
      <w:lvlJc w:val="left"/>
      <w:pPr>
        <w:ind w:left="6030" w:hanging="360"/>
      </w:pPr>
    </w:lvl>
    <w:lvl w:ilvl="8" w:tplc="041B001B" w:tentative="1">
      <w:start w:val="1"/>
      <w:numFmt w:val="lowerRoman"/>
      <w:lvlText w:val="%9."/>
      <w:lvlJc w:val="right"/>
      <w:pPr>
        <w:ind w:left="6750" w:hanging="180"/>
      </w:pPr>
    </w:lvl>
  </w:abstractNum>
  <w:abstractNum w:abstractNumId="3" w15:restartNumberingAfterBreak="0">
    <w:nsid w:val="473C0834"/>
    <w:multiLevelType w:val="hybridMultilevel"/>
    <w:tmpl w:val="9F1CA23C"/>
    <w:lvl w:ilvl="0" w:tplc="CF4E9D6C">
      <w:start w:val="1"/>
      <w:numFmt w:val="upperRoman"/>
      <w:lvlText w:val="%1."/>
      <w:lvlJc w:val="left"/>
      <w:pPr>
        <w:ind w:left="720" w:hanging="720"/>
      </w:pPr>
      <w:rPr>
        <w:rFonts w:cs="Times New Roman" w:hint="default"/>
      </w:rPr>
    </w:lvl>
    <w:lvl w:ilvl="1" w:tplc="041B0019" w:tentative="1">
      <w:start w:val="1"/>
      <w:numFmt w:val="lowerLetter"/>
      <w:lvlText w:val="%2."/>
      <w:lvlJc w:val="left"/>
      <w:pPr>
        <w:ind w:left="1980" w:hanging="360"/>
      </w:pPr>
      <w:rPr>
        <w:rFonts w:cs="Times New Roman"/>
      </w:rPr>
    </w:lvl>
    <w:lvl w:ilvl="2" w:tplc="041B001B" w:tentative="1">
      <w:start w:val="1"/>
      <w:numFmt w:val="lowerRoman"/>
      <w:lvlText w:val="%3."/>
      <w:lvlJc w:val="right"/>
      <w:pPr>
        <w:ind w:left="2700" w:hanging="180"/>
      </w:pPr>
      <w:rPr>
        <w:rFonts w:cs="Times New Roman"/>
      </w:rPr>
    </w:lvl>
    <w:lvl w:ilvl="3" w:tplc="041B000F" w:tentative="1">
      <w:start w:val="1"/>
      <w:numFmt w:val="decimal"/>
      <w:lvlText w:val="%4."/>
      <w:lvlJc w:val="left"/>
      <w:pPr>
        <w:ind w:left="3420" w:hanging="360"/>
      </w:pPr>
      <w:rPr>
        <w:rFonts w:cs="Times New Roman"/>
      </w:rPr>
    </w:lvl>
    <w:lvl w:ilvl="4" w:tplc="041B0019" w:tentative="1">
      <w:start w:val="1"/>
      <w:numFmt w:val="lowerLetter"/>
      <w:lvlText w:val="%5."/>
      <w:lvlJc w:val="left"/>
      <w:pPr>
        <w:ind w:left="4140" w:hanging="360"/>
      </w:pPr>
      <w:rPr>
        <w:rFonts w:cs="Times New Roman"/>
      </w:rPr>
    </w:lvl>
    <w:lvl w:ilvl="5" w:tplc="041B001B" w:tentative="1">
      <w:start w:val="1"/>
      <w:numFmt w:val="lowerRoman"/>
      <w:lvlText w:val="%6."/>
      <w:lvlJc w:val="right"/>
      <w:pPr>
        <w:ind w:left="4860" w:hanging="180"/>
      </w:pPr>
      <w:rPr>
        <w:rFonts w:cs="Times New Roman"/>
      </w:rPr>
    </w:lvl>
    <w:lvl w:ilvl="6" w:tplc="041B000F" w:tentative="1">
      <w:start w:val="1"/>
      <w:numFmt w:val="decimal"/>
      <w:lvlText w:val="%7."/>
      <w:lvlJc w:val="left"/>
      <w:pPr>
        <w:ind w:left="5580" w:hanging="360"/>
      </w:pPr>
      <w:rPr>
        <w:rFonts w:cs="Times New Roman"/>
      </w:rPr>
    </w:lvl>
    <w:lvl w:ilvl="7" w:tplc="041B0019" w:tentative="1">
      <w:start w:val="1"/>
      <w:numFmt w:val="lowerLetter"/>
      <w:lvlText w:val="%8."/>
      <w:lvlJc w:val="left"/>
      <w:pPr>
        <w:ind w:left="6300" w:hanging="360"/>
      </w:pPr>
      <w:rPr>
        <w:rFonts w:cs="Times New Roman"/>
      </w:rPr>
    </w:lvl>
    <w:lvl w:ilvl="8" w:tplc="041B001B" w:tentative="1">
      <w:start w:val="1"/>
      <w:numFmt w:val="lowerRoman"/>
      <w:lvlText w:val="%9."/>
      <w:lvlJc w:val="right"/>
      <w:pPr>
        <w:ind w:left="7020" w:hanging="180"/>
      </w:pPr>
      <w:rPr>
        <w:rFonts w:cs="Times New Roman"/>
      </w:rPr>
    </w:lvl>
  </w:abstractNum>
  <w:abstractNum w:abstractNumId="4" w15:restartNumberingAfterBreak="0">
    <w:nsid w:val="50465065"/>
    <w:multiLevelType w:val="hybridMultilevel"/>
    <w:tmpl w:val="FD704F94"/>
    <w:lvl w:ilvl="0" w:tplc="351CFC80">
      <w:start w:val="1"/>
      <w:numFmt w:val="lowerLetter"/>
      <w:lvlText w:val="%1)"/>
      <w:lvlJc w:val="left"/>
      <w:pPr>
        <w:ind w:left="720" w:hanging="360"/>
      </w:pPr>
      <w:rPr>
        <w:rFonts w:ascii="Book Antiqua" w:eastAsia="Times New Roman" w:hAnsi="Book Antiqua"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0C0217F"/>
    <w:multiLevelType w:val="hybridMultilevel"/>
    <w:tmpl w:val="1FE6274A"/>
    <w:lvl w:ilvl="0" w:tplc="A8E6276A">
      <w:start w:val="1"/>
      <w:numFmt w:val="decimal"/>
      <w:lvlText w:val="%1)"/>
      <w:lvlJc w:val="left"/>
      <w:pPr>
        <w:ind w:left="705" w:hanging="435"/>
      </w:pPr>
      <w:rPr>
        <w:rFonts w:hint="default"/>
      </w:rPr>
    </w:lvl>
    <w:lvl w:ilvl="1" w:tplc="041B0019" w:tentative="1">
      <w:start w:val="1"/>
      <w:numFmt w:val="lowerLetter"/>
      <w:lvlText w:val="%2."/>
      <w:lvlJc w:val="left"/>
      <w:pPr>
        <w:ind w:left="1350" w:hanging="360"/>
      </w:pPr>
    </w:lvl>
    <w:lvl w:ilvl="2" w:tplc="041B001B" w:tentative="1">
      <w:start w:val="1"/>
      <w:numFmt w:val="lowerRoman"/>
      <w:lvlText w:val="%3."/>
      <w:lvlJc w:val="right"/>
      <w:pPr>
        <w:ind w:left="2070" w:hanging="180"/>
      </w:pPr>
    </w:lvl>
    <w:lvl w:ilvl="3" w:tplc="041B000F" w:tentative="1">
      <w:start w:val="1"/>
      <w:numFmt w:val="decimal"/>
      <w:lvlText w:val="%4."/>
      <w:lvlJc w:val="left"/>
      <w:pPr>
        <w:ind w:left="2790" w:hanging="360"/>
      </w:pPr>
    </w:lvl>
    <w:lvl w:ilvl="4" w:tplc="041B0019" w:tentative="1">
      <w:start w:val="1"/>
      <w:numFmt w:val="lowerLetter"/>
      <w:lvlText w:val="%5."/>
      <w:lvlJc w:val="left"/>
      <w:pPr>
        <w:ind w:left="3510" w:hanging="360"/>
      </w:pPr>
    </w:lvl>
    <w:lvl w:ilvl="5" w:tplc="041B001B" w:tentative="1">
      <w:start w:val="1"/>
      <w:numFmt w:val="lowerRoman"/>
      <w:lvlText w:val="%6."/>
      <w:lvlJc w:val="right"/>
      <w:pPr>
        <w:ind w:left="4230" w:hanging="180"/>
      </w:pPr>
    </w:lvl>
    <w:lvl w:ilvl="6" w:tplc="041B000F" w:tentative="1">
      <w:start w:val="1"/>
      <w:numFmt w:val="decimal"/>
      <w:lvlText w:val="%7."/>
      <w:lvlJc w:val="left"/>
      <w:pPr>
        <w:ind w:left="4950" w:hanging="360"/>
      </w:pPr>
    </w:lvl>
    <w:lvl w:ilvl="7" w:tplc="041B0019" w:tentative="1">
      <w:start w:val="1"/>
      <w:numFmt w:val="lowerLetter"/>
      <w:lvlText w:val="%8."/>
      <w:lvlJc w:val="left"/>
      <w:pPr>
        <w:ind w:left="5670" w:hanging="360"/>
      </w:pPr>
    </w:lvl>
    <w:lvl w:ilvl="8" w:tplc="041B001B" w:tentative="1">
      <w:start w:val="1"/>
      <w:numFmt w:val="lowerRoman"/>
      <w:lvlText w:val="%9."/>
      <w:lvlJc w:val="right"/>
      <w:pPr>
        <w:ind w:left="6390" w:hanging="180"/>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53D"/>
    <w:rsid w:val="0001147F"/>
    <w:rsid w:val="00013ABE"/>
    <w:rsid w:val="00015264"/>
    <w:rsid w:val="00026125"/>
    <w:rsid w:val="000470E8"/>
    <w:rsid w:val="00066990"/>
    <w:rsid w:val="00075798"/>
    <w:rsid w:val="000B5C2B"/>
    <w:rsid w:val="000C166D"/>
    <w:rsid w:val="000C364C"/>
    <w:rsid w:val="000C71FC"/>
    <w:rsid w:val="000E26FA"/>
    <w:rsid w:val="000F4C13"/>
    <w:rsid w:val="000F7591"/>
    <w:rsid w:val="0012480C"/>
    <w:rsid w:val="00141941"/>
    <w:rsid w:val="00145142"/>
    <w:rsid w:val="00153B16"/>
    <w:rsid w:val="00177F8B"/>
    <w:rsid w:val="00180123"/>
    <w:rsid w:val="001917A0"/>
    <w:rsid w:val="001955D9"/>
    <w:rsid w:val="001965FB"/>
    <w:rsid w:val="001A55AD"/>
    <w:rsid w:val="001C13D5"/>
    <w:rsid w:val="001C334C"/>
    <w:rsid w:val="001C442D"/>
    <w:rsid w:val="001D2B93"/>
    <w:rsid w:val="001E4F50"/>
    <w:rsid w:val="001E6479"/>
    <w:rsid w:val="001F67BC"/>
    <w:rsid w:val="00212AA0"/>
    <w:rsid w:val="00213A2F"/>
    <w:rsid w:val="002163D3"/>
    <w:rsid w:val="00221806"/>
    <w:rsid w:val="00245D81"/>
    <w:rsid w:val="00260531"/>
    <w:rsid w:val="002622AF"/>
    <w:rsid w:val="002642EA"/>
    <w:rsid w:val="00294D6D"/>
    <w:rsid w:val="00297050"/>
    <w:rsid w:val="002A0A56"/>
    <w:rsid w:val="002A345F"/>
    <w:rsid w:val="002A3783"/>
    <w:rsid w:val="002A6495"/>
    <w:rsid w:val="002A7FF8"/>
    <w:rsid w:val="002D180A"/>
    <w:rsid w:val="002E3CB8"/>
    <w:rsid w:val="002F2712"/>
    <w:rsid w:val="00300757"/>
    <w:rsid w:val="00312F49"/>
    <w:rsid w:val="00314FC9"/>
    <w:rsid w:val="00322CBC"/>
    <w:rsid w:val="003254A1"/>
    <w:rsid w:val="00340F79"/>
    <w:rsid w:val="003506A2"/>
    <w:rsid w:val="0036607B"/>
    <w:rsid w:val="00372872"/>
    <w:rsid w:val="003778EC"/>
    <w:rsid w:val="00383911"/>
    <w:rsid w:val="003932B3"/>
    <w:rsid w:val="00393A7C"/>
    <w:rsid w:val="003C4853"/>
    <w:rsid w:val="003E0D4E"/>
    <w:rsid w:val="003E4969"/>
    <w:rsid w:val="003F2C29"/>
    <w:rsid w:val="003F6F46"/>
    <w:rsid w:val="00401CEF"/>
    <w:rsid w:val="00403429"/>
    <w:rsid w:val="00410B6E"/>
    <w:rsid w:val="004158DF"/>
    <w:rsid w:val="00416D2B"/>
    <w:rsid w:val="0043142A"/>
    <w:rsid w:val="00437F93"/>
    <w:rsid w:val="0044017D"/>
    <w:rsid w:val="00445805"/>
    <w:rsid w:val="0045139F"/>
    <w:rsid w:val="00470E08"/>
    <w:rsid w:val="0048025C"/>
    <w:rsid w:val="004C7790"/>
    <w:rsid w:val="004C7C57"/>
    <w:rsid w:val="004D08D2"/>
    <w:rsid w:val="004E1E66"/>
    <w:rsid w:val="004E5E2B"/>
    <w:rsid w:val="00502220"/>
    <w:rsid w:val="00515F49"/>
    <w:rsid w:val="0051691D"/>
    <w:rsid w:val="00531C6F"/>
    <w:rsid w:val="00533A50"/>
    <w:rsid w:val="00543848"/>
    <w:rsid w:val="00544D0E"/>
    <w:rsid w:val="005469A9"/>
    <w:rsid w:val="00547196"/>
    <w:rsid w:val="005816D7"/>
    <w:rsid w:val="0058452E"/>
    <w:rsid w:val="00585D16"/>
    <w:rsid w:val="00586A97"/>
    <w:rsid w:val="005A0725"/>
    <w:rsid w:val="005A2BF1"/>
    <w:rsid w:val="005A579D"/>
    <w:rsid w:val="005C556E"/>
    <w:rsid w:val="00600409"/>
    <w:rsid w:val="0060614C"/>
    <w:rsid w:val="00612323"/>
    <w:rsid w:val="0061306C"/>
    <w:rsid w:val="00613831"/>
    <w:rsid w:val="00622A41"/>
    <w:rsid w:val="006329D9"/>
    <w:rsid w:val="006356F3"/>
    <w:rsid w:val="006412E2"/>
    <w:rsid w:val="00646A1A"/>
    <w:rsid w:val="00667BF9"/>
    <w:rsid w:val="0067077E"/>
    <w:rsid w:val="00676D7A"/>
    <w:rsid w:val="00681AF9"/>
    <w:rsid w:val="00682454"/>
    <w:rsid w:val="006B5A78"/>
    <w:rsid w:val="006B626E"/>
    <w:rsid w:val="006B6416"/>
    <w:rsid w:val="006C15F7"/>
    <w:rsid w:val="006C523F"/>
    <w:rsid w:val="006D0F4F"/>
    <w:rsid w:val="006E7BA8"/>
    <w:rsid w:val="006F1FEF"/>
    <w:rsid w:val="00705202"/>
    <w:rsid w:val="00706842"/>
    <w:rsid w:val="00716123"/>
    <w:rsid w:val="00720C16"/>
    <w:rsid w:val="007320BD"/>
    <w:rsid w:val="007374A8"/>
    <w:rsid w:val="00755E04"/>
    <w:rsid w:val="007571EC"/>
    <w:rsid w:val="007613C9"/>
    <w:rsid w:val="0077381B"/>
    <w:rsid w:val="0077681B"/>
    <w:rsid w:val="00784B25"/>
    <w:rsid w:val="00795953"/>
    <w:rsid w:val="0079622E"/>
    <w:rsid w:val="007B25B8"/>
    <w:rsid w:val="007E1102"/>
    <w:rsid w:val="007E5030"/>
    <w:rsid w:val="007F098C"/>
    <w:rsid w:val="00807C32"/>
    <w:rsid w:val="00812541"/>
    <w:rsid w:val="00836862"/>
    <w:rsid w:val="00847421"/>
    <w:rsid w:val="008479F8"/>
    <w:rsid w:val="00854118"/>
    <w:rsid w:val="00854AEA"/>
    <w:rsid w:val="00866720"/>
    <w:rsid w:val="008676E6"/>
    <w:rsid w:val="00870E8A"/>
    <w:rsid w:val="00872CE0"/>
    <w:rsid w:val="00880065"/>
    <w:rsid w:val="008912DB"/>
    <w:rsid w:val="008A4069"/>
    <w:rsid w:val="008A4615"/>
    <w:rsid w:val="008B1985"/>
    <w:rsid w:val="008B61F5"/>
    <w:rsid w:val="008D50B9"/>
    <w:rsid w:val="008D60E9"/>
    <w:rsid w:val="008F25D1"/>
    <w:rsid w:val="009047AD"/>
    <w:rsid w:val="00906B87"/>
    <w:rsid w:val="00922ABF"/>
    <w:rsid w:val="00924BA2"/>
    <w:rsid w:val="00924F8D"/>
    <w:rsid w:val="009532D4"/>
    <w:rsid w:val="0096295C"/>
    <w:rsid w:val="00981E41"/>
    <w:rsid w:val="009B2ACD"/>
    <w:rsid w:val="009B7B18"/>
    <w:rsid w:val="009C044D"/>
    <w:rsid w:val="009C1FB6"/>
    <w:rsid w:val="009C4EFE"/>
    <w:rsid w:val="009D614B"/>
    <w:rsid w:val="009E09E8"/>
    <w:rsid w:val="009F4C5D"/>
    <w:rsid w:val="009F58A5"/>
    <w:rsid w:val="009F6924"/>
    <w:rsid w:val="00A3277D"/>
    <w:rsid w:val="00A6220D"/>
    <w:rsid w:val="00A62597"/>
    <w:rsid w:val="00A86CAB"/>
    <w:rsid w:val="00AA3D59"/>
    <w:rsid w:val="00AA5826"/>
    <w:rsid w:val="00AB05EC"/>
    <w:rsid w:val="00AB3ECF"/>
    <w:rsid w:val="00AB758F"/>
    <w:rsid w:val="00AC1E33"/>
    <w:rsid w:val="00AC4D1E"/>
    <w:rsid w:val="00AD563D"/>
    <w:rsid w:val="00AE392A"/>
    <w:rsid w:val="00AE4D12"/>
    <w:rsid w:val="00AE6541"/>
    <w:rsid w:val="00AF1256"/>
    <w:rsid w:val="00AF6E51"/>
    <w:rsid w:val="00AF78F2"/>
    <w:rsid w:val="00B012C4"/>
    <w:rsid w:val="00B14A03"/>
    <w:rsid w:val="00B2128F"/>
    <w:rsid w:val="00B307ED"/>
    <w:rsid w:val="00B35845"/>
    <w:rsid w:val="00B40098"/>
    <w:rsid w:val="00B52ABA"/>
    <w:rsid w:val="00B54239"/>
    <w:rsid w:val="00B553D2"/>
    <w:rsid w:val="00B664E3"/>
    <w:rsid w:val="00B8199A"/>
    <w:rsid w:val="00BB06C3"/>
    <w:rsid w:val="00BB09A2"/>
    <w:rsid w:val="00BB35E1"/>
    <w:rsid w:val="00BD15E3"/>
    <w:rsid w:val="00BD4273"/>
    <w:rsid w:val="00C07276"/>
    <w:rsid w:val="00C10C95"/>
    <w:rsid w:val="00C1413F"/>
    <w:rsid w:val="00C176E4"/>
    <w:rsid w:val="00C229C1"/>
    <w:rsid w:val="00C26C24"/>
    <w:rsid w:val="00C27C11"/>
    <w:rsid w:val="00C323FF"/>
    <w:rsid w:val="00C534D6"/>
    <w:rsid w:val="00C601E7"/>
    <w:rsid w:val="00C63173"/>
    <w:rsid w:val="00C63DA0"/>
    <w:rsid w:val="00CA3BF2"/>
    <w:rsid w:val="00CB653D"/>
    <w:rsid w:val="00CB79B8"/>
    <w:rsid w:val="00CD3F0A"/>
    <w:rsid w:val="00CE01BD"/>
    <w:rsid w:val="00CE1ED7"/>
    <w:rsid w:val="00CF1C12"/>
    <w:rsid w:val="00CF3A95"/>
    <w:rsid w:val="00D03215"/>
    <w:rsid w:val="00D03332"/>
    <w:rsid w:val="00D22399"/>
    <w:rsid w:val="00D2694F"/>
    <w:rsid w:val="00D3056C"/>
    <w:rsid w:val="00D37E72"/>
    <w:rsid w:val="00D458E1"/>
    <w:rsid w:val="00D46245"/>
    <w:rsid w:val="00D51B08"/>
    <w:rsid w:val="00D54BD4"/>
    <w:rsid w:val="00D6673D"/>
    <w:rsid w:val="00D77F0B"/>
    <w:rsid w:val="00D87946"/>
    <w:rsid w:val="00D90957"/>
    <w:rsid w:val="00D95941"/>
    <w:rsid w:val="00DA21B1"/>
    <w:rsid w:val="00DB39CF"/>
    <w:rsid w:val="00DE439E"/>
    <w:rsid w:val="00DE526F"/>
    <w:rsid w:val="00DE6F21"/>
    <w:rsid w:val="00DE7015"/>
    <w:rsid w:val="00DF7746"/>
    <w:rsid w:val="00E10995"/>
    <w:rsid w:val="00E13DF0"/>
    <w:rsid w:val="00E23887"/>
    <w:rsid w:val="00E27B61"/>
    <w:rsid w:val="00E42B84"/>
    <w:rsid w:val="00E4585A"/>
    <w:rsid w:val="00E47BD0"/>
    <w:rsid w:val="00E5534E"/>
    <w:rsid w:val="00E748F0"/>
    <w:rsid w:val="00E771A7"/>
    <w:rsid w:val="00E775F9"/>
    <w:rsid w:val="00E81AD7"/>
    <w:rsid w:val="00E82BC3"/>
    <w:rsid w:val="00E84888"/>
    <w:rsid w:val="00E9166C"/>
    <w:rsid w:val="00EA10B8"/>
    <w:rsid w:val="00EA7101"/>
    <w:rsid w:val="00ED6347"/>
    <w:rsid w:val="00EE702A"/>
    <w:rsid w:val="00EE74AB"/>
    <w:rsid w:val="00EF2548"/>
    <w:rsid w:val="00F05975"/>
    <w:rsid w:val="00F21844"/>
    <w:rsid w:val="00F24ED3"/>
    <w:rsid w:val="00F456C6"/>
    <w:rsid w:val="00F45A13"/>
    <w:rsid w:val="00F55A58"/>
    <w:rsid w:val="00F61BA2"/>
    <w:rsid w:val="00F62A8D"/>
    <w:rsid w:val="00F70A0C"/>
    <w:rsid w:val="00F7206F"/>
    <w:rsid w:val="00F83E33"/>
    <w:rsid w:val="00F976A2"/>
    <w:rsid w:val="00FA57BF"/>
    <w:rsid w:val="00FC234C"/>
    <w:rsid w:val="00FC7ABD"/>
    <w:rsid w:val="00FD086A"/>
    <w:rsid w:val="00FD2351"/>
    <w:rsid w:val="00FD47A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707794"/>
  <w15:docId w15:val="{F4CF3F9C-1DC1-4A79-93F1-294E09EE7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E8A"/>
    <w:pPr>
      <w:widowControl w:val="0"/>
      <w:suppressAutoHyphens/>
      <w:autoSpaceDE w:val="0"/>
      <w:autoSpaceDN w:val="0"/>
      <w:spacing w:after="0" w:line="240" w:lineRule="auto"/>
      <w:textAlignment w:val="baseline"/>
    </w:pPr>
    <w:rPr>
      <w:kern w:val="3"/>
      <w:sz w:val="24"/>
      <w:szCs w:val="24"/>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uiPriority w:val="99"/>
    <w:rsid w:val="00870E8A"/>
    <w:pPr>
      <w:widowControl w:val="0"/>
      <w:suppressAutoHyphens/>
      <w:autoSpaceDE w:val="0"/>
      <w:autoSpaceDN w:val="0"/>
      <w:spacing w:after="0" w:line="240" w:lineRule="auto"/>
      <w:textAlignment w:val="baseline"/>
    </w:pPr>
    <w:rPr>
      <w:kern w:val="3"/>
      <w:sz w:val="24"/>
      <w:szCs w:val="24"/>
      <w:lang w:bidi="hi-IN"/>
    </w:rPr>
  </w:style>
  <w:style w:type="paragraph" w:styleId="Nzov">
    <w:name w:val="Title"/>
    <w:basedOn w:val="Standard"/>
    <w:next w:val="Textbody"/>
    <w:link w:val="NzovChar"/>
    <w:uiPriority w:val="99"/>
    <w:qFormat/>
    <w:rsid w:val="00870E8A"/>
    <w:pPr>
      <w:keepNext/>
      <w:spacing w:before="240" w:after="120"/>
    </w:pPr>
    <w:rPr>
      <w:rFonts w:ascii="Arial" w:hAnsi="Arial" w:cs="Microsoft YaHei"/>
      <w:sz w:val="28"/>
      <w:lang w:eastAsia="zh-CN"/>
    </w:rPr>
  </w:style>
  <w:style w:type="character" w:customStyle="1" w:styleId="NzovChar">
    <w:name w:val="Názov Char"/>
    <w:basedOn w:val="Predvolenpsmoodseku"/>
    <w:link w:val="Nzov"/>
    <w:uiPriority w:val="10"/>
    <w:locked/>
    <w:rsid w:val="00870E8A"/>
    <w:rPr>
      <w:rFonts w:asciiTheme="majorHAnsi" w:eastAsiaTheme="majorEastAsia" w:hAnsiTheme="majorHAnsi" w:cs="Mangal"/>
      <w:b/>
      <w:bCs/>
      <w:kern w:val="28"/>
      <w:sz w:val="29"/>
      <w:szCs w:val="29"/>
      <w:lang w:eastAsia="zh-CN" w:bidi="hi-IN"/>
    </w:rPr>
  </w:style>
  <w:style w:type="paragraph" w:customStyle="1" w:styleId="Textbody">
    <w:name w:val="Text body"/>
    <w:basedOn w:val="Standard"/>
    <w:uiPriority w:val="99"/>
    <w:rsid w:val="00870E8A"/>
    <w:pPr>
      <w:spacing w:after="120"/>
    </w:pPr>
    <w:rPr>
      <w:lang w:eastAsia="zh-CN"/>
    </w:rPr>
  </w:style>
  <w:style w:type="paragraph" w:styleId="Zoznam">
    <w:name w:val="List"/>
    <w:basedOn w:val="Textbody"/>
    <w:uiPriority w:val="99"/>
    <w:rsid w:val="00870E8A"/>
  </w:style>
  <w:style w:type="paragraph" w:styleId="Popis">
    <w:name w:val="caption"/>
    <w:basedOn w:val="Standard"/>
    <w:uiPriority w:val="99"/>
    <w:qFormat/>
    <w:rsid w:val="00870E8A"/>
    <w:pPr>
      <w:spacing w:before="120" w:after="120"/>
    </w:pPr>
    <w:rPr>
      <w:i/>
      <w:iCs/>
      <w:lang w:eastAsia="zh-CN"/>
    </w:rPr>
  </w:style>
  <w:style w:type="paragraph" w:customStyle="1" w:styleId="Index">
    <w:name w:val="Index"/>
    <w:basedOn w:val="Standard"/>
    <w:uiPriority w:val="99"/>
    <w:rsid w:val="00870E8A"/>
    <w:rPr>
      <w:lang w:eastAsia="zh-CN"/>
    </w:rPr>
  </w:style>
  <w:style w:type="character" w:customStyle="1" w:styleId="RTFNum21">
    <w:name w:val="RTF_Num 2 1"/>
    <w:uiPriority w:val="99"/>
    <w:rsid w:val="00870E8A"/>
    <w:rPr>
      <w:rFonts w:eastAsia="Times New Roman"/>
    </w:rPr>
  </w:style>
  <w:style w:type="character" w:customStyle="1" w:styleId="RTFNum22">
    <w:name w:val="RTF_Num 2 2"/>
    <w:uiPriority w:val="99"/>
    <w:rsid w:val="00870E8A"/>
    <w:rPr>
      <w:rFonts w:eastAsia="Times New Roman"/>
    </w:rPr>
  </w:style>
  <w:style w:type="character" w:customStyle="1" w:styleId="RTFNum23">
    <w:name w:val="RTF_Num 2 3"/>
    <w:uiPriority w:val="99"/>
    <w:rsid w:val="00870E8A"/>
    <w:rPr>
      <w:rFonts w:eastAsia="Times New Roman"/>
    </w:rPr>
  </w:style>
  <w:style w:type="character" w:customStyle="1" w:styleId="RTFNum24">
    <w:name w:val="RTF_Num 2 4"/>
    <w:uiPriority w:val="99"/>
    <w:rsid w:val="00870E8A"/>
    <w:rPr>
      <w:rFonts w:eastAsia="Times New Roman"/>
    </w:rPr>
  </w:style>
  <w:style w:type="character" w:customStyle="1" w:styleId="RTFNum25">
    <w:name w:val="RTF_Num 2 5"/>
    <w:uiPriority w:val="99"/>
    <w:rsid w:val="00870E8A"/>
    <w:rPr>
      <w:rFonts w:eastAsia="Times New Roman"/>
    </w:rPr>
  </w:style>
  <w:style w:type="character" w:customStyle="1" w:styleId="RTFNum26">
    <w:name w:val="RTF_Num 2 6"/>
    <w:uiPriority w:val="99"/>
    <w:rsid w:val="00870E8A"/>
    <w:rPr>
      <w:rFonts w:eastAsia="Times New Roman"/>
    </w:rPr>
  </w:style>
  <w:style w:type="character" w:customStyle="1" w:styleId="RTFNum27">
    <w:name w:val="RTF_Num 2 7"/>
    <w:uiPriority w:val="99"/>
    <w:rsid w:val="00870E8A"/>
    <w:rPr>
      <w:rFonts w:eastAsia="Times New Roman"/>
    </w:rPr>
  </w:style>
  <w:style w:type="character" w:customStyle="1" w:styleId="RTFNum28">
    <w:name w:val="RTF_Num 2 8"/>
    <w:uiPriority w:val="99"/>
    <w:rsid w:val="00870E8A"/>
    <w:rPr>
      <w:rFonts w:eastAsia="Times New Roman"/>
    </w:rPr>
  </w:style>
  <w:style w:type="character" w:customStyle="1" w:styleId="RTFNum29">
    <w:name w:val="RTF_Num 2 9"/>
    <w:uiPriority w:val="99"/>
    <w:rsid w:val="00870E8A"/>
    <w:rPr>
      <w:rFonts w:eastAsia="Times New Roman"/>
    </w:rPr>
  </w:style>
  <w:style w:type="character" w:customStyle="1" w:styleId="RTFNum31">
    <w:name w:val="RTF_Num 3 1"/>
    <w:uiPriority w:val="99"/>
    <w:rsid w:val="00870E8A"/>
    <w:rPr>
      <w:rFonts w:eastAsia="Times New Roman"/>
    </w:rPr>
  </w:style>
  <w:style w:type="character" w:customStyle="1" w:styleId="RTFNum32">
    <w:name w:val="RTF_Num 3 2"/>
    <w:uiPriority w:val="99"/>
    <w:rsid w:val="00870E8A"/>
    <w:rPr>
      <w:rFonts w:eastAsia="Times New Roman"/>
    </w:rPr>
  </w:style>
  <w:style w:type="character" w:customStyle="1" w:styleId="RTFNum33">
    <w:name w:val="RTF_Num 3 3"/>
    <w:uiPriority w:val="99"/>
    <w:rsid w:val="00870E8A"/>
    <w:rPr>
      <w:rFonts w:eastAsia="Times New Roman"/>
    </w:rPr>
  </w:style>
  <w:style w:type="character" w:customStyle="1" w:styleId="RTFNum34">
    <w:name w:val="RTF_Num 3 4"/>
    <w:uiPriority w:val="99"/>
    <w:rsid w:val="00870E8A"/>
    <w:rPr>
      <w:rFonts w:eastAsia="Times New Roman"/>
    </w:rPr>
  </w:style>
  <w:style w:type="character" w:customStyle="1" w:styleId="RTFNum35">
    <w:name w:val="RTF_Num 3 5"/>
    <w:uiPriority w:val="99"/>
    <w:rsid w:val="00870E8A"/>
    <w:rPr>
      <w:rFonts w:eastAsia="Times New Roman"/>
    </w:rPr>
  </w:style>
  <w:style w:type="character" w:customStyle="1" w:styleId="RTFNum36">
    <w:name w:val="RTF_Num 3 6"/>
    <w:uiPriority w:val="99"/>
    <w:rsid w:val="00870E8A"/>
    <w:rPr>
      <w:rFonts w:eastAsia="Times New Roman"/>
    </w:rPr>
  </w:style>
  <w:style w:type="character" w:customStyle="1" w:styleId="RTFNum37">
    <w:name w:val="RTF_Num 3 7"/>
    <w:uiPriority w:val="99"/>
    <w:rsid w:val="00870E8A"/>
    <w:rPr>
      <w:rFonts w:eastAsia="Times New Roman"/>
    </w:rPr>
  </w:style>
  <w:style w:type="character" w:customStyle="1" w:styleId="RTFNum38">
    <w:name w:val="RTF_Num 3 8"/>
    <w:uiPriority w:val="99"/>
    <w:rsid w:val="00870E8A"/>
    <w:rPr>
      <w:rFonts w:eastAsia="Times New Roman"/>
    </w:rPr>
  </w:style>
  <w:style w:type="character" w:customStyle="1" w:styleId="RTFNum39">
    <w:name w:val="RTF_Num 3 9"/>
    <w:uiPriority w:val="99"/>
    <w:rsid w:val="00870E8A"/>
    <w:rPr>
      <w:rFonts w:eastAsia="Times New Roman"/>
    </w:rPr>
  </w:style>
  <w:style w:type="character" w:customStyle="1" w:styleId="RTFNum41">
    <w:name w:val="RTF_Num 4 1"/>
    <w:uiPriority w:val="99"/>
    <w:rsid w:val="00870E8A"/>
    <w:rPr>
      <w:rFonts w:eastAsia="Times New Roman"/>
    </w:rPr>
  </w:style>
  <w:style w:type="character" w:customStyle="1" w:styleId="RTFNum42">
    <w:name w:val="RTF_Num 4 2"/>
    <w:uiPriority w:val="99"/>
    <w:rsid w:val="00870E8A"/>
    <w:rPr>
      <w:rFonts w:eastAsia="Times New Roman"/>
    </w:rPr>
  </w:style>
  <w:style w:type="character" w:customStyle="1" w:styleId="RTFNum43">
    <w:name w:val="RTF_Num 4 3"/>
    <w:uiPriority w:val="99"/>
    <w:rsid w:val="00870E8A"/>
    <w:rPr>
      <w:rFonts w:eastAsia="Times New Roman"/>
    </w:rPr>
  </w:style>
  <w:style w:type="character" w:customStyle="1" w:styleId="RTFNum44">
    <w:name w:val="RTF_Num 4 4"/>
    <w:uiPriority w:val="99"/>
    <w:rsid w:val="00870E8A"/>
    <w:rPr>
      <w:rFonts w:eastAsia="Times New Roman"/>
    </w:rPr>
  </w:style>
  <w:style w:type="character" w:customStyle="1" w:styleId="RTFNum45">
    <w:name w:val="RTF_Num 4 5"/>
    <w:uiPriority w:val="99"/>
    <w:rsid w:val="00870E8A"/>
    <w:rPr>
      <w:rFonts w:eastAsia="Times New Roman"/>
    </w:rPr>
  </w:style>
  <w:style w:type="character" w:customStyle="1" w:styleId="RTFNum46">
    <w:name w:val="RTF_Num 4 6"/>
    <w:uiPriority w:val="99"/>
    <w:rsid w:val="00870E8A"/>
    <w:rPr>
      <w:rFonts w:eastAsia="Times New Roman"/>
    </w:rPr>
  </w:style>
  <w:style w:type="character" w:customStyle="1" w:styleId="RTFNum47">
    <w:name w:val="RTF_Num 4 7"/>
    <w:uiPriority w:val="99"/>
    <w:rsid w:val="00870E8A"/>
    <w:rPr>
      <w:rFonts w:eastAsia="Times New Roman"/>
    </w:rPr>
  </w:style>
  <w:style w:type="character" w:customStyle="1" w:styleId="RTFNum48">
    <w:name w:val="RTF_Num 4 8"/>
    <w:uiPriority w:val="99"/>
    <w:rsid w:val="00870E8A"/>
    <w:rPr>
      <w:rFonts w:eastAsia="Times New Roman"/>
    </w:rPr>
  </w:style>
  <w:style w:type="character" w:customStyle="1" w:styleId="RTFNum49">
    <w:name w:val="RTF_Num 4 9"/>
    <w:uiPriority w:val="99"/>
    <w:rsid w:val="00870E8A"/>
    <w:rPr>
      <w:rFonts w:eastAsia="Times New Roman"/>
    </w:rPr>
  </w:style>
  <w:style w:type="character" w:customStyle="1" w:styleId="RTFNum51">
    <w:name w:val="RTF_Num 5 1"/>
    <w:uiPriority w:val="99"/>
    <w:rsid w:val="00870E8A"/>
    <w:rPr>
      <w:rFonts w:ascii="Times New Roman" w:hAnsi="Times New Roman"/>
    </w:rPr>
  </w:style>
  <w:style w:type="character" w:customStyle="1" w:styleId="RTFNum52">
    <w:name w:val="RTF_Num 5 2"/>
    <w:uiPriority w:val="99"/>
    <w:rsid w:val="00870E8A"/>
    <w:rPr>
      <w:rFonts w:ascii="Courier New" w:hAnsi="Courier New"/>
    </w:rPr>
  </w:style>
  <w:style w:type="character" w:customStyle="1" w:styleId="RTFNum53">
    <w:name w:val="RTF_Num 5 3"/>
    <w:uiPriority w:val="99"/>
    <w:rsid w:val="00870E8A"/>
    <w:rPr>
      <w:rFonts w:ascii="Wingdings, Symbol" w:hAnsi="Wingdings, Symbol"/>
    </w:rPr>
  </w:style>
  <w:style w:type="character" w:customStyle="1" w:styleId="RTFNum54">
    <w:name w:val="RTF_Num 5 4"/>
    <w:uiPriority w:val="99"/>
    <w:rsid w:val="00870E8A"/>
    <w:rPr>
      <w:rFonts w:ascii="Symbol, 'Times New Roman'" w:hAnsi="Symbol, 'Times New Roman'"/>
    </w:rPr>
  </w:style>
  <w:style w:type="character" w:customStyle="1" w:styleId="RTFNum55">
    <w:name w:val="RTF_Num 5 5"/>
    <w:uiPriority w:val="99"/>
    <w:rsid w:val="00870E8A"/>
    <w:rPr>
      <w:rFonts w:ascii="Courier New" w:hAnsi="Courier New"/>
    </w:rPr>
  </w:style>
  <w:style w:type="character" w:customStyle="1" w:styleId="RTFNum56">
    <w:name w:val="RTF_Num 5 6"/>
    <w:uiPriority w:val="99"/>
    <w:rsid w:val="00870E8A"/>
    <w:rPr>
      <w:rFonts w:ascii="Wingdings, Symbol" w:hAnsi="Wingdings, Symbol"/>
    </w:rPr>
  </w:style>
  <w:style w:type="character" w:customStyle="1" w:styleId="RTFNum57">
    <w:name w:val="RTF_Num 5 7"/>
    <w:uiPriority w:val="99"/>
    <w:rsid w:val="00870E8A"/>
    <w:rPr>
      <w:rFonts w:ascii="Symbol, 'Times New Roman'" w:hAnsi="Symbol, 'Times New Roman'"/>
    </w:rPr>
  </w:style>
  <w:style w:type="character" w:customStyle="1" w:styleId="RTFNum58">
    <w:name w:val="RTF_Num 5 8"/>
    <w:uiPriority w:val="99"/>
    <w:rsid w:val="00870E8A"/>
    <w:rPr>
      <w:rFonts w:ascii="Courier New" w:hAnsi="Courier New"/>
    </w:rPr>
  </w:style>
  <w:style w:type="character" w:customStyle="1" w:styleId="RTFNum59">
    <w:name w:val="RTF_Num 5 9"/>
    <w:uiPriority w:val="99"/>
    <w:rsid w:val="00870E8A"/>
    <w:rPr>
      <w:rFonts w:ascii="Wingdings, Symbol" w:hAnsi="Wingdings, Symbol"/>
    </w:rPr>
  </w:style>
  <w:style w:type="paragraph" w:customStyle="1" w:styleId="Default">
    <w:name w:val="Default"/>
    <w:uiPriority w:val="99"/>
    <w:rsid w:val="009F6924"/>
    <w:pPr>
      <w:widowControl w:val="0"/>
      <w:suppressAutoHyphens/>
      <w:autoSpaceDE w:val="0"/>
      <w:spacing w:after="0" w:line="240" w:lineRule="auto"/>
    </w:pPr>
    <w:rPr>
      <w:rFonts w:ascii="Liberation Serif" w:hAnsi="Liberation Serif" w:cs="Liberation Serif"/>
      <w:color w:val="000000"/>
      <w:kern w:val="1"/>
      <w:sz w:val="24"/>
      <w:szCs w:val="24"/>
      <w:lang w:eastAsia="zh-CN" w:bidi="hi-IN"/>
    </w:rPr>
  </w:style>
  <w:style w:type="character" w:styleId="Hypertextovprepojenie">
    <w:name w:val="Hyperlink"/>
    <w:basedOn w:val="Predvolenpsmoodseku"/>
    <w:uiPriority w:val="99"/>
    <w:locked/>
    <w:rsid w:val="001E6479"/>
    <w:rPr>
      <w:rFonts w:cs="Times New Roman"/>
      <w:color w:val="0000FF" w:themeColor="hyperlink"/>
      <w:u w:val="single"/>
    </w:rPr>
  </w:style>
  <w:style w:type="paragraph" w:styleId="Textbubliny">
    <w:name w:val="Balloon Text"/>
    <w:basedOn w:val="Normlny"/>
    <w:link w:val="TextbublinyChar"/>
    <w:uiPriority w:val="99"/>
    <w:locked/>
    <w:rsid w:val="00013ABE"/>
    <w:rPr>
      <w:rFonts w:ascii="Segoe UI" w:hAnsi="Segoe UI" w:cs="Mangal"/>
      <w:sz w:val="18"/>
      <w:szCs w:val="16"/>
    </w:rPr>
  </w:style>
  <w:style w:type="character" w:customStyle="1" w:styleId="TextbublinyChar">
    <w:name w:val="Text bubliny Char"/>
    <w:basedOn w:val="Predvolenpsmoodseku"/>
    <w:link w:val="Textbubliny"/>
    <w:uiPriority w:val="99"/>
    <w:locked/>
    <w:rsid w:val="00013ABE"/>
    <w:rPr>
      <w:rFonts w:ascii="Segoe UI" w:hAnsi="Segoe UI" w:cs="Mangal"/>
      <w:kern w:val="3"/>
      <w:sz w:val="16"/>
      <w:szCs w:val="16"/>
      <w:lang w:eastAsia="zh-CN" w:bidi="hi-IN"/>
    </w:rPr>
  </w:style>
  <w:style w:type="table" w:styleId="Mriekatabuky">
    <w:name w:val="Table Grid"/>
    <w:basedOn w:val="Normlnatabuka"/>
    <w:uiPriority w:val="59"/>
    <w:locked/>
    <w:rsid w:val="00D37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locked/>
    <w:rsid w:val="0045139F"/>
    <w:pPr>
      <w:tabs>
        <w:tab w:val="center" w:pos="4536"/>
        <w:tab w:val="right" w:pos="9072"/>
      </w:tabs>
    </w:pPr>
    <w:rPr>
      <w:rFonts w:cs="Mangal"/>
      <w:szCs w:val="21"/>
    </w:rPr>
  </w:style>
  <w:style w:type="character" w:customStyle="1" w:styleId="HlavikaChar">
    <w:name w:val="Hlavička Char"/>
    <w:basedOn w:val="Predvolenpsmoodseku"/>
    <w:link w:val="Hlavika"/>
    <w:uiPriority w:val="99"/>
    <w:locked/>
    <w:rsid w:val="0045139F"/>
    <w:rPr>
      <w:rFonts w:cs="Mangal"/>
      <w:kern w:val="3"/>
      <w:sz w:val="21"/>
      <w:szCs w:val="21"/>
      <w:lang w:eastAsia="zh-CN" w:bidi="hi-IN"/>
    </w:rPr>
  </w:style>
  <w:style w:type="paragraph" w:styleId="Pta">
    <w:name w:val="footer"/>
    <w:basedOn w:val="Normlny"/>
    <w:link w:val="PtaChar"/>
    <w:uiPriority w:val="99"/>
    <w:locked/>
    <w:rsid w:val="0045139F"/>
    <w:pPr>
      <w:tabs>
        <w:tab w:val="center" w:pos="4536"/>
        <w:tab w:val="right" w:pos="9072"/>
      </w:tabs>
    </w:pPr>
    <w:rPr>
      <w:rFonts w:cs="Mangal"/>
      <w:szCs w:val="21"/>
    </w:rPr>
  </w:style>
  <w:style w:type="character" w:customStyle="1" w:styleId="PtaChar">
    <w:name w:val="Päta Char"/>
    <w:basedOn w:val="Predvolenpsmoodseku"/>
    <w:link w:val="Pta"/>
    <w:uiPriority w:val="99"/>
    <w:locked/>
    <w:rsid w:val="0045139F"/>
    <w:rPr>
      <w:rFonts w:cs="Mangal"/>
      <w:kern w:val="3"/>
      <w:sz w:val="21"/>
      <w:szCs w:val="21"/>
      <w:lang w:eastAsia="zh-CN" w:bidi="hi-IN"/>
    </w:rPr>
  </w:style>
  <w:style w:type="paragraph" w:styleId="Odsekzoznamu">
    <w:name w:val="List Paragraph"/>
    <w:basedOn w:val="Normlny"/>
    <w:uiPriority w:val="34"/>
    <w:qFormat/>
    <w:rsid w:val="000F7591"/>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14098">
      <w:bodyDiv w:val="1"/>
      <w:marLeft w:val="0"/>
      <w:marRight w:val="0"/>
      <w:marTop w:val="0"/>
      <w:marBottom w:val="0"/>
      <w:divBdr>
        <w:top w:val="none" w:sz="0" w:space="0" w:color="auto"/>
        <w:left w:val="none" w:sz="0" w:space="0" w:color="auto"/>
        <w:bottom w:val="none" w:sz="0" w:space="0" w:color="auto"/>
        <w:right w:val="none" w:sz="0" w:space="0" w:color="auto"/>
      </w:divBdr>
    </w:div>
    <w:div w:id="210698871">
      <w:bodyDiv w:val="1"/>
      <w:marLeft w:val="0"/>
      <w:marRight w:val="0"/>
      <w:marTop w:val="0"/>
      <w:marBottom w:val="0"/>
      <w:divBdr>
        <w:top w:val="none" w:sz="0" w:space="0" w:color="auto"/>
        <w:left w:val="none" w:sz="0" w:space="0" w:color="auto"/>
        <w:bottom w:val="none" w:sz="0" w:space="0" w:color="auto"/>
        <w:right w:val="none" w:sz="0" w:space="0" w:color="auto"/>
      </w:divBdr>
    </w:div>
    <w:div w:id="281426418">
      <w:bodyDiv w:val="1"/>
      <w:marLeft w:val="0"/>
      <w:marRight w:val="0"/>
      <w:marTop w:val="0"/>
      <w:marBottom w:val="0"/>
      <w:divBdr>
        <w:top w:val="none" w:sz="0" w:space="0" w:color="auto"/>
        <w:left w:val="none" w:sz="0" w:space="0" w:color="auto"/>
        <w:bottom w:val="none" w:sz="0" w:space="0" w:color="auto"/>
        <w:right w:val="none" w:sz="0" w:space="0" w:color="auto"/>
      </w:divBdr>
    </w:div>
    <w:div w:id="296910072">
      <w:bodyDiv w:val="1"/>
      <w:marLeft w:val="0"/>
      <w:marRight w:val="0"/>
      <w:marTop w:val="0"/>
      <w:marBottom w:val="0"/>
      <w:divBdr>
        <w:top w:val="none" w:sz="0" w:space="0" w:color="auto"/>
        <w:left w:val="none" w:sz="0" w:space="0" w:color="auto"/>
        <w:bottom w:val="none" w:sz="0" w:space="0" w:color="auto"/>
        <w:right w:val="none" w:sz="0" w:space="0" w:color="auto"/>
      </w:divBdr>
    </w:div>
    <w:div w:id="643000722">
      <w:bodyDiv w:val="1"/>
      <w:marLeft w:val="0"/>
      <w:marRight w:val="0"/>
      <w:marTop w:val="0"/>
      <w:marBottom w:val="0"/>
      <w:divBdr>
        <w:top w:val="none" w:sz="0" w:space="0" w:color="auto"/>
        <w:left w:val="none" w:sz="0" w:space="0" w:color="auto"/>
        <w:bottom w:val="none" w:sz="0" w:space="0" w:color="auto"/>
        <w:right w:val="none" w:sz="0" w:space="0" w:color="auto"/>
      </w:divBdr>
    </w:div>
    <w:div w:id="996809853">
      <w:marLeft w:val="0"/>
      <w:marRight w:val="0"/>
      <w:marTop w:val="0"/>
      <w:marBottom w:val="0"/>
      <w:divBdr>
        <w:top w:val="none" w:sz="0" w:space="0" w:color="auto"/>
        <w:left w:val="none" w:sz="0" w:space="0" w:color="auto"/>
        <w:bottom w:val="none" w:sz="0" w:space="0" w:color="auto"/>
        <w:right w:val="none" w:sz="0" w:space="0" w:color="auto"/>
      </w:divBdr>
    </w:div>
    <w:div w:id="996809854">
      <w:marLeft w:val="0"/>
      <w:marRight w:val="0"/>
      <w:marTop w:val="0"/>
      <w:marBottom w:val="0"/>
      <w:divBdr>
        <w:top w:val="none" w:sz="0" w:space="0" w:color="auto"/>
        <w:left w:val="none" w:sz="0" w:space="0" w:color="auto"/>
        <w:bottom w:val="none" w:sz="0" w:space="0" w:color="auto"/>
        <w:right w:val="none" w:sz="0" w:space="0" w:color="auto"/>
      </w:divBdr>
    </w:div>
    <w:div w:id="996809867">
      <w:marLeft w:val="0"/>
      <w:marRight w:val="0"/>
      <w:marTop w:val="0"/>
      <w:marBottom w:val="0"/>
      <w:divBdr>
        <w:top w:val="none" w:sz="0" w:space="0" w:color="auto"/>
        <w:left w:val="none" w:sz="0" w:space="0" w:color="auto"/>
        <w:bottom w:val="none" w:sz="0" w:space="0" w:color="auto"/>
        <w:right w:val="none" w:sz="0" w:space="0" w:color="auto"/>
      </w:divBdr>
      <w:divsChild>
        <w:div w:id="996809861">
          <w:marLeft w:val="0"/>
          <w:marRight w:val="0"/>
          <w:marTop w:val="0"/>
          <w:marBottom w:val="0"/>
          <w:divBdr>
            <w:top w:val="none" w:sz="0" w:space="0" w:color="auto"/>
            <w:left w:val="none" w:sz="0" w:space="0" w:color="auto"/>
            <w:bottom w:val="none" w:sz="0" w:space="0" w:color="auto"/>
            <w:right w:val="none" w:sz="0" w:space="0" w:color="auto"/>
          </w:divBdr>
        </w:div>
        <w:div w:id="996809869">
          <w:marLeft w:val="0"/>
          <w:marRight w:val="0"/>
          <w:marTop w:val="0"/>
          <w:marBottom w:val="0"/>
          <w:divBdr>
            <w:top w:val="none" w:sz="0" w:space="0" w:color="auto"/>
            <w:left w:val="none" w:sz="0" w:space="0" w:color="auto"/>
            <w:bottom w:val="none" w:sz="0" w:space="0" w:color="auto"/>
            <w:right w:val="none" w:sz="0" w:space="0" w:color="auto"/>
          </w:divBdr>
          <w:divsChild>
            <w:div w:id="996809858">
              <w:marLeft w:val="0"/>
              <w:marRight w:val="0"/>
              <w:marTop w:val="0"/>
              <w:marBottom w:val="0"/>
              <w:divBdr>
                <w:top w:val="none" w:sz="0" w:space="0" w:color="auto"/>
                <w:left w:val="none" w:sz="0" w:space="0" w:color="auto"/>
                <w:bottom w:val="none" w:sz="0" w:space="0" w:color="auto"/>
                <w:right w:val="none" w:sz="0" w:space="0" w:color="auto"/>
              </w:divBdr>
            </w:div>
            <w:div w:id="996809865">
              <w:marLeft w:val="0"/>
              <w:marRight w:val="0"/>
              <w:marTop w:val="0"/>
              <w:marBottom w:val="0"/>
              <w:divBdr>
                <w:top w:val="none" w:sz="0" w:space="0" w:color="auto"/>
                <w:left w:val="none" w:sz="0" w:space="0" w:color="auto"/>
                <w:bottom w:val="none" w:sz="0" w:space="0" w:color="auto"/>
                <w:right w:val="none" w:sz="0" w:space="0" w:color="auto"/>
              </w:divBdr>
            </w:div>
          </w:divsChild>
        </w:div>
        <w:div w:id="996809870">
          <w:marLeft w:val="0"/>
          <w:marRight w:val="0"/>
          <w:marTop w:val="0"/>
          <w:marBottom w:val="0"/>
          <w:divBdr>
            <w:top w:val="none" w:sz="0" w:space="0" w:color="auto"/>
            <w:left w:val="none" w:sz="0" w:space="0" w:color="auto"/>
            <w:bottom w:val="none" w:sz="0" w:space="0" w:color="auto"/>
            <w:right w:val="none" w:sz="0" w:space="0" w:color="auto"/>
          </w:divBdr>
          <w:divsChild>
            <w:div w:id="996809860">
              <w:marLeft w:val="0"/>
              <w:marRight w:val="0"/>
              <w:marTop w:val="0"/>
              <w:marBottom w:val="0"/>
              <w:divBdr>
                <w:top w:val="none" w:sz="0" w:space="0" w:color="auto"/>
                <w:left w:val="none" w:sz="0" w:space="0" w:color="auto"/>
                <w:bottom w:val="none" w:sz="0" w:space="0" w:color="auto"/>
                <w:right w:val="none" w:sz="0" w:space="0" w:color="auto"/>
              </w:divBdr>
            </w:div>
            <w:div w:id="99680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09868">
      <w:marLeft w:val="0"/>
      <w:marRight w:val="0"/>
      <w:marTop w:val="0"/>
      <w:marBottom w:val="0"/>
      <w:divBdr>
        <w:top w:val="none" w:sz="0" w:space="0" w:color="auto"/>
        <w:left w:val="none" w:sz="0" w:space="0" w:color="auto"/>
        <w:bottom w:val="none" w:sz="0" w:space="0" w:color="auto"/>
        <w:right w:val="none" w:sz="0" w:space="0" w:color="auto"/>
      </w:divBdr>
      <w:divsChild>
        <w:div w:id="996809855">
          <w:marLeft w:val="0"/>
          <w:marRight w:val="0"/>
          <w:marTop w:val="0"/>
          <w:marBottom w:val="0"/>
          <w:divBdr>
            <w:top w:val="none" w:sz="0" w:space="0" w:color="auto"/>
            <w:left w:val="none" w:sz="0" w:space="0" w:color="auto"/>
            <w:bottom w:val="none" w:sz="0" w:space="0" w:color="auto"/>
            <w:right w:val="none" w:sz="0" w:space="0" w:color="auto"/>
          </w:divBdr>
          <w:divsChild>
            <w:div w:id="996809859">
              <w:marLeft w:val="0"/>
              <w:marRight w:val="0"/>
              <w:marTop w:val="0"/>
              <w:marBottom w:val="0"/>
              <w:divBdr>
                <w:top w:val="none" w:sz="0" w:space="0" w:color="auto"/>
                <w:left w:val="none" w:sz="0" w:space="0" w:color="auto"/>
                <w:bottom w:val="none" w:sz="0" w:space="0" w:color="auto"/>
                <w:right w:val="none" w:sz="0" w:space="0" w:color="auto"/>
              </w:divBdr>
            </w:div>
            <w:div w:id="996809862">
              <w:marLeft w:val="0"/>
              <w:marRight w:val="0"/>
              <w:marTop w:val="0"/>
              <w:marBottom w:val="0"/>
              <w:divBdr>
                <w:top w:val="none" w:sz="0" w:space="0" w:color="auto"/>
                <w:left w:val="none" w:sz="0" w:space="0" w:color="auto"/>
                <w:bottom w:val="none" w:sz="0" w:space="0" w:color="auto"/>
                <w:right w:val="none" w:sz="0" w:space="0" w:color="auto"/>
              </w:divBdr>
            </w:div>
          </w:divsChild>
        </w:div>
        <w:div w:id="996809856">
          <w:marLeft w:val="0"/>
          <w:marRight w:val="0"/>
          <w:marTop w:val="0"/>
          <w:marBottom w:val="0"/>
          <w:divBdr>
            <w:top w:val="none" w:sz="0" w:space="0" w:color="auto"/>
            <w:left w:val="none" w:sz="0" w:space="0" w:color="auto"/>
            <w:bottom w:val="none" w:sz="0" w:space="0" w:color="auto"/>
            <w:right w:val="none" w:sz="0" w:space="0" w:color="auto"/>
          </w:divBdr>
        </w:div>
        <w:div w:id="996809864">
          <w:marLeft w:val="0"/>
          <w:marRight w:val="0"/>
          <w:marTop w:val="0"/>
          <w:marBottom w:val="0"/>
          <w:divBdr>
            <w:top w:val="none" w:sz="0" w:space="0" w:color="auto"/>
            <w:left w:val="none" w:sz="0" w:space="0" w:color="auto"/>
            <w:bottom w:val="none" w:sz="0" w:space="0" w:color="auto"/>
            <w:right w:val="none" w:sz="0" w:space="0" w:color="auto"/>
          </w:divBdr>
          <w:divsChild>
            <w:div w:id="996809857">
              <w:marLeft w:val="0"/>
              <w:marRight w:val="0"/>
              <w:marTop w:val="0"/>
              <w:marBottom w:val="0"/>
              <w:divBdr>
                <w:top w:val="none" w:sz="0" w:space="0" w:color="auto"/>
                <w:left w:val="none" w:sz="0" w:space="0" w:color="auto"/>
                <w:bottom w:val="none" w:sz="0" w:space="0" w:color="auto"/>
                <w:right w:val="none" w:sz="0" w:space="0" w:color="auto"/>
              </w:divBdr>
            </w:div>
            <w:div w:id="9968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09871">
      <w:marLeft w:val="0"/>
      <w:marRight w:val="0"/>
      <w:marTop w:val="0"/>
      <w:marBottom w:val="0"/>
      <w:divBdr>
        <w:top w:val="none" w:sz="0" w:space="0" w:color="auto"/>
        <w:left w:val="none" w:sz="0" w:space="0" w:color="auto"/>
        <w:bottom w:val="none" w:sz="0" w:space="0" w:color="auto"/>
        <w:right w:val="none" w:sz="0" w:space="0" w:color="auto"/>
      </w:divBdr>
    </w:div>
    <w:div w:id="1111507196">
      <w:bodyDiv w:val="1"/>
      <w:marLeft w:val="0"/>
      <w:marRight w:val="0"/>
      <w:marTop w:val="0"/>
      <w:marBottom w:val="0"/>
      <w:divBdr>
        <w:top w:val="none" w:sz="0" w:space="0" w:color="auto"/>
        <w:left w:val="none" w:sz="0" w:space="0" w:color="auto"/>
        <w:bottom w:val="none" w:sz="0" w:space="0" w:color="auto"/>
        <w:right w:val="none" w:sz="0" w:space="0" w:color="auto"/>
      </w:divBdr>
    </w:div>
    <w:div w:id="1454132765">
      <w:bodyDiv w:val="1"/>
      <w:marLeft w:val="0"/>
      <w:marRight w:val="0"/>
      <w:marTop w:val="0"/>
      <w:marBottom w:val="0"/>
      <w:divBdr>
        <w:top w:val="none" w:sz="0" w:space="0" w:color="auto"/>
        <w:left w:val="none" w:sz="0" w:space="0" w:color="auto"/>
        <w:bottom w:val="none" w:sz="0" w:space="0" w:color="auto"/>
        <w:right w:val="none" w:sz="0" w:space="0" w:color="auto"/>
      </w:divBdr>
    </w:div>
    <w:div w:id="1947542383">
      <w:bodyDiv w:val="1"/>
      <w:marLeft w:val="0"/>
      <w:marRight w:val="0"/>
      <w:marTop w:val="0"/>
      <w:marBottom w:val="0"/>
      <w:divBdr>
        <w:top w:val="none" w:sz="0" w:space="0" w:color="auto"/>
        <w:left w:val="none" w:sz="0" w:space="0" w:color="auto"/>
        <w:bottom w:val="none" w:sz="0" w:space="0" w:color="auto"/>
        <w:right w:val="none" w:sz="0" w:space="0" w:color="auto"/>
      </w:divBdr>
      <w:divsChild>
        <w:div w:id="572858895">
          <w:marLeft w:val="0"/>
          <w:marRight w:val="0"/>
          <w:marTop w:val="0"/>
          <w:marBottom w:val="0"/>
          <w:divBdr>
            <w:top w:val="none" w:sz="0" w:space="0" w:color="auto"/>
            <w:left w:val="none" w:sz="0" w:space="0" w:color="auto"/>
            <w:bottom w:val="none" w:sz="0" w:space="0" w:color="auto"/>
            <w:right w:val="none" w:sz="0" w:space="0" w:color="auto"/>
          </w:divBdr>
          <w:divsChild>
            <w:div w:id="1848519414">
              <w:marLeft w:val="0"/>
              <w:marRight w:val="0"/>
              <w:marTop w:val="0"/>
              <w:marBottom w:val="0"/>
              <w:divBdr>
                <w:top w:val="none" w:sz="0" w:space="0" w:color="auto"/>
                <w:left w:val="none" w:sz="0" w:space="0" w:color="auto"/>
                <w:bottom w:val="none" w:sz="0" w:space="0" w:color="auto"/>
                <w:right w:val="none" w:sz="0" w:space="0" w:color="auto"/>
              </w:divBdr>
              <w:divsChild>
                <w:div w:id="806896220">
                  <w:marLeft w:val="0"/>
                  <w:marRight w:val="0"/>
                  <w:marTop w:val="0"/>
                  <w:marBottom w:val="0"/>
                  <w:divBdr>
                    <w:top w:val="none" w:sz="0" w:space="0" w:color="auto"/>
                    <w:left w:val="none" w:sz="0" w:space="0" w:color="auto"/>
                    <w:bottom w:val="none" w:sz="0" w:space="0" w:color="auto"/>
                    <w:right w:val="none" w:sz="0" w:space="0" w:color="auto"/>
                  </w:divBdr>
                  <w:divsChild>
                    <w:div w:id="1511483037">
                      <w:marLeft w:val="0"/>
                      <w:marRight w:val="0"/>
                      <w:marTop w:val="0"/>
                      <w:marBottom w:val="0"/>
                      <w:divBdr>
                        <w:top w:val="none" w:sz="0" w:space="0" w:color="auto"/>
                        <w:left w:val="none" w:sz="0" w:space="0" w:color="auto"/>
                        <w:bottom w:val="none" w:sz="0" w:space="0" w:color="auto"/>
                        <w:right w:val="none" w:sz="0" w:space="0" w:color="auto"/>
                      </w:divBdr>
                      <w:divsChild>
                        <w:div w:id="2032369168">
                          <w:marLeft w:val="0"/>
                          <w:marRight w:val="0"/>
                          <w:marTop w:val="0"/>
                          <w:marBottom w:val="0"/>
                          <w:divBdr>
                            <w:top w:val="none" w:sz="0" w:space="0" w:color="auto"/>
                            <w:left w:val="none" w:sz="0" w:space="0" w:color="auto"/>
                            <w:bottom w:val="none" w:sz="0" w:space="0" w:color="auto"/>
                            <w:right w:val="none" w:sz="0" w:space="0" w:color="auto"/>
                          </w:divBdr>
                          <w:divsChild>
                            <w:div w:id="1879396477">
                              <w:marLeft w:val="0"/>
                              <w:marRight w:val="0"/>
                              <w:marTop w:val="0"/>
                              <w:marBottom w:val="0"/>
                              <w:divBdr>
                                <w:top w:val="none" w:sz="0" w:space="0" w:color="auto"/>
                                <w:left w:val="none" w:sz="0" w:space="0" w:color="auto"/>
                                <w:bottom w:val="none" w:sz="0" w:space="0" w:color="auto"/>
                                <w:right w:val="none" w:sz="0" w:space="0" w:color="auto"/>
                              </w:divBdr>
                              <w:divsChild>
                                <w:div w:id="92676361">
                                  <w:marLeft w:val="0"/>
                                  <w:marRight w:val="0"/>
                                  <w:marTop w:val="0"/>
                                  <w:marBottom w:val="0"/>
                                  <w:divBdr>
                                    <w:top w:val="none" w:sz="0" w:space="0" w:color="auto"/>
                                    <w:left w:val="none" w:sz="0" w:space="0" w:color="auto"/>
                                    <w:bottom w:val="none" w:sz="0" w:space="0" w:color="auto"/>
                                    <w:right w:val="none" w:sz="0" w:space="0" w:color="auto"/>
                                  </w:divBdr>
                                  <w:divsChild>
                                    <w:div w:id="1884831867">
                                      <w:marLeft w:val="0"/>
                                      <w:marRight w:val="0"/>
                                      <w:marTop w:val="0"/>
                                      <w:marBottom w:val="0"/>
                                      <w:divBdr>
                                        <w:top w:val="none" w:sz="0" w:space="0" w:color="auto"/>
                                        <w:left w:val="none" w:sz="0" w:space="0" w:color="auto"/>
                                        <w:bottom w:val="none" w:sz="0" w:space="0" w:color="auto"/>
                                        <w:right w:val="none" w:sz="0" w:space="0" w:color="auto"/>
                                      </w:divBdr>
                                    </w:div>
                                    <w:div w:id="911161405">
                                      <w:marLeft w:val="0"/>
                                      <w:marRight w:val="0"/>
                                      <w:marTop w:val="0"/>
                                      <w:marBottom w:val="0"/>
                                      <w:divBdr>
                                        <w:top w:val="none" w:sz="0" w:space="0" w:color="auto"/>
                                        <w:left w:val="none" w:sz="0" w:space="0" w:color="auto"/>
                                        <w:bottom w:val="none" w:sz="0" w:space="0" w:color="auto"/>
                                        <w:right w:val="none" w:sz="0" w:space="0" w:color="auto"/>
                                      </w:divBdr>
                                      <w:divsChild>
                                        <w:div w:id="852958672">
                                          <w:marLeft w:val="0"/>
                                          <w:marRight w:val="165"/>
                                          <w:marTop w:val="150"/>
                                          <w:marBottom w:val="0"/>
                                          <w:divBdr>
                                            <w:top w:val="none" w:sz="0" w:space="0" w:color="auto"/>
                                            <w:left w:val="none" w:sz="0" w:space="0" w:color="auto"/>
                                            <w:bottom w:val="none" w:sz="0" w:space="0" w:color="auto"/>
                                            <w:right w:val="none" w:sz="0" w:space="0" w:color="auto"/>
                                          </w:divBdr>
                                          <w:divsChild>
                                            <w:div w:id="1201361670">
                                              <w:marLeft w:val="0"/>
                                              <w:marRight w:val="0"/>
                                              <w:marTop w:val="0"/>
                                              <w:marBottom w:val="0"/>
                                              <w:divBdr>
                                                <w:top w:val="none" w:sz="0" w:space="0" w:color="auto"/>
                                                <w:left w:val="none" w:sz="0" w:space="0" w:color="auto"/>
                                                <w:bottom w:val="none" w:sz="0" w:space="0" w:color="auto"/>
                                                <w:right w:val="none" w:sz="0" w:space="0" w:color="auto"/>
                                              </w:divBdr>
                                              <w:divsChild>
                                                <w:div w:id="13835997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33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06"/>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947C9-A561-44F3-96F8-A8E3918BE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1330</Words>
  <Characters>7584</Characters>
  <Application>Microsoft Office Word</Application>
  <DocSecurity>0</DocSecurity>
  <Lines>63</Lines>
  <Paragraphs>17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DÔVODOVÁ SPRÁVA</vt:lpstr>
      <vt:lpstr>DÔVODOVÁ SPRÁVA</vt:lpstr>
    </vt:vector>
  </TitlesOfParts>
  <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subject/>
  <dc:creator>Juraj Moravčík</dc:creator>
  <cp:keywords/>
  <dc:description/>
  <cp:lastModifiedBy>Podmanický, Ján</cp:lastModifiedBy>
  <cp:revision>3</cp:revision>
  <cp:lastPrinted>2019-04-23T12:00:00Z</cp:lastPrinted>
  <dcterms:created xsi:type="dcterms:W3CDTF">2021-10-01T11:52:00Z</dcterms:created>
  <dcterms:modified xsi:type="dcterms:W3CDTF">2021-10-01T11:53:00Z</dcterms:modified>
</cp:coreProperties>
</file>