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12F" w:rsidRPr="00157717" w:rsidRDefault="0070312F" w:rsidP="00703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70312F" w:rsidRPr="00157717" w:rsidRDefault="0070312F" w:rsidP="00703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právneho predpisu s právom Európskej únie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FD0A35">
      <w:pPr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1. Predkladateľ právneho predpisu</w:t>
      </w:r>
      <w:r w:rsidRPr="00157717">
        <w:rPr>
          <w:rFonts w:ascii="Times New Roman" w:hAnsi="Times New Roman" w:cs="Times New Roman"/>
          <w:sz w:val="24"/>
          <w:szCs w:val="24"/>
        </w:rPr>
        <w:t>: poslanec Národnej rady Slovenskej republiky Tomáš Valášek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15575C" w:rsidRDefault="0070312F" w:rsidP="0015575C">
      <w:pPr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2. Názov návrhu právneho predpisu</w:t>
      </w:r>
      <w:r w:rsidRPr="00157717">
        <w:rPr>
          <w:rFonts w:ascii="Times New Roman" w:hAnsi="Times New Roman" w:cs="Times New Roman"/>
          <w:sz w:val="24"/>
          <w:szCs w:val="24"/>
        </w:rPr>
        <w:t>: Návrh zákona</w:t>
      </w:r>
      <w:r w:rsidR="0015575C">
        <w:rPr>
          <w:rFonts w:ascii="Times New Roman" w:hAnsi="Times New Roman" w:cs="Times New Roman"/>
          <w:sz w:val="24"/>
          <w:szCs w:val="24"/>
        </w:rPr>
        <w:t>,</w:t>
      </w:r>
      <w:r w:rsidRPr="00157717">
        <w:rPr>
          <w:rFonts w:ascii="Times New Roman" w:hAnsi="Times New Roman" w:cs="Times New Roman"/>
          <w:sz w:val="24"/>
          <w:szCs w:val="24"/>
        </w:rPr>
        <w:t xml:space="preserve"> </w:t>
      </w:r>
      <w:r w:rsidR="00FD0A35" w:rsidRPr="00FD0A35">
        <w:rPr>
          <w:rFonts w:ascii="Times New Roman" w:hAnsi="Times New Roman" w:cs="Times New Roman"/>
          <w:sz w:val="24"/>
          <w:szCs w:val="24"/>
        </w:rPr>
        <w:t xml:space="preserve">ktorým sa mení a dopĺňa zákon </w:t>
      </w:r>
      <w:r w:rsidR="00D9514A" w:rsidRPr="00D9514A">
        <w:rPr>
          <w:rFonts w:ascii="Times New Roman" w:hAnsi="Times New Roman" w:cs="Times New Roman"/>
          <w:sz w:val="24"/>
          <w:szCs w:val="24"/>
        </w:rPr>
        <w:t>č. 206/2009 Z. z. o múzeách a o galériách a o ochrane predmetov kultúrnej hodnoty a o zmene zákona Slovenskej národnej rady č. 372/1990 Zb. o priestupkoch v znení neskorších predpisov v znení neskorších predpisov</w:t>
      </w:r>
    </w:p>
    <w:p w:rsidR="0015575C" w:rsidRDefault="00FD0A35" w:rsidP="00155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12F" w:rsidRPr="00157717" w:rsidRDefault="0070312F" w:rsidP="00155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3. Problematika návrhu zákona: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a) nie je upravená v práve Európskych spoločenstiev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b) nie je obsiahnutá v práve Európskej únie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c) nie je obsiahnutá v judikatúre Súdneho dvora Európskej únie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15575C">
      <w:pPr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Keďže predmet návrhu zákona nie je v práve Európskej únie upravený, body 4 a 5 sa nevypĺňajú.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 xml:space="preserve">DOLOŽKA </w:t>
      </w:r>
    </w:p>
    <w:p w:rsidR="0070312F" w:rsidRPr="00157717" w:rsidRDefault="0070312F" w:rsidP="00703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vybraných vplyvov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FD0A35" w:rsidRDefault="0070312F" w:rsidP="00FD0A35">
      <w:pPr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  <w:r w:rsidR="007D7B6A" w:rsidRPr="00157717">
        <w:rPr>
          <w:rFonts w:ascii="Times New Roman" w:hAnsi="Times New Roman" w:cs="Times New Roman"/>
          <w:sz w:val="24"/>
          <w:szCs w:val="24"/>
        </w:rPr>
        <w:t>Návrh zákona</w:t>
      </w:r>
      <w:r w:rsidR="007D7B6A">
        <w:rPr>
          <w:rFonts w:ascii="Times New Roman" w:hAnsi="Times New Roman" w:cs="Times New Roman"/>
          <w:sz w:val="24"/>
          <w:szCs w:val="24"/>
        </w:rPr>
        <w:t>,</w:t>
      </w:r>
      <w:r w:rsidR="007D7B6A" w:rsidRPr="00157717">
        <w:rPr>
          <w:rFonts w:ascii="Times New Roman" w:hAnsi="Times New Roman" w:cs="Times New Roman"/>
          <w:sz w:val="24"/>
          <w:szCs w:val="24"/>
        </w:rPr>
        <w:t xml:space="preserve"> </w:t>
      </w:r>
      <w:r w:rsidR="00FD0A35" w:rsidRPr="00FD0A35">
        <w:rPr>
          <w:rFonts w:ascii="Times New Roman" w:hAnsi="Times New Roman" w:cs="Times New Roman"/>
          <w:sz w:val="24"/>
          <w:szCs w:val="24"/>
        </w:rPr>
        <w:t xml:space="preserve">ktorým sa mení a dopĺňa </w:t>
      </w:r>
      <w:r w:rsidR="00D9514A">
        <w:rPr>
          <w:rFonts w:ascii="Times New Roman" w:hAnsi="Times New Roman" w:cs="Times New Roman"/>
          <w:sz w:val="24"/>
          <w:szCs w:val="24"/>
        </w:rPr>
        <w:t>z</w:t>
      </w:r>
      <w:r w:rsidR="00D9514A" w:rsidRPr="00D9514A">
        <w:rPr>
          <w:rFonts w:ascii="Times New Roman" w:hAnsi="Times New Roman" w:cs="Times New Roman"/>
          <w:sz w:val="24"/>
          <w:szCs w:val="24"/>
        </w:rPr>
        <w:t>ákon č. 206/2009 Z. z. o múzeách a o galériách a o ochrane predmetov kultúrnej hodnoty a o zmene zákona Slovenskej národnej rady č. 372/1990 Zb. o priestupkoch v znení neskorších predpisov v znení neskorších predpisov</w:t>
      </w:r>
    </w:p>
    <w:p w:rsidR="00D9514A" w:rsidRDefault="00D9514A" w:rsidP="00FD0A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FD0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A.2. Vplyvy navrhovaného materiálu: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1815"/>
        <w:gridCol w:w="1740"/>
        <w:gridCol w:w="1755"/>
      </w:tblGrid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Vplyv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1. Vplyvy na rozpočet verejnej správy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D9514A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A35AC9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3. Sociálne vplyvy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– vplyvy na hospodárenie obyvateľstva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D9514A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sociálnu </w:t>
            </w:r>
            <w:proofErr w:type="spellStart"/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D9514A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D9514A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4. Vplyvy na životné prostredie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5. Vplyvy na informatizáciu spoločnosti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6. Vplyvy na služby pre občana z toho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- vplyvy služieb verejnej správy na občana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- vplyvy na procesy služieb vo verejnej správe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2F" w:rsidRPr="00157717" w:rsidTr="009C72A1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17">
              <w:rPr>
                <w:rFonts w:ascii="Times New Roman" w:hAnsi="Times New Roman" w:cs="Times New Roman"/>
                <w:b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FD0A35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F" w:rsidRPr="00157717" w:rsidRDefault="0070312F" w:rsidP="009C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70312F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12F" w:rsidRPr="00157717" w:rsidRDefault="0070312F" w:rsidP="0070312F">
      <w:pPr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 xml:space="preserve">Bezpredmetné </w:t>
      </w:r>
    </w:p>
    <w:p w:rsidR="0070312F" w:rsidRPr="00157717" w:rsidRDefault="0070312F" w:rsidP="0070312F">
      <w:pPr>
        <w:rPr>
          <w:rFonts w:ascii="Times New Roman" w:hAnsi="Times New Roman" w:cs="Times New Roman"/>
          <w:sz w:val="24"/>
          <w:szCs w:val="24"/>
        </w:rPr>
      </w:pPr>
    </w:p>
    <w:p w:rsidR="0070312F" w:rsidRPr="00157717" w:rsidRDefault="0070312F" w:rsidP="0070312F">
      <w:pPr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D52559" w:rsidRPr="0070312F" w:rsidRDefault="0070312F">
      <w:pPr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Bezpredmetné</w:t>
      </w:r>
    </w:p>
    <w:sectPr w:rsidR="00D52559" w:rsidRPr="0070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F"/>
    <w:rsid w:val="0015575C"/>
    <w:rsid w:val="005254B6"/>
    <w:rsid w:val="00573038"/>
    <w:rsid w:val="0070312F"/>
    <w:rsid w:val="007D7B6A"/>
    <w:rsid w:val="00887E20"/>
    <w:rsid w:val="00A35AC9"/>
    <w:rsid w:val="00A53C05"/>
    <w:rsid w:val="00D52559"/>
    <w:rsid w:val="00D75A91"/>
    <w:rsid w:val="00D9514A"/>
    <w:rsid w:val="00F800C2"/>
    <w:rsid w:val="00F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E21F"/>
  <w15:chartTrackingRefBased/>
  <w15:docId w15:val="{2A03DA63-97C6-4740-899D-9B0AFDC2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12F"/>
    <w:rPr>
      <w:rFonts w:eastAsia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0A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A35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Plaváková Lucia</dc:creator>
  <cp:keywords/>
  <dc:description/>
  <cp:lastModifiedBy>Plaváková Lucia</cp:lastModifiedBy>
  <cp:revision>3</cp:revision>
  <dcterms:created xsi:type="dcterms:W3CDTF">2021-09-30T13:50:00Z</dcterms:created>
  <dcterms:modified xsi:type="dcterms:W3CDTF">2021-09-30T13:55:00Z</dcterms:modified>
</cp:coreProperties>
</file>