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824B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smallCaps/>
          <w:color w:val="000000"/>
        </w:rPr>
        <w:t>DOLOŽKA</w:t>
      </w:r>
    </w:p>
    <w:p w14:paraId="0B186D1D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>vybraných vplyvov</w:t>
      </w:r>
    </w:p>
    <w:p w14:paraId="431E9A4C" w14:textId="77777777" w:rsidR="005E345B" w:rsidRDefault="005E34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8122842" w14:textId="77777777" w:rsidR="005E345B" w:rsidRDefault="009B1DB3">
      <w:pPr>
        <w:jc w:val="both"/>
      </w:pPr>
      <w:r>
        <w:rPr>
          <w:b/>
          <w:color w:val="000000"/>
        </w:rPr>
        <w:t xml:space="preserve">A.1. Názov materiálu: </w:t>
      </w:r>
      <w:r>
        <w:t>Návrh zákona, ktorým sa mení a dopĺňa zákon č. 461/2003 Z. z. o sociálnom poistení v znení neskorších predpisov a ktorým sa mení a dopĺňa zákon č. 328/2002 Z. z. o sociálnom zabezpečení policajtov a vojakov a o zmene a doplnení niektorých zákonov v znení n</w:t>
      </w:r>
      <w:r>
        <w:t>eskorších predpisov</w:t>
      </w:r>
    </w:p>
    <w:p w14:paraId="3B9F2CDD" w14:textId="77777777" w:rsidR="005E345B" w:rsidRDefault="005E345B">
      <w:pPr>
        <w:jc w:val="both"/>
        <w:rPr>
          <w:b/>
          <w:color w:val="000000"/>
        </w:rPr>
      </w:pPr>
    </w:p>
    <w:p w14:paraId="6488FFA9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A.2. Vplyvy navrhovaného materiálu:</w:t>
      </w:r>
    </w:p>
    <w:p w14:paraId="76C4ED61" w14:textId="77777777" w:rsidR="005E345B" w:rsidRDefault="005E34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</w:p>
    <w:tbl>
      <w:tblPr>
        <w:tblStyle w:val="a"/>
        <w:tblW w:w="909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5E345B" w14:paraId="143E1120" w14:textId="77777777">
        <w:tc>
          <w:tcPr>
            <w:tcW w:w="5526" w:type="dxa"/>
            <w:vAlign w:val="center"/>
          </w:tcPr>
          <w:p w14:paraId="7BD38D28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DDB3F86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Pozitívne</w:t>
            </w:r>
          </w:p>
        </w:tc>
        <w:tc>
          <w:tcPr>
            <w:tcW w:w="1181" w:type="dxa"/>
            <w:vAlign w:val="center"/>
          </w:tcPr>
          <w:p w14:paraId="5F20EB98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Žiadne</w:t>
            </w:r>
          </w:p>
        </w:tc>
        <w:tc>
          <w:tcPr>
            <w:tcW w:w="1196" w:type="dxa"/>
            <w:vAlign w:val="center"/>
          </w:tcPr>
          <w:p w14:paraId="0CFB0010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Negatívne</w:t>
            </w:r>
          </w:p>
        </w:tc>
      </w:tr>
      <w:tr w:rsidR="005E345B" w14:paraId="5C301994" w14:textId="77777777">
        <w:tc>
          <w:tcPr>
            <w:tcW w:w="5526" w:type="dxa"/>
            <w:vAlign w:val="center"/>
          </w:tcPr>
          <w:p w14:paraId="2C23ABA7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14:paraId="6F7CF3E4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27A563F2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EF806F8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     X </w:t>
            </w:r>
          </w:p>
        </w:tc>
      </w:tr>
      <w:tr w:rsidR="005E345B" w14:paraId="78F2E633" w14:textId="77777777">
        <w:tc>
          <w:tcPr>
            <w:tcW w:w="5526" w:type="dxa"/>
            <w:vAlign w:val="center"/>
          </w:tcPr>
          <w:p w14:paraId="3C523987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14:paraId="3975C610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763C1B5E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7AF2D0E4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5044C2D3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3514BF67" w14:textId="77777777">
        <w:tc>
          <w:tcPr>
            <w:tcW w:w="5526" w:type="dxa"/>
            <w:vAlign w:val="center"/>
          </w:tcPr>
          <w:p w14:paraId="197632A8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</w:rPr>
              <w:t>3. Sociálne vplyvy</w:t>
            </w:r>
          </w:p>
        </w:tc>
        <w:tc>
          <w:tcPr>
            <w:tcW w:w="1192" w:type="dxa"/>
            <w:vAlign w:val="center"/>
          </w:tcPr>
          <w:p w14:paraId="668221E2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295AC68D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1A7FD4D5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11A7F4E4" w14:textId="77777777">
        <w:tc>
          <w:tcPr>
            <w:tcW w:w="5526" w:type="dxa"/>
            <w:vAlign w:val="center"/>
          </w:tcPr>
          <w:p w14:paraId="77FFABF4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14:paraId="2674B22B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65E3DF48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71F9A7D1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6BE3A037" w14:textId="77777777">
        <w:tc>
          <w:tcPr>
            <w:tcW w:w="5526" w:type="dxa"/>
            <w:vAlign w:val="center"/>
          </w:tcPr>
          <w:p w14:paraId="736A7AF5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 xml:space="preserve">– sociálnu </w:t>
            </w:r>
            <w:proofErr w:type="spellStart"/>
            <w:r>
              <w:rPr>
                <w:rFonts w:eastAsia="Times New Roman" w:cs="Times New Roman"/>
                <w:color w:val="000000"/>
              </w:rPr>
              <w:t>exklúziu</w:t>
            </w:r>
            <w:proofErr w:type="spellEnd"/>
            <w:r>
              <w:rPr>
                <w:rFonts w:eastAsia="Times New Roman" w:cs="Times New Roman"/>
                <w:color w:val="000000"/>
              </w:rPr>
              <w:t>,</w:t>
            </w:r>
          </w:p>
        </w:tc>
        <w:tc>
          <w:tcPr>
            <w:tcW w:w="1192" w:type="dxa"/>
            <w:vAlign w:val="center"/>
          </w:tcPr>
          <w:p w14:paraId="56FC08AE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vAlign w:val="center"/>
          </w:tcPr>
          <w:p w14:paraId="1DE5E8D5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18220341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3E33FE2C" w14:textId="77777777">
        <w:tc>
          <w:tcPr>
            <w:tcW w:w="5526" w:type="dxa"/>
            <w:vAlign w:val="center"/>
          </w:tcPr>
          <w:p w14:paraId="16864263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14:paraId="37AD92BA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vAlign w:val="center"/>
          </w:tcPr>
          <w:p w14:paraId="18E2BD58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4D868F4B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00EEB909" w14:textId="77777777">
        <w:tc>
          <w:tcPr>
            <w:tcW w:w="5526" w:type="dxa"/>
            <w:vAlign w:val="center"/>
          </w:tcPr>
          <w:p w14:paraId="6BAAB439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14:paraId="0ED0F189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00CECDF2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18BF60BC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52830316" w14:textId="77777777">
        <w:tc>
          <w:tcPr>
            <w:tcW w:w="5526" w:type="dxa"/>
            <w:vAlign w:val="center"/>
          </w:tcPr>
          <w:p w14:paraId="613D37BE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14:paraId="04904F54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2F4001F0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45972569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21006ED3" w14:textId="77777777">
        <w:tc>
          <w:tcPr>
            <w:tcW w:w="5526" w:type="dxa"/>
            <w:vAlign w:val="center"/>
          </w:tcPr>
          <w:p w14:paraId="071A49F3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6. Vplyvy na služby pre občana, z toho</w:t>
            </w:r>
          </w:p>
          <w:p w14:paraId="1693926C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2" w:type="dxa"/>
            <w:vAlign w:val="center"/>
          </w:tcPr>
          <w:p w14:paraId="3664F3FB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59F0A73E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04CE52C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54F26C34" w14:textId="77777777">
        <w:tc>
          <w:tcPr>
            <w:tcW w:w="5526" w:type="dxa"/>
            <w:vAlign w:val="center"/>
          </w:tcPr>
          <w:p w14:paraId="28A86414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 vplyvy služieb verejnej správy na občana</w:t>
            </w:r>
          </w:p>
        </w:tc>
        <w:tc>
          <w:tcPr>
            <w:tcW w:w="1192" w:type="dxa"/>
            <w:vAlign w:val="center"/>
          </w:tcPr>
          <w:p w14:paraId="5F1429CE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2394BC2C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1C03B2E3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5FC23F14" w14:textId="77777777">
        <w:tc>
          <w:tcPr>
            <w:tcW w:w="5526" w:type="dxa"/>
            <w:vAlign w:val="center"/>
          </w:tcPr>
          <w:p w14:paraId="732DFA81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14:paraId="45F00B1E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24E7593D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vAlign w:val="center"/>
          </w:tcPr>
          <w:p w14:paraId="5A573CBF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E345B" w14:paraId="45B7355F" w14:textId="77777777">
        <w:tc>
          <w:tcPr>
            <w:tcW w:w="5526" w:type="dxa"/>
            <w:vAlign w:val="center"/>
          </w:tcPr>
          <w:p w14:paraId="39FADE59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14:paraId="6830CE60" w14:textId="77777777" w:rsidR="005E345B" w:rsidRDefault="009B1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336A351B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C842CCC" w14:textId="77777777" w:rsidR="005E345B" w:rsidRDefault="005E3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0875E3F" w14:textId="77777777" w:rsidR="005E345B" w:rsidRDefault="005E34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375D79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A.3. Poznámky</w:t>
      </w:r>
    </w:p>
    <w:p w14:paraId="5B09A27A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t>Toto opatrenie bude mať zrejmý pozitívny vplyv na rodiny - najmä ich finančný rozpočet, keďže žene zostane minimálne rovnaká výška materskej ako pri predošlej materskej a okrem toho bude môcť popri starostlivosti o dieťa pracovať na úväzok, aký si sama zvo</w:t>
      </w:r>
      <w:r>
        <w:t xml:space="preserve">lí. Zároveň sú tu jednoznačné pozitívne vplyvy na postavenie ženy v spoločnosti, keďže žena zostane v kontakte so svojím zamestnávateľom a jej následný návrat na trh práce bude o to jednoduchší. </w:t>
      </w:r>
    </w:p>
    <w:p w14:paraId="1BAB1304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A.4. Alternatívne riešenia</w:t>
      </w:r>
    </w:p>
    <w:p w14:paraId="0D053B20" w14:textId="77777777" w:rsidR="005E345B" w:rsidRDefault="005E34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CB9F6B8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 xml:space="preserve">Bezpredmetné  </w:t>
      </w:r>
    </w:p>
    <w:p w14:paraId="253ABE3F" w14:textId="77777777" w:rsidR="005E345B" w:rsidRDefault="009B1DB3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A.5. </w:t>
      </w:r>
      <w:r>
        <w:rPr>
          <w:rFonts w:eastAsia="Times New Roman" w:cs="Times New Roman"/>
          <w:b/>
          <w:color w:val="000000"/>
        </w:rPr>
        <w:tab/>
        <w:t xml:space="preserve">Stanovisko </w:t>
      </w:r>
      <w:r>
        <w:rPr>
          <w:rFonts w:eastAsia="Times New Roman" w:cs="Times New Roman"/>
          <w:b/>
          <w:color w:val="000000"/>
        </w:rPr>
        <w:t>gestorov</w:t>
      </w:r>
    </w:p>
    <w:p w14:paraId="59A142B7" w14:textId="77777777" w:rsidR="005E345B" w:rsidRDefault="009B1D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Bezpredmetné</w:t>
      </w:r>
      <w:r>
        <w:br w:type="page"/>
      </w:r>
    </w:p>
    <w:p w14:paraId="1A89396E" w14:textId="77777777" w:rsidR="005E345B" w:rsidRDefault="009B1DB3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lastRenderedPageBreak/>
        <w:t>DOLOŽKA ZLUČITEĽNOSTI</w:t>
      </w:r>
    </w:p>
    <w:p w14:paraId="1D6CE75C" w14:textId="77777777" w:rsidR="005E345B" w:rsidRDefault="009B1DB3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14:paraId="75F48950" w14:textId="77777777" w:rsidR="005E345B" w:rsidRDefault="005E345B">
      <w:pPr>
        <w:rPr>
          <w:rFonts w:ascii="Calibri" w:eastAsia="Calibri" w:hAnsi="Calibri" w:cs="Calibri"/>
          <w:sz w:val="22"/>
          <w:szCs w:val="22"/>
        </w:rPr>
      </w:pPr>
    </w:p>
    <w:p w14:paraId="4144BA8C" w14:textId="77777777" w:rsidR="005E345B" w:rsidRDefault="009B1DB3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 právneho predpisu:</w:t>
      </w:r>
      <w:r>
        <w:t xml:space="preserve"> </w:t>
      </w:r>
      <w:r>
        <w:tab/>
        <w:t>poslanec Národnej rady Slovenskej republiky Tomáš Valášek</w:t>
      </w:r>
    </w:p>
    <w:p w14:paraId="04B569B3" w14:textId="77777777" w:rsidR="005E345B" w:rsidRDefault="009B1DB3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3EA4AD87" w14:textId="77777777" w:rsidR="005E345B" w:rsidRDefault="009B1DB3">
      <w:pPr>
        <w:ind w:left="3828" w:hanging="3828"/>
        <w:jc w:val="both"/>
      </w:pPr>
      <w:bookmarkStart w:id="0" w:name="_heading=h.gjdgxs" w:colFirst="0" w:colLast="0"/>
      <w:bookmarkEnd w:id="0"/>
      <w:r>
        <w:rPr>
          <w:b/>
        </w:rPr>
        <w:t>2. Názov návrhu právneho predpisu:</w:t>
      </w:r>
      <w:r>
        <w:t xml:space="preserve"> Návrh zákona,</w:t>
      </w:r>
      <w:r>
        <w:rPr>
          <w:b/>
        </w:rPr>
        <w:t xml:space="preserve"> </w:t>
      </w:r>
      <w:r>
        <w:t>ktorým sa mení a dopĺňa zákon č. 461/2003 Z. z. o sociálnom poistení v znení neskorších predpisov a ktorým sa mení a dopĺňa zákon č. 328/2002 Z. z. o sociálnom zabezpečení policajtov a vojakov a o zmene a doplnení niektorých zákonov v znení neskorších pred</w:t>
      </w:r>
      <w:r>
        <w:t>pisov</w:t>
      </w:r>
    </w:p>
    <w:p w14:paraId="4EA1E20B" w14:textId="77777777" w:rsidR="005E345B" w:rsidRDefault="005E345B">
      <w:pPr>
        <w:ind w:left="3828" w:hanging="3828"/>
        <w:jc w:val="both"/>
        <w:rPr>
          <w:b/>
        </w:rPr>
      </w:pPr>
    </w:p>
    <w:p w14:paraId="33699D35" w14:textId="77777777" w:rsidR="005E345B" w:rsidRDefault="009B1DB3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14:paraId="75C0D297" w14:textId="77777777" w:rsidR="005E345B" w:rsidRDefault="005E345B">
      <w:pPr>
        <w:ind w:left="3828" w:hanging="3828"/>
        <w:jc w:val="both"/>
      </w:pPr>
    </w:p>
    <w:p w14:paraId="015BF0FB" w14:textId="77777777" w:rsidR="005E345B" w:rsidRDefault="009B1D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je upravená v primárnom práve Európskej únie, a to v čl. 48, 151 a 153 Zmluvy o fungovaní Európskej únie (Ú. v. EÚ C 83, 30. 3. 2010), a v čl. 34 (sociálne zabezpečenie a sociálna pomoc) Charty základných p</w:t>
      </w:r>
      <w:r>
        <w:rPr>
          <w:rFonts w:eastAsia="Times New Roman" w:cs="Times New Roman"/>
          <w:color w:val="000000"/>
        </w:rPr>
        <w:t>ráv Európskej únie (Ú. v. EÚ C 326, 26.10.2012),</w:t>
      </w:r>
    </w:p>
    <w:p w14:paraId="3F38860E" w14:textId="77777777" w:rsidR="005E345B" w:rsidRDefault="005E345B">
      <w:pPr>
        <w:jc w:val="both"/>
      </w:pPr>
    </w:p>
    <w:p w14:paraId="767B9BC1" w14:textId="77777777" w:rsidR="005E345B" w:rsidRDefault="009B1D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nie je upravená v sekundárnom práve Európskej únie,</w:t>
      </w:r>
    </w:p>
    <w:p w14:paraId="7F132A27" w14:textId="77777777" w:rsidR="005E345B" w:rsidRDefault="005E345B">
      <w:pPr>
        <w:jc w:val="both"/>
      </w:pPr>
    </w:p>
    <w:p w14:paraId="1D4521DE" w14:textId="77777777" w:rsidR="005E345B" w:rsidRDefault="009B1D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nie je upravená v judikatúre Súdneho dvora Európskej únie.</w:t>
      </w:r>
    </w:p>
    <w:p w14:paraId="0030F355" w14:textId="77777777" w:rsidR="005E345B" w:rsidRDefault="005E345B">
      <w:pPr>
        <w:jc w:val="both"/>
      </w:pPr>
    </w:p>
    <w:p w14:paraId="70F3A166" w14:textId="77777777" w:rsidR="005E345B" w:rsidRDefault="009B1DB3">
      <w:pPr>
        <w:jc w:val="both"/>
        <w:rPr>
          <w:b/>
        </w:rPr>
      </w:pPr>
      <w:r>
        <w:rPr>
          <w:b/>
        </w:rPr>
        <w:t>4. Záväzky Slovenskej republiky vo vzťahu k Európskej únii:</w:t>
      </w:r>
    </w:p>
    <w:p w14:paraId="4D83B5A0" w14:textId="77777777" w:rsidR="005E345B" w:rsidRDefault="005E345B">
      <w:pPr>
        <w:jc w:val="both"/>
      </w:pPr>
    </w:p>
    <w:p w14:paraId="50DB8ED2" w14:textId="77777777" w:rsidR="005E345B" w:rsidRDefault="009B1DB3">
      <w:pPr>
        <w:jc w:val="both"/>
      </w:pPr>
      <w:r>
        <w:t>- bezpredmetné.</w:t>
      </w:r>
    </w:p>
    <w:p w14:paraId="1202E403" w14:textId="77777777" w:rsidR="005E345B" w:rsidRDefault="005E345B">
      <w:pPr>
        <w:jc w:val="both"/>
      </w:pPr>
    </w:p>
    <w:p w14:paraId="13F1F2C7" w14:textId="77777777" w:rsidR="005E345B" w:rsidRDefault="009B1DB3">
      <w:pPr>
        <w:jc w:val="both"/>
        <w:rPr>
          <w:b/>
        </w:rPr>
      </w:pPr>
      <w:r>
        <w:rPr>
          <w:b/>
        </w:rPr>
        <w:t>5. Návrh zákona je zlučiteľný s právom Európskej únie</w:t>
      </w:r>
    </w:p>
    <w:p w14:paraId="43FB6BCC" w14:textId="77777777" w:rsidR="005E345B" w:rsidRDefault="005E345B">
      <w:pPr>
        <w:jc w:val="both"/>
      </w:pPr>
    </w:p>
    <w:p w14:paraId="1F635118" w14:textId="77777777" w:rsidR="005E345B" w:rsidRDefault="009B1DB3">
      <w:pPr>
        <w:jc w:val="both"/>
      </w:pPr>
      <w:r>
        <w:t>- úplne.</w:t>
      </w:r>
    </w:p>
    <w:p w14:paraId="402AD358" w14:textId="77777777" w:rsidR="005E345B" w:rsidRDefault="005E345B"/>
    <w:sectPr w:rsidR="005E345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0F29"/>
    <w:multiLevelType w:val="multilevel"/>
    <w:tmpl w:val="AEB609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5B"/>
    <w:rsid w:val="005E345B"/>
    <w:rsid w:val="009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AF9"/>
  <w15:docId w15:val="{CA6B7EAD-6252-4FA0-B1F2-6E28BC0C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3D4D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/>
    <w:rsid w:val="003A3D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3A3D4D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3A3D4D"/>
    <w:pPr>
      <w:ind w:left="720"/>
      <w:contextualSpacing/>
    </w:pPr>
    <w:rPr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E27E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7E99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7E9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7E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7E9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7E9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7E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HLePu7NIxcqFMPjXRFWYwhN9/A==">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Nora Benakova</cp:lastModifiedBy>
  <cp:revision>2</cp:revision>
  <dcterms:created xsi:type="dcterms:W3CDTF">2021-10-01T10:41:00Z</dcterms:created>
  <dcterms:modified xsi:type="dcterms:W3CDTF">2021-10-01T10:41:00Z</dcterms:modified>
</cp:coreProperties>
</file>