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rsidTr="000800FC">
        <w:trPr>
          <w:trHeight w:val="534"/>
          <w:jc w:val="center"/>
        </w:trPr>
        <w:tc>
          <w:tcPr>
            <w:tcW w:w="5000" w:type="pct"/>
            <w:gridSpan w:val="3"/>
            <w:tcBorders>
              <w:bottom w:val="single" w:sz="4" w:space="0" w:color="auto"/>
            </w:tcBorders>
            <w:shd w:val="clear" w:color="auto" w:fill="808080" w:themeFill="background1" w:themeFillShade="80"/>
          </w:tcPr>
          <w:p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bookmarkStart w:id="0" w:name="_GoBack"/>
            <w:bookmarkEnd w:id="0"/>
            <w:r w:rsidRPr="002644DE">
              <w:rPr>
                <w:rFonts w:ascii="Times New Roman" w:eastAsia="Calibri" w:hAnsi="Times New Roman" w:cs="Times New Roman"/>
                <w:b/>
                <w:sz w:val="28"/>
                <w:lang w:eastAsia="sk-SK"/>
              </w:rPr>
              <w:t>Analýza sociálnych vplyvov</w:t>
            </w:r>
          </w:p>
          <w:p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rsidTr="000800FC">
        <w:trPr>
          <w:jc w:val="center"/>
        </w:trPr>
        <w:tc>
          <w:tcPr>
            <w:tcW w:w="5000" w:type="pct"/>
            <w:gridSpan w:val="3"/>
            <w:tcBorders>
              <w:bottom w:val="single" w:sz="4" w:space="0" w:color="auto"/>
            </w:tcBorders>
            <w:shd w:val="clear" w:color="auto" w:fill="A6A6A6" w:themeFill="background1" w:themeFillShade="A6"/>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rsidTr="000800FC">
        <w:trPr>
          <w:jc w:val="center"/>
        </w:trPr>
        <w:tc>
          <w:tcPr>
            <w:tcW w:w="5000" w:type="pct"/>
            <w:gridSpan w:val="3"/>
            <w:tcBorders>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rsidTr="000800FC">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Pr="002644DE" w:rsidRDefault="00A457F0" w:rsidP="00547AB1">
            <w:pPr>
              <w:spacing w:after="0" w:line="240" w:lineRule="auto"/>
              <w:contextualSpacing/>
              <w:jc w:val="both"/>
              <w:rPr>
                <w:rFonts w:ascii="Times New Roman" w:eastAsia="Calibri" w:hAnsi="Times New Roman" w:cs="Times New Roman"/>
                <w:sz w:val="20"/>
                <w:szCs w:val="20"/>
                <w:lang w:eastAsia="sk-SK"/>
              </w:rPr>
            </w:pPr>
            <w:r w:rsidRPr="005B345B">
              <w:rPr>
                <w:rFonts w:ascii="Times New Roman" w:eastAsia="Calibri" w:hAnsi="Times New Roman" w:cs="Times New Roman"/>
                <w:sz w:val="18"/>
                <w:szCs w:val="20"/>
                <w:lang w:eastAsia="sk-SK"/>
              </w:rPr>
              <w:t xml:space="preserve">Poskytovateľ sociálnej služby nesmie podmieniť uzatvorenie zmluvy o poskytovaní sociálnej služby zmluvným záväzkom prijímať iné činnosti podľa § 15 ods. 3 </w:t>
            </w:r>
            <w:r w:rsidR="00885446" w:rsidRPr="005B345B">
              <w:rPr>
                <w:rFonts w:ascii="Times New Roman" w:eastAsia="Calibri" w:hAnsi="Times New Roman" w:cs="Times New Roman"/>
                <w:sz w:val="18"/>
                <w:szCs w:val="20"/>
                <w:lang w:eastAsia="sk-SK"/>
              </w:rPr>
              <w:t xml:space="preserve"> zákona o sociálnych službách </w:t>
            </w:r>
            <w:r w:rsidRPr="005B345B">
              <w:rPr>
                <w:rFonts w:ascii="Times New Roman" w:eastAsia="Calibri" w:hAnsi="Times New Roman" w:cs="Times New Roman"/>
                <w:sz w:val="18"/>
                <w:szCs w:val="20"/>
                <w:lang w:eastAsia="sk-SK"/>
              </w:rPr>
              <w:t>a súvisiacim platením úhrady za tieto činnosti, čím sa</w:t>
            </w:r>
            <w:r w:rsidR="00885446" w:rsidRPr="005B345B">
              <w:rPr>
                <w:rFonts w:ascii="Times New Roman" w:eastAsia="Calibri" w:hAnsi="Times New Roman" w:cs="Times New Roman"/>
                <w:sz w:val="18"/>
                <w:szCs w:val="20"/>
                <w:lang w:eastAsia="sk-SK"/>
              </w:rPr>
              <w:t xml:space="preserve"> „znížia výdavky“ na platenie úhrady za poskytovanú sociálnu službu o úhra</w:t>
            </w:r>
            <w:r w:rsidR="00547AB1" w:rsidRPr="005B345B">
              <w:rPr>
                <w:rFonts w:ascii="Times New Roman" w:eastAsia="Calibri" w:hAnsi="Times New Roman" w:cs="Times New Roman"/>
                <w:sz w:val="18"/>
                <w:szCs w:val="20"/>
                <w:lang w:eastAsia="sk-SK"/>
              </w:rPr>
              <w:t>du za tieto iné činnosti, resp.</w:t>
            </w:r>
            <w:r w:rsidRPr="005B345B">
              <w:rPr>
                <w:rFonts w:ascii="Times New Roman" w:eastAsia="Calibri" w:hAnsi="Times New Roman" w:cs="Times New Roman"/>
                <w:sz w:val="18"/>
                <w:szCs w:val="20"/>
                <w:lang w:eastAsia="sk-SK"/>
              </w:rPr>
              <w:t xml:space="preserve"> </w:t>
            </w:r>
            <w:r w:rsidR="00885446" w:rsidRPr="005B345B">
              <w:rPr>
                <w:rFonts w:ascii="Times New Roman" w:eastAsia="Calibri" w:hAnsi="Times New Roman" w:cs="Times New Roman"/>
                <w:sz w:val="18"/>
                <w:szCs w:val="20"/>
                <w:lang w:eastAsia="sk-SK"/>
              </w:rPr>
              <w:t>zvýši „cenová dostupnosť“ poskytovanej sociálnej služby pre jej prijímateľa a iné osoby povinné platiť túto úhradu za ustanovených podmienok za prijímateľa sociálnej služby. Doposiaľ v</w:t>
            </w:r>
            <w:r w:rsidRPr="005B345B">
              <w:rPr>
                <w:rFonts w:ascii="Times New Roman" w:eastAsia="Calibri" w:hAnsi="Times New Roman" w:cs="Times New Roman"/>
                <w:sz w:val="18"/>
                <w:szCs w:val="20"/>
                <w:lang w:eastAsia="sk-SK"/>
              </w:rPr>
              <w:t> aplikačnej praxi sa vyskytujúce podmienenie uzatvorenia zmluvy o poskytovaní sociálnej služby v konečnom dôsledku uzatvorením zmluvy o prijímaní iných činností podľa § 15 ods. 3 a súvisiacim platením úhrady za tieto činnosti, vo svojich dôsledkoch neguje zákonom ustanovenú ochranu prijímateľa sociálnej služby a „cenovú“ dostupnosť poskytovanej sociálnej služby pre jej prijímateľa a iné povinné osoby.</w:t>
            </w:r>
            <w:r w:rsidRPr="000A5249">
              <w:rPr>
                <w:rFonts w:ascii="Times New Roman" w:eastAsia="Times New Roman" w:hAnsi="Times New Roman" w:cs="Times New Roman"/>
                <w:sz w:val="24"/>
                <w:szCs w:val="24"/>
                <w:lang w:eastAsia="cs-CZ"/>
              </w:rPr>
              <w:t xml:space="preserve"> </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636449" w:rsidP="00885446">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r w:rsidR="00885446">
              <w:rPr>
                <w:rFonts w:ascii="Times New Roman" w:eastAsia="Calibri" w:hAnsi="Times New Roman" w:cs="Times New Roman"/>
                <w:i/>
                <w:sz w:val="18"/>
                <w:szCs w:val="20"/>
                <w:lang w:eastAsia="sk-SK"/>
              </w:rPr>
              <w:t xml:space="preserve"> </w:t>
            </w:r>
            <w:r w:rsidR="00885446" w:rsidRPr="00885446">
              <w:rPr>
                <w:rFonts w:ascii="Times New Roman" w:eastAsia="Calibri" w:hAnsi="Times New Roman" w:cs="Times New Roman"/>
                <w:sz w:val="18"/>
                <w:szCs w:val="20"/>
                <w:lang w:eastAsia="sk-SK"/>
              </w:rPr>
              <w:t>Prijímatelia sociálnych služieb- platitelia úhrady za poskytovanú sociálnu službu a súvisiacej úhrady za iné činnosti podľa § 15 ods. 3 zákona</w:t>
            </w:r>
            <w:r w:rsidR="00885446">
              <w:rPr>
                <w:rFonts w:ascii="Times New Roman" w:eastAsia="Calibri" w:hAnsi="Times New Roman" w:cs="Times New Roman"/>
                <w:sz w:val="18"/>
                <w:szCs w:val="20"/>
                <w:lang w:eastAsia="sk-SK"/>
              </w:rPr>
              <w:t>.</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743A7B">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r w:rsidR="00885446">
              <w:rPr>
                <w:rFonts w:ascii="Times New Roman" w:eastAsia="Calibri" w:hAnsi="Times New Roman" w:cs="Times New Roman"/>
                <w:i/>
                <w:sz w:val="18"/>
                <w:szCs w:val="20"/>
                <w:lang w:eastAsia="sk-SK"/>
              </w:rPr>
              <w:t xml:space="preserve"> </w:t>
            </w:r>
            <w:r w:rsidR="00885446" w:rsidRPr="00885446">
              <w:rPr>
                <w:rFonts w:ascii="Times New Roman" w:eastAsia="Calibri" w:hAnsi="Times New Roman" w:cs="Times New Roman"/>
                <w:sz w:val="18"/>
                <w:szCs w:val="20"/>
                <w:lang w:eastAsia="sk-SK"/>
              </w:rPr>
              <w:t>Osoby povinné platiť úhradu za prijímateľa sociálnej služby, ktorému vzhľadom na jeho príjem a majetok  nevznikne povinnosť platenia tejto úhrady ku dňu jej splatnosti v dôsledku zákonom garantovaného zostatku z príjmu po zaplatení tejto úhrady (spravidla zaopatrené deti alebo rodičia prijímateľa sociálnej služby)</w:t>
            </w:r>
            <w:r w:rsidR="00743A7B">
              <w:rPr>
                <w:rFonts w:ascii="Times New Roman" w:eastAsia="Calibri" w:hAnsi="Times New Roman" w:cs="Times New Roman"/>
                <w:sz w:val="18"/>
                <w:szCs w:val="20"/>
                <w:lang w:eastAsia="sk-SK"/>
              </w:rPr>
              <w:t xml:space="preserve"> a ktorí platia za prijímateľa sociálnej služby aj úhradu za iné činnosti podľa § 15 ods. 3 zákona.</w:t>
            </w:r>
          </w:p>
        </w:tc>
      </w:tr>
      <w:tr w:rsidR="002644DE" w:rsidRPr="002644DE" w:rsidTr="000800FC">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743A7B" w:rsidP="00743A7B">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Chýbajúci zdroj relevantných dát o uzatvorených zmluvách podľa § 74 ods. 8 druhej vety zákona o sociálnych službách  o úhrade za iné činnosti podľa § 15 ods. 3zákona o sociálnych službách .</w:t>
            </w:r>
          </w:p>
        </w:tc>
      </w:tr>
      <w:tr w:rsidR="002644DE" w:rsidRPr="002644DE" w:rsidTr="000800FC">
        <w:trPr>
          <w:trHeight w:val="170"/>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Pr="002644DE" w:rsidRDefault="00081076"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20"/>
              </w:rPr>
              <w:t>Bez vplyvu</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50"/>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2644DE" w:rsidRDefault="00081076" w:rsidP="002644DE">
            <w:pPr>
              <w:spacing w:after="0" w:line="240" w:lineRule="auto"/>
              <w:ind w:left="720"/>
              <w:contextualSpacing/>
              <w:rPr>
                <w:rFonts w:ascii="Times New Roman" w:eastAsia="Calibri" w:hAnsi="Times New Roman" w:cs="Times New Roman"/>
                <w:sz w:val="20"/>
                <w:szCs w:val="20"/>
                <w:lang w:eastAsia="sk-SK"/>
              </w:rPr>
            </w:pPr>
            <w:r>
              <w:rPr>
                <w:rFonts w:ascii="Times New Roman" w:eastAsia="Calibri" w:hAnsi="Times New Roman" w:cs="Times New Roman"/>
                <w:i/>
                <w:sz w:val="20"/>
              </w:rPr>
              <w:t>Bez vplyvu</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397"/>
          <w:jc w:val="center"/>
        </w:trPr>
        <w:tc>
          <w:tcPr>
            <w:tcW w:w="129" w:type="pct"/>
            <w:vMerge/>
            <w:tcBorders>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22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2644DE" w:rsidRDefault="00081076"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20"/>
              </w:rPr>
              <w:t>Bez vplyvu</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454"/>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bl>
    <w:p w:rsidR="002644DE" w:rsidRPr="002644DE" w:rsidRDefault="002644DE" w:rsidP="002644DE">
      <w:pPr>
        <w:sectPr w:rsidR="002644DE" w:rsidRPr="002644DE" w:rsidSect="00670684">
          <w:footerReference w:type="default" r:id="rId8"/>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rsidTr="000800FC">
        <w:trPr>
          <w:trHeight w:val="339"/>
          <w:jc w:val="center"/>
        </w:trPr>
        <w:tc>
          <w:tcPr>
            <w:tcW w:w="4998" w:type="pct"/>
            <w:gridSpan w:val="4"/>
            <w:tcBorders>
              <w:bottom w:val="single" w:sz="4" w:space="0" w:color="auto"/>
            </w:tcBorders>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rsidTr="000800FC">
        <w:trPr>
          <w:trHeight w:val="290"/>
          <w:jc w:val="center"/>
        </w:trPr>
        <w:tc>
          <w:tcPr>
            <w:tcW w:w="4998" w:type="pct"/>
            <w:gridSpan w:val="4"/>
            <w:tcBorders>
              <w:bottom w:val="single" w:sz="4" w:space="0" w:color="auto"/>
            </w:tcBorders>
            <w:shd w:val="clear" w:color="auto" w:fill="F2F2F2"/>
            <w:vAlign w:val="center"/>
          </w:tcPr>
          <w:p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rsidTr="000800FC">
        <w:tblPrEx>
          <w:tblBorders>
            <w:top w:val="none" w:sz="0" w:space="0" w:color="auto"/>
            <w:bottom w:val="none" w:sz="0" w:space="0" w:color="auto"/>
          </w:tblBorders>
        </w:tblPrEx>
        <w:trPr>
          <w:trHeight w:val="557"/>
          <w:jc w:val="center"/>
        </w:trPr>
        <w:tc>
          <w:tcPr>
            <w:tcW w:w="180" w:type="pct"/>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rsidR="002644DE" w:rsidRPr="00F97CE5" w:rsidRDefault="002644DE" w:rsidP="002644DE">
            <w:pPr>
              <w:numPr>
                <w:ilvl w:val="0"/>
                <w:numId w:val="9"/>
              </w:numPr>
              <w:spacing w:after="0" w:line="240" w:lineRule="auto"/>
              <w:ind w:left="170" w:hanging="170"/>
              <w:jc w:val="both"/>
              <w:rPr>
                <w:rFonts w:ascii="Times New Roman" w:eastAsia="Calibri" w:hAnsi="Times New Roman" w:cs="Times New Roman"/>
                <w:b/>
                <w:i/>
                <w:sz w:val="18"/>
                <w:szCs w:val="18"/>
                <w:lang w:eastAsia="sk-SK"/>
              </w:rPr>
            </w:pPr>
            <w:r w:rsidRPr="00F97CE5">
              <w:rPr>
                <w:rFonts w:ascii="Times New Roman" w:eastAsia="Calibri" w:hAnsi="Times New Roman" w:cs="Times New Roman"/>
                <w:b/>
                <w:i/>
                <w:sz w:val="18"/>
                <w:szCs w:val="18"/>
                <w:lang w:eastAsia="sk-SK"/>
              </w:rPr>
              <w:t xml:space="preserve">sociálnej ochrane, sociálno-právnej ochrane, sociálnym službám (vrátane služieb starostlivosti o deti, starších ľudí a ľudí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zamestnaniu, na trh práce (napr. uľahčenie zosúladenia rodinných a pracovných povinností, služby zamestnanosti), k školeniam, odbornému vzdelávaniu a príprave na trh práce,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p w:rsidR="006928A1" w:rsidRDefault="00081076" w:rsidP="006928A1">
            <w:pPr>
              <w:spacing w:after="0" w:line="240" w:lineRule="auto"/>
              <w:jc w:val="both"/>
              <w:rPr>
                <w:rFonts w:ascii="Times New Roman" w:eastAsia="Times New Roman" w:hAnsi="Times New Roman" w:cs="Times New Roman"/>
                <w:sz w:val="20"/>
                <w:szCs w:val="20"/>
                <w:lang w:eastAsia="sk-SK"/>
              </w:rPr>
            </w:pPr>
            <w:r>
              <w:rPr>
                <w:rFonts w:ascii="Times New Roman" w:eastAsia="Calibri" w:hAnsi="Times New Roman" w:cs="Times New Roman"/>
                <w:sz w:val="20"/>
                <w:szCs w:val="20"/>
                <w:lang w:eastAsia="sk-SK"/>
              </w:rPr>
              <w:t xml:space="preserve">Zvýšením </w:t>
            </w:r>
            <w:r w:rsidRPr="00D919CE">
              <w:rPr>
                <w:rFonts w:ascii="Times New Roman" w:eastAsia="Times New Roman" w:hAnsi="Times New Roman" w:cs="Times New Roman"/>
                <w:sz w:val="20"/>
                <w:szCs w:val="20"/>
                <w:lang w:eastAsia="sk-SK"/>
              </w:rPr>
              <w:t xml:space="preserve">finančného príspevku na spolufinancovanie sociálnej služby poskytovaného zo štátneho rozpočtu prostredníctvom kapitoly </w:t>
            </w:r>
            <w:r w:rsidRPr="00F321D0">
              <w:rPr>
                <w:rFonts w:ascii="Times New Roman" w:eastAsia="Times New Roman" w:hAnsi="Times New Roman" w:cs="Times New Roman"/>
                <w:sz w:val="20"/>
                <w:szCs w:val="20"/>
                <w:lang w:eastAsia="sk-SK"/>
              </w:rPr>
              <w:t xml:space="preserve">Ministerstva práce, sociálnych vecí a rodiny SR (ďalej len „ministerstvo“) </w:t>
            </w:r>
            <w:r w:rsidRPr="00D919CE">
              <w:rPr>
                <w:rFonts w:ascii="Times New Roman" w:eastAsia="Times New Roman" w:hAnsi="Times New Roman" w:cs="Times New Roman"/>
                <w:sz w:val="20"/>
                <w:szCs w:val="20"/>
                <w:lang w:eastAsia="sk-SK"/>
              </w:rPr>
              <w:t>zariadeniam sociálnych služieb krízovej intervencie zriadeným alebo</w:t>
            </w:r>
            <w:r>
              <w:rPr>
                <w:rFonts w:ascii="Times New Roman" w:eastAsia="Times New Roman" w:hAnsi="Times New Roman" w:cs="Times New Roman"/>
                <w:sz w:val="20"/>
                <w:szCs w:val="20"/>
                <w:lang w:eastAsia="sk-SK"/>
              </w:rPr>
              <w:t xml:space="preserve"> založeným obcou a nocľahárňam neverejných poskytovateľov</w:t>
            </w:r>
            <w:r w:rsidRPr="00D919CE">
              <w:rPr>
                <w:rFonts w:ascii="Times New Roman" w:eastAsia="Times New Roman" w:hAnsi="Times New Roman" w:cs="Times New Roman"/>
                <w:sz w:val="20"/>
                <w:szCs w:val="20"/>
                <w:lang w:eastAsia="sk-SK"/>
              </w:rPr>
              <w:t xml:space="preserve"> sociálnych služieb</w:t>
            </w:r>
            <w:r w:rsidR="006928A1">
              <w:rPr>
                <w:rFonts w:ascii="Times New Roman" w:eastAsia="Times New Roman" w:hAnsi="Times New Roman" w:cs="Times New Roman"/>
                <w:sz w:val="20"/>
                <w:szCs w:val="20"/>
                <w:lang w:eastAsia="sk-SK"/>
              </w:rPr>
              <w:t>, ktoré</w:t>
            </w:r>
            <w:r w:rsidR="006928A1" w:rsidRPr="00D919CE">
              <w:rPr>
                <w:rFonts w:ascii="Times New Roman" w:eastAsia="Times New Roman" w:hAnsi="Times New Roman" w:cs="Times New Roman"/>
                <w:sz w:val="20"/>
                <w:szCs w:val="20"/>
                <w:lang w:eastAsia="sk-SK"/>
              </w:rPr>
              <w:t xml:space="preserve"> poskytujú sociálne služby najmä ľuďom bez domova a osobám, ohrozených správaním iných </w:t>
            </w:r>
            <w:r w:rsidR="006928A1" w:rsidRPr="00D919CE">
              <w:rPr>
                <w:rFonts w:ascii="Times New Roman" w:eastAsia="Times New Roman" w:hAnsi="Times New Roman" w:cs="Times New Roman"/>
                <w:sz w:val="20"/>
                <w:szCs w:val="20"/>
                <w:lang w:eastAsia="sk-SK"/>
              </w:rPr>
              <w:lastRenderedPageBreak/>
              <w:t xml:space="preserve">osôb, </w:t>
            </w:r>
            <w:proofErr w:type="spellStart"/>
            <w:r w:rsidR="006928A1" w:rsidRPr="00D919CE">
              <w:rPr>
                <w:rFonts w:ascii="Times New Roman" w:eastAsia="Times New Roman" w:hAnsi="Times New Roman" w:cs="Times New Roman"/>
                <w:sz w:val="20"/>
                <w:szCs w:val="20"/>
                <w:lang w:eastAsia="sk-SK"/>
              </w:rPr>
              <w:t>t.j</w:t>
            </w:r>
            <w:proofErr w:type="spellEnd"/>
            <w:r w:rsidR="006928A1" w:rsidRPr="00D919CE">
              <w:rPr>
                <w:rFonts w:ascii="Times New Roman" w:eastAsia="Times New Roman" w:hAnsi="Times New Roman" w:cs="Times New Roman"/>
                <w:sz w:val="20"/>
                <w:szCs w:val="20"/>
                <w:lang w:eastAsia="sk-SK"/>
              </w:rPr>
              <w:t>. aj osobám prežívajúcim násilie vo svojej domácnosti,</w:t>
            </w:r>
            <w:r w:rsidR="006928A1">
              <w:rPr>
                <w:rFonts w:ascii="Times New Roman" w:eastAsia="Times New Roman" w:hAnsi="Times New Roman" w:cs="Times New Roman"/>
                <w:sz w:val="20"/>
                <w:szCs w:val="20"/>
                <w:lang w:eastAsia="sk-SK"/>
              </w:rPr>
              <w:t xml:space="preserve"> sa zvýši dostupnosť a</w:t>
            </w:r>
            <w:r w:rsidR="009770C6">
              <w:rPr>
                <w:rFonts w:ascii="Times New Roman" w:eastAsia="Times New Roman" w:hAnsi="Times New Roman" w:cs="Times New Roman"/>
                <w:sz w:val="20"/>
                <w:szCs w:val="20"/>
                <w:lang w:eastAsia="sk-SK"/>
              </w:rPr>
              <w:t> </w:t>
            </w:r>
            <w:r w:rsidR="006928A1">
              <w:rPr>
                <w:rFonts w:ascii="Times New Roman" w:eastAsia="Times New Roman" w:hAnsi="Times New Roman" w:cs="Times New Roman"/>
                <w:sz w:val="20"/>
                <w:szCs w:val="20"/>
                <w:lang w:eastAsia="sk-SK"/>
              </w:rPr>
              <w:t>udržateľnosť</w:t>
            </w:r>
            <w:r w:rsidR="009770C6">
              <w:rPr>
                <w:rFonts w:ascii="Times New Roman" w:eastAsia="Times New Roman" w:hAnsi="Times New Roman" w:cs="Times New Roman"/>
                <w:sz w:val="20"/>
                <w:szCs w:val="20"/>
                <w:lang w:eastAsia="sk-SK"/>
              </w:rPr>
              <w:t xml:space="preserve"> týchto služieb krízovej intervencie</w:t>
            </w:r>
            <w:r w:rsidR="006928A1" w:rsidRPr="00D919CE">
              <w:rPr>
                <w:rFonts w:ascii="Times New Roman" w:eastAsia="Times New Roman" w:hAnsi="Times New Roman" w:cs="Times New Roman"/>
                <w:sz w:val="20"/>
                <w:szCs w:val="20"/>
                <w:lang w:eastAsia="sk-SK"/>
              </w:rPr>
              <w:t>.</w:t>
            </w:r>
          </w:p>
          <w:p w:rsidR="00AA22C4" w:rsidRDefault="00AA22C4" w:rsidP="006928A1">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Úpravou spôsobu zabezpečenia sociálnej služby obcou alebo vyšším územným celkom tak, aby mu predchádzal informovaný výber odkázanej fyzickej osoby (vyber najvhodnejšieho poskytovateľa sociálnej služby, na základe informácií poskytnutých obcou/VUC) sa zlepší prístup odkázaných fyzických osôb k informáciám o možnostiach a podmienkach poskytovania sociálnych služieb</w:t>
            </w:r>
            <w:r w:rsidR="009770C6">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w:t>
            </w:r>
          </w:p>
          <w:p w:rsidR="006928A1" w:rsidRPr="00D919CE" w:rsidRDefault="006928A1" w:rsidP="006928A1">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Zároveň sa zmenou spôsobu vedenia registra sociálnych služieb jednotlivými vyššími územnými celkami vždy podľa miesta poskytovania sociálnej služby</w:t>
            </w:r>
            <w:r w:rsidRPr="00F321D0">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zabezpečí efektívnosť</w:t>
            </w:r>
            <w:r w:rsidR="005D461F">
              <w:rPr>
                <w:rFonts w:ascii="Times New Roman" w:eastAsia="Times New Roman" w:hAnsi="Times New Roman" w:cs="Times New Roman"/>
                <w:sz w:val="20"/>
                <w:szCs w:val="20"/>
                <w:lang w:eastAsia="sk-SK"/>
              </w:rPr>
              <w:t xml:space="preserve"> a zrozumiteľnosť</w:t>
            </w:r>
            <w:r w:rsidRPr="00F321D0">
              <w:rPr>
                <w:rFonts w:ascii="Times New Roman" w:eastAsia="Times New Roman" w:hAnsi="Times New Roman" w:cs="Times New Roman"/>
                <w:sz w:val="20"/>
                <w:szCs w:val="20"/>
                <w:lang w:eastAsia="sk-SK"/>
              </w:rPr>
              <w:t xml:space="preserve"> vedenia tohto registra pre občana</w:t>
            </w:r>
            <w:r>
              <w:rPr>
                <w:rFonts w:ascii="Times New Roman" w:eastAsia="Times New Roman" w:hAnsi="Times New Roman" w:cs="Times New Roman"/>
                <w:sz w:val="20"/>
                <w:szCs w:val="20"/>
                <w:lang w:eastAsia="sk-SK"/>
              </w:rPr>
              <w:t>.</w:t>
            </w:r>
          </w:p>
          <w:p w:rsidR="006928A1" w:rsidRDefault="006928A1" w:rsidP="006928A1">
            <w:pPr>
              <w:spacing w:after="0" w:line="240" w:lineRule="auto"/>
              <w:jc w:val="both"/>
              <w:rPr>
                <w:rFonts w:ascii="Times New Roman" w:eastAsia="Times New Roman" w:hAnsi="Times New Roman" w:cs="Times New Roman"/>
                <w:sz w:val="20"/>
                <w:szCs w:val="20"/>
                <w:lang w:eastAsia="sk-SK"/>
              </w:rPr>
            </w:pPr>
            <w:r w:rsidRPr="00F321D0">
              <w:rPr>
                <w:rFonts w:ascii="Times New Roman" w:eastAsia="Times New Roman" w:hAnsi="Times New Roman" w:cs="Times New Roman"/>
                <w:sz w:val="20"/>
                <w:szCs w:val="20"/>
                <w:lang w:eastAsia="sk-SK"/>
              </w:rPr>
              <w:t>Ďalšie n</w:t>
            </w:r>
            <w:r>
              <w:rPr>
                <w:rFonts w:ascii="Times New Roman" w:eastAsia="Times New Roman" w:hAnsi="Times New Roman" w:cs="Times New Roman"/>
                <w:sz w:val="20"/>
                <w:szCs w:val="20"/>
                <w:lang w:eastAsia="sk-SK"/>
              </w:rPr>
              <w:t>avrhované zmeny a doplnenia</w:t>
            </w:r>
            <w:r w:rsidRPr="00F321D0">
              <w:rPr>
                <w:rFonts w:ascii="Times New Roman" w:eastAsia="Times New Roman" w:hAnsi="Times New Roman" w:cs="Times New Roman"/>
                <w:sz w:val="20"/>
                <w:szCs w:val="20"/>
                <w:lang w:eastAsia="sk-SK"/>
              </w:rPr>
              <w:t xml:space="preserve"> zákona, ktoré upravujú podmienky poskytnutia alebo zabezpečenia sociálnej služby obcou a vyšším územným celkom s finančnou podporou poskytovania tejto sociálnej služby z verejných prostriedkov</w:t>
            </w:r>
            <w:r w:rsidR="005D461F">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zabezpečia</w:t>
            </w:r>
            <w:r w:rsidRPr="00F321D0">
              <w:rPr>
                <w:rFonts w:ascii="Times New Roman" w:eastAsia="Times New Roman" w:hAnsi="Times New Roman" w:cs="Times New Roman"/>
                <w:sz w:val="20"/>
                <w:szCs w:val="20"/>
                <w:lang w:eastAsia="sk-SK"/>
              </w:rPr>
              <w:t xml:space="preserve"> na rovnakom základe prístup fyzických osôb, ktoré sú odkázané na sociálnu službu, k spolufinancovaniu im  poskytovanej sociálnej služby neverejnými poskytovateľmi tejto sociálnej služby z rozpočtu príslušnej obce a vyššieho územného celk</w:t>
            </w:r>
            <w:r>
              <w:rPr>
                <w:rFonts w:ascii="Times New Roman" w:eastAsia="Times New Roman" w:hAnsi="Times New Roman" w:cs="Times New Roman"/>
                <w:sz w:val="20"/>
                <w:szCs w:val="20"/>
                <w:lang w:eastAsia="sk-SK"/>
              </w:rPr>
              <w:t>u.</w:t>
            </w:r>
          </w:p>
          <w:p w:rsidR="002644DE" w:rsidRPr="002644DE" w:rsidRDefault="006928A1" w:rsidP="006928A1">
            <w:pPr>
              <w:spacing w:after="0" w:line="240" w:lineRule="auto"/>
              <w:rPr>
                <w:rFonts w:ascii="Times New Roman" w:eastAsia="Calibri" w:hAnsi="Times New Roman" w:cs="Times New Roman"/>
                <w:sz w:val="20"/>
                <w:szCs w:val="20"/>
                <w:lang w:eastAsia="sk-SK"/>
              </w:rPr>
            </w:pPr>
            <w:r w:rsidRPr="006928A1">
              <w:rPr>
                <w:rFonts w:ascii="Times New Roman" w:eastAsia="Times New Roman" w:hAnsi="Times New Roman" w:cs="Times New Roman"/>
                <w:sz w:val="20"/>
                <w:szCs w:val="20"/>
                <w:lang w:eastAsia="sk-SK"/>
              </w:rPr>
              <w:t xml:space="preserve"> </w:t>
            </w:r>
            <w:r w:rsidR="00C0424E">
              <w:rPr>
                <w:rFonts w:ascii="Times New Roman" w:eastAsia="Times New Roman" w:hAnsi="Times New Roman" w:cs="Times New Roman"/>
                <w:sz w:val="20"/>
                <w:szCs w:val="20"/>
                <w:lang w:eastAsia="sk-SK"/>
              </w:rPr>
              <w:t>Vzhľadom na charakter poskytovaných sociálnych služieb, nie je možné veľkosť ovplyvnených skupín presne vymedziť.</w:t>
            </w:r>
          </w:p>
        </w:tc>
      </w:tr>
      <w:tr w:rsidR="002644DE" w:rsidRPr="002644DE" w:rsidTr="000800FC">
        <w:trPr>
          <w:jc w:val="center"/>
        </w:trPr>
        <w:tc>
          <w:tcPr>
            <w:tcW w:w="180"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lastRenderedPageBreak/>
              <w:t>b)</w:t>
            </w:r>
          </w:p>
        </w:tc>
        <w:tc>
          <w:tcPr>
            <w:tcW w:w="4819" w:type="pct"/>
            <w:gridSpan w:val="3"/>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2644DE" w:rsidRPr="002644DE" w:rsidTr="000800FC">
        <w:tblPrEx>
          <w:tblBorders>
            <w:top w:val="none" w:sz="0" w:space="0" w:color="auto"/>
          </w:tblBorders>
        </w:tblPrEx>
        <w:trPr>
          <w:trHeight w:val="677"/>
          <w:jc w:val="center"/>
        </w:trPr>
        <w:tc>
          <w:tcPr>
            <w:tcW w:w="179"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rsidR="002644DE" w:rsidRPr="00F97CE5" w:rsidRDefault="002644DE" w:rsidP="002644DE">
            <w:pPr>
              <w:numPr>
                <w:ilvl w:val="0"/>
                <w:numId w:val="9"/>
              </w:numPr>
              <w:spacing w:after="0" w:line="240" w:lineRule="auto"/>
              <w:ind w:left="170" w:hanging="170"/>
              <w:jc w:val="both"/>
              <w:rPr>
                <w:rFonts w:ascii="Times New Roman" w:eastAsia="Calibri" w:hAnsi="Times New Roman" w:cs="Times New Roman"/>
                <w:b/>
                <w:i/>
                <w:sz w:val="18"/>
                <w:szCs w:val="18"/>
                <w:lang w:eastAsia="sk-SK"/>
              </w:rPr>
            </w:pPr>
            <w:r w:rsidRPr="00F97CE5">
              <w:rPr>
                <w:rFonts w:ascii="Times New Roman" w:eastAsia="Calibri" w:hAnsi="Times New Roman" w:cs="Times New Roman"/>
                <w:b/>
                <w:i/>
                <w:sz w:val="18"/>
                <w:szCs w:val="18"/>
                <w:lang w:eastAsia="sk-SK"/>
              </w:rPr>
              <w:t>deti (0 – 17),</w:t>
            </w:r>
          </w:p>
          <w:p w:rsidR="002644DE" w:rsidRPr="00F97CE5" w:rsidRDefault="002644DE" w:rsidP="002644DE">
            <w:pPr>
              <w:numPr>
                <w:ilvl w:val="0"/>
                <w:numId w:val="9"/>
              </w:numPr>
              <w:spacing w:after="0" w:line="240" w:lineRule="auto"/>
              <w:ind w:left="170" w:hanging="170"/>
              <w:jc w:val="both"/>
              <w:rPr>
                <w:rFonts w:ascii="Times New Roman" w:eastAsia="Calibri" w:hAnsi="Times New Roman" w:cs="Times New Roman"/>
                <w:b/>
                <w:i/>
                <w:sz w:val="18"/>
                <w:szCs w:val="18"/>
                <w:lang w:eastAsia="sk-SK"/>
              </w:rPr>
            </w:pPr>
            <w:r w:rsidRPr="00F97CE5">
              <w:rPr>
                <w:rFonts w:ascii="Times New Roman" w:eastAsia="Calibri" w:hAnsi="Times New Roman" w:cs="Times New Roman"/>
                <w:b/>
                <w:i/>
                <w:sz w:val="18"/>
                <w:szCs w:val="18"/>
                <w:lang w:eastAsia="sk-SK"/>
              </w:rPr>
              <w:t>mladí ľudia (18 – 25 rokov),</w:t>
            </w:r>
          </w:p>
          <w:p w:rsidR="002644DE" w:rsidRPr="00F97CE5" w:rsidRDefault="002644DE" w:rsidP="002644DE">
            <w:pPr>
              <w:numPr>
                <w:ilvl w:val="0"/>
                <w:numId w:val="9"/>
              </w:numPr>
              <w:spacing w:after="0" w:line="240" w:lineRule="auto"/>
              <w:ind w:left="170" w:hanging="170"/>
              <w:jc w:val="both"/>
              <w:rPr>
                <w:rFonts w:ascii="Times New Roman" w:eastAsia="Calibri" w:hAnsi="Times New Roman" w:cs="Times New Roman"/>
                <w:b/>
                <w:i/>
                <w:sz w:val="18"/>
                <w:szCs w:val="18"/>
                <w:lang w:eastAsia="sk-SK"/>
              </w:rPr>
            </w:pPr>
            <w:r w:rsidRPr="00F97CE5">
              <w:rPr>
                <w:rFonts w:ascii="Times New Roman" w:eastAsia="Calibri" w:hAnsi="Times New Roman" w:cs="Times New Roman"/>
                <w:b/>
                <w:i/>
                <w:sz w:val="18"/>
                <w:szCs w:val="18"/>
                <w:lang w:eastAsia="sk-SK"/>
              </w:rPr>
              <w:t>starší ľudia, napr. ľudia vo veku nad 65 rokov alebo dôchodcovia,</w:t>
            </w:r>
          </w:p>
          <w:p w:rsidR="002644DE" w:rsidRPr="00F97CE5" w:rsidRDefault="002644DE" w:rsidP="002644DE">
            <w:pPr>
              <w:numPr>
                <w:ilvl w:val="0"/>
                <w:numId w:val="9"/>
              </w:numPr>
              <w:spacing w:after="0" w:line="240" w:lineRule="auto"/>
              <w:ind w:left="170" w:hanging="170"/>
              <w:jc w:val="both"/>
              <w:rPr>
                <w:rFonts w:ascii="Times New Roman" w:eastAsia="Calibri" w:hAnsi="Times New Roman" w:cs="Times New Roman"/>
                <w:b/>
                <w:i/>
                <w:sz w:val="18"/>
                <w:szCs w:val="18"/>
                <w:lang w:eastAsia="sk-SK"/>
              </w:rPr>
            </w:pPr>
            <w:r w:rsidRPr="00F97CE5">
              <w:rPr>
                <w:rFonts w:ascii="Times New Roman" w:eastAsia="Calibri" w:hAnsi="Times New Roman" w:cs="Times New Roman"/>
                <w:b/>
                <w:i/>
                <w:sz w:val="18"/>
                <w:szCs w:val="18"/>
                <w:lang w:eastAsia="sk-SK"/>
              </w:rPr>
              <w:t>ľudia so zdravotným postihnutím,</w:t>
            </w:r>
          </w:p>
          <w:p w:rsidR="002644DE" w:rsidRPr="00F97CE5" w:rsidRDefault="002644DE" w:rsidP="002644DE">
            <w:pPr>
              <w:numPr>
                <w:ilvl w:val="0"/>
                <w:numId w:val="9"/>
              </w:numPr>
              <w:spacing w:after="0" w:line="240" w:lineRule="auto"/>
              <w:ind w:left="170" w:hanging="170"/>
              <w:jc w:val="both"/>
              <w:rPr>
                <w:rFonts w:ascii="Times New Roman" w:eastAsia="Calibri" w:hAnsi="Times New Roman" w:cs="Times New Roman"/>
                <w:b/>
                <w:i/>
                <w:sz w:val="18"/>
                <w:szCs w:val="18"/>
                <w:lang w:eastAsia="sk-SK"/>
              </w:rPr>
            </w:pPr>
            <w:r w:rsidRPr="00F97CE5">
              <w:rPr>
                <w:rFonts w:ascii="Times New Roman" w:eastAsia="Calibri" w:hAnsi="Times New Roman" w:cs="Times New Roman"/>
                <w:b/>
                <w:i/>
                <w:sz w:val="18"/>
                <w:szCs w:val="18"/>
                <w:lang w:eastAsia="sk-SK"/>
              </w:rPr>
              <w:t xml:space="preserve">marginalizované rómske komunity </w:t>
            </w:r>
          </w:p>
          <w:p w:rsidR="002644DE" w:rsidRPr="00F97CE5"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F97CE5">
              <w:rPr>
                <w:rFonts w:ascii="Times New Roman" w:eastAsia="Calibri" w:hAnsi="Times New Roman" w:cs="Times New Roman"/>
                <w:i/>
                <w:sz w:val="18"/>
                <w:szCs w:val="18"/>
                <w:lang w:eastAsia="sk-SK"/>
              </w:rPr>
              <w:t>domácnosti s 3 a viac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rsidR="002644DE" w:rsidRPr="00081076" w:rsidRDefault="002644DE" w:rsidP="002644DE">
            <w:pPr>
              <w:numPr>
                <w:ilvl w:val="0"/>
                <w:numId w:val="9"/>
              </w:numPr>
              <w:spacing w:after="0" w:line="240" w:lineRule="auto"/>
              <w:ind w:left="170" w:hanging="170"/>
              <w:jc w:val="both"/>
              <w:rPr>
                <w:rFonts w:ascii="Times New Roman" w:eastAsia="Calibri" w:hAnsi="Times New Roman" w:cs="Times New Roman"/>
                <w:b/>
                <w:sz w:val="20"/>
                <w:lang w:eastAsia="sk-SK"/>
              </w:rPr>
            </w:pPr>
            <w:r w:rsidRPr="00081076">
              <w:rPr>
                <w:rFonts w:ascii="Times New Roman" w:eastAsia="Calibri" w:hAnsi="Times New Roman" w:cs="Times New Roman"/>
                <w:b/>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rsidR="00C0424E" w:rsidRDefault="00C0424E" w:rsidP="006928A1">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Navrhované zvýšenie </w:t>
            </w:r>
            <w:r w:rsidRPr="00D919CE">
              <w:rPr>
                <w:rFonts w:ascii="Times New Roman" w:eastAsia="Times New Roman" w:hAnsi="Times New Roman" w:cs="Times New Roman"/>
                <w:sz w:val="20"/>
                <w:szCs w:val="20"/>
                <w:lang w:eastAsia="sk-SK"/>
              </w:rPr>
              <w:t xml:space="preserve">finančného príspevku na spolufinancovanie sociálnej služby poskytovaného zo štátneho rozpočtu prostredníctvom kapitoly </w:t>
            </w:r>
            <w:r w:rsidRPr="00F321D0">
              <w:rPr>
                <w:rFonts w:ascii="Times New Roman" w:eastAsia="Times New Roman" w:hAnsi="Times New Roman" w:cs="Times New Roman"/>
                <w:sz w:val="20"/>
                <w:szCs w:val="20"/>
                <w:lang w:eastAsia="sk-SK"/>
              </w:rPr>
              <w:t xml:space="preserve">ministerstvo </w:t>
            </w:r>
            <w:r w:rsidRPr="00D919CE">
              <w:rPr>
                <w:rFonts w:ascii="Times New Roman" w:eastAsia="Times New Roman" w:hAnsi="Times New Roman" w:cs="Times New Roman"/>
                <w:sz w:val="20"/>
                <w:szCs w:val="20"/>
                <w:lang w:eastAsia="sk-SK"/>
              </w:rPr>
              <w:t>zariadeniam sociálnych služieb krízovej intervencie</w:t>
            </w:r>
            <w:r>
              <w:rPr>
                <w:rFonts w:ascii="Times New Roman" w:eastAsia="Times New Roman" w:hAnsi="Times New Roman" w:cs="Times New Roman"/>
                <w:sz w:val="20"/>
                <w:szCs w:val="20"/>
                <w:lang w:eastAsia="sk-SK"/>
              </w:rPr>
              <w:t xml:space="preserve"> bude mať pozitívny vplyv na cieľové skupiny pre tieto sociálne služby (najmä ľudia bez domova a osoby</w:t>
            </w:r>
            <w:r w:rsidRPr="00D919CE">
              <w:rPr>
                <w:rFonts w:ascii="Times New Roman" w:eastAsia="Times New Roman" w:hAnsi="Times New Roman" w:cs="Times New Roman"/>
                <w:sz w:val="20"/>
                <w:szCs w:val="20"/>
                <w:lang w:eastAsia="sk-SK"/>
              </w:rPr>
              <w:t xml:space="preserve"> ohrozen</w:t>
            </w:r>
            <w:r>
              <w:rPr>
                <w:rFonts w:ascii="Times New Roman" w:eastAsia="Times New Roman" w:hAnsi="Times New Roman" w:cs="Times New Roman"/>
                <w:sz w:val="20"/>
                <w:szCs w:val="20"/>
                <w:lang w:eastAsia="sk-SK"/>
              </w:rPr>
              <w:t>é</w:t>
            </w:r>
            <w:r w:rsidRPr="00D919CE">
              <w:rPr>
                <w:rFonts w:ascii="Times New Roman" w:eastAsia="Times New Roman" w:hAnsi="Times New Roman" w:cs="Times New Roman"/>
                <w:sz w:val="20"/>
                <w:szCs w:val="20"/>
                <w:lang w:eastAsia="sk-SK"/>
              </w:rPr>
              <w:t xml:space="preserve"> správaním iných osôb</w:t>
            </w:r>
            <w:r>
              <w:rPr>
                <w:rFonts w:ascii="Times New Roman" w:eastAsia="Times New Roman" w:hAnsi="Times New Roman" w:cs="Times New Roman"/>
                <w:sz w:val="20"/>
                <w:szCs w:val="20"/>
                <w:lang w:eastAsia="sk-SK"/>
              </w:rPr>
              <w:t>) najmä z hľadiska zvýšenia dostupnosti týchto sociálnych služieb.</w:t>
            </w:r>
          </w:p>
          <w:p w:rsidR="00C0424E" w:rsidRDefault="00C0424E" w:rsidP="006928A1">
            <w:pPr>
              <w:spacing w:after="0" w:line="240" w:lineRule="auto"/>
              <w:rPr>
                <w:rFonts w:ascii="Times New Roman" w:eastAsia="Times New Roman" w:hAnsi="Times New Roman" w:cs="Times New Roman"/>
                <w:sz w:val="20"/>
                <w:szCs w:val="20"/>
                <w:lang w:eastAsia="sk-SK"/>
              </w:rPr>
            </w:pPr>
          </w:p>
          <w:p w:rsidR="00C0424E" w:rsidRDefault="00C0424E" w:rsidP="006928A1">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Ú</w:t>
            </w:r>
            <w:r w:rsidRPr="00F321D0">
              <w:rPr>
                <w:rFonts w:ascii="Times New Roman" w:eastAsia="Times New Roman" w:hAnsi="Times New Roman" w:cs="Times New Roman"/>
                <w:sz w:val="20"/>
                <w:szCs w:val="20"/>
                <w:lang w:eastAsia="sk-SK"/>
              </w:rPr>
              <w:t>prav</w:t>
            </w:r>
            <w:r>
              <w:rPr>
                <w:rFonts w:ascii="Times New Roman" w:eastAsia="Times New Roman" w:hAnsi="Times New Roman" w:cs="Times New Roman"/>
                <w:sz w:val="20"/>
                <w:szCs w:val="20"/>
                <w:lang w:eastAsia="sk-SK"/>
              </w:rPr>
              <w:t xml:space="preserve">ou podmienok </w:t>
            </w:r>
            <w:r w:rsidRPr="00F321D0">
              <w:rPr>
                <w:rFonts w:ascii="Times New Roman" w:eastAsia="Times New Roman" w:hAnsi="Times New Roman" w:cs="Times New Roman"/>
                <w:sz w:val="20"/>
                <w:szCs w:val="20"/>
                <w:lang w:eastAsia="sk-SK"/>
              </w:rPr>
              <w:t>poskytnutia alebo zabezpečenia sociálnej služby obcou a vyšším územným celkom s finančnou podporou poskytovania tejto sociálnej služby z verejných prostriedkov</w:t>
            </w:r>
            <w:r>
              <w:rPr>
                <w:rFonts w:ascii="Times New Roman" w:eastAsia="Times New Roman" w:hAnsi="Times New Roman" w:cs="Times New Roman"/>
                <w:sz w:val="20"/>
                <w:szCs w:val="20"/>
                <w:lang w:eastAsia="sk-SK"/>
              </w:rPr>
              <w:t xml:space="preserve"> </w:t>
            </w:r>
            <w:r w:rsidR="005D461F">
              <w:rPr>
                <w:rFonts w:ascii="Times New Roman" w:eastAsia="Times New Roman" w:hAnsi="Times New Roman" w:cs="Times New Roman"/>
                <w:sz w:val="20"/>
                <w:szCs w:val="20"/>
                <w:lang w:eastAsia="sk-SK"/>
              </w:rPr>
              <w:t>sa zabezpečí</w:t>
            </w:r>
            <w:r w:rsidRPr="00F321D0">
              <w:rPr>
                <w:rFonts w:ascii="Times New Roman" w:eastAsia="Times New Roman" w:hAnsi="Times New Roman" w:cs="Times New Roman"/>
                <w:sz w:val="20"/>
                <w:szCs w:val="20"/>
                <w:lang w:eastAsia="sk-SK"/>
              </w:rPr>
              <w:t xml:space="preserve"> na rovnakom základe prístup fyzických osôb, ktoré sú odkázané na sociálnu službu</w:t>
            </w:r>
            <w:r>
              <w:rPr>
                <w:rFonts w:ascii="Times New Roman" w:eastAsia="Times New Roman" w:hAnsi="Times New Roman" w:cs="Times New Roman"/>
                <w:sz w:val="20"/>
                <w:szCs w:val="20"/>
                <w:lang w:eastAsia="sk-SK"/>
              </w:rPr>
              <w:t xml:space="preserve"> (najmä osoby so zdravotným postihnutím alebo nepriaznivým zdravotným stavom)</w:t>
            </w:r>
            <w:r w:rsidRPr="00F321D0">
              <w:rPr>
                <w:rFonts w:ascii="Times New Roman" w:eastAsia="Times New Roman" w:hAnsi="Times New Roman" w:cs="Times New Roman"/>
                <w:sz w:val="20"/>
                <w:szCs w:val="20"/>
                <w:lang w:eastAsia="sk-SK"/>
              </w:rPr>
              <w:t>, k spolufinancovaniu im  poskytovanej sociálnej služby neverejnými poskytovateľmi</w:t>
            </w:r>
            <w:r w:rsidR="00A457F0">
              <w:rPr>
                <w:rFonts w:ascii="Times New Roman" w:eastAsia="Times New Roman" w:hAnsi="Times New Roman" w:cs="Times New Roman"/>
                <w:sz w:val="20"/>
                <w:szCs w:val="20"/>
                <w:lang w:eastAsia="sk-SK"/>
              </w:rPr>
              <w:t>.</w:t>
            </w:r>
          </w:p>
          <w:p w:rsidR="00C0424E" w:rsidRDefault="00C0424E" w:rsidP="006928A1">
            <w:pPr>
              <w:spacing w:after="0" w:line="240" w:lineRule="auto"/>
              <w:rPr>
                <w:rFonts w:ascii="Times New Roman" w:eastAsia="Times New Roman" w:hAnsi="Times New Roman" w:cs="Times New Roman"/>
                <w:sz w:val="20"/>
                <w:szCs w:val="20"/>
                <w:lang w:eastAsia="sk-SK"/>
              </w:rPr>
            </w:pPr>
          </w:p>
          <w:p w:rsidR="002644DE" w:rsidRDefault="00C0424E" w:rsidP="00C0424E">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Aj n</w:t>
            </w:r>
            <w:r w:rsidR="006928A1" w:rsidRPr="006928A1">
              <w:rPr>
                <w:rFonts w:ascii="Times New Roman" w:eastAsia="Times New Roman" w:hAnsi="Times New Roman" w:cs="Times New Roman"/>
                <w:sz w:val="20"/>
                <w:szCs w:val="20"/>
                <w:lang w:eastAsia="sk-SK"/>
              </w:rPr>
              <w:t xml:space="preserve">avrhované zmeny </w:t>
            </w:r>
            <w:r w:rsidR="005D461F">
              <w:rPr>
                <w:rFonts w:ascii="Times New Roman" w:eastAsia="Times New Roman" w:hAnsi="Times New Roman" w:cs="Times New Roman"/>
                <w:sz w:val="20"/>
                <w:szCs w:val="20"/>
                <w:lang w:eastAsia="sk-SK"/>
              </w:rPr>
              <w:t xml:space="preserve">na </w:t>
            </w:r>
            <w:r w:rsidR="006928A1" w:rsidRPr="006928A1">
              <w:rPr>
                <w:rFonts w:ascii="Times New Roman" w:eastAsia="Times New Roman" w:hAnsi="Times New Roman" w:cs="Times New Roman"/>
                <w:sz w:val="20"/>
                <w:szCs w:val="20"/>
                <w:lang w:eastAsia="sk-SK"/>
              </w:rPr>
              <w:t>základe poznatkov získaných z aplikačnej praxe</w:t>
            </w:r>
            <w:r>
              <w:rPr>
                <w:rFonts w:ascii="Times New Roman" w:eastAsia="Times New Roman" w:hAnsi="Times New Roman" w:cs="Times New Roman"/>
                <w:sz w:val="20"/>
                <w:szCs w:val="20"/>
                <w:lang w:eastAsia="sk-SK"/>
              </w:rPr>
              <w:t>, ktoré u</w:t>
            </w:r>
            <w:r w:rsidR="006928A1" w:rsidRPr="006928A1">
              <w:rPr>
                <w:rFonts w:ascii="Times New Roman" w:eastAsia="Times New Roman" w:hAnsi="Times New Roman" w:cs="Times New Roman"/>
                <w:sz w:val="20"/>
                <w:szCs w:val="20"/>
                <w:lang w:eastAsia="sk-SK"/>
              </w:rPr>
              <w:t>pravu</w:t>
            </w:r>
            <w:r>
              <w:rPr>
                <w:rFonts w:ascii="Times New Roman" w:eastAsia="Times New Roman" w:hAnsi="Times New Roman" w:cs="Times New Roman"/>
                <w:sz w:val="20"/>
                <w:szCs w:val="20"/>
                <w:lang w:eastAsia="sk-SK"/>
              </w:rPr>
              <w:t>jú</w:t>
            </w:r>
            <w:r w:rsidR="006928A1" w:rsidRPr="006928A1">
              <w:rPr>
                <w:rFonts w:ascii="Times New Roman" w:eastAsia="Times New Roman" w:hAnsi="Times New Roman" w:cs="Times New Roman"/>
                <w:sz w:val="20"/>
                <w:szCs w:val="20"/>
                <w:lang w:eastAsia="sk-SK"/>
              </w:rPr>
              <w:t xml:space="preserve"> podmien</w:t>
            </w:r>
            <w:r>
              <w:rPr>
                <w:rFonts w:ascii="Times New Roman" w:eastAsia="Times New Roman" w:hAnsi="Times New Roman" w:cs="Times New Roman"/>
                <w:sz w:val="20"/>
                <w:szCs w:val="20"/>
                <w:lang w:eastAsia="sk-SK"/>
              </w:rPr>
              <w:t>ky</w:t>
            </w:r>
            <w:r w:rsidR="006928A1" w:rsidRPr="006928A1">
              <w:rPr>
                <w:rFonts w:ascii="Times New Roman" w:eastAsia="Times New Roman" w:hAnsi="Times New Roman" w:cs="Times New Roman"/>
                <w:sz w:val="20"/>
                <w:szCs w:val="20"/>
                <w:lang w:eastAsia="sk-SK"/>
              </w:rPr>
              <w:t xml:space="preserve"> pri poskytovaní vybraných druhov sociálnych služieb</w:t>
            </w:r>
            <w:r>
              <w:rPr>
                <w:rFonts w:ascii="Times New Roman" w:eastAsia="Times New Roman" w:hAnsi="Times New Roman" w:cs="Times New Roman"/>
                <w:sz w:val="20"/>
                <w:szCs w:val="20"/>
                <w:lang w:eastAsia="sk-SK"/>
              </w:rPr>
              <w:t>, napr.</w:t>
            </w:r>
            <w:r w:rsidR="006928A1" w:rsidRPr="006928A1">
              <w:rPr>
                <w:rFonts w:ascii="Times New Roman" w:eastAsia="Times New Roman" w:hAnsi="Times New Roman" w:cs="Times New Roman"/>
                <w:sz w:val="20"/>
                <w:szCs w:val="20"/>
                <w:lang w:eastAsia="sk-SK"/>
              </w:rPr>
              <w:t xml:space="preserve"> v časti vymedzenia vecného obsahu a povinného rozsahu poskytovaných alebo zabezpečovaných odborných činností v rámci sociálnej služby,  úpravu obsahových náležitostí zmluvy o iných činnostiach poskytovaných v rámci sociálnej služby a podmienok jej uzatvárania,</w:t>
            </w:r>
            <w:r>
              <w:rPr>
                <w:rFonts w:ascii="Times New Roman" w:eastAsia="Times New Roman" w:hAnsi="Times New Roman" w:cs="Times New Roman"/>
                <w:sz w:val="20"/>
                <w:szCs w:val="20"/>
                <w:lang w:eastAsia="sk-SK"/>
              </w:rPr>
              <w:t xml:space="preserve"> budú mať pozitívny vplyv na poskytované sociálne služby všetkým cieľovým skupinám (osoby so zdravotným postihnutím, starší ľudia, iné zraniteľné skupiny)</w:t>
            </w:r>
            <w:r w:rsidR="006928A1" w:rsidRPr="006928A1">
              <w:rPr>
                <w:rFonts w:ascii="Times New Roman" w:eastAsia="Times New Roman" w:hAnsi="Times New Roman" w:cs="Times New Roman"/>
                <w:sz w:val="20"/>
                <w:szCs w:val="20"/>
                <w:lang w:eastAsia="sk-SK"/>
              </w:rPr>
              <w:t>.</w:t>
            </w:r>
          </w:p>
          <w:p w:rsidR="00C0424E" w:rsidRDefault="00C0424E" w:rsidP="00C0424E">
            <w:pPr>
              <w:spacing w:after="0" w:line="240" w:lineRule="auto"/>
              <w:rPr>
                <w:rFonts w:ascii="Times New Roman" w:eastAsia="Times New Roman" w:hAnsi="Times New Roman" w:cs="Times New Roman"/>
                <w:sz w:val="20"/>
                <w:szCs w:val="20"/>
                <w:lang w:eastAsia="sk-SK"/>
              </w:rPr>
            </w:pPr>
          </w:p>
          <w:p w:rsidR="00C0424E" w:rsidRPr="002644DE" w:rsidRDefault="00C0424E" w:rsidP="00C0424E">
            <w:pPr>
              <w:spacing w:after="0" w:line="240" w:lineRule="auto"/>
              <w:rPr>
                <w:rFonts w:ascii="Times New Roman" w:eastAsia="Calibri" w:hAnsi="Times New Roman" w:cs="Times New Roman"/>
                <w:sz w:val="20"/>
                <w:lang w:eastAsia="sk-SK"/>
              </w:rPr>
            </w:pPr>
            <w:r>
              <w:rPr>
                <w:rFonts w:ascii="Times New Roman" w:eastAsia="Times New Roman" w:hAnsi="Times New Roman" w:cs="Times New Roman"/>
                <w:sz w:val="20"/>
                <w:szCs w:val="20"/>
                <w:lang w:eastAsia="sk-SK"/>
              </w:rPr>
              <w:t>Vzhľadom na charakter poskytovaných sociálnych služieb, nie je možné veľkosť ovplyvnených skupín presne vymedziť.</w:t>
            </w:r>
          </w:p>
        </w:tc>
      </w:tr>
    </w:tbl>
    <w:p w:rsidR="002644DE" w:rsidRPr="002644DE" w:rsidRDefault="002644DE" w:rsidP="002644DE">
      <w:pPr>
        <w:sectPr w:rsidR="002644DE" w:rsidRPr="002644DE" w:rsidSect="00670684">
          <w:headerReference w:type="default" r:id="rId9"/>
          <w:footerReference w:type="default" r:id="rId10"/>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rsidTr="000800FC">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rsidTr="000800FC">
        <w:trPr>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rsidTr="005B345B">
        <w:trPr>
          <w:trHeight w:val="261"/>
          <w:jc w:val="center"/>
        </w:trPr>
        <w:tc>
          <w:tcPr>
            <w:tcW w:w="132" w:type="pct"/>
            <w:tcBorders>
              <w:top w:val="nil"/>
              <w:bottom w:val="nil"/>
            </w:tcBorders>
            <w:shd w:val="clear" w:color="auto" w:fill="auto"/>
          </w:tcPr>
          <w:p w:rsidR="002644DE" w:rsidRPr="005B345B"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tc>
        <w:tc>
          <w:tcPr>
            <w:tcW w:w="4868" w:type="pct"/>
            <w:gridSpan w:val="2"/>
            <w:tcBorders>
              <w:top w:val="nil"/>
              <w:bottom w:val="nil"/>
            </w:tcBorders>
            <w:shd w:val="clear" w:color="auto" w:fill="auto"/>
          </w:tcPr>
          <w:p w:rsidR="002644DE" w:rsidRPr="002644DE" w:rsidRDefault="00081076" w:rsidP="002644DE">
            <w:pPr>
              <w:spacing w:after="0" w:line="240" w:lineRule="auto"/>
              <w:rPr>
                <w:rFonts w:ascii="Times New Roman" w:eastAsia="Calibri" w:hAnsi="Times New Roman" w:cs="Times New Roman"/>
                <w:i/>
                <w:sz w:val="20"/>
              </w:rPr>
            </w:pPr>
            <w:r>
              <w:rPr>
                <w:rFonts w:ascii="Times New Roman" w:eastAsia="Calibri" w:hAnsi="Times New Roman" w:cs="Times New Roman"/>
                <w:i/>
                <w:sz w:val="20"/>
              </w:rPr>
              <w:t>Bez vplyvu</w:t>
            </w:r>
          </w:p>
        </w:tc>
      </w:tr>
      <w:tr w:rsidR="002644DE" w:rsidRPr="002644DE" w:rsidTr="000800FC">
        <w:trPr>
          <w:trHeight w:val="345"/>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rsidTr="000800FC">
        <w:tblPrEx>
          <w:tblBorders>
            <w:top w:val="none" w:sz="0" w:space="0" w:color="auto"/>
            <w:bottom w:val="none" w:sz="0" w:space="0" w:color="auto"/>
          </w:tblBorders>
        </w:tblPrEx>
        <w:trPr>
          <w:trHeight w:val="372"/>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2644DE" w:rsidRPr="002644DE" w:rsidRDefault="00081076" w:rsidP="002644DE">
            <w:pPr>
              <w:spacing w:after="0" w:line="240" w:lineRule="auto"/>
              <w:jc w:val="both"/>
              <w:rPr>
                <w:rFonts w:ascii="Times New Roman" w:eastAsia="Calibri" w:hAnsi="Times New Roman" w:cs="Times New Roman"/>
                <w:sz w:val="20"/>
              </w:rPr>
            </w:pPr>
            <w:r>
              <w:rPr>
                <w:rFonts w:ascii="Times New Roman" w:eastAsia="Calibri" w:hAnsi="Times New Roman" w:cs="Times New Roman"/>
                <w:i/>
                <w:sz w:val="20"/>
              </w:rPr>
              <w:t>Bez vplyvu</w:t>
            </w:r>
          </w:p>
        </w:tc>
      </w:tr>
      <w:tr w:rsidR="002644DE" w:rsidRPr="002644DE" w:rsidTr="000800FC">
        <w:tblPrEx>
          <w:tblBorders>
            <w:top w:val="none" w:sz="0" w:space="0" w:color="auto"/>
            <w:bottom w:val="none" w:sz="0" w:space="0" w:color="auto"/>
          </w:tblBorders>
        </w:tblPrEx>
        <w:trPr>
          <w:trHeight w:val="371"/>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2644DE" w:rsidRPr="002644DE" w:rsidRDefault="00081076" w:rsidP="002644DE">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i/>
                <w:sz w:val="20"/>
              </w:rPr>
              <w:t>Bez vplyvu</w:t>
            </w:r>
          </w:p>
        </w:tc>
      </w:tr>
      <w:tr w:rsidR="002644DE" w:rsidRPr="002644DE" w:rsidTr="000800FC">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2644DE" w:rsidRPr="002644DE" w:rsidRDefault="00081076" w:rsidP="002644DE">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i/>
                <w:sz w:val="20"/>
              </w:rPr>
              <w:t>Bez vplyvu</w:t>
            </w:r>
          </w:p>
        </w:tc>
      </w:tr>
      <w:tr w:rsidR="002644DE" w:rsidRPr="002644DE" w:rsidTr="000800FC">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2644DE" w:rsidRPr="002644DE" w:rsidRDefault="00081076" w:rsidP="002644DE">
            <w:pPr>
              <w:spacing w:after="0" w:line="240" w:lineRule="auto"/>
              <w:rPr>
                <w:rFonts w:ascii="Times New Roman" w:eastAsia="Calibri" w:hAnsi="Times New Roman" w:cs="Times New Roman"/>
                <w:sz w:val="20"/>
              </w:rPr>
            </w:pPr>
            <w:r>
              <w:rPr>
                <w:rFonts w:ascii="Times New Roman" w:eastAsia="Calibri" w:hAnsi="Times New Roman" w:cs="Times New Roman"/>
                <w:i/>
                <w:sz w:val="20"/>
              </w:rPr>
              <w:t>Bez vplyvu</w:t>
            </w:r>
          </w:p>
        </w:tc>
      </w:tr>
    </w:tbl>
    <w:p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8"/>
        <w:gridCol w:w="5673"/>
      </w:tblGrid>
      <w:tr w:rsidR="002644DE" w:rsidRPr="002644DE" w:rsidTr="000800FC">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rsidTr="000800FC">
        <w:trPr>
          <w:trHeight w:val="28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rsidTr="000800FC">
        <w:trPr>
          <w:trHeight w:val="567"/>
          <w:jc w:val="center"/>
        </w:trPr>
        <w:tc>
          <w:tcPr>
            <w:tcW w:w="129" w:type="pct"/>
            <w:tcBorders>
              <w:top w:val="nil"/>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2644DE" w:rsidRPr="002644DE" w:rsidRDefault="00081076"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i/>
                <w:sz w:val="20"/>
              </w:rPr>
              <w:t>Bez vplyvu</w:t>
            </w:r>
          </w:p>
        </w:tc>
      </w:tr>
      <w:tr w:rsidR="002644DE" w:rsidRPr="002644DE" w:rsidTr="000800FC">
        <w:trPr>
          <w:trHeight w:val="270"/>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rsidTr="000800FC">
        <w:trPr>
          <w:trHeight w:val="45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2644DE" w:rsidRPr="002644DE" w:rsidRDefault="00081076"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i/>
                <w:sz w:val="20"/>
              </w:rPr>
              <w:t>Bez vplyvu</w:t>
            </w:r>
          </w:p>
        </w:tc>
      </w:tr>
      <w:tr w:rsidR="002644DE" w:rsidRPr="002644DE" w:rsidTr="000800FC">
        <w:trPr>
          <w:trHeight w:val="24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rsidTr="000800FC">
        <w:trPr>
          <w:trHeight w:val="209"/>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2644DE" w:rsidRPr="002644DE" w:rsidRDefault="00081076"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i/>
                <w:sz w:val="20"/>
              </w:rPr>
              <w:t>Bez vplyvu</w:t>
            </w:r>
          </w:p>
        </w:tc>
      </w:tr>
      <w:tr w:rsidR="002644DE" w:rsidRPr="002644DE" w:rsidTr="000800FC">
        <w:trPr>
          <w:trHeight w:val="20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rsidTr="000800FC">
        <w:trPr>
          <w:trHeight w:val="79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2644DE" w:rsidRPr="002644DE" w:rsidRDefault="00081076"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i/>
                <w:sz w:val="20"/>
              </w:rPr>
              <w:t>Bez vplyvu</w:t>
            </w:r>
          </w:p>
        </w:tc>
      </w:tr>
      <w:tr w:rsidR="002644DE" w:rsidRPr="002644DE" w:rsidTr="000800FC">
        <w:trPr>
          <w:trHeight w:val="324"/>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rsidTr="000800FC">
        <w:trPr>
          <w:trHeight w:val="216"/>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2644DE" w:rsidRPr="002644DE" w:rsidRDefault="00081076"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i/>
                <w:sz w:val="20"/>
              </w:rPr>
              <w:t>Bez vplyvu</w:t>
            </w:r>
          </w:p>
        </w:tc>
      </w:tr>
      <w:tr w:rsidR="002644DE" w:rsidRPr="002644DE" w:rsidTr="000800FC">
        <w:trPr>
          <w:trHeight w:val="219"/>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rsidTr="000800FC">
        <w:trPr>
          <w:trHeight w:val="497"/>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2644DE" w:rsidRPr="002644DE" w:rsidRDefault="00081076"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i/>
                <w:sz w:val="20"/>
              </w:rPr>
              <w:t>Bez vplyvu</w:t>
            </w:r>
          </w:p>
        </w:tc>
      </w:tr>
    </w:tbl>
    <w:p w:rsidR="00274130" w:rsidRDefault="005F422E" w:rsidP="005B345B">
      <w:pPr>
        <w:spacing w:after="0" w:line="240" w:lineRule="auto"/>
        <w:outlineLvl w:val="0"/>
      </w:pPr>
    </w:p>
    <w:sectPr w:rsidR="00274130" w:rsidSect="005B345B">
      <w:footnotePr>
        <w:numFmt w:val="chicago"/>
      </w:footnotePr>
      <w:pgSz w:w="11906" w:h="16838"/>
      <w:pgMar w:top="1134" w:right="1418" w:bottom="1134" w:left="1418" w:header="510"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22E" w:rsidRDefault="005F422E" w:rsidP="002644DE">
      <w:pPr>
        <w:spacing w:after="0" w:line="240" w:lineRule="auto"/>
      </w:pPr>
      <w:r>
        <w:separator/>
      </w:r>
    </w:p>
  </w:endnote>
  <w:endnote w:type="continuationSeparator" w:id="0">
    <w:p w:rsidR="005F422E" w:rsidRDefault="005F422E"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9E3CA2">
          <w:rPr>
            <w:rFonts w:ascii="Times New Roman" w:hAnsi="Times New Roman" w:cs="Times New Roman"/>
            <w:noProof/>
          </w:rPr>
          <w:t>2</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9E3CA2">
          <w:rPr>
            <w:rFonts w:ascii="Times New Roman" w:hAnsi="Times New Roman" w:cs="Times New Roman"/>
            <w:noProof/>
          </w:rPr>
          <w:t>5</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22E" w:rsidRDefault="005F422E" w:rsidP="002644DE">
      <w:pPr>
        <w:spacing w:after="0" w:line="240" w:lineRule="auto"/>
      </w:pPr>
      <w:r>
        <w:separator/>
      </w:r>
    </w:p>
  </w:footnote>
  <w:footnote w:type="continuationSeparator" w:id="0">
    <w:p w:rsidR="005F422E" w:rsidRDefault="005F422E"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4DE" w:rsidRPr="00433C47" w:rsidRDefault="002644DE" w:rsidP="00433C47">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1"/>
  </w:num>
  <w:num w:numId="5">
    <w:abstractNumId w:val="7"/>
  </w:num>
  <w:num w:numId="6">
    <w:abstractNumId w:val="8"/>
  </w:num>
  <w:num w:numId="7">
    <w:abstractNumId w:val="3"/>
  </w:num>
  <w:num w:numId="8">
    <w:abstractNumId w:val="6"/>
  </w:num>
  <w:num w:numId="9">
    <w:abstractNumId w:val="5"/>
  </w:num>
  <w:num w:numId="10">
    <w:abstractNumId w:val="0"/>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35670"/>
    <w:rsid w:val="00060EEC"/>
    <w:rsid w:val="00081076"/>
    <w:rsid w:val="001A065C"/>
    <w:rsid w:val="002067FB"/>
    <w:rsid w:val="002644DE"/>
    <w:rsid w:val="00382021"/>
    <w:rsid w:val="003A2064"/>
    <w:rsid w:val="0040210C"/>
    <w:rsid w:val="0040256B"/>
    <w:rsid w:val="00433C47"/>
    <w:rsid w:val="00547AB1"/>
    <w:rsid w:val="00586591"/>
    <w:rsid w:val="00590083"/>
    <w:rsid w:val="005B345B"/>
    <w:rsid w:val="005D461F"/>
    <w:rsid w:val="005F422E"/>
    <w:rsid w:val="00636449"/>
    <w:rsid w:val="00640D80"/>
    <w:rsid w:val="006928A1"/>
    <w:rsid w:val="0069295E"/>
    <w:rsid w:val="006C5CFB"/>
    <w:rsid w:val="006F7EC7"/>
    <w:rsid w:val="00743A7B"/>
    <w:rsid w:val="00763E1E"/>
    <w:rsid w:val="007E57E7"/>
    <w:rsid w:val="007F58AE"/>
    <w:rsid w:val="007F6319"/>
    <w:rsid w:val="008801B5"/>
    <w:rsid w:val="00885446"/>
    <w:rsid w:val="008A5696"/>
    <w:rsid w:val="00941F4E"/>
    <w:rsid w:val="0095188C"/>
    <w:rsid w:val="009770C6"/>
    <w:rsid w:val="009E09F7"/>
    <w:rsid w:val="009E3CA2"/>
    <w:rsid w:val="00A241B1"/>
    <w:rsid w:val="00A25F7F"/>
    <w:rsid w:val="00A457F0"/>
    <w:rsid w:val="00A57396"/>
    <w:rsid w:val="00AA22C4"/>
    <w:rsid w:val="00BD141A"/>
    <w:rsid w:val="00C0424E"/>
    <w:rsid w:val="00C1634F"/>
    <w:rsid w:val="00DD3CE8"/>
    <w:rsid w:val="00ED4701"/>
    <w:rsid w:val="00F95F6B"/>
    <w:rsid w:val="00F97C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Textbubliny">
    <w:name w:val="Balloon Text"/>
    <w:basedOn w:val="Normlny"/>
    <w:link w:val="TextbublinyChar"/>
    <w:uiPriority w:val="99"/>
    <w:semiHidden/>
    <w:unhideWhenUsed/>
    <w:rsid w:val="00F95F6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95F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2431</Words>
  <Characters>13858</Characters>
  <Application>Microsoft Office Word</Application>
  <DocSecurity>0</DocSecurity>
  <Lines>115</Lines>
  <Paragraphs>32</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Cebulakova Monika</cp:lastModifiedBy>
  <cp:revision>4</cp:revision>
  <cp:lastPrinted>2021-09-30T05:39:00Z</cp:lastPrinted>
  <dcterms:created xsi:type="dcterms:W3CDTF">2021-09-30T05:31:00Z</dcterms:created>
  <dcterms:modified xsi:type="dcterms:W3CDTF">2021-09-30T05:40:00Z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ies>
</file>