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3E81F914" w14:textId="77777777" w:rsidTr="00BA555B">
        <w:trPr>
          <w:trHeight w:val="534"/>
          <w:jc w:val="center"/>
        </w:trPr>
        <w:tc>
          <w:tcPr>
            <w:tcW w:w="5000" w:type="pct"/>
            <w:gridSpan w:val="3"/>
            <w:tcBorders>
              <w:bottom w:val="single" w:sz="4" w:space="0" w:color="auto"/>
            </w:tcBorders>
            <w:shd w:val="clear" w:color="auto" w:fill="808080" w:themeFill="background1" w:themeFillShade="80"/>
          </w:tcPr>
          <w:p w14:paraId="5C1B5220"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1F2A7888"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3B5ECA41"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1937FB80" w14:textId="77777777" w:rsidTr="00BA555B">
        <w:trPr>
          <w:jc w:val="center"/>
        </w:trPr>
        <w:tc>
          <w:tcPr>
            <w:tcW w:w="5000" w:type="pct"/>
            <w:gridSpan w:val="3"/>
            <w:tcBorders>
              <w:bottom w:val="single" w:sz="4" w:space="0" w:color="auto"/>
            </w:tcBorders>
            <w:shd w:val="clear" w:color="auto" w:fill="A6A6A6" w:themeFill="background1" w:themeFillShade="A6"/>
          </w:tcPr>
          <w:p w14:paraId="1B3D4976"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6D460F4E" w14:textId="77777777" w:rsidTr="00BA555B">
        <w:trPr>
          <w:jc w:val="center"/>
        </w:trPr>
        <w:tc>
          <w:tcPr>
            <w:tcW w:w="5000" w:type="pct"/>
            <w:gridSpan w:val="3"/>
            <w:tcBorders>
              <w:bottom w:val="single" w:sz="4" w:space="0" w:color="auto"/>
            </w:tcBorders>
            <w:shd w:val="clear" w:color="auto" w:fill="F2F2F2"/>
          </w:tcPr>
          <w:p w14:paraId="13B829DB"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B2A6D8F"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5B9C6DD"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030EE3CE"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2810528E" w14:textId="77777777" w:rsidTr="00BA555B">
        <w:trPr>
          <w:trHeight w:val="170"/>
          <w:jc w:val="center"/>
        </w:trPr>
        <w:tc>
          <w:tcPr>
            <w:tcW w:w="129" w:type="pct"/>
            <w:tcBorders>
              <w:top w:val="single" w:sz="4" w:space="0" w:color="auto"/>
              <w:bottom w:val="single" w:sz="4" w:space="0" w:color="auto"/>
            </w:tcBorders>
            <w:shd w:val="clear" w:color="auto" w:fill="DDDDDD"/>
            <w:vAlign w:val="center"/>
          </w:tcPr>
          <w:p w14:paraId="33C6096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F631B04"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0C6491E9" w14:textId="77777777" w:rsidTr="00847A24">
        <w:trPr>
          <w:trHeight w:val="6271"/>
          <w:jc w:val="center"/>
        </w:trPr>
        <w:tc>
          <w:tcPr>
            <w:tcW w:w="129" w:type="pct"/>
            <w:tcBorders>
              <w:top w:val="single" w:sz="4" w:space="0" w:color="auto"/>
              <w:bottom w:val="single" w:sz="4" w:space="0" w:color="auto"/>
            </w:tcBorders>
            <w:shd w:val="clear" w:color="auto" w:fill="auto"/>
            <w:vAlign w:val="center"/>
          </w:tcPr>
          <w:p w14:paraId="153BCCDB"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22EBB0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5CA1B11" w14:textId="77777777" w:rsidR="00847A24" w:rsidRDefault="00847A24" w:rsidP="00481007">
            <w:pPr>
              <w:spacing w:after="0" w:line="240" w:lineRule="auto"/>
              <w:ind w:left="13"/>
              <w:contextualSpacing/>
              <w:jc w:val="both"/>
              <w:rPr>
                <w:rFonts w:ascii="Times New Roman" w:eastAsia="Calibri" w:hAnsi="Times New Roman" w:cs="Times New Roman"/>
                <w:lang w:eastAsia="sk-SK"/>
              </w:rPr>
            </w:pPr>
            <w:r>
              <w:rPr>
                <w:rFonts w:ascii="Times New Roman" w:eastAsia="Calibri" w:hAnsi="Times New Roman" w:cs="Times New Roman"/>
                <w:lang w:eastAsia="sk-SK"/>
              </w:rPr>
              <w:t xml:space="preserve">Výšky jednorazových peňažných príspevkov sa stanovujú podľa príloh č. 10 až č. 13 </w:t>
            </w:r>
            <w:r w:rsidR="00481007">
              <w:rPr>
                <w:rFonts w:ascii="Times New Roman" w:eastAsia="Calibri" w:hAnsi="Times New Roman" w:cs="Times New Roman"/>
                <w:lang w:eastAsia="sk-SK"/>
              </w:rPr>
              <w:t xml:space="preserve">k </w:t>
            </w:r>
            <w:r>
              <w:rPr>
                <w:rFonts w:ascii="Times New Roman" w:eastAsia="Calibri" w:hAnsi="Times New Roman" w:cs="Times New Roman"/>
                <w:lang w:eastAsia="sk-SK"/>
              </w:rPr>
              <w:t>zákon</w:t>
            </w:r>
            <w:r w:rsidR="00481007">
              <w:rPr>
                <w:rFonts w:ascii="Times New Roman" w:eastAsia="Calibri" w:hAnsi="Times New Roman" w:cs="Times New Roman"/>
                <w:lang w:eastAsia="sk-SK"/>
              </w:rPr>
              <w:t>u</w:t>
            </w:r>
            <w:r>
              <w:rPr>
                <w:rFonts w:ascii="Times New Roman" w:eastAsia="Calibri" w:hAnsi="Times New Roman" w:cs="Times New Roman"/>
                <w:lang w:eastAsia="sk-SK"/>
              </w:rPr>
              <w:t xml:space="preserve"> v závislosti od ceny produktu, na ktorý je </w:t>
            </w:r>
            <w:r w:rsidR="00481007">
              <w:rPr>
                <w:rFonts w:ascii="Times New Roman" w:eastAsia="Calibri" w:hAnsi="Times New Roman" w:cs="Times New Roman"/>
                <w:lang w:eastAsia="sk-SK"/>
              </w:rPr>
              <w:t xml:space="preserve">peňažný </w:t>
            </w:r>
            <w:r>
              <w:rPr>
                <w:rFonts w:ascii="Times New Roman" w:eastAsia="Calibri" w:hAnsi="Times New Roman" w:cs="Times New Roman"/>
                <w:lang w:eastAsia="sk-SK"/>
              </w:rPr>
              <w:t xml:space="preserve">príspevok určený a od príjmu fyzickej osoby s ťažkým zdravotným postihnutím (ďalej „ FO s ŤZP“) rozčlenený </w:t>
            </w:r>
            <w:r w:rsidR="00481007">
              <w:rPr>
                <w:rFonts w:ascii="Times New Roman" w:eastAsia="Calibri" w:hAnsi="Times New Roman" w:cs="Times New Roman"/>
                <w:lang w:eastAsia="sk-SK"/>
              </w:rPr>
              <w:t>do</w:t>
            </w:r>
            <w:r>
              <w:rPr>
                <w:rFonts w:ascii="Times New Roman" w:eastAsia="Calibri" w:hAnsi="Times New Roman" w:cs="Times New Roman"/>
                <w:lang w:eastAsia="sk-SK"/>
              </w:rPr>
              <w:t xml:space="preserve"> násobkov súm životného minima pre jednu plnoletú osobu (ďalej „SŽM“). </w:t>
            </w:r>
            <w:r w:rsidR="00481007">
              <w:rPr>
                <w:rFonts w:ascii="Times New Roman" w:eastAsia="Calibri" w:hAnsi="Times New Roman" w:cs="Times New Roman"/>
                <w:lang w:eastAsia="sk-SK"/>
              </w:rPr>
              <w:t>Navrhujú sa nasledovné zmeny v týchto prílohách k zákonu:</w:t>
            </w:r>
            <w:r>
              <w:rPr>
                <w:rFonts w:ascii="Times New Roman" w:eastAsia="Calibri" w:hAnsi="Times New Roman" w:cs="Times New Roman"/>
                <w:lang w:eastAsia="sk-SK"/>
              </w:rPr>
              <w:t xml:space="preserve"> </w:t>
            </w:r>
          </w:p>
          <w:p w14:paraId="757D29FF" w14:textId="77777777" w:rsidR="00201AD6" w:rsidRPr="00481007" w:rsidRDefault="00BE34E9" w:rsidP="00481007">
            <w:pPr>
              <w:pStyle w:val="Odsekzoznamu"/>
              <w:numPr>
                <w:ilvl w:val="0"/>
                <w:numId w:val="14"/>
              </w:numPr>
              <w:spacing w:after="0" w:line="240" w:lineRule="auto"/>
              <w:jc w:val="both"/>
              <w:rPr>
                <w:rFonts w:ascii="Times New Roman" w:eastAsia="Calibri" w:hAnsi="Times New Roman" w:cs="Times New Roman"/>
                <w:lang w:eastAsia="sk-SK"/>
              </w:rPr>
            </w:pPr>
            <w:r w:rsidRPr="00481007">
              <w:rPr>
                <w:rFonts w:ascii="Times New Roman" w:eastAsia="Calibri" w:hAnsi="Times New Roman" w:cs="Times New Roman"/>
                <w:lang w:eastAsia="sk-SK"/>
              </w:rPr>
              <w:t>Pri jednorazových peňažných príspevkoch</w:t>
            </w:r>
            <w:r w:rsidR="00421ED2" w:rsidRPr="00481007">
              <w:rPr>
                <w:rFonts w:ascii="Times New Roman" w:eastAsia="Calibri" w:hAnsi="Times New Roman" w:cs="Times New Roman"/>
                <w:lang w:eastAsia="sk-SK"/>
              </w:rPr>
              <w:t>, ktorých výšky sa určujú podľa prílohy č. 10</w:t>
            </w:r>
            <w:r w:rsidR="00481007" w:rsidRPr="00481007">
              <w:rPr>
                <w:rFonts w:ascii="Times New Roman" w:eastAsia="Calibri" w:hAnsi="Times New Roman" w:cs="Times New Roman"/>
                <w:lang w:eastAsia="sk-SK"/>
              </w:rPr>
              <w:t xml:space="preserve"> k</w:t>
            </w:r>
            <w:r w:rsidR="00421ED2" w:rsidRPr="00481007">
              <w:rPr>
                <w:rFonts w:ascii="Times New Roman" w:eastAsia="Calibri" w:hAnsi="Times New Roman" w:cs="Times New Roman"/>
                <w:lang w:eastAsia="sk-SK"/>
              </w:rPr>
              <w:t xml:space="preserve"> zákon</w:t>
            </w:r>
            <w:r w:rsidR="00481007" w:rsidRPr="00481007">
              <w:rPr>
                <w:rFonts w:ascii="Times New Roman" w:eastAsia="Calibri" w:hAnsi="Times New Roman" w:cs="Times New Roman"/>
                <w:lang w:eastAsia="sk-SK"/>
              </w:rPr>
              <w:t>u</w:t>
            </w:r>
            <w:r w:rsidR="00421ED2" w:rsidRPr="00481007">
              <w:rPr>
                <w:rFonts w:ascii="Times New Roman" w:eastAsia="Calibri" w:hAnsi="Times New Roman" w:cs="Times New Roman"/>
                <w:lang w:eastAsia="sk-SK"/>
              </w:rPr>
              <w:t xml:space="preserve"> </w:t>
            </w:r>
            <w:r w:rsidR="007A1040" w:rsidRPr="00481007">
              <w:rPr>
                <w:rFonts w:ascii="Times New Roman" w:eastAsia="Calibri" w:hAnsi="Times New Roman" w:cs="Times New Roman"/>
                <w:lang w:eastAsia="sk-SK"/>
              </w:rPr>
              <w:t xml:space="preserve">sa v prípade </w:t>
            </w:r>
            <w:r w:rsidR="00BA555B" w:rsidRPr="00481007">
              <w:rPr>
                <w:rFonts w:ascii="Times New Roman" w:eastAsia="Calibri" w:hAnsi="Times New Roman" w:cs="Times New Roman"/>
                <w:lang w:eastAsia="sk-SK"/>
              </w:rPr>
              <w:t xml:space="preserve">príjmu </w:t>
            </w:r>
            <w:r w:rsidR="00847A24" w:rsidRPr="00481007">
              <w:rPr>
                <w:rFonts w:ascii="Times New Roman" w:eastAsia="Calibri" w:hAnsi="Times New Roman" w:cs="Times New Roman"/>
                <w:lang w:eastAsia="sk-SK"/>
              </w:rPr>
              <w:t xml:space="preserve">FO s ŤZP </w:t>
            </w:r>
            <w:r w:rsidR="007A1040" w:rsidRPr="00481007">
              <w:rPr>
                <w:rFonts w:ascii="Times New Roman" w:eastAsia="Calibri" w:hAnsi="Times New Roman" w:cs="Times New Roman"/>
                <w:lang w:eastAsia="sk-SK"/>
              </w:rPr>
              <w:t xml:space="preserve">do jedennásobku </w:t>
            </w:r>
            <w:r w:rsidR="00847A24" w:rsidRPr="00481007">
              <w:rPr>
                <w:rFonts w:ascii="Times New Roman" w:eastAsia="Calibri" w:hAnsi="Times New Roman" w:cs="Times New Roman"/>
                <w:lang w:eastAsia="sk-SK"/>
              </w:rPr>
              <w:t>SŽM</w:t>
            </w:r>
            <w:r w:rsidR="007A1040" w:rsidRPr="00481007">
              <w:rPr>
                <w:rFonts w:ascii="Times New Roman" w:eastAsia="Calibri" w:hAnsi="Times New Roman" w:cs="Times New Roman"/>
                <w:lang w:eastAsia="sk-SK"/>
              </w:rPr>
              <w:t xml:space="preserve"> v prípade ak cena</w:t>
            </w:r>
            <w:r w:rsidR="00481007">
              <w:rPr>
                <w:rFonts w:ascii="Times New Roman" w:eastAsia="Calibri" w:hAnsi="Times New Roman" w:cs="Times New Roman"/>
                <w:lang w:eastAsia="sk-SK"/>
              </w:rPr>
              <w:t xml:space="preserve"> produktu                  </w:t>
            </w:r>
            <w:r w:rsidR="00BA555B" w:rsidRPr="00481007">
              <w:rPr>
                <w:rFonts w:ascii="Times New Roman" w:eastAsia="Calibri" w:hAnsi="Times New Roman" w:cs="Times New Roman"/>
                <w:lang w:eastAsia="sk-SK"/>
              </w:rPr>
              <w:t>(</w:t>
            </w:r>
            <w:r w:rsidR="007A1040" w:rsidRPr="00481007">
              <w:rPr>
                <w:rFonts w:ascii="Times New Roman" w:eastAsia="Calibri" w:hAnsi="Times New Roman" w:cs="Times New Roman"/>
                <w:lang w:eastAsia="sk-SK"/>
              </w:rPr>
              <w:t>pomôcky, úpravy</w:t>
            </w:r>
            <w:r w:rsidR="00201AD6" w:rsidRPr="00481007">
              <w:rPr>
                <w:rFonts w:ascii="Times New Roman" w:eastAsia="Calibri" w:hAnsi="Times New Roman" w:cs="Times New Roman"/>
                <w:lang w:eastAsia="sk-SK"/>
              </w:rPr>
              <w:t xml:space="preserve"> pomôcky</w:t>
            </w:r>
            <w:r w:rsidR="007A1040" w:rsidRPr="00481007">
              <w:rPr>
                <w:rFonts w:ascii="Times New Roman" w:eastAsia="Calibri" w:hAnsi="Times New Roman" w:cs="Times New Roman"/>
                <w:lang w:eastAsia="sk-SK"/>
              </w:rPr>
              <w:t>, výcviku</w:t>
            </w:r>
            <w:r w:rsidR="00201AD6" w:rsidRPr="00481007">
              <w:rPr>
                <w:rFonts w:ascii="Times New Roman" w:eastAsia="Calibri" w:hAnsi="Times New Roman" w:cs="Times New Roman"/>
                <w:lang w:eastAsia="sk-SK"/>
              </w:rPr>
              <w:t xml:space="preserve"> používania pomôcky</w:t>
            </w:r>
            <w:r w:rsidR="007A1040" w:rsidRPr="00481007">
              <w:rPr>
                <w:rFonts w:ascii="Times New Roman" w:eastAsia="Calibri" w:hAnsi="Times New Roman" w:cs="Times New Roman"/>
                <w:lang w:eastAsia="sk-SK"/>
              </w:rPr>
              <w:t xml:space="preserve">, </w:t>
            </w:r>
            <w:r w:rsidR="00201AD6" w:rsidRPr="00481007">
              <w:rPr>
                <w:rFonts w:ascii="Times New Roman" w:eastAsia="Calibri" w:hAnsi="Times New Roman" w:cs="Times New Roman"/>
                <w:lang w:eastAsia="sk-SK"/>
              </w:rPr>
              <w:t>úpravy osobného motorového vozidla, úpravy bytu, rodinného domu alebo garáže</w:t>
            </w:r>
            <w:r w:rsidR="00BA555B" w:rsidRPr="00481007">
              <w:rPr>
                <w:rFonts w:ascii="Times New Roman" w:eastAsia="Calibri" w:hAnsi="Times New Roman" w:cs="Times New Roman"/>
                <w:lang w:eastAsia="sk-SK"/>
              </w:rPr>
              <w:t xml:space="preserve">) </w:t>
            </w:r>
            <w:r w:rsidR="00201AD6" w:rsidRPr="00481007">
              <w:rPr>
                <w:rFonts w:ascii="Times New Roman" w:eastAsia="Calibri" w:hAnsi="Times New Roman" w:cs="Times New Roman"/>
                <w:lang w:eastAsia="sk-SK"/>
              </w:rPr>
              <w:t xml:space="preserve"> je nad 1 660 eur, zvyšuje sa zohľadňovaná cena z 95% na 98%, čím sa zvýši výška poskytnut</w:t>
            </w:r>
            <w:r w:rsidR="00481007">
              <w:rPr>
                <w:rFonts w:ascii="Times New Roman" w:eastAsia="Calibri" w:hAnsi="Times New Roman" w:cs="Times New Roman"/>
                <w:lang w:eastAsia="sk-SK"/>
              </w:rPr>
              <w:t>ých</w:t>
            </w:r>
            <w:r w:rsidR="00201AD6" w:rsidRPr="00481007">
              <w:rPr>
                <w:rFonts w:ascii="Times New Roman" w:eastAsia="Calibri" w:hAnsi="Times New Roman" w:cs="Times New Roman"/>
                <w:lang w:eastAsia="sk-SK"/>
              </w:rPr>
              <w:t xml:space="preserve"> jednorazov</w:t>
            </w:r>
            <w:r w:rsidR="00481007">
              <w:rPr>
                <w:rFonts w:ascii="Times New Roman" w:eastAsia="Calibri" w:hAnsi="Times New Roman" w:cs="Times New Roman"/>
                <w:lang w:eastAsia="sk-SK"/>
              </w:rPr>
              <w:t>ých</w:t>
            </w:r>
            <w:r w:rsidR="00201AD6" w:rsidRPr="00481007">
              <w:rPr>
                <w:rFonts w:ascii="Times New Roman" w:eastAsia="Calibri" w:hAnsi="Times New Roman" w:cs="Times New Roman"/>
                <w:lang w:eastAsia="sk-SK"/>
              </w:rPr>
              <w:t xml:space="preserve"> peňažn</w:t>
            </w:r>
            <w:r w:rsidR="00481007">
              <w:rPr>
                <w:rFonts w:ascii="Times New Roman" w:eastAsia="Calibri" w:hAnsi="Times New Roman" w:cs="Times New Roman"/>
                <w:lang w:eastAsia="sk-SK"/>
              </w:rPr>
              <w:t>ých</w:t>
            </w:r>
            <w:r w:rsidR="00201AD6" w:rsidRPr="00481007">
              <w:rPr>
                <w:rFonts w:ascii="Times New Roman" w:eastAsia="Calibri" w:hAnsi="Times New Roman" w:cs="Times New Roman"/>
                <w:lang w:eastAsia="sk-SK"/>
              </w:rPr>
              <w:t xml:space="preserve"> príspevk</w:t>
            </w:r>
            <w:r w:rsidR="00481007">
              <w:rPr>
                <w:rFonts w:ascii="Times New Roman" w:eastAsia="Calibri" w:hAnsi="Times New Roman" w:cs="Times New Roman"/>
                <w:lang w:eastAsia="sk-SK"/>
              </w:rPr>
              <w:t>ov</w:t>
            </w:r>
            <w:r w:rsidR="00201AD6" w:rsidRPr="00481007">
              <w:rPr>
                <w:rFonts w:ascii="Times New Roman" w:eastAsia="Calibri" w:hAnsi="Times New Roman" w:cs="Times New Roman"/>
                <w:lang w:eastAsia="sk-SK"/>
              </w:rPr>
              <w:t xml:space="preserve"> uvedenej skupine FO s ŤZP.</w:t>
            </w:r>
          </w:p>
          <w:p w14:paraId="54D45329" w14:textId="4C053DEF" w:rsidR="00481007" w:rsidRDefault="00BA555B" w:rsidP="00481007">
            <w:pPr>
              <w:pStyle w:val="Odsekzoznamu"/>
              <w:numPr>
                <w:ilvl w:val="0"/>
                <w:numId w:val="14"/>
              </w:numPr>
              <w:spacing w:after="0" w:line="240" w:lineRule="auto"/>
              <w:jc w:val="both"/>
              <w:rPr>
                <w:rFonts w:ascii="Times New Roman" w:eastAsia="Calibri" w:hAnsi="Times New Roman" w:cs="Times New Roman"/>
                <w:lang w:eastAsia="sk-SK"/>
              </w:rPr>
            </w:pPr>
            <w:r w:rsidRPr="00481007">
              <w:rPr>
                <w:rFonts w:ascii="Times New Roman" w:eastAsia="Calibri" w:hAnsi="Times New Roman" w:cs="Times New Roman"/>
                <w:lang w:eastAsia="sk-SK"/>
              </w:rPr>
              <w:t xml:space="preserve">Pri jednorazovom peňažnom príspevku, ktorého výška sa určuje podľa prílohy č. 12 </w:t>
            </w:r>
            <w:r w:rsidR="00481007" w:rsidRPr="00481007">
              <w:rPr>
                <w:rFonts w:ascii="Times New Roman" w:eastAsia="Calibri" w:hAnsi="Times New Roman" w:cs="Times New Roman"/>
                <w:lang w:eastAsia="sk-SK"/>
              </w:rPr>
              <w:t xml:space="preserve">k </w:t>
            </w:r>
            <w:r w:rsidRPr="00481007">
              <w:rPr>
                <w:rFonts w:ascii="Times New Roman" w:eastAsia="Calibri" w:hAnsi="Times New Roman" w:cs="Times New Roman"/>
                <w:lang w:eastAsia="sk-SK"/>
              </w:rPr>
              <w:t>zákon</w:t>
            </w:r>
            <w:r w:rsidR="00481007" w:rsidRPr="00481007">
              <w:rPr>
                <w:rFonts w:ascii="Times New Roman" w:eastAsia="Calibri" w:hAnsi="Times New Roman" w:cs="Times New Roman"/>
                <w:lang w:eastAsia="sk-SK"/>
              </w:rPr>
              <w:t>u</w:t>
            </w:r>
            <w:r w:rsidRPr="00481007">
              <w:rPr>
                <w:rFonts w:ascii="Times New Roman" w:eastAsia="Calibri" w:hAnsi="Times New Roman" w:cs="Times New Roman"/>
                <w:lang w:eastAsia="sk-SK"/>
              </w:rPr>
              <w:t xml:space="preserve"> sa v prípade príjmu FO s ŤZP do jedennásobku SŽM ak cena </w:t>
            </w:r>
            <w:r w:rsidR="00481007" w:rsidRPr="00481007">
              <w:rPr>
                <w:rFonts w:ascii="Times New Roman" w:eastAsia="Calibri" w:hAnsi="Times New Roman" w:cs="Times New Roman"/>
                <w:lang w:eastAsia="sk-SK"/>
              </w:rPr>
              <w:t>opravy pomôcky</w:t>
            </w:r>
            <w:r w:rsidRPr="00481007">
              <w:rPr>
                <w:rFonts w:ascii="Times New Roman" w:eastAsia="Calibri" w:hAnsi="Times New Roman" w:cs="Times New Roman"/>
                <w:lang w:eastAsia="sk-SK"/>
              </w:rPr>
              <w:t xml:space="preserve">  je nad </w:t>
            </w:r>
            <w:r w:rsidR="00481007" w:rsidRPr="00481007">
              <w:rPr>
                <w:rFonts w:ascii="Times New Roman" w:eastAsia="Calibri" w:hAnsi="Times New Roman" w:cs="Times New Roman"/>
                <w:lang w:eastAsia="sk-SK"/>
              </w:rPr>
              <w:t>830</w:t>
            </w:r>
            <w:r w:rsidRPr="00481007">
              <w:rPr>
                <w:rFonts w:ascii="Times New Roman" w:eastAsia="Calibri" w:hAnsi="Times New Roman" w:cs="Times New Roman"/>
                <w:lang w:eastAsia="sk-SK"/>
              </w:rPr>
              <w:t xml:space="preserve"> eur, zvyšuje sa zohľadňovaná cena z 95% na 98%</w:t>
            </w:r>
            <w:r w:rsidR="00481007" w:rsidRPr="00481007">
              <w:rPr>
                <w:rFonts w:ascii="Times New Roman" w:eastAsia="Calibri" w:hAnsi="Times New Roman" w:cs="Times New Roman"/>
                <w:lang w:eastAsia="sk-SK"/>
              </w:rPr>
              <w:t>.</w:t>
            </w:r>
          </w:p>
          <w:p w14:paraId="0025DA56" w14:textId="7F68E04B" w:rsidR="00B6490F" w:rsidRPr="00481007" w:rsidRDefault="00B6490F" w:rsidP="00481007">
            <w:pPr>
              <w:pStyle w:val="Odsekzoznamu"/>
              <w:numPr>
                <w:ilvl w:val="0"/>
                <w:numId w:val="14"/>
              </w:numPr>
              <w:spacing w:after="0" w:line="240" w:lineRule="auto"/>
              <w:jc w:val="both"/>
              <w:rPr>
                <w:rFonts w:ascii="Times New Roman" w:eastAsia="Calibri" w:hAnsi="Times New Roman" w:cs="Times New Roman"/>
                <w:lang w:eastAsia="sk-SK"/>
              </w:rPr>
            </w:pPr>
            <w:r w:rsidRPr="00481007">
              <w:rPr>
                <w:rFonts w:ascii="Times New Roman" w:eastAsia="Calibri" w:hAnsi="Times New Roman" w:cs="Times New Roman"/>
                <w:lang w:eastAsia="sk-SK"/>
              </w:rPr>
              <w:t>Zavádza sa osobitná príloha č. 1</w:t>
            </w:r>
            <w:r>
              <w:rPr>
                <w:rFonts w:ascii="Times New Roman" w:eastAsia="Calibri" w:hAnsi="Times New Roman" w:cs="Times New Roman"/>
                <w:lang w:eastAsia="sk-SK"/>
              </w:rPr>
              <w:t>2</w:t>
            </w:r>
            <w:r w:rsidRPr="00481007">
              <w:rPr>
                <w:rFonts w:ascii="Times New Roman" w:eastAsia="Calibri" w:hAnsi="Times New Roman" w:cs="Times New Roman"/>
                <w:lang w:eastAsia="sk-SK"/>
              </w:rPr>
              <w:t>a k zákonu pre stanovenie výšky peňažného príspevku na kúpu zdvíhacieho zariadenia. Pri príjme</w:t>
            </w:r>
            <w:r>
              <w:rPr>
                <w:rFonts w:ascii="Times New Roman" w:eastAsia="Calibri" w:hAnsi="Times New Roman" w:cs="Times New Roman"/>
                <w:lang w:eastAsia="sk-SK"/>
              </w:rPr>
              <w:t xml:space="preserve"> FO s ŤZP</w:t>
            </w:r>
            <w:r w:rsidRPr="00481007">
              <w:rPr>
                <w:rFonts w:ascii="Times New Roman" w:eastAsia="Calibri" w:hAnsi="Times New Roman" w:cs="Times New Roman"/>
                <w:lang w:eastAsia="sk-SK"/>
              </w:rPr>
              <w:t xml:space="preserve"> do jeden násobku SŽM sa zvyšuje zohľadňovaná suma z ceny z  95 %   na   98 % , pri príjme nad trojnásobkom do štvornásobku SŽM sa zvyšuje zohľadňovaná cena z 80 % na 85 % a pri príjme od štvornásobku do päťnásobku SŽM sa zvyšuje zohľadňovaná cena zo 70 % na 80 % .</w:t>
            </w:r>
          </w:p>
          <w:p w14:paraId="708736BD" w14:textId="77777777" w:rsidR="00481007" w:rsidRPr="00481007" w:rsidRDefault="00481007" w:rsidP="00481007">
            <w:pPr>
              <w:pStyle w:val="Odsekzoznamu"/>
              <w:numPr>
                <w:ilvl w:val="0"/>
                <w:numId w:val="14"/>
              </w:numPr>
              <w:spacing w:after="0" w:line="240" w:lineRule="auto"/>
              <w:jc w:val="both"/>
              <w:rPr>
                <w:rFonts w:ascii="Times New Roman" w:eastAsia="Calibri" w:hAnsi="Times New Roman" w:cs="Times New Roman"/>
                <w:lang w:eastAsia="sk-SK"/>
              </w:rPr>
            </w:pPr>
            <w:r w:rsidRPr="00481007">
              <w:rPr>
                <w:rFonts w:ascii="Times New Roman" w:eastAsia="Calibri" w:hAnsi="Times New Roman" w:cs="Times New Roman"/>
                <w:lang w:eastAsia="sk-SK"/>
              </w:rPr>
              <w:t>Pri jednorazovom peňažnom príspevku, ktorého výška sa určuje podľa prílohy č. 13 k zákonu v prípade príjmu FO s ŤZP do jedennásobku SŽM sa zvyšuje zohľadňovaná cena osobného motorového vozidla z 95% na 98%.</w:t>
            </w:r>
          </w:p>
          <w:p w14:paraId="0E4BF19D" w14:textId="77777777" w:rsidR="00BA555B" w:rsidRDefault="00481007" w:rsidP="00481007">
            <w:pPr>
              <w:spacing w:after="0" w:line="240" w:lineRule="auto"/>
              <w:ind w:left="13"/>
              <w:contextualSpacing/>
              <w:jc w:val="both"/>
              <w:rPr>
                <w:rFonts w:ascii="Times New Roman" w:eastAsia="Calibri" w:hAnsi="Times New Roman" w:cs="Times New Roman"/>
                <w:lang w:eastAsia="sk-SK"/>
              </w:rPr>
            </w:pPr>
            <w:r>
              <w:rPr>
                <w:rFonts w:ascii="Times New Roman" w:eastAsia="Calibri" w:hAnsi="Times New Roman" w:cs="Times New Roman"/>
                <w:lang w:eastAsia="sk-SK"/>
              </w:rPr>
              <w:t>Týmito zmenami sa</w:t>
            </w:r>
            <w:r w:rsidR="00BA555B">
              <w:rPr>
                <w:rFonts w:ascii="Times New Roman" w:eastAsia="Calibri" w:hAnsi="Times New Roman" w:cs="Times New Roman"/>
                <w:lang w:eastAsia="sk-SK"/>
              </w:rPr>
              <w:t xml:space="preserve"> zvýši výška poskytnutého jednorazového peňažného príspevku </w:t>
            </w:r>
            <w:r>
              <w:rPr>
                <w:rFonts w:ascii="Times New Roman" w:eastAsia="Calibri" w:hAnsi="Times New Roman" w:cs="Times New Roman"/>
                <w:lang w:eastAsia="sk-SK"/>
              </w:rPr>
              <w:t>v uvedených</w:t>
            </w:r>
            <w:r w:rsidR="00BA555B">
              <w:rPr>
                <w:rFonts w:ascii="Times New Roman" w:eastAsia="Calibri" w:hAnsi="Times New Roman" w:cs="Times New Roman"/>
                <w:lang w:eastAsia="sk-SK"/>
              </w:rPr>
              <w:t xml:space="preserve"> skupin</w:t>
            </w:r>
            <w:r>
              <w:rPr>
                <w:rFonts w:ascii="Times New Roman" w:eastAsia="Calibri" w:hAnsi="Times New Roman" w:cs="Times New Roman"/>
                <w:lang w:eastAsia="sk-SK"/>
              </w:rPr>
              <w:t>ách</w:t>
            </w:r>
            <w:r w:rsidR="00BA555B">
              <w:rPr>
                <w:rFonts w:ascii="Times New Roman" w:eastAsia="Calibri" w:hAnsi="Times New Roman" w:cs="Times New Roman"/>
                <w:lang w:eastAsia="sk-SK"/>
              </w:rPr>
              <w:t xml:space="preserve"> FO s ŤZP.</w:t>
            </w:r>
          </w:p>
          <w:p w14:paraId="1280DEBE" w14:textId="77777777" w:rsidR="004F6A01" w:rsidRDefault="004F6A01" w:rsidP="00481007">
            <w:pPr>
              <w:spacing w:after="0" w:line="240" w:lineRule="auto"/>
              <w:ind w:left="13"/>
              <w:contextualSpacing/>
              <w:jc w:val="both"/>
              <w:rPr>
                <w:rFonts w:ascii="Times New Roman" w:eastAsia="Calibri" w:hAnsi="Times New Roman" w:cs="Times New Roman"/>
                <w:lang w:eastAsia="sk-SK"/>
              </w:rPr>
            </w:pPr>
          </w:p>
          <w:p w14:paraId="74EDD62B" w14:textId="77777777" w:rsidR="003A1A2E" w:rsidRDefault="003A1A2E" w:rsidP="00481007">
            <w:pPr>
              <w:spacing w:after="0" w:line="240" w:lineRule="auto"/>
              <w:ind w:left="13"/>
              <w:contextualSpacing/>
              <w:jc w:val="both"/>
              <w:rPr>
                <w:rFonts w:ascii="Times New Roman" w:eastAsia="Calibri" w:hAnsi="Times New Roman" w:cs="Times New Roman"/>
                <w:lang w:eastAsia="sk-SK"/>
              </w:rPr>
            </w:pPr>
            <w:r>
              <w:rPr>
                <w:rFonts w:ascii="Times New Roman" w:eastAsia="Calibri" w:hAnsi="Times New Roman" w:cs="Times New Roman"/>
                <w:lang w:eastAsia="sk-SK"/>
              </w:rPr>
              <w:t xml:space="preserve">Umožnenie poskytnutia </w:t>
            </w:r>
            <w:r w:rsidR="00800059">
              <w:rPr>
                <w:rFonts w:ascii="Times New Roman" w:eastAsia="Calibri" w:hAnsi="Times New Roman" w:cs="Times New Roman"/>
                <w:lang w:eastAsia="sk-SK"/>
              </w:rPr>
              <w:t xml:space="preserve">jednorazového </w:t>
            </w:r>
            <w:r>
              <w:rPr>
                <w:rFonts w:ascii="Times New Roman" w:eastAsia="Calibri" w:hAnsi="Times New Roman" w:cs="Times New Roman"/>
                <w:lang w:eastAsia="sk-SK"/>
              </w:rPr>
              <w:t>peňažného príspevku na úpravu osobného motorového vozidla aj FO s ŤZP, ktorá ešte nie je vlastníkom vozidla.</w:t>
            </w:r>
          </w:p>
          <w:p w14:paraId="633E23D5" w14:textId="77777777" w:rsidR="005C7649" w:rsidRDefault="005C7649" w:rsidP="00481007">
            <w:pPr>
              <w:spacing w:after="0" w:line="240" w:lineRule="auto"/>
              <w:ind w:left="13"/>
              <w:contextualSpacing/>
              <w:jc w:val="both"/>
              <w:rPr>
                <w:rFonts w:ascii="Times New Roman" w:eastAsia="Calibri" w:hAnsi="Times New Roman" w:cs="Times New Roman"/>
                <w:lang w:eastAsia="sk-SK"/>
              </w:rPr>
            </w:pPr>
          </w:p>
          <w:p w14:paraId="61F19817" w14:textId="77777777" w:rsidR="002644DE" w:rsidRPr="00BE34E9" w:rsidRDefault="00941BD7" w:rsidP="00E76F35">
            <w:pPr>
              <w:spacing w:after="0" w:line="240" w:lineRule="auto"/>
              <w:ind w:left="13"/>
              <w:contextualSpacing/>
              <w:jc w:val="both"/>
              <w:rPr>
                <w:rFonts w:ascii="Times New Roman" w:eastAsia="Calibri" w:hAnsi="Times New Roman" w:cs="Times New Roman"/>
                <w:lang w:eastAsia="sk-SK"/>
              </w:rPr>
            </w:pPr>
            <w:r>
              <w:rPr>
                <w:rFonts w:ascii="Times New Roman" w:eastAsia="Calibri" w:hAnsi="Times New Roman" w:cs="Times New Roman"/>
                <w:lang w:eastAsia="sk-SK"/>
              </w:rPr>
              <w:t>P</w:t>
            </w:r>
            <w:r w:rsidR="00800059">
              <w:rPr>
                <w:rFonts w:ascii="Times New Roman" w:eastAsia="Calibri" w:hAnsi="Times New Roman" w:cs="Times New Roman"/>
                <w:lang w:eastAsia="sk-SK"/>
              </w:rPr>
              <w:t>ri zisťovaní príjmu na účely peňažných príspevkov na kompenzáciu</w:t>
            </w:r>
            <w:r>
              <w:rPr>
                <w:rFonts w:ascii="Times New Roman" w:eastAsia="Calibri" w:hAnsi="Times New Roman" w:cs="Times New Roman"/>
                <w:lang w:eastAsia="sk-SK"/>
              </w:rPr>
              <w:t>,</w:t>
            </w:r>
            <w:r w:rsidR="00E76F35">
              <w:rPr>
                <w:rFonts w:ascii="Times New Roman" w:eastAsia="Calibri" w:hAnsi="Times New Roman" w:cs="Times New Roman"/>
                <w:lang w:eastAsia="sk-SK"/>
              </w:rPr>
              <w:t xml:space="preserve"> </w:t>
            </w:r>
            <w:r>
              <w:rPr>
                <w:rFonts w:ascii="Times New Roman" w:eastAsia="Calibri" w:hAnsi="Times New Roman" w:cs="Times New Roman"/>
                <w:lang w:eastAsia="sk-SK"/>
              </w:rPr>
              <w:t xml:space="preserve">v prípadoch hodných osobitného zreteľa, </w:t>
            </w:r>
            <w:r w:rsidR="00800059">
              <w:rPr>
                <w:rFonts w:ascii="Times New Roman" w:eastAsia="Calibri" w:hAnsi="Times New Roman" w:cs="Times New Roman"/>
                <w:lang w:eastAsia="sk-SK"/>
              </w:rPr>
              <w:t>nezapočítavať príjem spoločne posudzovanej osoby</w:t>
            </w:r>
            <w:r w:rsidR="00C206C5">
              <w:rPr>
                <w:rFonts w:ascii="Times New Roman" w:eastAsia="Calibri" w:hAnsi="Times New Roman" w:cs="Times New Roman"/>
                <w:lang w:eastAsia="sk-SK"/>
              </w:rPr>
              <w:t>.</w:t>
            </w:r>
          </w:p>
        </w:tc>
      </w:tr>
      <w:tr w:rsidR="002644DE" w:rsidRPr="002644DE" w14:paraId="0EDBED66" w14:textId="77777777" w:rsidTr="00BA555B">
        <w:trPr>
          <w:trHeight w:val="397"/>
          <w:jc w:val="center"/>
        </w:trPr>
        <w:tc>
          <w:tcPr>
            <w:tcW w:w="129" w:type="pct"/>
            <w:vMerge w:val="restart"/>
            <w:tcBorders>
              <w:top w:val="single" w:sz="4" w:space="0" w:color="auto"/>
            </w:tcBorders>
            <w:shd w:val="clear" w:color="auto" w:fill="auto"/>
            <w:vAlign w:val="center"/>
          </w:tcPr>
          <w:p w14:paraId="093E4C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5FCF42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42E35AF"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3BCE4E0B" w14:textId="77777777" w:rsidR="003A1A2E" w:rsidRDefault="00953BB7" w:rsidP="00E76F35">
            <w:pPr>
              <w:pStyle w:val="Odsekzoznamu"/>
              <w:spacing w:after="0" w:line="240" w:lineRule="auto"/>
              <w:ind w:left="439"/>
              <w:rPr>
                <w:rFonts w:ascii="Times New Roman" w:eastAsia="Calibri" w:hAnsi="Times New Roman" w:cs="Times New Roman"/>
                <w:lang w:eastAsia="sk-SK"/>
              </w:rPr>
            </w:pPr>
            <w:r>
              <w:rPr>
                <w:rFonts w:ascii="Times New Roman" w:eastAsia="Calibri" w:hAnsi="Times New Roman" w:cs="Times New Roman"/>
                <w:lang w:eastAsia="sk-SK"/>
              </w:rPr>
              <w:t>Fyzické osoby s ťažkým zdravotným postihnutím</w:t>
            </w:r>
            <w:r w:rsidR="00800059">
              <w:rPr>
                <w:rFonts w:ascii="Times New Roman" w:eastAsia="Calibri" w:hAnsi="Times New Roman" w:cs="Times New Roman"/>
                <w:lang w:eastAsia="sk-SK"/>
              </w:rPr>
              <w:t>, ktorým sa poskytne jednorazový peňažný príspevok na kompenzáciu.</w:t>
            </w:r>
          </w:p>
          <w:p w14:paraId="7494E32B" w14:textId="77777777" w:rsidR="00DA4CA0" w:rsidRPr="007464AB" w:rsidRDefault="00DA4CA0" w:rsidP="00E76F35">
            <w:pPr>
              <w:pStyle w:val="Odsekzoznamu"/>
              <w:spacing w:after="0" w:line="240" w:lineRule="auto"/>
              <w:ind w:left="439"/>
              <w:rPr>
                <w:rFonts w:ascii="Times New Roman" w:eastAsia="Calibri" w:hAnsi="Times New Roman" w:cs="Times New Roman"/>
                <w:lang w:eastAsia="sk-SK"/>
              </w:rPr>
            </w:pPr>
          </w:p>
        </w:tc>
      </w:tr>
      <w:tr w:rsidR="002644DE" w:rsidRPr="002644DE" w14:paraId="284F73AB" w14:textId="77777777" w:rsidTr="00BA555B">
        <w:trPr>
          <w:trHeight w:val="397"/>
          <w:jc w:val="center"/>
        </w:trPr>
        <w:tc>
          <w:tcPr>
            <w:tcW w:w="129" w:type="pct"/>
            <w:vMerge/>
            <w:shd w:val="clear" w:color="auto" w:fill="auto"/>
            <w:vAlign w:val="center"/>
          </w:tcPr>
          <w:p w14:paraId="262F107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6965CD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175BC18"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1CBD998C" w14:textId="77777777" w:rsidR="00E76F35" w:rsidRPr="007464AB" w:rsidRDefault="00E76F35" w:rsidP="00E76F35">
            <w:pPr>
              <w:pStyle w:val="Odsekzoznamu"/>
              <w:spacing w:after="0" w:line="240" w:lineRule="auto"/>
              <w:ind w:left="439"/>
              <w:rPr>
                <w:rFonts w:ascii="Times New Roman" w:eastAsia="Calibri" w:hAnsi="Times New Roman" w:cs="Times New Roman"/>
                <w:lang w:eastAsia="sk-SK"/>
              </w:rPr>
            </w:pPr>
            <w:r>
              <w:rPr>
                <w:rFonts w:ascii="Times New Roman" w:eastAsia="Calibri" w:hAnsi="Times New Roman" w:cs="Times New Roman"/>
                <w:lang w:eastAsia="sk-SK"/>
              </w:rPr>
              <w:t>Fyzické osoby, ktoré môžu poberať peňažný príspevok na kompenzáciu</w:t>
            </w:r>
          </w:p>
          <w:p w14:paraId="30B84583" w14:textId="77777777" w:rsidR="00E76F35" w:rsidRPr="002644DE" w:rsidRDefault="00E76F35" w:rsidP="002644DE">
            <w:pPr>
              <w:spacing w:after="0" w:line="240" w:lineRule="auto"/>
              <w:rPr>
                <w:rFonts w:ascii="Times New Roman" w:eastAsia="Calibri" w:hAnsi="Times New Roman" w:cs="Times New Roman"/>
                <w:sz w:val="20"/>
                <w:szCs w:val="20"/>
                <w:lang w:eastAsia="sk-SK"/>
              </w:rPr>
            </w:pPr>
          </w:p>
        </w:tc>
      </w:tr>
      <w:tr w:rsidR="002644DE" w:rsidRPr="002644DE" w14:paraId="2A155EBC" w14:textId="77777777" w:rsidTr="00BA555B">
        <w:trPr>
          <w:trHeight w:val="454"/>
          <w:jc w:val="center"/>
        </w:trPr>
        <w:tc>
          <w:tcPr>
            <w:tcW w:w="129" w:type="pct"/>
            <w:tcBorders>
              <w:top w:val="dotted" w:sz="4" w:space="0" w:color="auto"/>
            </w:tcBorders>
            <w:shd w:val="clear" w:color="auto" w:fill="F2F2F2"/>
            <w:vAlign w:val="center"/>
          </w:tcPr>
          <w:p w14:paraId="0B15246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521506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A22D685" w14:textId="77777777" w:rsidTr="00BA555B">
        <w:trPr>
          <w:trHeight w:val="680"/>
          <w:jc w:val="center"/>
        </w:trPr>
        <w:tc>
          <w:tcPr>
            <w:tcW w:w="129" w:type="pct"/>
            <w:vMerge w:val="restart"/>
            <w:tcBorders>
              <w:top w:val="dotted" w:sz="4" w:space="0" w:color="auto"/>
            </w:tcBorders>
            <w:shd w:val="clear" w:color="auto" w:fill="auto"/>
            <w:vAlign w:val="center"/>
          </w:tcPr>
          <w:p w14:paraId="10E02B0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2DEEE5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D69D6F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069BD3F"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138DE4BE" w14:textId="77777777" w:rsidR="00AF5980" w:rsidRDefault="00AF5980" w:rsidP="002644DE">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 xml:space="preserve">Predpokladáme, že v roku 2022 sa navrhovaná zmena v poskytovaní jednorazových peňažných príspevkoch </w:t>
            </w:r>
            <w:r w:rsidR="00C23401">
              <w:rPr>
                <w:rFonts w:ascii="Times New Roman" w:eastAsia="Calibri" w:hAnsi="Times New Roman" w:cs="Times New Roman"/>
                <w:lang w:eastAsia="sk-SK"/>
              </w:rPr>
              <w:t>sa prejaví</w:t>
            </w:r>
            <w:r>
              <w:rPr>
                <w:rFonts w:ascii="Times New Roman" w:eastAsia="Calibri" w:hAnsi="Times New Roman" w:cs="Times New Roman"/>
                <w:lang w:eastAsia="sk-SK"/>
              </w:rPr>
              <w:t xml:space="preserve"> tak</w:t>
            </w:r>
            <w:r w:rsidR="00C23401">
              <w:rPr>
                <w:rFonts w:ascii="Times New Roman" w:eastAsia="Calibri" w:hAnsi="Times New Roman" w:cs="Times New Roman"/>
                <w:lang w:eastAsia="sk-SK"/>
              </w:rPr>
              <w:t xml:space="preserve">, že </w:t>
            </w:r>
            <w:r>
              <w:rPr>
                <w:rFonts w:ascii="Times New Roman" w:eastAsia="Calibri" w:hAnsi="Times New Roman" w:cs="Times New Roman"/>
                <w:lang w:eastAsia="sk-SK"/>
              </w:rPr>
              <w:t>:</w:t>
            </w:r>
          </w:p>
          <w:p w14:paraId="458D121B" w14:textId="77777777" w:rsidR="00AF5980" w:rsidRDefault="00AF5980" w:rsidP="00AF5980">
            <w:pPr>
              <w:pStyle w:val="Odsekzoznamu"/>
              <w:numPr>
                <w:ilvl w:val="0"/>
                <w:numId w:val="11"/>
              </w:numPr>
              <w:spacing w:after="0" w:line="240" w:lineRule="auto"/>
              <w:rPr>
                <w:rFonts w:ascii="Times New Roman" w:eastAsia="Calibri" w:hAnsi="Times New Roman" w:cs="Times New Roman"/>
                <w:lang w:eastAsia="sk-SK"/>
              </w:rPr>
            </w:pPr>
            <w:r w:rsidRPr="00AF5980">
              <w:rPr>
                <w:rFonts w:ascii="Times New Roman" w:eastAsia="Calibri" w:hAnsi="Times New Roman" w:cs="Times New Roman"/>
                <w:lang w:eastAsia="sk-SK"/>
              </w:rPr>
              <w:t>175 poberateľo</w:t>
            </w:r>
            <w:r w:rsidR="00C23401">
              <w:rPr>
                <w:rFonts w:ascii="Times New Roman" w:eastAsia="Calibri" w:hAnsi="Times New Roman" w:cs="Times New Roman"/>
                <w:lang w:eastAsia="sk-SK"/>
              </w:rPr>
              <w:t>m</w:t>
            </w:r>
            <w:r w:rsidRPr="00AF5980">
              <w:rPr>
                <w:rFonts w:ascii="Times New Roman" w:eastAsia="Calibri" w:hAnsi="Times New Roman" w:cs="Times New Roman"/>
                <w:lang w:eastAsia="sk-SK"/>
              </w:rPr>
              <w:t xml:space="preserve">, </w:t>
            </w:r>
            <w:r w:rsidR="00C23401">
              <w:rPr>
                <w:rFonts w:ascii="Times New Roman" w:eastAsia="Calibri" w:hAnsi="Times New Roman" w:cs="Times New Roman"/>
                <w:lang w:eastAsia="sk-SK"/>
              </w:rPr>
              <w:t xml:space="preserve">vzrastie výška jednorazového </w:t>
            </w:r>
            <w:r w:rsidRPr="00AF5980">
              <w:rPr>
                <w:rFonts w:ascii="Times New Roman" w:eastAsia="Calibri" w:hAnsi="Times New Roman" w:cs="Times New Roman"/>
                <w:lang w:eastAsia="sk-SK"/>
              </w:rPr>
              <w:t>peňažn</w:t>
            </w:r>
            <w:r w:rsidR="00C23401">
              <w:rPr>
                <w:rFonts w:ascii="Times New Roman" w:eastAsia="Calibri" w:hAnsi="Times New Roman" w:cs="Times New Roman"/>
                <w:lang w:eastAsia="sk-SK"/>
              </w:rPr>
              <w:t>ého</w:t>
            </w:r>
            <w:r w:rsidRPr="00AF5980">
              <w:rPr>
                <w:rFonts w:ascii="Times New Roman" w:eastAsia="Calibri" w:hAnsi="Times New Roman" w:cs="Times New Roman"/>
                <w:lang w:eastAsia="sk-SK"/>
              </w:rPr>
              <w:t xml:space="preserve"> p</w:t>
            </w:r>
            <w:r w:rsidR="00C23401">
              <w:rPr>
                <w:rFonts w:ascii="Times New Roman" w:eastAsia="Calibri" w:hAnsi="Times New Roman" w:cs="Times New Roman"/>
                <w:lang w:eastAsia="sk-SK"/>
              </w:rPr>
              <w:t xml:space="preserve">ríspevku poskytnutého </w:t>
            </w:r>
            <w:r w:rsidRPr="00AF5980">
              <w:rPr>
                <w:rFonts w:ascii="Times New Roman" w:eastAsia="Calibri" w:hAnsi="Times New Roman" w:cs="Times New Roman"/>
                <w:lang w:eastAsia="sk-SK"/>
              </w:rPr>
              <w:t>podľa prílohy č. 10 k</w:t>
            </w:r>
            <w:r w:rsidR="00C23401">
              <w:rPr>
                <w:rFonts w:ascii="Times New Roman" w:eastAsia="Calibri" w:hAnsi="Times New Roman" w:cs="Times New Roman"/>
                <w:lang w:eastAsia="sk-SK"/>
              </w:rPr>
              <w:t> </w:t>
            </w:r>
            <w:r w:rsidRPr="00AF5980">
              <w:rPr>
                <w:rFonts w:ascii="Times New Roman" w:eastAsia="Calibri" w:hAnsi="Times New Roman" w:cs="Times New Roman"/>
                <w:lang w:eastAsia="sk-SK"/>
              </w:rPr>
              <w:t>zákonu</w:t>
            </w:r>
            <w:r w:rsidR="00C23401">
              <w:rPr>
                <w:rFonts w:ascii="Times New Roman" w:eastAsia="Calibri" w:hAnsi="Times New Roman" w:cs="Times New Roman"/>
                <w:lang w:eastAsia="sk-SK"/>
              </w:rPr>
              <w:t xml:space="preserve"> v priemere o 134,2 eur</w:t>
            </w:r>
            <w:r>
              <w:rPr>
                <w:rFonts w:ascii="Times New Roman" w:eastAsia="Calibri" w:hAnsi="Times New Roman" w:cs="Times New Roman"/>
                <w:lang w:eastAsia="sk-SK"/>
              </w:rPr>
              <w:t xml:space="preserve">. </w:t>
            </w:r>
          </w:p>
          <w:p w14:paraId="250BA5AE" w14:textId="41C10CB1" w:rsidR="000750FB" w:rsidRDefault="000750FB" w:rsidP="000750FB">
            <w:pPr>
              <w:pStyle w:val="Odsekzoznamu"/>
              <w:numPr>
                <w:ilvl w:val="0"/>
                <w:numId w:val="11"/>
              </w:num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10</w:t>
            </w:r>
            <w:r w:rsidRPr="00AF5980">
              <w:rPr>
                <w:rFonts w:ascii="Times New Roman" w:eastAsia="Calibri" w:hAnsi="Times New Roman" w:cs="Times New Roman"/>
                <w:lang w:eastAsia="sk-SK"/>
              </w:rPr>
              <w:t xml:space="preserve"> poberateľo</w:t>
            </w:r>
            <w:r>
              <w:rPr>
                <w:rFonts w:ascii="Times New Roman" w:eastAsia="Calibri" w:hAnsi="Times New Roman" w:cs="Times New Roman"/>
                <w:lang w:eastAsia="sk-SK"/>
              </w:rPr>
              <w:t>m</w:t>
            </w:r>
            <w:r w:rsidRPr="00AF5980">
              <w:rPr>
                <w:rFonts w:ascii="Times New Roman" w:eastAsia="Calibri" w:hAnsi="Times New Roman" w:cs="Times New Roman"/>
                <w:lang w:eastAsia="sk-SK"/>
              </w:rPr>
              <w:t xml:space="preserve">, </w:t>
            </w:r>
            <w:r>
              <w:rPr>
                <w:rFonts w:ascii="Times New Roman" w:eastAsia="Calibri" w:hAnsi="Times New Roman" w:cs="Times New Roman"/>
                <w:lang w:eastAsia="sk-SK"/>
              </w:rPr>
              <w:t xml:space="preserve">vzrastie výška jednorazového </w:t>
            </w:r>
            <w:r w:rsidRPr="00AF5980">
              <w:rPr>
                <w:rFonts w:ascii="Times New Roman" w:eastAsia="Calibri" w:hAnsi="Times New Roman" w:cs="Times New Roman"/>
                <w:lang w:eastAsia="sk-SK"/>
              </w:rPr>
              <w:t>peňažn</w:t>
            </w:r>
            <w:r>
              <w:rPr>
                <w:rFonts w:ascii="Times New Roman" w:eastAsia="Calibri" w:hAnsi="Times New Roman" w:cs="Times New Roman"/>
                <w:lang w:eastAsia="sk-SK"/>
              </w:rPr>
              <w:t>ého</w:t>
            </w:r>
            <w:r w:rsidRPr="00AF5980">
              <w:rPr>
                <w:rFonts w:ascii="Times New Roman" w:eastAsia="Calibri" w:hAnsi="Times New Roman" w:cs="Times New Roman"/>
                <w:lang w:eastAsia="sk-SK"/>
              </w:rPr>
              <w:t xml:space="preserve"> p</w:t>
            </w:r>
            <w:r>
              <w:rPr>
                <w:rFonts w:ascii="Times New Roman" w:eastAsia="Calibri" w:hAnsi="Times New Roman" w:cs="Times New Roman"/>
                <w:lang w:eastAsia="sk-SK"/>
              </w:rPr>
              <w:t xml:space="preserve">ríspevku poskytnutého </w:t>
            </w:r>
            <w:r w:rsidRPr="00AF5980">
              <w:rPr>
                <w:rFonts w:ascii="Times New Roman" w:eastAsia="Calibri" w:hAnsi="Times New Roman" w:cs="Times New Roman"/>
                <w:lang w:eastAsia="sk-SK"/>
              </w:rPr>
              <w:t>podľa prílohy č. 1</w:t>
            </w:r>
            <w:r>
              <w:rPr>
                <w:rFonts w:ascii="Times New Roman" w:eastAsia="Calibri" w:hAnsi="Times New Roman" w:cs="Times New Roman"/>
                <w:lang w:eastAsia="sk-SK"/>
              </w:rPr>
              <w:t xml:space="preserve">2 </w:t>
            </w:r>
            <w:r w:rsidRPr="00AF5980">
              <w:rPr>
                <w:rFonts w:ascii="Times New Roman" w:eastAsia="Calibri" w:hAnsi="Times New Roman" w:cs="Times New Roman"/>
                <w:lang w:eastAsia="sk-SK"/>
              </w:rPr>
              <w:t>k</w:t>
            </w:r>
            <w:r>
              <w:rPr>
                <w:rFonts w:ascii="Times New Roman" w:eastAsia="Calibri" w:hAnsi="Times New Roman" w:cs="Times New Roman"/>
                <w:lang w:eastAsia="sk-SK"/>
              </w:rPr>
              <w:t> </w:t>
            </w:r>
            <w:r w:rsidRPr="00AF5980">
              <w:rPr>
                <w:rFonts w:ascii="Times New Roman" w:eastAsia="Calibri" w:hAnsi="Times New Roman" w:cs="Times New Roman"/>
                <w:lang w:eastAsia="sk-SK"/>
              </w:rPr>
              <w:t>zákonu</w:t>
            </w:r>
            <w:r>
              <w:rPr>
                <w:rFonts w:ascii="Times New Roman" w:eastAsia="Calibri" w:hAnsi="Times New Roman" w:cs="Times New Roman"/>
                <w:lang w:eastAsia="sk-SK"/>
              </w:rPr>
              <w:t xml:space="preserve"> v priemere o 55 eur. </w:t>
            </w:r>
          </w:p>
          <w:p w14:paraId="34E4A2B8" w14:textId="77777777" w:rsidR="00B6490F" w:rsidRDefault="00B6490F" w:rsidP="00B6490F">
            <w:pPr>
              <w:pStyle w:val="Odsekzoznamu"/>
              <w:numPr>
                <w:ilvl w:val="0"/>
                <w:numId w:val="11"/>
              </w:num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80</w:t>
            </w:r>
            <w:r w:rsidRPr="00AF5980">
              <w:rPr>
                <w:rFonts w:ascii="Times New Roman" w:eastAsia="Calibri" w:hAnsi="Times New Roman" w:cs="Times New Roman"/>
                <w:lang w:eastAsia="sk-SK"/>
              </w:rPr>
              <w:t xml:space="preserve"> poberateľo</w:t>
            </w:r>
            <w:r>
              <w:rPr>
                <w:rFonts w:ascii="Times New Roman" w:eastAsia="Calibri" w:hAnsi="Times New Roman" w:cs="Times New Roman"/>
                <w:lang w:eastAsia="sk-SK"/>
              </w:rPr>
              <w:t>m</w:t>
            </w:r>
            <w:r w:rsidRPr="00AF5980">
              <w:rPr>
                <w:rFonts w:ascii="Times New Roman" w:eastAsia="Calibri" w:hAnsi="Times New Roman" w:cs="Times New Roman"/>
                <w:lang w:eastAsia="sk-SK"/>
              </w:rPr>
              <w:t xml:space="preserve">, </w:t>
            </w:r>
            <w:r>
              <w:rPr>
                <w:rFonts w:ascii="Times New Roman" w:eastAsia="Calibri" w:hAnsi="Times New Roman" w:cs="Times New Roman"/>
                <w:lang w:eastAsia="sk-SK"/>
              </w:rPr>
              <w:t xml:space="preserve">vzrastie výška jednorazového </w:t>
            </w:r>
            <w:r w:rsidRPr="00AF5980">
              <w:rPr>
                <w:rFonts w:ascii="Times New Roman" w:eastAsia="Calibri" w:hAnsi="Times New Roman" w:cs="Times New Roman"/>
                <w:lang w:eastAsia="sk-SK"/>
              </w:rPr>
              <w:t>peňažn</w:t>
            </w:r>
            <w:r>
              <w:rPr>
                <w:rFonts w:ascii="Times New Roman" w:eastAsia="Calibri" w:hAnsi="Times New Roman" w:cs="Times New Roman"/>
                <w:lang w:eastAsia="sk-SK"/>
              </w:rPr>
              <w:t>ého</w:t>
            </w:r>
            <w:r w:rsidRPr="00AF5980">
              <w:rPr>
                <w:rFonts w:ascii="Times New Roman" w:eastAsia="Calibri" w:hAnsi="Times New Roman" w:cs="Times New Roman"/>
                <w:lang w:eastAsia="sk-SK"/>
              </w:rPr>
              <w:t xml:space="preserve"> p</w:t>
            </w:r>
            <w:r>
              <w:rPr>
                <w:rFonts w:ascii="Times New Roman" w:eastAsia="Calibri" w:hAnsi="Times New Roman" w:cs="Times New Roman"/>
                <w:lang w:eastAsia="sk-SK"/>
              </w:rPr>
              <w:t xml:space="preserve">ríspevku poskytnutého </w:t>
            </w:r>
            <w:r w:rsidRPr="00AF5980">
              <w:rPr>
                <w:rFonts w:ascii="Times New Roman" w:eastAsia="Calibri" w:hAnsi="Times New Roman" w:cs="Times New Roman"/>
                <w:lang w:eastAsia="sk-SK"/>
              </w:rPr>
              <w:t>podľa prílohy č. 1</w:t>
            </w:r>
            <w:r>
              <w:rPr>
                <w:rFonts w:ascii="Times New Roman" w:eastAsia="Calibri" w:hAnsi="Times New Roman" w:cs="Times New Roman"/>
                <w:lang w:eastAsia="sk-SK"/>
              </w:rPr>
              <w:t>2a</w:t>
            </w:r>
            <w:r w:rsidRPr="00AF5980">
              <w:rPr>
                <w:rFonts w:ascii="Times New Roman" w:eastAsia="Calibri" w:hAnsi="Times New Roman" w:cs="Times New Roman"/>
                <w:lang w:eastAsia="sk-SK"/>
              </w:rPr>
              <w:t xml:space="preserve"> k</w:t>
            </w:r>
            <w:r>
              <w:rPr>
                <w:rFonts w:ascii="Times New Roman" w:eastAsia="Calibri" w:hAnsi="Times New Roman" w:cs="Times New Roman"/>
                <w:lang w:eastAsia="sk-SK"/>
              </w:rPr>
              <w:t> </w:t>
            </w:r>
            <w:r w:rsidRPr="00AF5980">
              <w:rPr>
                <w:rFonts w:ascii="Times New Roman" w:eastAsia="Calibri" w:hAnsi="Times New Roman" w:cs="Times New Roman"/>
                <w:lang w:eastAsia="sk-SK"/>
              </w:rPr>
              <w:t>zákonu</w:t>
            </w:r>
            <w:r>
              <w:rPr>
                <w:rFonts w:ascii="Times New Roman" w:eastAsia="Calibri" w:hAnsi="Times New Roman" w:cs="Times New Roman"/>
                <w:lang w:eastAsia="sk-SK"/>
              </w:rPr>
              <w:t xml:space="preserve"> v priemere o 1534 eur. </w:t>
            </w:r>
          </w:p>
          <w:p w14:paraId="4ADFDDC0" w14:textId="77777777" w:rsidR="000750FB" w:rsidRDefault="000750FB" w:rsidP="000750FB">
            <w:pPr>
              <w:pStyle w:val="Odsekzoznamu"/>
              <w:numPr>
                <w:ilvl w:val="0"/>
                <w:numId w:val="11"/>
              </w:num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295</w:t>
            </w:r>
            <w:r w:rsidRPr="00AF5980">
              <w:rPr>
                <w:rFonts w:ascii="Times New Roman" w:eastAsia="Calibri" w:hAnsi="Times New Roman" w:cs="Times New Roman"/>
                <w:lang w:eastAsia="sk-SK"/>
              </w:rPr>
              <w:t xml:space="preserve"> poberateľo</w:t>
            </w:r>
            <w:r>
              <w:rPr>
                <w:rFonts w:ascii="Times New Roman" w:eastAsia="Calibri" w:hAnsi="Times New Roman" w:cs="Times New Roman"/>
                <w:lang w:eastAsia="sk-SK"/>
              </w:rPr>
              <w:t>m</w:t>
            </w:r>
            <w:r w:rsidRPr="00AF5980">
              <w:rPr>
                <w:rFonts w:ascii="Times New Roman" w:eastAsia="Calibri" w:hAnsi="Times New Roman" w:cs="Times New Roman"/>
                <w:lang w:eastAsia="sk-SK"/>
              </w:rPr>
              <w:t xml:space="preserve">, </w:t>
            </w:r>
            <w:r>
              <w:rPr>
                <w:rFonts w:ascii="Times New Roman" w:eastAsia="Calibri" w:hAnsi="Times New Roman" w:cs="Times New Roman"/>
                <w:lang w:eastAsia="sk-SK"/>
              </w:rPr>
              <w:t xml:space="preserve">vzrastie výška jednorazového </w:t>
            </w:r>
            <w:r w:rsidRPr="00AF5980">
              <w:rPr>
                <w:rFonts w:ascii="Times New Roman" w:eastAsia="Calibri" w:hAnsi="Times New Roman" w:cs="Times New Roman"/>
                <w:lang w:eastAsia="sk-SK"/>
              </w:rPr>
              <w:t>peňažn</w:t>
            </w:r>
            <w:r>
              <w:rPr>
                <w:rFonts w:ascii="Times New Roman" w:eastAsia="Calibri" w:hAnsi="Times New Roman" w:cs="Times New Roman"/>
                <w:lang w:eastAsia="sk-SK"/>
              </w:rPr>
              <w:t>ého</w:t>
            </w:r>
            <w:r w:rsidRPr="00AF5980">
              <w:rPr>
                <w:rFonts w:ascii="Times New Roman" w:eastAsia="Calibri" w:hAnsi="Times New Roman" w:cs="Times New Roman"/>
                <w:lang w:eastAsia="sk-SK"/>
              </w:rPr>
              <w:t xml:space="preserve"> p</w:t>
            </w:r>
            <w:r>
              <w:rPr>
                <w:rFonts w:ascii="Times New Roman" w:eastAsia="Calibri" w:hAnsi="Times New Roman" w:cs="Times New Roman"/>
                <w:lang w:eastAsia="sk-SK"/>
              </w:rPr>
              <w:t xml:space="preserve">ríspevku poskytnutého </w:t>
            </w:r>
            <w:r w:rsidRPr="00AF5980">
              <w:rPr>
                <w:rFonts w:ascii="Times New Roman" w:eastAsia="Calibri" w:hAnsi="Times New Roman" w:cs="Times New Roman"/>
                <w:lang w:eastAsia="sk-SK"/>
              </w:rPr>
              <w:t>podľa prílohy č. 1</w:t>
            </w:r>
            <w:r>
              <w:rPr>
                <w:rFonts w:ascii="Times New Roman" w:eastAsia="Calibri" w:hAnsi="Times New Roman" w:cs="Times New Roman"/>
                <w:lang w:eastAsia="sk-SK"/>
              </w:rPr>
              <w:t xml:space="preserve">3 </w:t>
            </w:r>
            <w:r w:rsidRPr="00AF5980">
              <w:rPr>
                <w:rFonts w:ascii="Times New Roman" w:eastAsia="Calibri" w:hAnsi="Times New Roman" w:cs="Times New Roman"/>
                <w:lang w:eastAsia="sk-SK"/>
              </w:rPr>
              <w:t>k</w:t>
            </w:r>
            <w:r>
              <w:rPr>
                <w:rFonts w:ascii="Times New Roman" w:eastAsia="Calibri" w:hAnsi="Times New Roman" w:cs="Times New Roman"/>
                <w:lang w:eastAsia="sk-SK"/>
              </w:rPr>
              <w:t> </w:t>
            </w:r>
            <w:r w:rsidRPr="00AF5980">
              <w:rPr>
                <w:rFonts w:ascii="Times New Roman" w:eastAsia="Calibri" w:hAnsi="Times New Roman" w:cs="Times New Roman"/>
                <w:lang w:eastAsia="sk-SK"/>
              </w:rPr>
              <w:t>zákonu</w:t>
            </w:r>
            <w:r>
              <w:rPr>
                <w:rFonts w:ascii="Times New Roman" w:eastAsia="Calibri" w:hAnsi="Times New Roman" w:cs="Times New Roman"/>
                <w:lang w:eastAsia="sk-SK"/>
              </w:rPr>
              <w:t xml:space="preserve"> v priemere o</w:t>
            </w:r>
            <w:r w:rsidR="0048399C">
              <w:rPr>
                <w:rFonts w:ascii="Times New Roman" w:eastAsia="Calibri" w:hAnsi="Times New Roman" w:cs="Times New Roman"/>
                <w:lang w:eastAsia="sk-SK"/>
              </w:rPr>
              <w:t> 389,7</w:t>
            </w:r>
            <w:r>
              <w:rPr>
                <w:rFonts w:ascii="Times New Roman" w:eastAsia="Calibri" w:hAnsi="Times New Roman" w:cs="Times New Roman"/>
                <w:lang w:eastAsia="sk-SK"/>
              </w:rPr>
              <w:t xml:space="preserve"> eur. </w:t>
            </w:r>
          </w:p>
          <w:p w14:paraId="094AEAEA" w14:textId="77777777" w:rsidR="00C23401" w:rsidRPr="00AF5980" w:rsidRDefault="00C23401" w:rsidP="000750FB">
            <w:pPr>
              <w:pStyle w:val="Odsekzoznamu"/>
              <w:spacing w:after="0" w:line="240" w:lineRule="auto"/>
              <w:ind w:left="170"/>
              <w:rPr>
                <w:rFonts w:ascii="Times New Roman" w:eastAsia="Calibri" w:hAnsi="Times New Roman" w:cs="Times New Roman"/>
                <w:lang w:eastAsia="sk-SK"/>
              </w:rPr>
            </w:pPr>
          </w:p>
        </w:tc>
      </w:tr>
      <w:tr w:rsidR="002644DE" w:rsidRPr="002644DE" w14:paraId="0314B3C9" w14:textId="77777777" w:rsidTr="00BA555B">
        <w:trPr>
          <w:trHeight w:val="680"/>
          <w:jc w:val="center"/>
        </w:trPr>
        <w:tc>
          <w:tcPr>
            <w:tcW w:w="129" w:type="pct"/>
            <w:vMerge/>
            <w:shd w:val="clear" w:color="auto" w:fill="auto"/>
            <w:vAlign w:val="center"/>
          </w:tcPr>
          <w:p w14:paraId="458C790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90C74D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DEB076A"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2C8846E6" w14:textId="77777777" w:rsidR="00E76F35" w:rsidRPr="00E76F35" w:rsidRDefault="00E76F35" w:rsidP="00CC6DA0">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Ide o jednotlivcov, ktorým by sa vo výnimočných a odôvodnených prípadoch nezapočítaval príjem spoločne posudzovanej osoby</w:t>
            </w:r>
            <w:r w:rsidR="00CC6DA0">
              <w:rPr>
                <w:rFonts w:ascii="Times New Roman" w:eastAsia="Calibri" w:hAnsi="Times New Roman" w:cs="Times New Roman"/>
                <w:lang w:eastAsia="sk-SK"/>
              </w:rPr>
              <w:t xml:space="preserve"> pri zisťovaní príjmu na účely peňažných príspevkov na kompenzáciu</w:t>
            </w:r>
            <w:r>
              <w:rPr>
                <w:rFonts w:ascii="Times New Roman" w:eastAsia="Calibri" w:hAnsi="Times New Roman" w:cs="Times New Roman"/>
                <w:lang w:eastAsia="sk-SK"/>
              </w:rPr>
              <w:t>, č</w:t>
            </w:r>
            <w:r w:rsidR="00605EB4">
              <w:rPr>
                <w:rFonts w:ascii="Times New Roman" w:eastAsia="Calibri" w:hAnsi="Times New Roman" w:cs="Times New Roman"/>
                <w:lang w:eastAsia="sk-SK"/>
              </w:rPr>
              <w:t>ím</w:t>
            </w:r>
            <w:r>
              <w:rPr>
                <w:rFonts w:ascii="Times New Roman" w:eastAsia="Calibri" w:hAnsi="Times New Roman" w:cs="Times New Roman"/>
                <w:lang w:eastAsia="sk-SK"/>
              </w:rPr>
              <w:t xml:space="preserve"> </w:t>
            </w:r>
            <w:r w:rsidR="00605EB4">
              <w:rPr>
                <w:rFonts w:ascii="Times New Roman" w:eastAsia="Calibri" w:hAnsi="Times New Roman" w:cs="Times New Roman"/>
                <w:lang w:eastAsia="sk-SK"/>
              </w:rPr>
              <w:t xml:space="preserve">sa umožní </w:t>
            </w:r>
            <w:r>
              <w:rPr>
                <w:rFonts w:ascii="Times New Roman" w:eastAsia="Calibri" w:hAnsi="Times New Roman" w:cs="Times New Roman"/>
                <w:lang w:eastAsia="sk-SK"/>
              </w:rPr>
              <w:t>po</w:t>
            </w:r>
            <w:r w:rsidR="00605EB4">
              <w:rPr>
                <w:rFonts w:ascii="Times New Roman" w:eastAsia="Calibri" w:hAnsi="Times New Roman" w:cs="Times New Roman"/>
                <w:lang w:eastAsia="sk-SK"/>
              </w:rPr>
              <w:t>skytnúť im niektorú z foriem</w:t>
            </w:r>
            <w:r>
              <w:rPr>
                <w:rFonts w:ascii="Times New Roman" w:eastAsia="Calibri" w:hAnsi="Times New Roman" w:cs="Times New Roman"/>
                <w:lang w:eastAsia="sk-SK"/>
              </w:rPr>
              <w:t xml:space="preserve"> </w:t>
            </w:r>
            <w:r w:rsidR="00605EB4">
              <w:rPr>
                <w:rFonts w:ascii="Times New Roman" w:eastAsia="Calibri" w:hAnsi="Times New Roman" w:cs="Times New Roman"/>
                <w:lang w:eastAsia="sk-SK"/>
              </w:rPr>
              <w:t xml:space="preserve">kompenzácie. </w:t>
            </w:r>
          </w:p>
        </w:tc>
      </w:tr>
      <w:tr w:rsidR="002644DE" w:rsidRPr="002644DE" w14:paraId="14764543" w14:textId="77777777" w:rsidTr="00BA555B">
        <w:trPr>
          <w:trHeight w:val="397"/>
          <w:jc w:val="center"/>
        </w:trPr>
        <w:tc>
          <w:tcPr>
            <w:tcW w:w="129" w:type="pct"/>
            <w:tcBorders>
              <w:top w:val="dotted" w:sz="4" w:space="0" w:color="auto"/>
            </w:tcBorders>
            <w:shd w:val="clear" w:color="auto" w:fill="auto"/>
            <w:vAlign w:val="center"/>
          </w:tcPr>
          <w:p w14:paraId="4C41CB6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325472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826682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714748F" w14:textId="77777777" w:rsidTr="00BA555B">
        <w:trPr>
          <w:trHeight w:val="170"/>
          <w:jc w:val="center"/>
        </w:trPr>
        <w:tc>
          <w:tcPr>
            <w:tcW w:w="129" w:type="pct"/>
            <w:tcBorders>
              <w:top w:val="nil"/>
              <w:bottom w:val="single" w:sz="4" w:space="0" w:color="auto"/>
            </w:tcBorders>
            <w:shd w:val="clear" w:color="auto" w:fill="F2F2F2"/>
            <w:vAlign w:val="center"/>
          </w:tcPr>
          <w:p w14:paraId="184BCB7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EC89F6B"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61989EE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98CC90A"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26C862B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08025B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F3343B4" w14:textId="77777777" w:rsidR="002644DE" w:rsidRPr="001B7C9B" w:rsidRDefault="002644DE" w:rsidP="002644DE">
            <w:pPr>
              <w:spacing w:after="0" w:line="240" w:lineRule="auto"/>
              <w:rPr>
                <w:rFonts w:ascii="Times New Roman" w:eastAsia="Calibri" w:hAnsi="Times New Roman" w:cs="Times New Roman"/>
                <w:sz w:val="20"/>
                <w:szCs w:val="20"/>
                <w:highlight w:val="yellow"/>
                <w:lang w:eastAsia="sk-SK"/>
              </w:rPr>
            </w:pPr>
          </w:p>
          <w:p w14:paraId="6CB93E02" w14:textId="2DDA77DC" w:rsidR="00E56DC5" w:rsidRPr="001B7C9B" w:rsidRDefault="001B7C9B" w:rsidP="002644DE">
            <w:pPr>
              <w:spacing w:after="0" w:line="240" w:lineRule="auto"/>
              <w:rPr>
                <w:rFonts w:ascii="Times New Roman" w:eastAsia="Calibri" w:hAnsi="Times New Roman" w:cs="Times New Roman"/>
                <w:sz w:val="20"/>
                <w:szCs w:val="20"/>
                <w:highlight w:val="yellow"/>
                <w:lang w:eastAsia="sk-SK"/>
              </w:rPr>
            </w:pPr>
            <w:r w:rsidRPr="00B6490F">
              <w:rPr>
                <w:rFonts w:ascii="Times New Roman" w:eastAsia="Calibri" w:hAnsi="Times New Roman" w:cs="Times New Roman"/>
                <w:lang w:eastAsia="sk-SK"/>
              </w:rPr>
              <w:t>Vyššie uvedené opatrenia s pozitívnymi vplyvmi sa vzťahujú aj na  skupiny v riziku chudoby alebo sociálneho vylúčenia.</w:t>
            </w:r>
          </w:p>
        </w:tc>
      </w:tr>
      <w:tr w:rsidR="002644DE" w:rsidRPr="002644DE" w14:paraId="6247887F" w14:textId="77777777" w:rsidTr="00BA555B">
        <w:trPr>
          <w:trHeight w:val="397"/>
          <w:jc w:val="center"/>
        </w:trPr>
        <w:tc>
          <w:tcPr>
            <w:tcW w:w="129" w:type="pct"/>
            <w:vMerge w:val="restart"/>
            <w:tcBorders>
              <w:top w:val="single" w:sz="4" w:space="0" w:color="auto"/>
            </w:tcBorders>
            <w:shd w:val="clear" w:color="auto" w:fill="auto"/>
            <w:vAlign w:val="center"/>
          </w:tcPr>
          <w:p w14:paraId="4909574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666260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7CE5960"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3812B75" w14:textId="77777777" w:rsidTr="00BA555B">
        <w:trPr>
          <w:trHeight w:val="397"/>
          <w:jc w:val="center"/>
        </w:trPr>
        <w:tc>
          <w:tcPr>
            <w:tcW w:w="129" w:type="pct"/>
            <w:vMerge/>
            <w:shd w:val="clear" w:color="auto" w:fill="auto"/>
            <w:vAlign w:val="center"/>
          </w:tcPr>
          <w:p w14:paraId="6D4C5B0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54E300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394836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700339E" w14:textId="77777777" w:rsidTr="00BA555B">
        <w:trPr>
          <w:trHeight w:val="397"/>
          <w:jc w:val="center"/>
        </w:trPr>
        <w:tc>
          <w:tcPr>
            <w:tcW w:w="129" w:type="pct"/>
            <w:tcBorders>
              <w:top w:val="dotted" w:sz="4" w:space="0" w:color="auto"/>
            </w:tcBorders>
            <w:shd w:val="clear" w:color="auto" w:fill="F2F2F2"/>
            <w:vAlign w:val="center"/>
          </w:tcPr>
          <w:p w14:paraId="7D6CEDB5"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6E8408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94077C6" w14:textId="77777777" w:rsidTr="00BA555B">
        <w:trPr>
          <w:trHeight w:val="680"/>
          <w:jc w:val="center"/>
        </w:trPr>
        <w:tc>
          <w:tcPr>
            <w:tcW w:w="129" w:type="pct"/>
            <w:vMerge w:val="restart"/>
            <w:tcBorders>
              <w:top w:val="dotted" w:sz="4" w:space="0" w:color="auto"/>
            </w:tcBorders>
            <w:shd w:val="clear" w:color="auto" w:fill="auto"/>
            <w:vAlign w:val="center"/>
          </w:tcPr>
          <w:p w14:paraId="4DC8ED3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04064D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16A59FD"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80B015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BAD53F2" w14:textId="77777777" w:rsidTr="00BA555B">
        <w:trPr>
          <w:trHeight w:val="680"/>
          <w:jc w:val="center"/>
        </w:trPr>
        <w:tc>
          <w:tcPr>
            <w:tcW w:w="129" w:type="pct"/>
            <w:vMerge/>
            <w:shd w:val="clear" w:color="auto" w:fill="auto"/>
            <w:vAlign w:val="center"/>
          </w:tcPr>
          <w:p w14:paraId="793FAD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AF8F81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C52485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E9A3618" w14:textId="77777777" w:rsidTr="00BA555B">
        <w:trPr>
          <w:trHeight w:val="350"/>
          <w:jc w:val="center"/>
        </w:trPr>
        <w:tc>
          <w:tcPr>
            <w:tcW w:w="129" w:type="pct"/>
            <w:tcBorders>
              <w:top w:val="dotted" w:sz="4" w:space="0" w:color="auto"/>
              <w:bottom w:val="single" w:sz="4" w:space="0" w:color="auto"/>
            </w:tcBorders>
            <w:shd w:val="clear" w:color="auto" w:fill="auto"/>
            <w:vAlign w:val="center"/>
          </w:tcPr>
          <w:p w14:paraId="237A42C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461B52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36F444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ECCEAF2" w14:textId="77777777" w:rsidTr="00BA555B">
        <w:trPr>
          <w:trHeight w:val="170"/>
          <w:jc w:val="center"/>
        </w:trPr>
        <w:tc>
          <w:tcPr>
            <w:tcW w:w="129" w:type="pct"/>
            <w:tcBorders>
              <w:top w:val="single" w:sz="4" w:space="0" w:color="auto"/>
              <w:bottom w:val="single" w:sz="4" w:space="0" w:color="auto"/>
            </w:tcBorders>
            <w:shd w:val="clear" w:color="auto" w:fill="DDDDDD"/>
            <w:vAlign w:val="center"/>
          </w:tcPr>
          <w:p w14:paraId="2D1A37A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1D68C30"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5B3ECD10"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165E3A21"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7E8D357"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7A0071C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E1A53A1" w14:textId="77777777" w:rsidR="002644DE" w:rsidRDefault="002644DE" w:rsidP="002644DE">
            <w:pPr>
              <w:spacing w:after="0" w:line="240" w:lineRule="auto"/>
              <w:ind w:left="720"/>
              <w:contextualSpacing/>
              <w:rPr>
                <w:rFonts w:ascii="Times New Roman" w:eastAsia="Calibri" w:hAnsi="Times New Roman" w:cs="Times New Roman"/>
                <w:sz w:val="20"/>
                <w:szCs w:val="20"/>
                <w:lang w:eastAsia="sk-SK"/>
              </w:rPr>
            </w:pPr>
          </w:p>
          <w:p w14:paraId="5307546D" w14:textId="77777777" w:rsidR="00E56DC5" w:rsidRPr="002644DE" w:rsidRDefault="00150135" w:rsidP="00150135">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lang w:eastAsia="sk-SK"/>
              </w:rPr>
              <w:t xml:space="preserve">     Nemá vplyv</w:t>
            </w:r>
          </w:p>
        </w:tc>
      </w:tr>
      <w:tr w:rsidR="002644DE" w:rsidRPr="002644DE" w14:paraId="59969555" w14:textId="77777777" w:rsidTr="00BA555B">
        <w:trPr>
          <w:trHeight w:val="397"/>
          <w:jc w:val="center"/>
        </w:trPr>
        <w:tc>
          <w:tcPr>
            <w:tcW w:w="129" w:type="pct"/>
            <w:vMerge w:val="restart"/>
            <w:tcBorders>
              <w:top w:val="single" w:sz="4" w:space="0" w:color="auto"/>
            </w:tcBorders>
            <w:shd w:val="clear" w:color="auto" w:fill="auto"/>
            <w:vAlign w:val="center"/>
          </w:tcPr>
          <w:p w14:paraId="134DB5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72A966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27D9622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5EB2842" w14:textId="77777777" w:rsidTr="00BA555B">
        <w:trPr>
          <w:trHeight w:val="397"/>
          <w:jc w:val="center"/>
        </w:trPr>
        <w:tc>
          <w:tcPr>
            <w:tcW w:w="129" w:type="pct"/>
            <w:vMerge/>
            <w:tcBorders>
              <w:bottom w:val="single" w:sz="4" w:space="0" w:color="auto"/>
            </w:tcBorders>
            <w:shd w:val="clear" w:color="auto" w:fill="auto"/>
            <w:vAlign w:val="center"/>
          </w:tcPr>
          <w:p w14:paraId="00EBB5B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DA6430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1E65794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B6D7445" w14:textId="77777777" w:rsidTr="00BA555B">
        <w:trPr>
          <w:trHeight w:val="397"/>
          <w:jc w:val="center"/>
        </w:trPr>
        <w:tc>
          <w:tcPr>
            <w:tcW w:w="129" w:type="pct"/>
            <w:tcBorders>
              <w:top w:val="single" w:sz="4" w:space="0" w:color="auto"/>
            </w:tcBorders>
            <w:shd w:val="clear" w:color="auto" w:fill="F2F2F2"/>
            <w:vAlign w:val="center"/>
          </w:tcPr>
          <w:p w14:paraId="1974490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14:paraId="1D22CF0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4F27723E" w14:textId="77777777" w:rsidTr="00BA555B">
        <w:trPr>
          <w:trHeight w:val="680"/>
          <w:jc w:val="center"/>
        </w:trPr>
        <w:tc>
          <w:tcPr>
            <w:tcW w:w="129" w:type="pct"/>
            <w:vMerge w:val="restart"/>
            <w:tcBorders>
              <w:top w:val="dotted" w:sz="4" w:space="0" w:color="auto"/>
            </w:tcBorders>
            <w:shd w:val="clear" w:color="auto" w:fill="auto"/>
            <w:vAlign w:val="center"/>
          </w:tcPr>
          <w:p w14:paraId="1112596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7FC923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F81507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F8F04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4A3C633" w14:textId="77777777" w:rsidTr="00BA555B">
        <w:trPr>
          <w:trHeight w:val="680"/>
          <w:jc w:val="center"/>
        </w:trPr>
        <w:tc>
          <w:tcPr>
            <w:tcW w:w="129" w:type="pct"/>
            <w:vMerge/>
            <w:shd w:val="clear" w:color="auto" w:fill="auto"/>
            <w:vAlign w:val="center"/>
          </w:tcPr>
          <w:p w14:paraId="37569E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0FEDC2C"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C5143D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7F0E897" w14:textId="77777777" w:rsidTr="00BA555B">
        <w:trPr>
          <w:trHeight w:val="397"/>
          <w:jc w:val="center"/>
        </w:trPr>
        <w:tc>
          <w:tcPr>
            <w:tcW w:w="129" w:type="pct"/>
            <w:tcBorders>
              <w:top w:val="dotted" w:sz="4" w:space="0" w:color="auto"/>
            </w:tcBorders>
            <w:shd w:val="clear" w:color="auto" w:fill="auto"/>
            <w:vAlign w:val="center"/>
          </w:tcPr>
          <w:p w14:paraId="49F7767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589328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B639FA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1671440" w14:textId="77777777" w:rsidTr="00BA555B">
        <w:trPr>
          <w:trHeight w:val="227"/>
          <w:jc w:val="center"/>
        </w:trPr>
        <w:tc>
          <w:tcPr>
            <w:tcW w:w="129" w:type="pct"/>
            <w:tcBorders>
              <w:top w:val="nil"/>
              <w:bottom w:val="single" w:sz="4" w:space="0" w:color="auto"/>
            </w:tcBorders>
            <w:shd w:val="clear" w:color="auto" w:fill="F2F2F2"/>
            <w:vAlign w:val="center"/>
          </w:tcPr>
          <w:p w14:paraId="2017CCB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C16270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8E341FC"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762C97C6"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3A809B7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2D8F14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7AC405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51DC8BE" w14:textId="77777777" w:rsidTr="00BA555B">
        <w:trPr>
          <w:trHeight w:val="397"/>
          <w:jc w:val="center"/>
        </w:trPr>
        <w:tc>
          <w:tcPr>
            <w:tcW w:w="129" w:type="pct"/>
            <w:vMerge w:val="restart"/>
            <w:tcBorders>
              <w:top w:val="single" w:sz="4" w:space="0" w:color="auto"/>
            </w:tcBorders>
            <w:shd w:val="clear" w:color="auto" w:fill="auto"/>
            <w:vAlign w:val="center"/>
          </w:tcPr>
          <w:p w14:paraId="27C78F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DCB875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413C29C"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C04D87B" w14:textId="77777777" w:rsidTr="00BA555B">
        <w:trPr>
          <w:trHeight w:val="397"/>
          <w:jc w:val="center"/>
        </w:trPr>
        <w:tc>
          <w:tcPr>
            <w:tcW w:w="129" w:type="pct"/>
            <w:vMerge/>
            <w:shd w:val="clear" w:color="auto" w:fill="auto"/>
            <w:vAlign w:val="center"/>
          </w:tcPr>
          <w:p w14:paraId="52AAF46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36F8D1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9841ACB"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2318A8B" w14:textId="77777777" w:rsidTr="00BA555B">
        <w:trPr>
          <w:trHeight w:val="454"/>
          <w:jc w:val="center"/>
        </w:trPr>
        <w:tc>
          <w:tcPr>
            <w:tcW w:w="129" w:type="pct"/>
            <w:tcBorders>
              <w:top w:val="dotted" w:sz="4" w:space="0" w:color="auto"/>
            </w:tcBorders>
            <w:shd w:val="clear" w:color="auto" w:fill="F2F2F2"/>
            <w:vAlign w:val="center"/>
          </w:tcPr>
          <w:p w14:paraId="30F1AE64"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2BC05A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E178717" w14:textId="77777777" w:rsidTr="00BA555B">
        <w:trPr>
          <w:trHeight w:val="680"/>
          <w:jc w:val="center"/>
        </w:trPr>
        <w:tc>
          <w:tcPr>
            <w:tcW w:w="129" w:type="pct"/>
            <w:vMerge w:val="restart"/>
            <w:tcBorders>
              <w:top w:val="dotted" w:sz="4" w:space="0" w:color="auto"/>
            </w:tcBorders>
            <w:shd w:val="clear" w:color="auto" w:fill="auto"/>
            <w:vAlign w:val="center"/>
          </w:tcPr>
          <w:p w14:paraId="019CDD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9DCCEC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6F659B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3DC1B7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CEA1987" w14:textId="77777777" w:rsidTr="00BA555B">
        <w:trPr>
          <w:trHeight w:val="680"/>
          <w:jc w:val="center"/>
        </w:trPr>
        <w:tc>
          <w:tcPr>
            <w:tcW w:w="129" w:type="pct"/>
            <w:vMerge/>
            <w:shd w:val="clear" w:color="auto" w:fill="auto"/>
            <w:vAlign w:val="center"/>
          </w:tcPr>
          <w:p w14:paraId="27A660C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4DBDA4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151DF2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09D826E" w14:textId="77777777" w:rsidTr="00BA555B">
        <w:trPr>
          <w:trHeight w:val="454"/>
          <w:jc w:val="center"/>
        </w:trPr>
        <w:tc>
          <w:tcPr>
            <w:tcW w:w="129" w:type="pct"/>
            <w:tcBorders>
              <w:top w:val="dotted" w:sz="4" w:space="0" w:color="auto"/>
              <w:bottom w:val="single" w:sz="4" w:space="0" w:color="auto"/>
            </w:tcBorders>
            <w:shd w:val="clear" w:color="auto" w:fill="auto"/>
            <w:vAlign w:val="center"/>
          </w:tcPr>
          <w:p w14:paraId="6BE24BB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380DA6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1471FD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35A16B16" w14:textId="77777777" w:rsidR="002644DE" w:rsidRPr="002644DE" w:rsidRDefault="002644DE" w:rsidP="002644DE">
      <w:r w:rsidRPr="002644DE">
        <w:br w:type="page"/>
      </w:r>
    </w:p>
    <w:p w14:paraId="0C95FC85" w14:textId="77777777" w:rsidR="002644DE" w:rsidRPr="002644DE" w:rsidRDefault="002644DE" w:rsidP="002644DE">
      <w:pPr>
        <w:sectPr w:rsidR="002644DE" w:rsidRPr="002644DE" w:rsidSect="00BA555B">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6E4A7B76" w14:textId="77777777" w:rsidTr="00BA555B">
        <w:trPr>
          <w:trHeight w:val="339"/>
          <w:jc w:val="center"/>
        </w:trPr>
        <w:tc>
          <w:tcPr>
            <w:tcW w:w="4998" w:type="pct"/>
            <w:gridSpan w:val="4"/>
            <w:tcBorders>
              <w:bottom w:val="single" w:sz="4" w:space="0" w:color="auto"/>
            </w:tcBorders>
            <w:shd w:val="clear" w:color="auto" w:fill="D9D9D9"/>
          </w:tcPr>
          <w:p w14:paraId="71052ADE"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0DA3D8CD" w14:textId="77777777" w:rsidTr="00BA555B">
        <w:trPr>
          <w:trHeight w:val="290"/>
          <w:jc w:val="center"/>
        </w:trPr>
        <w:tc>
          <w:tcPr>
            <w:tcW w:w="4998" w:type="pct"/>
            <w:gridSpan w:val="4"/>
            <w:tcBorders>
              <w:bottom w:val="single" w:sz="4" w:space="0" w:color="auto"/>
            </w:tcBorders>
            <w:shd w:val="clear" w:color="auto" w:fill="F2F2F2"/>
            <w:vAlign w:val="center"/>
          </w:tcPr>
          <w:p w14:paraId="3A6F3E9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8C1609A"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087CDC7F" w14:textId="77777777" w:rsidTr="00BA555B">
        <w:tblPrEx>
          <w:tblBorders>
            <w:top w:val="none" w:sz="0" w:space="0" w:color="auto"/>
            <w:bottom w:val="none" w:sz="0" w:space="0" w:color="auto"/>
          </w:tblBorders>
        </w:tblPrEx>
        <w:trPr>
          <w:trHeight w:val="557"/>
          <w:jc w:val="center"/>
        </w:trPr>
        <w:tc>
          <w:tcPr>
            <w:tcW w:w="180" w:type="pct"/>
            <w:shd w:val="clear" w:color="auto" w:fill="auto"/>
            <w:vAlign w:val="center"/>
          </w:tcPr>
          <w:p w14:paraId="61C0F6A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42C4529E"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00A256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ED6DA0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3777F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A5CD33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361EED8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B8BD92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F17212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55EFF6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3877E08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9EDDF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65ACDB5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3680468"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387DD529"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p w14:paraId="4E675565" w14:textId="77777777" w:rsidR="008F08A3" w:rsidRDefault="008F08A3" w:rsidP="002644DE">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Zvýšenie percenta zohľadňovanej ceny pri poskytovaní jednorazových peňažných príspevkoch  pozitívne ovplyvní pomoc  pri úhrade výdavkov súvisiacich so zdravotným postihnutím u FO s ŤZP s najnižšími príjmami.</w:t>
            </w:r>
          </w:p>
          <w:p w14:paraId="6D43D2D0" w14:textId="77777777" w:rsidR="008F08A3" w:rsidRDefault="008F08A3" w:rsidP="002644DE">
            <w:pPr>
              <w:spacing w:after="0" w:line="240" w:lineRule="auto"/>
              <w:rPr>
                <w:rFonts w:ascii="Times New Roman" w:eastAsia="Calibri" w:hAnsi="Times New Roman" w:cs="Times New Roman"/>
                <w:lang w:eastAsia="sk-SK"/>
              </w:rPr>
            </w:pPr>
          </w:p>
          <w:p w14:paraId="5DFB6E92" w14:textId="77777777" w:rsidR="008F08A3" w:rsidRDefault="00C22B96" w:rsidP="008F08A3">
            <w:pPr>
              <w:spacing w:after="0" w:line="240" w:lineRule="auto"/>
              <w:ind w:left="13"/>
              <w:contextualSpacing/>
              <w:jc w:val="both"/>
              <w:rPr>
                <w:rFonts w:ascii="Times New Roman" w:eastAsia="Calibri" w:hAnsi="Times New Roman" w:cs="Times New Roman"/>
                <w:lang w:eastAsia="sk-SK"/>
              </w:rPr>
            </w:pPr>
            <w:r>
              <w:rPr>
                <w:rFonts w:ascii="Times New Roman" w:eastAsia="Calibri" w:hAnsi="Times New Roman" w:cs="Times New Roman"/>
                <w:lang w:eastAsia="sk-SK"/>
              </w:rPr>
              <w:t>P</w:t>
            </w:r>
            <w:r w:rsidR="008F08A3">
              <w:rPr>
                <w:rFonts w:ascii="Times New Roman" w:eastAsia="Calibri" w:hAnsi="Times New Roman" w:cs="Times New Roman"/>
                <w:lang w:eastAsia="sk-SK"/>
              </w:rPr>
              <w:t xml:space="preserve">oskytnutia peňažného príspevku na úpravu osobného motorového vozidla aj FO s ŤZP, ktorá ešte nie je vlastníkom vozidla umožní FO s ŤZP zabezpečiť si kúpu aj úpravu vozidla súčasne (napr. aj v procese výroby), čo </w:t>
            </w:r>
            <w:r w:rsidR="00B10094">
              <w:rPr>
                <w:rFonts w:ascii="Times New Roman" w:eastAsia="Calibri" w:hAnsi="Times New Roman" w:cs="Times New Roman"/>
                <w:lang w:eastAsia="sk-SK"/>
              </w:rPr>
              <w:t xml:space="preserve">umožní </w:t>
            </w:r>
            <w:r w:rsidR="008F08A3">
              <w:rPr>
                <w:rFonts w:ascii="Times New Roman" w:eastAsia="Calibri" w:hAnsi="Times New Roman" w:cs="Times New Roman"/>
                <w:lang w:eastAsia="sk-SK"/>
              </w:rPr>
              <w:t xml:space="preserve">prístup </w:t>
            </w:r>
            <w:r w:rsidR="00B10094">
              <w:rPr>
                <w:rFonts w:ascii="Times New Roman" w:eastAsia="Calibri" w:hAnsi="Times New Roman" w:cs="Times New Roman"/>
                <w:lang w:eastAsia="sk-SK"/>
              </w:rPr>
              <w:t>ku kompenzácii, ktorou je upravené osobné motorové vozidlo.</w:t>
            </w:r>
          </w:p>
          <w:p w14:paraId="11CDBE5E" w14:textId="77777777" w:rsidR="00B10094" w:rsidRDefault="00B10094" w:rsidP="008F08A3">
            <w:pPr>
              <w:spacing w:after="0" w:line="240" w:lineRule="auto"/>
              <w:ind w:left="13"/>
              <w:contextualSpacing/>
              <w:jc w:val="both"/>
              <w:rPr>
                <w:rFonts w:ascii="Times New Roman" w:eastAsia="Calibri" w:hAnsi="Times New Roman" w:cs="Times New Roman"/>
                <w:lang w:eastAsia="sk-SK"/>
              </w:rPr>
            </w:pPr>
          </w:p>
          <w:p w14:paraId="1D0CE222" w14:textId="77777777" w:rsidR="008F08A3" w:rsidRDefault="008F08A3" w:rsidP="008F08A3">
            <w:pPr>
              <w:spacing w:after="0" w:line="240" w:lineRule="auto"/>
              <w:ind w:left="13"/>
              <w:contextualSpacing/>
              <w:jc w:val="both"/>
              <w:rPr>
                <w:rFonts w:ascii="Times New Roman" w:eastAsia="Calibri" w:hAnsi="Times New Roman" w:cs="Times New Roman"/>
                <w:lang w:eastAsia="sk-SK"/>
              </w:rPr>
            </w:pPr>
          </w:p>
          <w:p w14:paraId="124BFEDB" w14:textId="77777777" w:rsidR="002644DE" w:rsidRPr="00220257" w:rsidRDefault="003D4431" w:rsidP="003D4431">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 xml:space="preserve">Nezapočítavanie príjmu spoločne posudzovanej osoby </w:t>
            </w:r>
            <w:r w:rsidR="008F08A3">
              <w:rPr>
                <w:rFonts w:ascii="Times New Roman" w:eastAsia="Calibri" w:hAnsi="Times New Roman" w:cs="Times New Roman"/>
                <w:lang w:eastAsia="sk-SK"/>
              </w:rPr>
              <w:t>v prípadoch hodných osobitného zreteľa</w:t>
            </w:r>
            <w:r>
              <w:rPr>
                <w:rFonts w:ascii="Times New Roman" w:eastAsia="Calibri" w:hAnsi="Times New Roman" w:cs="Times New Roman"/>
                <w:lang w:eastAsia="sk-SK"/>
              </w:rPr>
              <w:t xml:space="preserve"> umožní prístup takýmto fyzickým osobám k sociálnej ochrane.</w:t>
            </w:r>
          </w:p>
        </w:tc>
      </w:tr>
      <w:tr w:rsidR="002644DE" w:rsidRPr="002644DE" w14:paraId="09EAB506" w14:textId="77777777" w:rsidTr="00BA555B">
        <w:trPr>
          <w:jc w:val="center"/>
        </w:trPr>
        <w:tc>
          <w:tcPr>
            <w:tcW w:w="180" w:type="pct"/>
            <w:tcBorders>
              <w:bottom w:val="single" w:sz="4" w:space="0" w:color="auto"/>
            </w:tcBorders>
            <w:shd w:val="clear" w:color="auto" w:fill="F2F2F2"/>
            <w:vAlign w:val="center"/>
          </w:tcPr>
          <w:p w14:paraId="3923ABCF"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2882FC77"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41C3A05"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5E90AF3D" w14:textId="77777777" w:rsidTr="00BA555B">
        <w:tblPrEx>
          <w:tblBorders>
            <w:top w:val="none" w:sz="0" w:space="0" w:color="auto"/>
          </w:tblBorders>
        </w:tblPrEx>
        <w:trPr>
          <w:trHeight w:val="677"/>
          <w:jc w:val="center"/>
        </w:trPr>
        <w:tc>
          <w:tcPr>
            <w:tcW w:w="179" w:type="pct"/>
            <w:shd w:val="clear" w:color="auto" w:fill="auto"/>
            <w:vAlign w:val="center"/>
          </w:tcPr>
          <w:p w14:paraId="0C2F6D8A"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128A101E"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598FF3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698433F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0FCAEA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76A01EF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7D0899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163AADE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42D9D1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4EFEA4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42FB496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3D3B192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1F40E43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178076F7" w14:textId="77777777" w:rsidR="002644DE" w:rsidRDefault="002644DE" w:rsidP="002644DE">
            <w:pPr>
              <w:spacing w:after="0" w:line="240" w:lineRule="auto"/>
              <w:rPr>
                <w:rFonts w:ascii="Times New Roman" w:eastAsia="Calibri" w:hAnsi="Times New Roman" w:cs="Times New Roman"/>
                <w:sz w:val="20"/>
                <w:lang w:eastAsia="sk-SK"/>
              </w:rPr>
            </w:pPr>
          </w:p>
          <w:p w14:paraId="366098CE" w14:textId="77777777" w:rsidR="00150135" w:rsidRDefault="00150135" w:rsidP="002644DE">
            <w:pPr>
              <w:spacing w:after="0" w:line="240" w:lineRule="auto"/>
              <w:rPr>
                <w:rFonts w:ascii="Times New Roman" w:eastAsia="Calibri" w:hAnsi="Times New Roman" w:cs="Times New Roman"/>
                <w:sz w:val="20"/>
                <w:lang w:eastAsia="sk-SK"/>
              </w:rPr>
            </w:pPr>
          </w:p>
          <w:p w14:paraId="32D2DDB8" w14:textId="64EFC0ED" w:rsidR="00150135" w:rsidRPr="002644DE" w:rsidRDefault="001B7C9B" w:rsidP="002644DE">
            <w:pPr>
              <w:spacing w:after="0" w:line="240" w:lineRule="auto"/>
              <w:rPr>
                <w:rFonts w:ascii="Times New Roman" w:eastAsia="Calibri" w:hAnsi="Times New Roman" w:cs="Times New Roman"/>
                <w:sz w:val="20"/>
                <w:lang w:eastAsia="sk-SK"/>
              </w:rPr>
            </w:pPr>
            <w:r w:rsidRPr="00B6490F">
              <w:rPr>
                <w:rFonts w:ascii="Times New Roman" w:eastAsia="Calibri" w:hAnsi="Times New Roman" w:cs="Times New Roman"/>
                <w:lang w:eastAsia="sk-SK"/>
              </w:rPr>
              <w:t>Vyššie uvedené opatrenia s pozitívnymi vplyvmi sa vzťahujú aj na  skupiny v riziku chudoby alebo sociálneho vylúčenia.</w:t>
            </w:r>
          </w:p>
        </w:tc>
      </w:tr>
    </w:tbl>
    <w:p w14:paraId="6F9F975E" w14:textId="77777777" w:rsidR="002644DE" w:rsidRPr="002644DE" w:rsidRDefault="002644DE" w:rsidP="002644DE">
      <w:pPr>
        <w:sectPr w:rsidR="002644DE" w:rsidRPr="002644DE" w:rsidSect="00BA555B">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48EC91B5" w14:textId="77777777" w:rsidTr="00BA555B">
        <w:trPr>
          <w:jc w:val="center"/>
        </w:trPr>
        <w:tc>
          <w:tcPr>
            <w:tcW w:w="5000" w:type="pct"/>
            <w:gridSpan w:val="3"/>
            <w:shd w:val="clear" w:color="auto" w:fill="D9D9D9"/>
          </w:tcPr>
          <w:p w14:paraId="587ED3AE"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148B8EA8"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71BCD5BE" w14:textId="77777777" w:rsidTr="00BA555B">
        <w:trPr>
          <w:jc w:val="center"/>
        </w:trPr>
        <w:tc>
          <w:tcPr>
            <w:tcW w:w="132" w:type="pct"/>
            <w:tcBorders>
              <w:bottom w:val="single" w:sz="4" w:space="0" w:color="auto"/>
            </w:tcBorders>
            <w:shd w:val="clear" w:color="auto" w:fill="F2F2F2"/>
            <w:vAlign w:val="center"/>
          </w:tcPr>
          <w:p w14:paraId="369E9BF4"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DD1B940"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5902ABC" w14:textId="77777777" w:rsidTr="00BA555B">
        <w:trPr>
          <w:trHeight w:val="928"/>
          <w:jc w:val="center"/>
        </w:trPr>
        <w:tc>
          <w:tcPr>
            <w:tcW w:w="132" w:type="pct"/>
            <w:tcBorders>
              <w:top w:val="nil"/>
              <w:bottom w:val="nil"/>
            </w:tcBorders>
            <w:shd w:val="clear" w:color="auto" w:fill="auto"/>
          </w:tcPr>
          <w:p w14:paraId="7460BFD9" w14:textId="77777777" w:rsidR="002644DE" w:rsidRPr="002644DE" w:rsidRDefault="002644DE" w:rsidP="002644DE">
            <w:pPr>
              <w:spacing w:after="0" w:line="240" w:lineRule="auto"/>
              <w:rPr>
                <w:rFonts w:ascii="Times New Roman" w:eastAsia="Calibri" w:hAnsi="Times New Roman" w:cs="Times New Roman"/>
                <w:sz w:val="20"/>
              </w:rPr>
            </w:pPr>
          </w:p>
          <w:p w14:paraId="3EACE257" w14:textId="77777777" w:rsidR="002644DE" w:rsidRPr="002644DE" w:rsidRDefault="002644DE" w:rsidP="002644DE">
            <w:pPr>
              <w:spacing w:after="0" w:line="240" w:lineRule="auto"/>
              <w:rPr>
                <w:rFonts w:ascii="Times New Roman" w:eastAsia="Calibri" w:hAnsi="Times New Roman" w:cs="Times New Roman"/>
                <w:i/>
                <w:sz w:val="20"/>
              </w:rPr>
            </w:pPr>
          </w:p>
          <w:p w14:paraId="0973FCD9" w14:textId="77777777" w:rsidR="002644DE" w:rsidRPr="002644DE" w:rsidRDefault="002644DE" w:rsidP="002644DE">
            <w:pPr>
              <w:spacing w:after="0" w:line="240" w:lineRule="auto"/>
              <w:rPr>
                <w:rFonts w:ascii="Times New Roman" w:eastAsia="Calibri" w:hAnsi="Times New Roman" w:cs="Times New Roman"/>
                <w:i/>
                <w:sz w:val="20"/>
              </w:rPr>
            </w:pPr>
          </w:p>
          <w:p w14:paraId="41B7D11F"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43DE6642" w14:textId="77777777" w:rsidR="002644DE" w:rsidRPr="002644DE" w:rsidRDefault="002644DE" w:rsidP="002644DE">
            <w:pPr>
              <w:spacing w:after="0" w:line="240" w:lineRule="auto"/>
              <w:rPr>
                <w:rFonts w:ascii="Times New Roman" w:eastAsia="Calibri" w:hAnsi="Times New Roman" w:cs="Times New Roman"/>
                <w:i/>
                <w:sz w:val="20"/>
              </w:rPr>
            </w:pPr>
          </w:p>
          <w:p w14:paraId="4605BD34" w14:textId="77777777" w:rsidR="002644DE" w:rsidRPr="002644DE" w:rsidRDefault="002644DE" w:rsidP="002644DE">
            <w:pPr>
              <w:spacing w:after="0" w:line="240" w:lineRule="auto"/>
              <w:rPr>
                <w:rFonts w:ascii="Times New Roman" w:eastAsia="Calibri" w:hAnsi="Times New Roman" w:cs="Times New Roman"/>
                <w:i/>
                <w:sz w:val="20"/>
              </w:rPr>
            </w:pPr>
          </w:p>
          <w:p w14:paraId="65385BD0"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E27384B" w14:textId="77777777" w:rsidR="002644DE" w:rsidRPr="002644DE" w:rsidRDefault="002644DE" w:rsidP="002644DE">
            <w:pPr>
              <w:rPr>
                <w:rFonts w:ascii="Times New Roman" w:eastAsia="Calibri" w:hAnsi="Times New Roman" w:cs="Times New Roman"/>
                <w:i/>
                <w:sz w:val="20"/>
              </w:rPr>
            </w:pPr>
          </w:p>
          <w:p w14:paraId="01A76726" w14:textId="77777777" w:rsidR="00150135" w:rsidRPr="00014ABB" w:rsidRDefault="00150135" w:rsidP="00150135">
            <w:pPr>
              <w:spacing w:after="0" w:line="240" w:lineRule="auto"/>
              <w:rPr>
                <w:rFonts w:ascii="Times New Roman" w:eastAsia="Calibri" w:hAnsi="Times New Roman" w:cs="Times New Roman"/>
                <w:lang w:eastAsia="sk-SK"/>
              </w:rPr>
            </w:pPr>
            <w:r>
              <w:rPr>
                <w:rFonts w:ascii="Times New Roman" w:eastAsia="Calibri" w:hAnsi="Times New Roman" w:cs="Times New Roman"/>
              </w:rPr>
              <w:t xml:space="preserve">   </w:t>
            </w:r>
            <w:r>
              <w:rPr>
                <w:rFonts w:ascii="Times New Roman" w:eastAsia="Calibri" w:hAnsi="Times New Roman" w:cs="Times New Roman"/>
                <w:lang w:eastAsia="sk-SK"/>
              </w:rPr>
              <w:t>Nemá vplyv</w:t>
            </w:r>
          </w:p>
          <w:p w14:paraId="0E2CBE60" w14:textId="77777777" w:rsidR="002644DE" w:rsidRPr="00B17C30" w:rsidRDefault="002644DE" w:rsidP="002644DE">
            <w:pPr>
              <w:spacing w:after="0" w:line="240" w:lineRule="auto"/>
              <w:rPr>
                <w:rFonts w:ascii="Times New Roman" w:eastAsia="Calibri" w:hAnsi="Times New Roman" w:cs="Times New Roman"/>
              </w:rPr>
            </w:pPr>
          </w:p>
        </w:tc>
      </w:tr>
      <w:tr w:rsidR="002644DE" w:rsidRPr="002644DE" w14:paraId="16C54E93" w14:textId="77777777" w:rsidTr="00BA555B">
        <w:trPr>
          <w:trHeight w:val="345"/>
          <w:jc w:val="center"/>
        </w:trPr>
        <w:tc>
          <w:tcPr>
            <w:tcW w:w="132" w:type="pct"/>
            <w:tcBorders>
              <w:bottom w:val="single" w:sz="4" w:space="0" w:color="auto"/>
            </w:tcBorders>
            <w:shd w:val="clear" w:color="auto" w:fill="F2F2F2"/>
            <w:vAlign w:val="center"/>
          </w:tcPr>
          <w:p w14:paraId="66C46D0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1897E8A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33020E48" w14:textId="77777777" w:rsidTr="00BA555B">
        <w:tblPrEx>
          <w:tblBorders>
            <w:top w:val="none" w:sz="0" w:space="0" w:color="auto"/>
            <w:bottom w:val="none" w:sz="0" w:space="0" w:color="auto"/>
          </w:tblBorders>
        </w:tblPrEx>
        <w:trPr>
          <w:trHeight w:val="372"/>
          <w:jc w:val="center"/>
        </w:trPr>
        <w:tc>
          <w:tcPr>
            <w:tcW w:w="132" w:type="pct"/>
            <w:shd w:val="clear" w:color="auto" w:fill="auto"/>
            <w:vAlign w:val="center"/>
          </w:tcPr>
          <w:p w14:paraId="2A64133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5C41756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641BD25"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45C3CF6D" w14:textId="77777777" w:rsidTr="00BA555B">
        <w:tblPrEx>
          <w:tblBorders>
            <w:top w:val="none" w:sz="0" w:space="0" w:color="auto"/>
            <w:bottom w:val="none" w:sz="0" w:space="0" w:color="auto"/>
          </w:tblBorders>
        </w:tblPrEx>
        <w:trPr>
          <w:trHeight w:val="371"/>
          <w:jc w:val="center"/>
        </w:trPr>
        <w:tc>
          <w:tcPr>
            <w:tcW w:w="132" w:type="pct"/>
            <w:shd w:val="clear" w:color="auto" w:fill="auto"/>
            <w:vAlign w:val="center"/>
          </w:tcPr>
          <w:p w14:paraId="70EAB1D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76B4EB6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15B7C316"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3C7199FB" w14:textId="77777777" w:rsidTr="00BA555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03F9576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0F9BA76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6170B8E2"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5ECB1A0F" w14:textId="77777777" w:rsidTr="00BA555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6D2D10E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4EDEB7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66E4E8D"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0C864D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2D1825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0A82359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404E067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0C5A062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74ABC01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7BF61B9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2B8D177E" w14:textId="77777777" w:rsidR="002644DE" w:rsidRPr="002644DE" w:rsidRDefault="002644DE" w:rsidP="002644DE">
            <w:pPr>
              <w:spacing w:after="0" w:line="240" w:lineRule="auto"/>
              <w:rPr>
                <w:rFonts w:ascii="Times New Roman" w:eastAsia="Calibri" w:hAnsi="Times New Roman" w:cs="Times New Roman"/>
                <w:sz w:val="20"/>
              </w:rPr>
            </w:pPr>
          </w:p>
        </w:tc>
      </w:tr>
    </w:tbl>
    <w:p w14:paraId="30B390C2"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BA555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4541A2FF" w14:textId="77777777" w:rsidTr="00BA555B">
        <w:trPr>
          <w:jc w:val="center"/>
        </w:trPr>
        <w:tc>
          <w:tcPr>
            <w:tcW w:w="5000" w:type="pct"/>
            <w:gridSpan w:val="3"/>
            <w:shd w:val="clear" w:color="auto" w:fill="D9D9D9"/>
          </w:tcPr>
          <w:p w14:paraId="73C53E1C"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70ECBDFE"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1C3980C" w14:textId="77777777" w:rsidTr="00BA555B">
        <w:trPr>
          <w:trHeight w:val="287"/>
          <w:jc w:val="center"/>
        </w:trPr>
        <w:tc>
          <w:tcPr>
            <w:tcW w:w="129" w:type="pct"/>
            <w:tcBorders>
              <w:top w:val="nil"/>
              <w:bottom w:val="single" w:sz="4" w:space="0" w:color="auto"/>
            </w:tcBorders>
            <w:shd w:val="clear" w:color="auto" w:fill="F2F2F2"/>
            <w:vAlign w:val="center"/>
          </w:tcPr>
          <w:p w14:paraId="0216F5D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5E3085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6360E1E0" w14:textId="77777777" w:rsidTr="00BA555B">
        <w:trPr>
          <w:trHeight w:val="567"/>
          <w:jc w:val="center"/>
        </w:trPr>
        <w:tc>
          <w:tcPr>
            <w:tcW w:w="129" w:type="pct"/>
            <w:tcBorders>
              <w:top w:val="nil"/>
              <w:bottom w:val="single" w:sz="4" w:space="0" w:color="auto"/>
            </w:tcBorders>
            <w:shd w:val="clear" w:color="auto" w:fill="FFFFFF"/>
            <w:vAlign w:val="center"/>
          </w:tcPr>
          <w:p w14:paraId="37ACD5C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C932AA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34D9562A" w14:textId="77777777" w:rsidR="002644DE" w:rsidRDefault="002644DE" w:rsidP="002644DE">
            <w:pPr>
              <w:spacing w:after="0" w:line="240" w:lineRule="auto"/>
              <w:rPr>
                <w:rFonts w:ascii="Times New Roman" w:eastAsia="Calibri" w:hAnsi="Times New Roman" w:cs="Times New Roman"/>
                <w:sz w:val="20"/>
                <w:szCs w:val="18"/>
              </w:rPr>
            </w:pPr>
          </w:p>
          <w:p w14:paraId="10CB53F7" w14:textId="77777777" w:rsidR="00B17C30" w:rsidRPr="00B17C30" w:rsidRDefault="00B17C30" w:rsidP="002644DE">
            <w:pPr>
              <w:spacing w:after="0" w:line="240" w:lineRule="auto"/>
              <w:rPr>
                <w:rFonts w:ascii="Times New Roman" w:eastAsia="Calibri" w:hAnsi="Times New Roman" w:cs="Times New Roman"/>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37F55492" w14:textId="77777777" w:rsidTr="00BA555B">
        <w:trPr>
          <w:trHeight w:val="270"/>
          <w:jc w:val="center"/>
        </w:trPr>
        <w:tc>
          <w:tcPr>
            <w:tcW w:w="129" w:type="pct"/>
            <w:tcBorders>
              <w:bottom w:val="single" w:sz="4" w:space="0" w:color="auto"/>
            </w:tcBorders>
            <w:shd w:val="clear" w:color="auto" w:fill="F2F2F2"/>
            <w:vAlign w:val="center"/>
          </w:tcPr>
          <w:p w14:paraId="16C6429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4EF56A21"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7EA837D9" w14:textId="77777777" w:rsidTr="00BA555B">
        <w:trPr>
          <w:trHeight w:val="454"/>
          <w:jc w:val="center"/>
        </w:trPr>
        <w:tc>
          <w:tcPr>
            <w:tcW w:w="129" w:type="pct"/>
            <w:tcBorders>
              <w:bottom w:val="single" w:sz="4" w:space="0" w:color="auto"/>
            </w:tcBorders>
            <w:shd w:val="clear" w:color="auto" w:fill="FFFFFF"/>
            <w:vAlign w:val="center"/>
          </w:tcPr>
          <w:p w14:paraId="59BA440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9D1667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515592FD" w14:textId="77777777" w:rsidR="002644DE" w:rsidRDefault="002644DE" w:rsidP="002644DE">
            <w:pPr>
              <w:spacing w:after="0" w:line="240" w:lineRule="auto"/>
              <w:rPr>
                <w:rFonts w:ascii="Times New Roman" w:eastAsia="Calibri" w:hAnsi="Times New Roman" w:cs="Times New Roman"/>
                <w:sz w:val="20"/>
                <w:szCs w:val="18"/>
              </w:rPr>
            </w:pPr>
          </w:p>
          <w:p w14:paraId="5AF4DBFC"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645B406D" w14:textId="77777777" w:rsidTr="00BA555B">
        <w:trPr>
          <w:trHeight w:val="248"/>
          <w:jc w:val="center"/>
        </w:trPr>
        <w:tc>
          <w:tcPr>
            <w:tcW w:w="129" w:type="pct"/>
            <w:tcBorders>
              <w:bottom w:val="single" w:sz="4" w:space="0" w:color="auto"/>
            </w:tcBorders>
            <w:shd w:val="clear" w:color="auto" w:fill="F2F2F2"/>
            <w:vAlign w:val="center"/>
          </w:tcPr>
          <w:p w14:paraId="16736FD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596C6F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71474DE8" w14:textId="77777777" w:rsidTr="00BA555B">
        <w:trPr>
          <w:trHeight w:val="209"/>
          <w:jc w:val="center"/>
        </w:trPr>
        <w:tc>
          <w:tcPr>
            <w:tcW w:w="129" w:type="pct"/>
            <w:tcBorders>
              <w:bottom w:val="single" w:sz="4" w:space="0" w:color="auto"/>
            </w:tcBorders>
            <w:shd w:val="clear" w:color="auto" w:fill="FFFFFF"/>
            <w:vAlign w:val="center"/>
          </w:tcPr>
          <w:p w14:paraId="1BC381D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65A0D8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37C67CEA" w14:textId="77777777" w:rsidR="002644DE" w:rsidRDefault="002644DE" w:rsidP="002644DE">
            <w:pPr>
              <w:spacing w:after="0" w:line="240" w:lineRule="auto"/>
              <w:rPr>
                <w:rFonts w:ascii="Times New Roman" w:eastAsia="Calibri" w:hAnsi="Times New Roman" w:cs="Times New Roman"/>
                <w:sz w:val="20"/>
                <w:szCs w:val="18"/>
              </w:rPr>
            </w:pPr>
          </w:p>
          <w:p w14:paraId="54B2FAAB"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396C0CAD" w14:textId="77777777" w:rsidTr="00BA555B">
        <w:trPr>
          <w:trHeight w:val="208"/>
          <w:jc w:val="center"/>
        </w:trPr>
        <w:tc>
          <w:tcPr>
            <w:tcW w:w="129" w:type="pct"/>
            <w:tcBorders>
              <w:bottom w:val="single" w:sz="4" w:space="0" w:color="auto"/>
            </w:tcBorders>
            <w:shd w:val="clear" w:color="auto" w:fill="F2F2F2"/>
            <w:vAlign w:val="center"/>
          </w:tcPr>
          <w:p w14:paraId="5784AAA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794902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01A7AD08" w14:textId="77777777" w:rsidTr="00BA555B">
        <w:trPr>
          <w:trHeight w:val="794"/>
          <w:jc w:val="center"/>
        </w:trPr>
        <w:tc>
          <w:tcPr>
            <w:tcW w:w="129" w:type="pct"/>
            <w:tcBorders>
              <w:bottom w:val="single" w:sz="4" w:space="0" w:color="auto"/>
            </w:tcBorders>
            <w:shd w:val="clear" w:color="auto" w:fill="FFFFFF"/>
            <w:vAlign w:val="center"/>
          </w:tcPr>
          <w:p w14:paraId="012F2C2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9BCBB5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86AD74A" w14:textId="77777777" w:rsidR="002644DE" w:rsidRDefault="002644DE" w:rsidP="002644DE">
            <w:pPr>
              <w:spacing w:after="0" w:line="240" w:lineRule="auto"/>
              <w:rPr>
                <w:rFonts w:ascii="Times New Roman" w:eastAsia="Calibri" w:hAnsi="Times New Roman" w:cs="Times New Roman"/>
                <w:sz w:val="20"/>
                <w:szCs w:val="18"/>
              </w:rPr>
            </w:pPr>
          </w:p>
          <w:p w14:paraId="25D1EE17"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71AAA0CB" w14:textId="77777777" w:rsidTr="00BA555B">
        <w:trPr>
          <w:trHeight w:val="324"/>
          <w:jc w:val="center"/>
        </w:trPr>
        <w:tc>
          <w:tcPr>
            <w:tcW w:w="129" w:type="pct"/>
            <w:tcBorders>
              <w:bottom w:val="single" w:sz="4" w:space="0" w:color="auto"/>
            </w:tcBorders>
            <w:shd w:val="clear" w:color="auto" w:fill="F2F2F2"/>
            <w:vAlign w:val="center"/>
          </w:tcPr>
          <w:p w14:paraId="18A5BE6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2985160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C95B521" w14:textId="77777777" w:rsidTr="00BA555B">
        <w:trPr>
          <w:trHeight w:val="216"/>
          <w:jc w:val="center"/>
        </w:trPr>
        <w:tc>
          <w:tcPr>
            <w:tcW w:w="129" w:type="pct"/>
            <w:tcBorders>
              <w:bottom w:val="single" w:sz="4" w:space="0" w:color="auto"/>
            </w:tcBorders>
            <w:shd w:val="clear" w:color="auto" w:fill="FFFFFF"/>
            <w:vAlign w:val="center"/>
          </w:tcPr>
          <w:p w14:paraId="39E789E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2A31E7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46D3AA9E" w14:textId="77777777" w:rsidR="002644DE" w:rsidRDefault="002644DE" w:rsidP="002644DE">
            <w:pPr>
              <w:spacing w:after="0" w:line="240" w:lineRule="auto"/>
              <w:rPr>
                <w:rFonts w:ascii="Times New Roman" w:eastAsia="Calibri" w:hAnsi="Times New Roman" w:cs="Times New Roman"/>
                <w:sz w:val="20"/>
                <w:szCs w:val="18"/>
              </w:rPr>
            </w:pPr>
          </w:p>
          <w:p w14:paraId="414559E0"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7C7B96A9" w14:textId="77777777" w:rsidTr="00BA555B">
        <w:trPr>
          <w:trHeight w:val="219"/>
          <w:jc w:val="center"/>
        </w:trPr>
        <w:tc>
          <w:tcPr>
            <w:tcW w:w="129" w:type="pct"/>
            <w:tcBorders>
              <w:bottom w:val="single" w:sz="4" w:space="0" w:color="auto"/>
            </w:tcBorders>
            <w:shd w:val="clear" w:color="auto" w:fill="F2F2F2"/>
            <w:vAlign w:val="center"/>
          </w:tcPr>
          <w:p w14:paraId="365262C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11A4DB3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2C1D8524" w14:textId="77777777" w:rsidTr="00BA555B">
        <w:trPr>
          <w:trHeight w:val="497"/>
          <w:jc w:val="center"/>
        </w:trPr>
        <w:tc>
          <w:tcPr>
            <w:tcW w:w="129" w:type="pct"/>
            <w:tcBorders>
              <w:bottom w:val="single" w:sz="4" w:space="0" w:color="auto"/>
            </w:tcBorders>
            <w:shd w:val="clear" w:color="auto" w:fill="FFFFFF"/>
            <w:vAlign w:val="center"/>
          </w:tcPr>
          <w:p w14:paraId="2C4FD9F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0E6A9DD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2B3646A1" w14:textId="77777777" w:rsidR="002644DE" w:rsidRDefault="002644DE" w:rsidP="002644DE">
            <w:pPr>
              <w:spacing w:after="0" w:line="240" w:lineRule="auto"/>
              <w:rPr>
                <w:rFonts w:ascii="Times New Roman" w:eastAsia="Calibri" w:hAnsi="Times New Roman" w:cs="Times New Roman"/>
                <w:sz w:val="20"/>
                <w:szCs w:val="18"/>
              </w:rPr>
            </w:pPr>
          </w:p>
          <w:p w14:paraId="5C405C30"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bl>
    <w:p w14:paraId="4BE22464" w14:textId="77777777" w:rsidR="00BA555B" w:rsidRDefault="00BA555B" w:rsidP="002644DE"/>
    <w:sectPr w:rsidR="00BA5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6081" w14:textId="77777777" w:rsidR="002A07F2" w:rsidRDefault="002A07F2" w:rsidP="002644DE">
      <w:pPr>
        <w:spacing w:after="0" w:line="240" w:lineRule="auto"/>
      </w:pPr>
      <w:r>
        <w:separator/>
      </w:r>
    </w:p>
  </w:endnote>
  <w:endnote w:type="continuationSeparator" w:id="0">
    <w:p w14:paraId="3665333B" w14:textId="77777777" w:rsidR="002A07F2" w:rsidRDefault="002A07F2"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40CB87FB" w14:textId="347484E9" w:rsidR="00BA555B" w:rsidRPr="001D6749" w:rsidRDefault="00BA555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92613">
          <w:rPr>
            <w:rFonts w:ascii="Times New Roman" w:hAnsi="Times New Roman" w:cs="Times New Roman"/>
            <w:noProof/>
          </w:rPr>
          <w:t>3</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3EE9FC43" w14:textId="6507F41D" w:rsidR="00BA555B" w:rsidRPr="001D6749" w:rsidRDefault="00BA555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092613">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2B164" w14:textId="77777777" w:rsidR="002A07F2" w:rsidRDefault="002A07F2" w:rsidP="002644DE">
      <w:pPr>
        <w:spacing w:after="0" w:line="240" w:lineRule="auto"/>
      </w:pPr>
      <w:r>
        <w:separator/>
      </w:r>
    </w:p>
  </w:footnote>
  <w:footnote w:type="continuationSeparator" w:id="0">
    <w:p w14:paraId="3B364F30" w14:textId="77777777" w:rsidR="002A07F2" w:rsidRDefault="002A07F2"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3B77" w14:textId="77777777" w:rsidR="00BA555B" w:rsidRPr="00433C47" w:rsidRDefault="00BA555B"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5B30F8B"/>
    <w:multiLevelType w:val="hybridMultilevel"/>
    <w:tmpl w:val="DD6E6834"/>
    <w:lvl w:ilvl="0" w:tplc="CFC8A06C">
      <w:numFmt w:val="bullet"/>
      <w:lvlText w:val="-"/>
      <w:lvlJc w:val="left"/>
      <w:pPr>
        <w:ind w:left="373" w:hanging="360"/>
      </w:pPr>
      <w:rPr>
        <w:rFonts w:ascii="Times New Roman" w:eastAsia="Calibri" w:hAnsi="Times New Roman" w:cs="Times New Roman" w:hint="default"/>
      </w:rPr>
    </w:lvl>
    <w:lvl w:ilvl="1" w:tplc="041B0003" w:tentative="1">
      <w:start w:val="1"/>
      <w:numFmt w:val="bullet"/>
      <w:lvlText w:val="o"/>
      <w:lvlJc w:val="left"/>
      <w:pPr>
        <w:ind w:left="1093" w:hanging="360"/>
      </w:pPr>
      <w:rPr>
        <w:rFonts w:ascii="Courier New" w:hAnsi="Courier New" w:cs="Courier New" w:hint="default"/>
      </w:rPr>
    </w:lvl>
    <w:lvl w:ilvl="2" w:tplc="041B0005" w:tentative="1">
      <w:start w:val="1"/>
      <w:numFmt w:val="bullet"/>
      <w:lvlText w:val=""/>
      <w:lvlJc w:val="left"/>
      <w:pPr>
        <w:ind w:left="1813" w:hanging="360"/>
      </w:pPr>
      <w:rPr>
        <w:rFonts w:ascii="Wingdings" w:hAnsi="Wingdings" w:hint="default"/>
      </w:rPr>
    </w:lvl>
    <w:lvl w:ilvl="3" w:tplc="041B0001" w:tentative="1">
      <w:start w:val="1"/>
      <w:numFmt w:val="bullet"/>
      <w:lvlText w:val=""/>
      <w:lvlJc w:val="left"/>
      <w:pPr>
        <w:ind w:left="2533" w:hanging="360"/>
      </w:pPr>
      <w:rPr>
        <w:rFonts w:ascii="Symbol" w:hAnsi="Symbol" w:hint="default"/>
      </w:rPr>
    </w:lvl>
    <w:lvl w:ilvl="4" w:tplc="041B0003" w:tentative="1">
      <w:start w:val="1"/>
      <w:numFmt w:val="bullet"/>
      <w:lvlText w:val="o"/>
      <w:lvlJc w:val="left"/>
      <w:pPr>
        <w:ind w:left="3253" w:hanging="360"/>
      </w:pPr>
      <w:rPr>
        <w:rFonts w:ascii="Courier New" w:hAnsi="Courier New" w:cs="Courier New" w:hint="default"/>
      </w:rPr>
    </w:lvl>
    <w:lvl w:ilvl="5" w:tplc="041B0005" w:tentative="1">
      <w:start w:val="1"/>
      <w:numFmt w:val="bullet"/>
      <w:lvlText w:val=""/>
      <w:lvlJc w:val="left"/>
      <w:pPr>
        <w:ind w:left="3973" w:hanging="360"/>
      </w:pPr>
      <w:rPr>
        <w:rFonts w:ascii="Wingdings" w:hAnsi="Wingdings" w:hint="default"/>
      </w:rPr>
    </w:lvl>
    <w:lvl w:ilvl="6" w:tplc="041B0001" w:tentative="1">
      <w:start w:val="1"/>
      <w:numFmt w:val="bullet"/>
      <w:lvlText w:val=""/>
      <w:lvlJc w:val="left"/>
      <w:pPr>
        <w:ind w:left="4693" w:hanging="360"/>
      </w:pPr>
      <w:rPr>
        <w:rFonts w:ascii="Symbol" w:hAnsi="Symbol" w:hint="default"/>
      </w:rPr>
    </w:lvl>
    <w:lvl w:ilvl="7" w:tplc="041B0003" w:tentative="1">
      <w:start w:val="1"/>
      <w:numFmt w:val="bullet"/>
      <w:lvlText w:val="o"/>
      <w:lvlJc w:val="left"/>
      <w:pPr>
        <w:ind w:left="5413" w:hanging="360"/>
      </w:pPr>
      <w:rPr>
        <w:rFonts w:ascii="Courier New" w:hAnsi="Courier New" w:cs="Courier New" w:hint="default"/>
      </w:rPr>
    </w:lvl>
    <w:lvl w:ilvl="8" w:tplc="041B0005" w:tentative="1">
      <w:start w:val="1"/>
      <w:numFmt w:val="bullet"/>
      <w:lvlText w:val=""/>
      <w:lvlJc w:val="left"/>
      <w:pPr>
        <w:ind w:left="6133"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F4F519D"/>
    <w:multiLevelType w:val="hybridMultilevel"/>
    <w:tmpl w:val="E090A3E4"/>
    <w:lvl w:ilvl="0" w:tplc="041B0005">
      <w:start w:val="1"/>
      <w:numFmt w:val="bullet"/>
      <w:lvlText w:val=""/>
      <w:lvlJc w:val="left"/>
      <w:pPr>
        <w:ind w:left="598" w:hanging="360"/>
      </w:pPr>
      <w:rPr>
        <w:rFonts w:ascii="Wingdings" w:hAnsi="Wingdings" w:hint="default"/>
      </w:rPr>
    </w:lvl>
    <w:lvl w:ilvl="1" w:tplc="041B0003" w:tentative="1">
      <w:start w:val="1"/>
      <w:numFmt w:val="bullet"/>
      <w:lvlText w:val="o"/>
      <w:lvlJc w:val="left"/>
      <w:pPr>
        <w:ind w:left="1665" w:hanging="360"/>
      </w:pPr>
      <w:rPr>
        <w:rFonts w:ascii="Courier New" w:hAnsi="Courier New" w:cs="Courier New" w:hint="default"/>
      </w:rPr>
    </w:lvl>
    <w:lvl w:ilvl="2" w:tplc="041B0005" w:tentative="1">
      <w:start w:val="1"/>
      <w:numFmt w:val="bullet"/>
      <w:lvlText w:val=""/>
      <w:lvlJc w:val="left"/>
      <w:pPr>
        <w:ind w:left="2385" w:hanging="360"/>
      </w:pPr>
      <w:rPr>
        <w:rFonts w:ascii="Wingdings" w:hAnsi="Wingdings" w:hint="default"/>
      </w:rPr>
    </w:lvl>
    <w:lvl w:ilvl="3" w:tplc="041B0001" w:tentative="1">
      <w:start w:val="1"/>
      <w:numFmt w:val="bullet"/>
      <w:lvlText w:val=""/>
      <w:lvlJc w:val="left"/>
      <w:pPr>
        <w:ind w:left="3105" w:hanging="360"/>
      </w:pPr>
      <w:rPr>
        <w:rFonts w:ascii="Symbol" w:hAnsi="Symbol" w:hint="default"/>
      </w:rPr>
    </w:lvl>
    <w:lvl w:ilvl="4" w:tplc="041B0003" w:tentative="1">
      <w:start w:val="1"/>
      <w:numFmt w:val="bullet"/>
      <w:lvlText w:val="o"/>
      <w:lvlJc w:val="left"/>
      <w:pPr>
        <w:ind w:left="3825" w:hanging="360"/>
      </w:pPr>
      <w:rPr>
        <w:rFonts w:ascii="Courier New" w:hAnsi="Courier New" w:cs="Courier New" w:hint="default"/>
      </w:rPr>
    </w:lvl>
    <w:lvl w:ilvl="5" w:tplc="041B0005" w:tentative="1">
      <w:start w:val="1"/>
      <w:numFmt w:val="bullet"/>
      <w:lvlText w:val=""/>
      <w:lvlJc w:val="left"/>
      <w:pPr>
        <w:ind w:left="4545" w:hanging="360"/>
      </w:pPr>
      <w:rPr>
        <w:rFonts w:ascii="Wingdings" w:hAnsi="Wingdings" w:hint="default"/>
      </w:rPr>
    </w:lvl>
    <w:lvl w:ilvl="6" w:tplc="041B0001" w:tentative="1">
      <w:start w:val="1"/>
      <w:numFmt w:val="bullet"/>
      <w:lvlText w:val=""/>
      <w:lvlJc w:val="left"/>
      <w:pPr>
        <w:ind w:left="5265" w:hanging="360"/>
      </w:pPr>
      <w:rPr>
        <w:rFonts w:ascii="Symbol" w:hAnsi="Symbol" w:hint="default"/>
      </w:rPr>
    </w:lvl>
    <w:lvl w:ilvl="7" w:tplc="041B0003" w:tentative="1">
      <w:start w:val="1"/>
      <w:numFmt w:val="bullet"/>
      <w:lvlText w:val="o"/>
      <w:lvlJc w:val="left"/>
      <w:pPr>
        <w:ind w:left="5985" w:hanging="360"/>
      </w:pPr>
      <w:rPr>
        <w:rFonts w:ascii="Courier New" w:hAnsi="Courier New" w:cs="Courier New" w:hint="default"/>
      </w:rPr>
    </w:lvl>
    <w:lvl w:ilvl="8" w:tplc="041B0005" w:tentative="1">
      <w:start w:val="1"/>
      <w:numFmt w:val="bullet"/>
      <w:lvlText w:val=""/>
      <w:lvlJc w:val="left"/>
      <w:pPr>
        <w:ind w:left="6705"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41A4"/>
    <w:rsid w:val="00060EEC"/>
    <w:rsid w:val="000750FB"/>
    <w:rsid w:val="00092613"/>
    <w:rsid w:val="00110962"/>
    <w:rsid w:val="00150135"/>
    <w:rsid w:val="001B5A0A"/>
    <w:rsid w:val="001B7C9B"/>
    <w:rsid w:val="00201AD6"/>
    <w:rsid w:val="00220257"/>
    <w:rsid w:val="002644DE"/>
    <w:rsid w:val="002A07F2"/>
    <w:rsid w:val="002A249C"/>
    <w:rsid w:val="002C2372"/>
    <w:rsid w:val="00382021"/>
    <w:rsid w:val="003A1A2E"/>
    <w:rsid w:val="003D4431"/>
    <w:rsid w:val="0040256B"/>
    <w:rsid w:val="00421ED2"/>
    <w:rsid w:val="00433C47"/>
    <w:rsid w:val="00481007"/>
    <w:rsid w:val="0048399C"/>
    <w:rsid w:val="004A3F0E"/>
    <w:rsid w:val="004F6A01"/>
    <w:rsid w:val="005B3DD7"/>
    <w:rsid w:val="005C7649"/>
    <w:rsid w:val="005F22BB"/>
    <w:rsid w:val="00604176"/>
    <w:rsid w:val="00605EB4"/>
    <w:rsid w:val="00624A1D"/>
    <w:rsid w:val="00635BCE"/>
    <w:rsid w:val="00636449"/>
    <w:rsid w:val="006B168D"/>
    <w:rsid w:val="007464AB"/>
    <w:rsid w:val="007A1040"/>
    <w:rsid w:val="007A79DD"/>
    <w:rsid w:val="007E57E7"/>
    <w:rsid w:val="007F58AE"/>
    <w:rsid w:val="007F6319"/>
    <w:rsid w:val="00800059"/>
    <w:rsid w:val="00847A24"/>
    <w:rsid w:val="008657E8"/>
    <w:rsid w:val="008801B5"/>
    <w:rsid w:val="008F08A3"/>
    <w:rsid w:val="00941BD7"/>
    <w:rsid w:val="0095188C"/>
    <w:rsid w:val="00953BB7"/>
    <w:rsid w:val="009E09F7"/>
    <w:rsid w:val="00A46225"/>
    <w:rsid w:val="00AF5980"/>
    <w:rsid w:val="00B10094"/>
    <w:rsid w:val="00B17C30"/>
    <w:rsid w:val="00B277EA"/>
    <w:rsid w:val="00B439CE"/>
    <w:rsid w:val="00B6490F"/>
    <w:rsid w:val="00BA555B"/>
    <w:rsid w:val="00BC6CC7"/>
    <w:rsid w:val="00BD141A"/>
    <w:rsid w:val="00BE34E9"/>
    <w:rsid w:val="00C206C5"/>
    <w:rsid w:val="00C22B96"/>
    <w:rsid w:val="00C23401"/>
    <w:rsid w:val="00CC6DA0"/>
    <w:rsid w:val="00D04914"/>
    <w:rsid w:val="00DA4CA0"/>
    <w:rsid w:val="00DD3CE8"/>
    <w:rsid w:val="00DF161E"/>
    <w:rsid w:val="00E56DC5"/>
    <w:rsid w:val="00E76F35"/>
    <w:rsid w:val="00F405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DEE1"/>
  <w15:docId w15:val="{728487D6-A2F3-40FF-82EC-6F1EA27D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481007"/>
    <w:pPr>
      <w:ind w:left="720"/>
      <w:contextualSpacing/>
    </w:pPr>
  </w:style>
  <w:style w:type="paragraph" w:styleId="Textbubliny">
    <w:name w:val="Balloon Text"/>
    <w:basedOn w:val="Normlny"/>
    <w:link w:val="TextbublinyChar"/>
    <w:uiPriority w:val="99"/>
    <w:semiHidden/>
    <w:unhideWhenUsed/>
    <w:rsid w:val="001109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0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2292</Words>
  <Characters>13071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4</cp:revision>
  <cp:lastPrinted>2021-09-29T12:25:00Z</cp:lastPrinted>
  <dcterms:created xsi:type="dcterms:W3CDTF">2021-09-29T12:10:00Z</dcterms:created>
  <dcterms:modified xsi:type="dcterms:W3CDTF">2021-09-29T12:25:00Z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