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3B608" w14:textId="77777777" w:rsidR="00D40101" w:rsidRPr="00FC1B8A" w:rsidRDefault="00D40101" w:rsidP="00D40101">
      <w:pPr>
        <w:pStyle w:val="Nadpis1"/>
        <w:widowControl/>
        <w:rPr>
          <w:sz w:val="20"/>
          <w:szCs w:val="20"/>
        </w:rPr>
      </w:pPr>
      <w:bookmarkStart w:id="0" w:name="_GoBack"/>
      <w:bookmarkEnd w:id="0"/>
      <w:r w:rsidRPr="00FC1B8A">
        <w:rPr>
          <w:sz w:val="20"/>
          <w:szCs w:val="20"/>
        </w:rPr>
        <w:t>TABUĽKA  ZHODY</w:t>
      </w:r>
      <w:r w:rsidRPr="00FC1B8A">
        <w:rPr>
          <w:rStyle w:val="Odkaznapoznmkupodiarou"/>
          <w:sz w:val="20"/>
          <w:szCs w:val="20"/>
        </w:rPr>
        <w:footnoteReference w:id="1"/>
      </w:r>
    </w:p>
    <w:p w14:paraId="53BB06A1" w14:textId="77777777" w:rsidR="00876B52" w:rsidRPr="00FC1B8A" w:rsidRDefault="00D40101" w:rsidP="00D40101">
      <w:pPr>
        <w:jc w:val="center"/>
        <w:rPr>
          <w:b/>
          <w:sz w:val="20"/>
          <w:szCs w:val="20"/>
        </w:rPr>
      </w:pPr>
      <w:r w:rsidRPr="00FC1B8A">
        <w:rPr>
          <w:b/>
          <w:bCs/>
          <w:sz w:val="20"/>
          <w:szCs w:val="20"/>
        </w:rPr>
        <w:t>návrhu zákona s právom Európskej únie</w:t>
      </w:r>
    </w:p>
    <w:p w14:paraId="48FA3165" w14:textId="77777777" w:rsidR="00876B52" w:rsidRPr="00FC1B8A" w:rsidRDefault="00876B52">
      <w:pPr>
        <w:rPr>
          <w:sz w:val="20"/>
          <w:szCs w:val="20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253"/>
        <w:gridCol w:w="992"/>
        <w:gridCol w:w="850"/>
        <w:gridCol w:w="1276"/>
        <w:gridCol w:w="4678"/>
        <w:gridCol w:w="709"/>
        <w:gridCol w:w="992"/>
      </w:tblGrid>
      <w:tr w:rsidR="00876B52" w:rsidRPr="00FC1B8A" w14:paraId="215023FF" w14:textId="77777777" w:rsidTr="00D65D2D">
        <w:trPr>
          <w:trHeight w:val="717"/>
          <w:jc w:val="center"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45C08A" w14:textId="1564C0C8" w:rsidR="00876B52" w:rsidRPr="00FC1B8A" w:rsidRDefault="00D40101" w:rsidP="00D65A11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FC1B8A">
              <w:rPr>
                <w:b/>
                <w:sz w:val="20"/>
                <w:szCs w:val="20"/>
              </w:rPr>
              <w:t>Názov smernice:</w:t>
            </w:r>
            <w:r w:rsidRPr="00FC1B8A">
              <w:rPr>
                <w:b/>
                <w:sz w:val="20"/>
                <w:szCs w:val="20"/>
                <w:lang w:eastAsia="cs-CZ"/>
              </w:rPr>
              <w:t xml:space="preserve"> </w:t>
            </w:r>
            <w:r w:rsidR="00E73E01" w:rsidRPr="00FC1B8A">
              <w:rPr>
                <w:b/>
                <w:sz w:val="20"/>
                <w:szCs w:val="20"/>
              </w:rPr>
              <w:t>Smernica Európskeho parlamentu a Rady 2005/36/ES zo 7. septembra 2005  o uznávaní odborných kvalifikácií (Text s významom pre EHP)</w:t>
            </w:r>
          </w:p>
          <w:p w14:paraId="2BF84799" w14:textId="77777777" w:rsidR="00876B52" w:rsidRPr="00FC1B8A" w:rsidRDefault="00876B52">
            <w:pPr>
              <w:jc w:val="both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4ED2ED" w14:textId="2B7060E4" w:rsidR="00876B52" w:rsidRPr="00FC1B8A" w:rsidRDefault="00E73E01" w:rsidP="00D65A11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Právny predpis Slovenskej republiky</w:t>
            </w:r>
          </w:p>
          <w:p w14:paraId="5D9119A9" w14:textId="6FF1324A" w:rsidR="00422C05" w:rsidRDefault="00422C05" w:rsidP="00D65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Návrh zákona </w:t>
            </w:r>
            <w:r w:rsidR="00E73E01" w:rsidRPr="00FC1B8A">
              <w:rPr>
                <w:b/>
                <w:sz w:val="20"/>
                <w:szCs w:val="20"/>
              </w:rPr>
              <w:t xml:space="preserve"> o Komore geodetov a</w:t>
            </w:r>
            <w:r w:rsidR="00463A62">
              <w:rPr>
                <w:b/>
                <w:sz w:val="20"/>
                <w:szCs w:val="20"/>
              </w:rPr>
              <w:t> </w:t>
            </w:r>
            <w:r w:rsidR="00E73E01" w:rsidRPr="00FC1B8A">
              <w:rPr>
                <w:b/>
                <w:sz w:val="20"/>
                <w:szCs w:val="20"/>
              </w:rPr>
              <w:t>kartografov</w:t>
            </w:r>
          </w:p>
          <w:p w14:paraId="17A6DF27" w14:textId="0BB94469" w:rsidR="00463A62" w:rsidRPr="00EC0033" w:rsidRDefault="00463A62" w:rsidP="008D35BD">
            <w:pPr>
              <w:jc w:val="center"/>
              <w:rPr>
                <w:sz w:val="20"/>
                <w:szCs w:val="20"/>
                <w:lang w:eastAsia="cs-CZ"/>
              </w:rPr>
            </w:pPr>
            <w:r w:rsidRPr="008D35BD">
              <w:rPr>
                <w:sz w:val="20"/>
                <w:szCs w:val="20"/>
              </w:rPr>
              <w:t>Zákon č.</w:t>
            </w:r>
            <w:r w:rsidRPr="00EC0033">
              <w:rPr>
                <w:sz w:val="20"/>
                <w:szCs w:val="20"/>
                <w:lang w:eastAsia="cs-CZ"/>
              </w:rPr>
              <w:t xml:space="preserve"> 575/2001 Z. z. o organizácii činnosti vlády a o organizácii ústrednej štátnej správy v znení neskorších predpisov</w:t>
            </w:r>
          </w:p>
          <w:p w14:paraId="3DD0F0C9" w14:textId="77777777" w:rsidR="00B72FB3" w:rsidRPr="008D35BD" w:rsidRDefault="00B72FB3" w:rsidP="00B72FB3">
            <w:pPr>
              <w:jc w:val="center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</w:rPr>
              <w:t xml:space="preserve">Zákon č. </w:t>
            </w:r>
            <w:r w:rsidRPr="008D35BD">
              <w:rPr>
                <w:sz w:val="20"/>
                <w:szCs w:val="20"/>
                <w:lang w:eastAsia="cs-CZ"/>
              </w:rPr>
              <w:t>422/2015 Z. z. o uznávaní dokladov o vzdelaní a o uznávaní odborných kvalifikácií a o zmene a doplnení niektorých zákonov v znení neskorších predpisov</w:t>
            </w:r>
          </w:p>
          <w:p w14:paraId="1D780B24" w14:textId="1C1E4329" w:rsidR="00463A62" w:rsidRPr="00FC1B8A" w:rsidRDefault="00463A62" w:rsidP="00D65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517F" w:rsidRPr="00FC1B8A" w14:paraId="02DC7964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819ECB" w14:textId="28EEFE04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B58B37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AAA308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3D5307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A72DAE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90228A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89AFB3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2341BF" w14:textId="6F4242D8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8</w:t>
            </w:r>
          </w:p>
        </w:tc>
      </w:tr>
      <w:tr w:rsidR="00C9517F" w:rsidRPr="00FC1B8A" w14:paraId="3F235EDA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C57276" w14:textId="77777777" w:rsidR="00C9517F" w:rsidRPr="00FC1B8A" w:rsidRDefault="00C9517F" w:rsidP="00C9517F">
            <w:pPr>
              <w:pStyle w:val="Normlny0"/>
              <w:widowControl/>
              <w:jc w:val="center"/>
            </w:pPr>
            <w:r w:rsidRPr="00FC1B8A">
              <w:t>Článok</w:t>
            </w:r>
          </w:p>
          <w:p w14:paraId="65C4F7F3" w14:textId="77777777" w:rsidR="00C9517F" w:rsidRPr="00FC1B8A" w:rsidRDefault="00C9517F" w:rsidP="00C9517F">
            <w:pPr>
              <w:pStyle w:val="Normlny0"/>
              <w:widowControl/>
              <w:jc w:val="center"/>
            </w:pPr>
            <w:r w:rsidRPr="00FC1B8A">
              <w:t>(Č, O,</w:t>
            </w:r>
          </w:p>
          <w:p w14:paraId="5F29A64D" w14:textId="5069125F" w:rsidR="00C9517F" w:rsidRPr="00FC1B8A" w:rsidRDefault="00C9517F" w:rsidP="00C9517F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V, 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65656E" w14:textId="69F2B255" w:rsidR="00C9517F" w:rsidRPr="00FC1B8A" w:rsidRDefault="00C9517F" w:rsidP="00C9517F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E02B4B" w14:textId="77777777" w:rsidR="00C9517F" w:rsidRPr="00FC1B8A" w:rsidRDefault="00C9517F" w:rsidP="00C9517F">
            <w:pPr>
              <w:pStyle w:val="Normlny0"/>
              <w:widowControl/>
              <w:jc w:val="center"/>
            </w:pPr>
            <w:r w:rsidRPr="00FC1B8A">
              <w:t>Spôsob transp.</w:t>
            </w:r>
          </w:p>
          <w:p w14:paraId="7A76383E" w14:textId="6EE9DE05" w:rsidR="00C9517F" w:rsidRPr="00FC1B8A" w:rsidRDefault="00C9517F" w:rsidP="00C9517F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(N, O, D, n.a.)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C739F2" w14:textId="77777777" w:rsidR="00C9517F" w:rsidRPr="00FC1B8A" w:rsidRDefault="00C9517F" w:rsidP="00C9517F">
            <w:pPr>
              <w:pStyle w:val="Normlny0"/>
              <w:widowControl/>
              <w:jc w:val="center"/>
            </w:pPr>
            <w:r w:rsidRPr="00FC1B8A">
              <w:t>Číslo</w:t>
            </w:r>
          </w:p>
          <w:p w14:paraId="2458897A" w14:textId="1106D5FA" w:rsidR="00C9517F" w:rsidRPr="00FC1B8A" w:rsidRDefault="00C9517F" w:rsidP="00C9517F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predpisu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9ED6F9" w14:textId="469B4CB5" w:rsidR="00C9517F" w:rsidRPr="00FC1B8A" w:rsidRDefault="00C9517F" w:rsidP="00C9517F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 xml:space="preserve">Článok </w:t>
            </w:r>
            <w:r w:rsidRPr="00FC1B8A">
              <w:rPr>
                <w:sz w:val="20"/>
                <w:szCs w:val="20"/>
              </w:rPr>
              <w:br/>
              <w:t>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6EF8D5" w14:textId="4EDA9A17" w:rsidR="00C9517F" w:rsidRPr="00FC1B8A" w:rsidRDefault="00C9517F" w:rsidP="00C9517F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4CDB58" w14:textId="0CCE0AA9" w:rsidR="00C9517F" w:rsidRPr="00FC1B8A" w:rsidRDefault="00C9517F" w:rsidP="00C9517F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616931" w14:textId="3FAB11EF" w:rsidR="00C9517F" w:rsidRPr="00FC1B8A" w:rsidRDefault="00C9517F" w:rsidP="00C9517F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Poznámky</w:t>
            </w:r>
          </w:p>
        </w:tc>
      </w:tr>
      <w:tr w:rsidR="00C9517F" w:rsidRPr="00FC1B8A" w14:paraId="0E4B42FF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6EB3B3" w14:textId="3AF1EA55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Č: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F0A123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Táto smernica ustanovuje pravidlá, podľa ktorých členský štát, ktorý na svojom území umožňuje prístup k regulovanému povolaniu alebo výkon regulovaného povolania na základe osobitných odborných kvalifikácií (ďalej len „hostiteľský členský štát“), uznáva odborné kvalifikácie získané v jednom alebo viacerých členských štátoch (ďalej len „domovský členský štát“), a ktorý umožňuje osobe s takými odbornými kvalifikáciami vykonávať rovnaké povolanie v tomto štáte, na prístup k tomuto povolaniu a výkon tohto povolania.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627DA7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BAF5AF" w14:textId="6ABAC8DC" w:rsidR="00C9517F" w:rsidRPr="00FC1B8A" w:rsidRDefault="005B4CDC" w:rsidP="00514FD4">
            <w:pPr>
              <w:rPr>
                <w:strike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704737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Č: 1</w:t>
            </w:r>
          </w:p>
          <w:p w14:paraId="0D68E093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§ 1</w:t>
            </w:r>
          </w:p>
          <w:p w14:paraId="0B7C27D8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3511450A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7292539E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729EBD12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4EC8524D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760A2A10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7EFC9CB2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3C1466A7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75B2F699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6DAB34EE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5C1A7749" w14:textId="77777777" w:rsidR="00C9517F" w:rsidRPr="00FC1B8A" w:rsidRDefault="00C9517F" w:rsidP="00E73E01">
            <w:pPr>
              <w:rPr>
                <w:sz w:val="20"/>
                <w:szCs w:val="20"/>
              </w:rPr>
            </w:pPr>
          </w:p>
          <w:p w14:paraId="59897FB2" w14:textId="77777777" w:rsidR="00C9517F" w:rsidRPr="00FC1B8A" w:rsidRDefault="00C9517F" w:rsidP="00E73E01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§ 2</w:t>
            </w:r>
          </w:p>
          <w:p w14:paraId="0AF4C24F" w14:textId="13232A63" w:rsidR="00C9517F" w:rsidRPr="00FC1B8A" w:rsidRDefault="00C9517F" w:rsidP="00E73E01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P: a), b), c), d), e)</w:t>
            </w:r>
            <w:r w:rsidR="00DE3CED">
              <w:rPr>
                <w:sz w:val="20"/>
                <w:szCs w:val="20"/>
              </w:rPr>
              <w:t>,</w:t>
            </w:r>
            <w:r w:rsidR="00E77591">
              <w:rPr>
                <w:sz w:val="20"/>
                <w:szCs w:val="20"/>
              </w:rPr>
              <w:t xml:space="preserve">  f)</w:t>
            </w:r>
            <w:r w:rsidR="00DE3CED">
              <w:rPr>
                <w:sz w:val="20"/>
                <w:szCs w:val="20"/>
              </w:rPr>
              <w:t xml:space="preserve"> a g)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B1F004" w14:textId="77777777" w:rsidR="00E77591" w:rsidRPr="00E77591" w:rsidRDefault="00E77591" w:rsidP="00E77591">
            <w:pPr>
              <w:jc w:val="both"/>
              <w:rPr>
                <w:sz w:val="20"/>
                <w:szCs w:val="20"/>
              </w:rPr>
            </w:pPr>
            <w:r w:rsidRPr="00E77591">
              <w:rPr>
                <w:sz w:val="20"/>
                <w:szCs w:val="20"/>
              </w:rPr>
              <w:t>Tento zákon upravuje</w:t>
            </w:r>
          </w:p>
          <w:p w14:paraId="5451AD8E" w14:textId="77777777" w:rsidR="00E77591" w:rsidRPr="00E77591" w:rsidRDefault="00E77591" w:rsidP="00E77591">
            <w:pPr>
              <w:jc w:val="both"/>
              <w:rPr>
                <w:sz w:val="20"/>
                <w:szCs w:val="20"/>
              </w:rPr>
            </w:pPr>
            <w:r w:rsidRPr="00E77591">
              <w:rPr>
                <w:sz w:val="20"/>
                <w:szCs w:val="20"/>
              </w:rPr>
              <w:t>a) pôsobnosť Komory geodetov a kartografov (ďalej len „komora“),</w:t>
            </w:r>
          </w:p>
          <w:p w14:paraId="5C7C1433" w14:textId="77777777" w:rsidR="00E77591" w:rsidRPr="00E77591" w:rsidRDefault="00E77591" w:rsidP="00E77591">
            <w:pPr>
              <w:jc w:val="both"/>
              <w:rPr>
                <w:sz w:val="20"/>
                <w:szCs w:val="20"/>
              </w:rPr>
            </w:pPr>
            <w:r w:rsidRPr="00E77591">
              <w:rPr>
                <w:sz w:val="20"/>
                <w:szCs w:val="20"/>
              </w:rPr>
              <w:t>b) zoznam autorizovaných geodetov a kartografov (ďalej len „zoznam“),</w:t>
            </w:r>
          </w:p>
          <w:p w14:paraId="1F1FCCC9" w14:textId="77777777" w:rsidR="00E77591" w:rsidRPr="00E77591" w:rsidRDefault="00E77591" w:rsidP="00E77591">
            <w:pPr>
              <w:jc w:val="both"/>
              <w:rPr>
                <w:sz w:val="20"/>
                <w:szCs w:val="20"/>
              </w:rPr>
            </w:pPr>
            <w:r w:rsidRPr="00E77591">
              <w:rPr>
                <w:sz w:val="20"/>
                <w:szCs w:val="20"/>
              </w:rPr>
              <w:t>c) register hosťujúcich autorizovaných geodetov a kartografov (ďalej len „register“),</w:t>
            </w:r>
          </w:p>
          <w:p w14:paraId="21FFEFD9" w14:textId="77777777" w:rsidR="00E77591" w:rsidRPr="00E77591" w:rsidRDefault="00E77591" w:rsidP="00E77591">
            <w:pPr>
              <w:jc w:val="both"/>
              <w:rPr>
                <w:sz w:val="20"/>
                <w:szCs w:val="20"/>
              </w:rPr>
            </w:pPr>
            <w:r w:rsidRPr="00E77591">
              <w:rPr>
                <w:sz w:val="20"/>
                <w:szCs w:val="20"/>
              </w:rPr>
              <w:t>d) práva a povinnosti autorizovaného geodeta a kartografa,</w:t>
            </w:r>
          </w:p>
          <w:p w14:paraId="72A10D7A" w14:textId="77777777" w:rsidR="00E77591" w:rsidRPr="00E77591" w:rsidRDefault="00E77591" w:rsidP="00E77591">
            <w:pPr>
              <w:jc w:val="both"/>
              <w:rPr>
                <w:sz w:val="20"/>
                <w:szCs w:val="20"/>
              </w:rPr>
            </w:pPr>
            <w:r w:rsidRPr="00E77591">
              <w:rPr>
                <w:sz w:val="20"/>
                <w:szCs w:val="20"/>
              </w:rPr>
              <w:t>e) organizáciu komory,</w:t>
            </w:r>
          </w:p>
          <w:p w14:paraId="46D3E62F" w14:textId="278F039F" w:rsidR="00454AEF" w:rsidRPr="00E77591" w:rsidRDefault="00E77591" w:rsidP="00E77591">
            <w:pPr>
              <w:jc w:val="both"/>
              <w:rPr>
                <w:sz w:val="20"/>
                <w:szCs w:val="20"/>
              </w:rPr>
            </w:pPr>
            <w:r w:rsidRPr="00E77591">
              <w:rPr>
                <w:sz w:val="20"/>
                <w:szCs w:val="20"/>
              </w:rPr>
              <w:t>f) disciplinárnu zodpovednosť autorizovaného geodeta a kartografa a disciplinárne konanie.</w:t>
            </w:r>
          </w:p>
          <w:p w14:paraId="49ED21E5" w14:textId="77777777" w:rsidR="00E77591" w:rsidRPr="00E77591" w:rsidRDefault="00E77591" w:rsidP="00454AEF">
            <w:pPr>
              <w:jc w:val="both"/>
              <w:rPr>
                <w:sz w:val="20"/>
                <w:szCs w:val="20"/>
              </w:rPr>
            </w:pPr>
          </w:p>
          <w:p w14:paraId="128EC069" w14:textId="348ABFCE" w:rsidR="00C9517F" w:rsidRPr="00E77591" w:rsidRDefault="00C9517F" w:rsidP="00454AEF">
            <w:pPr>
              <w:jc w:val="both"/>
              <w:rPr>
                <w:sz w:val="20"/>
                <w:szCs w:val="20"/>
              </w:rPr>
            </w:pPr>
            <w:r w:rsidRPr="00E77591">
              <w:rPr>
                <w:sz w:val="20"/>
                <w:szCs w:val="20"/>
              </w:rPr>
              <w:t>Na účely tohto zákona sa rozumie</w:t>
            </w:r>
          </w:p>
          <w:p w14:paraId="097825A9" w14:textId="6002714E" w:rsidR="00C9517F" w:rsidRDefault="00C9517F" w:rsidP="00454AEF">
            <w:pPr>
              <w:jc w:val="both"/>
              <w:rPr>
                <w:sz w:val="20"/>
                <w:szCs w:val="20"/>
              </w:rPr>
            </w:pPr>
            <w:r w:rsidRPr="00E77591">
              <w:rPr>
                <w:sz w:val="20"/>
                <w:szCs w:val="20"/>
              </w:rPr>
              <w:t>a) autorizovaným geodetom a kartografom osoba, ktorá autorizačne overuje vybrané geodetické a kartografické činnosti podľa osobitného predpisu</w:t>
            </w:r>
            <w:r w:rsidR="00052E64" w:rsidRPr="00E77591">
              <w:rPr>
                <w:sz w:val="20"/>
                <w:szCs w:val="20"/>
                <w:vertAlign w:val="superscript"/>
              </w:rPr>
              <w:t>1</w:t>
            </w:r>
            <w:r w:rsidR="00052E64" w:rsidRPr="00E77591">
              <w:rPr>
                <w:sz w:val="20"/>
                <w:szCs w:val="20"/>
              </w:rPr>
              <w:t xml:space="preserve">) </w:t>
            </w:r>
            <w:r w:rsidRPr="00E77591">
              <w:rPr>
                <w:sz w:val="20"/>
                <w:szCs w:val="20"/>
              </w:rPr>
              <w:t>a</w:t>
            </w:r>
            <w:r w:rsidR="00C966EC">
              <w:rPr>
                <w:sz w:val="20"/>
                <w:szCs w:val="20"/>
              </w:rPr>
              <w:t> </w:t>
            </w:r>
            <w:r w:rsidRPr="00E77591">
              <w:rPr>
                <w:sz w:val="20"/>
                <w:szCs w:val="20"/>
              </w:rPr>
              <w:t>ktorá</w:t>
            </w:r>
            <w:r w:rsidR="00C966EC">
              <w:rPr>
                <w:sz w:val="20"/>
                <w:szCs w:val="20"/>
              </w:rPr>
              <w:t>,</w:t>
            </w:r>
            <w:r w:rsidRPr="00E77591">
              <w:rPr>
                <w:sz w:val="20"/>
                <w:szCs w:val="20"/>
              </w:rPr>
              <w:t xml:space="preserve"> ak má miesto podnikania na území Slovenskej republiky</w:t>
            </w:r>
            <w:r w:rsidR="00C966EC">
              <w:rPr>
                <w:sz w:val="20"/>
                <w:szCs w:val="20"/>
              </w:rPr>
              <w:t>,</w:t>
            </w:r>
            <w:r w:rsidRPr="00E77591">
              <w:rPr>
                <w:sz w:val="20"/>
                <w:szCs w:val="20"/>
              </w:rPr>
              <w:t xml:space="preserve"> je zapísaná v zozname; vzťahuje sa aj na usadeného autorizovaného geodeta a kartografa,</w:t>
            </w:r>
          </w:p>
          <w:p w14:paraId="4DFE1F36" w14:textId="77777777" w:rsidR="005576FA" w:rsidRDefault="00DE3CED" w:rsidP="00557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8D35BD">
              <w:rPr>
                <w:sz w:val="20"/>
                <w:szCs w:val="20"/>
              </w:rPr>
              <w:t xml:space="preserve">usadeným autorizovaným geodetom a kartografom autorizovaný geodet a kartograf podľa písmena a), ktorý </w:t>
            </w:r>
            <w:r w:rsidRPr="008D35BD">
              <w:rPr>
                <w:sz w:val="20"/>
                <w:szCs w:val="20"/>
              </w:rPr>
              <w:lastRenderedPageBreak/>
              <w:t>je oprávnený na vykonávanie geodetickej a kartografickej činnosti mimo územia Slovenskej republiky a na území Slovenskej republiky geodetické a kartografické činnosti vykonáva</w:t>
            </w:r>
            <w:r>
              <w:t xml:space="preserve"> </w:t>
            </w:r>
            <w:r w:rsidRPr="008D35BD">
              <w:rPr>
                <w:sz w:val="20"/>
                <w:szCs w:val="20"/>
              </w:rPr>
              <w:t>sústavne,</w:t>
            </w:r>
            <w:r>
              <w:rPr>
                <w:sz w:val="20"/>
                <w:szCs w:val="20"/>
              </w:rPr>
              <w:t xml:space="preserve"> </w:t>
            </w:r>
          </w:p>
          <w:p w14:paraId="614969A2" w14:textId="0B65731F" w:rsidR="00C9517F" w:rsidRPr="00DE3CED" w:rsidRDefault="00DE3CED" w:rsidP="00557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9517F" w:rsidRPr="00E77591">
              <w:rPr>
                <w:sz w:val="20"/>
                <w:szCs w:val="20"/>
              </w:rPr>
              <w:t xml:space="preserve">) hosťujúcim autorizovaným geodetom a kartografom autorizovaný geodet a kartograf podľa písmena a), ktorý </w:t>
            </w:r>
            <w:r w:rsidR="00800900" w:rsidRPr="00E77591">
              <w:rPr>
                <w:sz w:val="20"/>
                <w:szCs w:val="20"/>
              </w:rPr>
              <w:t xml:space="preserve">je </w:t>
            </w:r>
            <w:r w:rsidR="00800900" w:rsidRPr="00DE3CED">
              <w:rPr>
                <w:sz w:val="20"/>
                <w:szCs w:val="20"/>
              </w:rPr>
              <w:t xml:space="preserve">oprávnený na vykonávanie geodetickej alebo kartografickej činnosti </w:t>
            </w:r>
            <w:r w:rsidR="00C9517F" w:rsidRPr="00DE3CED">
              <w:rPr>
                <w:sz w:val="20"/>
                <w:szCs w:val="20"/>
              </w:rPr>
              <w:t>mimo územia Slovenskej republiky, vykonáva činnosti na území Slovenskej republiky len prechodne a je zapísaný v registri,</w:t>
            </w:r>
          </w:p>
          <w:p w14:paraId="58665041" w14:textId="0685C398" w:rsidR="00C9517F" w:rsidRPr="00DE3CED" w:rsidRDefault="00DE3CED" w:rsidP="005576FA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</w:rPr>
              <w:t>d</w:t>
            </w:r>
            <w:r w:rsidR="00C9517F" w:rsidRPr="00DE3CED">
              <w:rPr>
                <w:sz w:val="20"/>
                <w:szCs w:val="20"/>
              </w:rPr>
              <w:t>) členským štátom štát Európskej únie, štát, ktorý je zmluvnou stranou Dohody o Európskom hospodárskom priestore, Švajčiarska konfederácia a v rozsahu medzinárodnej zmluvy, ktorou je Slovenská republika viazaná, aj členský štát Organizácie pre hospodársku spoluprácu a rozvoj,</w:t>
            </w:r>
          </w:p>
          <w:p w14:paraId="6821B6BC" w14:textId="54AD62DA" w:rsidR="00C9517F" w:rsidRPr="00DE3CED" w:rsidRDefault="00DE3CED" w:rsidP="00454AEF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</w:rPr>
              <w:t>e</w:t>
            </w:r>
            <w:r w:rsidR="00C9517F" w:rsidRPr="00DE3CED">
              <w:rPr>
                <w:sz w:val="20"/>
                <w:szCs w:val="20"/>
              </w:rPr>
              <w:t>) domovským štátom členský štát, v ktorom žiadateľ získal odbornú kvalifikáciu na výkon povolania alebo odbornú spôsobilosť</w:t>
            </w:r>
            <w:r w:rsidR="00F25400" w:rsidRPr="00DE3CED">
              <w:rPr>
                <w:sz w:val="20"/>
                <w:szCs w:val="20"/>
              </w:rPr>
              <w:t xml:space="preserve"> na výkon odbornej činnosti</w:t>
            </w:r>
            <w:r w:rsidR="00C9517F" w:rsidRPr="00DE3CED">
              <w:rPr>
                <w:sz w:val="20"/>
                <w:szCs w:val="20"/>
              </w:rPr>
              <w:t>,</w:t>
            </w:r>
          </w:p>
          <w:p w14:paraId="706C446D" w14:textId="1AB62DB9" w:rsidR="00C9517F" w:rsidRPr="00DE3CED" w:rsidRDefault="00DE3CED" w:rsidP="00454AEF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</w:rPr>
              <w:t>f</w:t>
            </w:r>
            <w:r w:rsidR="00C9517F" w:rsidRPr="00DE3CED">
              <w:rPr>
                <w:sz w:val="20"/>
                <w:szCs w:val="20"/>
              </w:rPr>
              <w:t>) regulačným orgánom domovského štátu orgán štátnej správy, profesijná komora alebo profesijné združenie, ktoré podľa práva domovského členského štátu je orgánom oprávneným uznávať odborné kvalifikácie pre povolanie autorizovaný geodet a</w:t>
            </w:r>
            <w:r w:rsidR="00E77591" w:rsidRPr="00DE3CED">
              <w:rPr>
                <w:sz w:val="20"/>
                <w:szCs w:val="20"/>
              </w:rPr>
              <w:t> </w:t>
            </w:r>
            <w:r w:rsidR="00C9517F" w:rsidRPr="00DE3CED">
              <w:rPr>
                <w:sz w:val="20"/>
                <w:szCs w:val="20"/>
              </w:rPr>
              <w:t>kartograf</w:t>
            </w:r>
            <w:r w:rsidR="00E77591" w:rsidRPr="00DE3CED">
              <w:rPr>
                <w:sz w:val="20"/>
                <w:szCs w:val="20"/>
              </w:rPr>
              <w:t>,</w:t>
            </w:r>
          </w:p>
          <w:p w14:paraId="3BA6DFDF" w14:textId="4B3DB73B" w:rsidR="00C9517F" w:rsidRDefault="00DE3CED" w:rsidP="00454AEF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</w:rPr>
              <w:t>g</w:t>
            </w:r>
            <w:r w:rsidR="00E77591" w:rsidRPr="00DE3CED">
              <w:rPr>
                <w:sz w:val="20"/>
                <w:szCs w:val="20"/>
              </w:rPr>
              <w:t>) kvalifikačnou skúškou skúška</w:t>
            </w:r>
            <w:r w:rsidR="00E77591" w:rsidRPr="00E77591">
              <w:rPr>
                <w:sz w:val="20"/>
                <w:szCs w:val="20"/>
              </w:rPr>
              <w:t xml:space="preserve"> spôsobilosti na výkon odbornej činnosti</w:t>
            </w:r>
            <w:r w:rsidR="005576FA">
              <w:rPr>
                <w:sz w:val="20"/>
                <w:szCs w:val="20"/>
              </w:rPr>
              <w:t xml:space="preserve"> autorizovaného geodeta a kartografa</w:t>
            </w:r>
            <w:r w:rsidR="00E77591" w:rsidRPr="00E77591">
              <w:rPr>
                <w:sz w:val="20"/>
                <w:szCs w:val="20"/>
              </w:rPr>
              <w:t>.</w:t>
            </w:r>
          </w:p>
          <w:p w14:paraId="382A3BC0" w14:textId="77777777" w:rsidR="003864DC" w:rsidRDefault="003864DC" w:rsidP="00454AEF">
            <w:pPr>
              <w:jc w:val="both"/>
              <w:rPr>
                <w:sz w:val="20"/>
                <w:szCs w:val="20"/>
              </w:rPr>
            </w:pPr>
          </w:p>
          <w:p w14:paraId="18F351AC" w14:textId="77777777" w:rsidR="003864DC" w:rsidRPr="008D35BD" w:rsidRDefault="003864DC" w:rsidP="008D35BD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1</w:t>
            </w:r>
            <w:r w:rsidRPr="008D35BD">
              <w:rPr>
                <w:sz w:val="20"/>
                <w:szCs w:val="20"/>
              </w:rPr>
              <w:t>) § 6 zákona Národnej rady Slovenskej republiky č. 215/1995 Z. z. o geodézii a kartografii v znení neskorších predpisov.</w:t>
            </w:r>
          </w:p>
          <w:p w14:paraId="01ECD844" w14:textId="51FB7E54" w:rsidR="003864DC" w:rsidRPr="00E77591" w:rsidRDefault="003864DC" w:rsidP="00454AEF">
            <w:pPr>
              <w:jc w:val="both"/>
              <w:rPr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314DA4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99BB48" w14:textId="77777777" w:rsidR="00C9517F" w:rsidRPr="00FC1B8A" w:rsidRDefault="00C9517F">
            <w:pPr>
              <w:pStyle w:val="Textpoznmkypodiarou"/>
            </w:pPr>
          </w:p>
        </w:tc>
      </w:tr>
      <w:tr w:rsidR="00C9517F" w:rsidRPr="00FC1B8A" w14:paraId="27DE6889" w14:textId="77777777" w:rsidTr="00D65D2D">
        <w:trPr>
          <w:trHeight w:val="303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F7482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lastRenderedPageBreak/>
              <w:t>Č: 2</w:t>
            </w:r>
          </w:p>
          <w:p w14:paraId="54988418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1</w:t>
            </w:r>
          </w:p>
          <w:p w14:paraId="7A106AD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DF263F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Táto smernica sa uplatňuje voči všetkým štátnym príslušníkom členského štátu, ktorí si želajú vykonávať regulované povolanie, vrátane tých, ktorí patria k slobodným povolaniam, v inom členskom štáte, ako je členský štát, v ktorom získali svoje odborné kvalifikácie, či už ako samostatne zárobkovo činná osoba, alebo ako zamestnanec.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CB39FF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7CAFD3" w14:textId="1AB89629" w:rsidR="00C9517F" w:rsidRPr="00FC1B8A" w:rsidRDefault="005B4CDC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656E80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§ 6</w:t>
            </w:r>
          </w:p>
          <w:p w14:paraId="5C9BB141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O: 1</w:t>
            </w:r>
          </w:p>
          <w:p w14:paraId="0881CFF3" w14:textId="259147BC" w:rsidR="005B4CDC" w:rsidRDefault="005B4CD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P: a), b), c), d), e), f), g), h), i)</w:t>
            </w:r>
          </w:p>
          <w:p w14:paraId="6C4CE28A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5179D089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4941FE6C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03CA493C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026827AA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70C66651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06502F29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4D2DFA5B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77EA5351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738B3798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3EE0B516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4D8FD200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21782F01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1AB00D83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6F030D64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63259502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33D26C48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2A90D7FB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11BA7926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39C66CCA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0C484DE3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4CE0C266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658EA116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4A71F05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101F214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  <w:p w14:paraId="154BE7D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1C0A47E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a), b)</w:t>
            </w:r>
          </w:p>
          <w:p w14:paraId="5174204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F06738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58B871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4CA774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64E337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119F65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C0C165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6C2AE7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5AB424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6196E3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8A6DD9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48FFC5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2D0739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1EE532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EF7B71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03887C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3BD0E7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6E0E82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BC6C79F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03E4F78E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01F9BF6F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6531A551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3CA003C6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2EF1499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79A145E6" w14:textId="0A1DBF58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8</w:t>
            </w:r>
          </w:p>
          <w:p w14:paraId="3B03882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18B4D4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81FB7F1" w14:textId="5C41E435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66DCA6A9" w14:textId="77777777" w:rsidR="00D65D2D" w:rsidRPr="00FC1B8A" w:rsidRDefault="00D65D2D">
            <w:pPr>
              <w:rPr>
                <w:sz w:val="20"/>
                <w:szCs w:val="20"/>
                <w:lang w:eastAsia="cs-CZ"/>
              </w:rPr>
            </w:pPr>
          </w:p>
          <w:p w14:paraId="2640AF82" w14:textId="77777777" w:rsidR="00EC0033" w:rsidRDefault="00EC0033">
            <w:pPr>
              <w:rPr>
                <w:sz w:val="20"/>
                <w:szCs w:val="20"/>
                <w:lang w:eastAsia="cs-CZ"/>
              </w:rPr>
            </w:pPr>
          </w:p>
          <w:p w14:paraId="416A9E7D" w14:textId="689B3B59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10</w:t>
            </w:r>
          </w:p>
          <w:p w14:paraId="324EEBF7" w14:textId="68EE9466" w:rsidR="00C9517F" w:rsidRPr="00FC1B8A" w:rsidRDefault="005B4CD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O: 3</w:t>
            </w:r>
          </w:p>
          <w:p w14:paraId="18BF324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a), b)</w:t>
            </w:r>
          </w:p>
          <w:p w14:paraId="79F9B06D" w14:textId="147CABB1" w:rsidR="00C9517F" w:rsidRPr="00FC1B8A" w:rsidRDefault="00C9517F" w:rsidP="005B4CDC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 xml:space="preserve">O: </w:t>
            </w:r>
            <w:r w:rsidR="005B4CDC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CB522A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lastRenderedPageBreak/>
              <w:t>(1) Komora zapíše do zoznamu fyzickú osobu, ak</w:t>
            </w:r>
          </w:p>
          <w:p w14:paraId="3C1BDCD1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a) je spôsobilá na právne úkony v plnom rozsahu,</w:t>
            </w:r>
          </w:p>
          <w:p w14:paraId="13F30350" w14:textId="6776A4B9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 xml:space="preserve">b) je bezúhonná; za bezúhonného sa nepovažuje ten, kto bol právoplatne odsúdený za trestný čin </w:t>
            </w:r>
            <w:r w:rsidR="00E34135">
              <w:rPr>
                <w:sz w:val="20"/>
                <w:szCs w:val="20"/>
              </w:rPr>
              <w:t xml:space="preserve">súvisiaci s výkonom povolania </w:t>
            </w:r>
            <w:r w:rsidRPr="005B4CDC">
              <w:rPr>
                <w:sz w:val="20"/>
                <w:szCs w:val="20"/>
              </w:rPr>
              <w:t>a jeho trest nebol zahladený,</w:t>
            </w:r>
          </w:p>
          <w:p w14:paraId="6CD2CF2E" w14:textId="6323DE2B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c) zloží kvalifikačnú skúšku pred komorou alebo preukáže osobitnú odbornú spôsobilosť na výkon činnosti autorizovaného geodeta a kartografa osvedčením</w:t>
            </w:r>
            <w:r w:rsidR="00142E60">
              <w:rPr>
                <w:sz w:val="20"/>
                <w:szCs w:val="20"/>
              </w:rPr>
              <w:t>4)</w:t>
            </w:r>
            <w:r w:rsidRPr="005B4CDC">
              <w:rPr>
                <w:sz w:val="20"/>
                <w:szCs w:val="20"/>
              </w:rPr>
              <w:t xml:space="preserve"> alebo preukáže uznanie odbornej kvalifikácie získanej v členskom štáte alebo v tretej krajine, úspešne absolvuje preskúšanie alebo úspešne vykoná kompenzačné opatrenie,</w:t>
            </w:r>
          </w:p>
          <w:p w14:paraId="6E62FD9C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d) má uzavreté poistenie zo zodpovednosti za škodu spôsobenú v súvislosti s výkonom činnosti autorizovaného geodeta a kartografa,</w:t>
            </w:r>
          </w:p>
          <w:p w14:paraId="66A84B12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e) zloží sľub,</w:t>
            </w:r>
          </w:p>
          <w:p w14:paraId="6154E60D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f) zaplatí úhradu za účasť na kvalifikačnej skúške, na preskúšaní alebo úhradu za vykonanie kompenzačných opatrení,</w:t>
            </w:r>
          </w:p>
          <w:p w14:paraId="110A6BE0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g) zaplatí úhradu za vydanie oprávnenia autorizovaného geodeta a kartografa,</w:t>
            </w:r>
          </w:p>
          <w:p w14:paraId="57D91A1C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h) zaplatí členský príspevok komore,</w:t>
            </w:r>
          </w:p>
          <w:p w14:paraId="3ECB84AE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i) nemá právoplatne uložené disciplinárne opatrenie vyčiarknutie zo zoznamu.</w:t>
            </w:r>
          </w:p>
          <w:p w14:paraId="19EC8BFB" w14:textId="77777777" w:rsidR="005B4CDC" w:rsidRDefault="005B4CDC" w:rsidP="00D108E7">
            <w:pPr>
              <w:jc w:val="both"/>
              <w:rPr>
                <w:sz w:val="20"/>
                <w:szCs w:val="20"/>
              </w:rPr>
            </w:pPr>
          </w:p>
          <w:p w14:paraId="22C2DA4D" w14:textId="77777777" w:rsidR="005B4CDC" w:rsidRDefault="005B4CDC" w:rsidP="00D108E7">
            <w:pPr>
              <w:jc w:val="both"/>
              <w:rPr>
                <w:sz w:val="20"/>
                <w:szCs w:val="20"/>
              </w:rPr>
            </w:pPr>
          </w:p>
          <w:p w14:paraId="283D85B4" w14:textId="77777777" w:rsidR="005B4CDC" w:rsidRDefault="005B4CDC" w:rsidP="00D108E7">
            <w:pPr>
              <w:jc w:val="both"/>
              <w:rPr>
                <w:sz w:val="20"/>
                <w:szCs w:val="20"/>
              </w:rPr>
            </w:pPr>
          </w:p>
          <w:p w14:paraId="5B3F1A0A" w14:textId="77777777" w:rsidR="005B4CDC" w:rsidRDefault="005B4CDC" w:rsidP="00D108E7">
            <w:pPr>
              <w:jc w:val="both"/>
              <w:rPr>
                <w:sz w:val="20"/>
                <w:szCs w:val="20"/>
              </w:rPr>
            </w:pPr>
          </w:p>
          <w:p w14:paraId="033B9991" w14:textId="207EFDD5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(1) Hosťujúci autorizovaný geodet a kartograf je oprávnený vykonávať činnosť autorizovaného geodeta a kartografa na území Slovenskej republiky na dočasnom a príležitostnom základe za podmienok a spôsobom ustanoveným týmto zákonom.</w:t>
            </w:r>
          </w:p>
          <w:p w14:paraId="3F1F7E64" w14:textId="72FB4D78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(2) Do registra komora zapíše</w:t>
            </w:r>
          </w:p>
          <w:p w14:paraId="364097BF" w14:textId="77777777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670A56EC" w14:textId="77777777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12B58217" w14:textId="77777777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584C647A" w14:textId="77777777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05B77809" w14:textId="554987CD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 xml:space="preserve">4. </w:t>
            </w:r>
            <w:r w:rsidR="00800900">
              <w:rPr>
                <w:sz w:val="20"/>
                <w:szCs w:val="20"/>
              </w:rPr>
              <w:t>je oprávnen</w:t>
            </w:r>
            <w:r w:rsidR="009051E9">
              <w:rPr>
                <w:sz w:val="20"/>
                <w:szCs w:val="20"/>
              </w:rPr>
              <w:t>ý</w:t>
            </w:r>
            <w:r w:rsidR="00800900">
              <w:rPr>
                <w:sz w:val="20"/>
                <w:szCs w:val="20"/>
              </w:rPr>
              <w:t xml:space="preserve"> vykonávať geodetickú alebo kartografickú činnosť v členskom štáte a </w:t>
            </w:r>
            <w:r w:rsidRPr="00FC1B8A">
              <w:rPr>
                <w:sz w:val="20"/>
                <w:szCs w:val="20"/>
              </w:rPr>
              <w:t>má doklad o vysokoškolskom vzdelaní v študijnom odbore geodézia a kartografia vydaný vysokou školou v členskom štáte,</w:t>
            </w:r>
          </w:p>
          <w:p w14:paraId="6A84B155" w14:textId="6B3549C4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9051E9" w:rsidRPr="00FC1B8A">
              <w:rPr>
                <w:sz w:val="20"/>
                <w:szCs w:val="20"/>
              </w:rPr>
              <w:t xml:space="preserve"> podľa § 8</w:t>
            </w:r>
            <w:r w:rsidR="00800900">
              <w:rPr>
                <w:sz w:val="20"/>
                <w:szCs w:val="20"/>
              </w:rPr>
              <w:t xml:space="preserve">, ak </w:t>
            </w:r>
            <w:r w:rsidR="009051E9">
              <w:rPr>
                <w:sz w:val="20"/>
                <w:szCs w:val="20"/>
              </w:rPr>
              <w:t>ho</w:t>
            </w:r>
            <w:r w:rsidR="00800900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7F93EF54" w14:textId="765BCCE0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9051E9">
              <w:rPr>
                <w:sz w:val="20"/>
                <w:szCs w:val="20"/>
              </w:rPr>
              <w:t xml:space="preserve">má uzavreté poistenie </w:t>
            </w:r>
            <w:r w:rsidRPr="00FC1B8A">
              <w:rPr>
                <w:sz w:val="20"/>
                <w:szCs w:val="20"/>
              </w:rPr>
              <w:t xml:space="preserve">zo zodpovednosti za škodu spôsobenú </w:t>
            </w:r>
            <w:r w:rsidR="00996193">
              <w:rPr>
                <w:sz w:val="20"/>
                <w:szCs w:val="20"/>
              </w:rPr>
              <w:t xml:space="preserve">v súvislosti s </w:t>
            </w:r>
            <w:r w:rsidRPr="00FC1B8A">
              <w:rPr>
                <w:sz w:val="20"/>
                <w:szCs w:val="20"/>
              </w:rPr>
              <w:t>výkonom činnosti autorizovaného geodeta a kartografa s platnosťou pre územie Slovenskej republiky,</w:t>
            </w:r>
          </w:p>
          <w:p w14:paraId="69516778" w14:textId="4172789F" w:rsidR="00C9517F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pri predĺžení času hosťovania alebo pri opakovanom hosťovaní, ak od predchádzajúceho hosťovania neuplynú viac ako dva roky toho, kto preukáže, že spĺňa požiadavky podľa písmena a) druhého, tretieho a šiesteho bodu.</w:t>
            </w:r>
          </w:p>
          <w:p w14:paraId="0E3EBAF5" w14:textId="1796FE81" w:rsidR="00E77591" w:rsidRDefault="00E77591" w:rsidP="00D108E7">
            <w:pPr>
              <w:jc w:val="both"/>
              <w:rPr>
                <w:sz w:val="20"/>
                <w:szCs w:val="20"/>
              </w:rPr>
            </w:pPr>
          </w:p>
          <w:p w14:paraId="32425BBA" w14:textId="1190D965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(8) Povinnosti podľa  § 6 ods. 3 až 6, 8</w:t>
            </w:r>
            <w:r w:rsidR="00EC0033">
              <w:rPr>
                <w:sz w:val="20"/>
                <w:szCs w:val="20"/>
              </w:rPr>
              <w:t xml:space="preserve">, 10, </w:t>
            </w:r>
            <w:r w:rsidRPr="00FC1B8A">
              <w:rPr>
                <w:sz w:val="20"/>
                <w:szCs w:val="20"/>
              </w:rPr>
              <w:t xml:space="preserve"> 1</w:t>
            </w:r>
            <w:r w:rsidR="000158E5">
              <w:rPr>
                <w:sz w:val="20"/>
                <w:szCs w:val="20"/>
              </w:rPr>
              <w:t>1</w:t>
            </w:r>
            <w:r w:rsidR="00EC0033">
              <w:rPr>
                <w:sz w:val="20"/>
                <w:szCs w:val="20"/>
              </w:rPr>
              <w:t xml:space="preserve"> a</w:t>
            </w:r>
            <w:r w:rsidR="009F14EA">
              <w:rPr>
                <w:sz w:val="20"/>
                <w:szCs w:val="20"/>
              </w:rPr>
              <w:t xml:space="preserve"> </w:t>
            </w:r>
            <w:r w:rsidRPr="00FC1B8A">
              <w:rPr>
                <w:sz w:val="20"/>
                <w:szCs w:val="20"/>
              </w:rPr>
              <w:t>1</w:t>
            </w:r>
            <w:r w:rsidR="009F14EA">
              <w:rPr>
                <w:sz w:val="20"/>
                <w:szCs w:val="20"/>
              </w:rPr>
              <w:t>6</w:t>
            </w:r>
            <w:r w:rsidRPr="00FC1B8A">
              <w:rPr>
                <w:sz w:val="20"/>
                <w:szCs w:val="20"/>
              </w:rPr>
              <w:t xml:space="preserve">, § 9 až </w:t>
            </w:r>
            <w:r w:rsidR="00800900">
              <w:rPr>
                <w:sz w:val="20"/>
                <w:szCs w:val="20"/>
              </w:rPr>
              <w:t>11, § 12 ods. 1 písm. a) až g), i)</w:t>
            </w:r>
            <w:r w:rsidR="00BF2105">
              <w:rPr>
                <w:sz w:val="20"/>
                <w:szCs w:val="20"/>
              </w:rPr>
              <w:t>,</w:t>
            </w:r>
            <w:r w:rsidR="00800900">
              <w:rPr>
                <w:sz w:val="20"/>
                <w:szCs w:val="20"/>
              </w:rPr>
              <w:t xml:space="preserve"> </w:t>
            </w:r>
            <w:r w:rsidR="009051E9">
              <w:rPr>
                <w:sz w:val="20"/>
                <w:szCs w:val="20"/>
              </w:rPr>
              <w:t xml:space="preserve">ods. </w:t>
            </w:r>
            <w:r w:rsidR="00800900">
              <w:rPr>
                <w:sz w:val="20"/>
                <w:szCs w:val="20"/>
              </w:rPr>
              <w:t>2 až 8</w:t>
            </w:r>
            <w:r w:rsidRPr="00FC1B8A">
              <w:rPr>
                <w:sz w:val="20"/>
                <w:szCs w:val="20"/>
              </w:rPr>
              <w:t xml:space="preserve">, § 13 ods. 2 písm. d) až g) a § 20 a predpisov komory sa </w:t>
            </w:r>
            <w:r w:rsidR="00D43260">
              <w:rPr>
                <w:sz w:val="20"/>
                <w:szCs w:val="20"/>
              </w:rPr>
              <w:t xml:space="preserve">primerane </w:t>
            </w:r>
            <w:r w:rsidRPr="00FC1B8A">
              <w:rPr>
                <w:sz w:val="20"/>
                <w:szCs w:val="20"/>
              </w:rPr>
              <w:t>vzťahujú aj na hosťujúceho autorizovaného geodeta a kartografa zapísaného v registri.</w:t>
            </w:r>
          </w:p>
          <w:p w14:paraId="77CDB779" w14:textId="77777777" w:rsidR="00E77591" w:rsidRDefault="00E77591" w:rsidP="00D108E7">
            <w:pPr>
              <w:jc w:val="both"/>
              <w:rPr>
                <w:sz w:val="20"/>
                <w:szCs w:val="20"/>
              </w:rPr>
            </w:pPr>
          </w:p>
          <w:p w14:paraId="23AD1A5C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(3) Autorizovaný geodet a kartograf môže vykonávať činnosť autorizovaného geodeta a kartografa</w:t>
            </w:r>
          </w:p>
          <w:p w14:paraId="42D8FD82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a) vo vlastnom mene a na vlastnú zodpovednosť,</w:t>
            </w:r>
          </w:p>
          <w:p w14:paraId="19824603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b) v mene a na zodpovednosť fyzickej osoby alebo právnickej osoby ako jej zamestnanec, spoločník alebo konateľ.</w:t>
            </w:r>
          </w:p>
          <w:p w14:paraId="35C49624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(4) Ustanovenia upravujúce povinnosti autorizovaného geodeta a kartografa vo vzťahu ku komore sa vzťahujú aj na zamestnanca, spoločníka a konateľa.</w:t>
            </w:r>
          </w:p>
          <w:p w14:paraId="7757FAD7" w14:textId="5AE1CE1D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3EF1CF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EFB5A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3542D4FF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5D0DBD" w14:textId="771340B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 2</w:t>
            </w:r>
          </w:p>
          <w:p w14:paraId="7EE4C77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30604A" w14:textId="31398B25" w:rsidR="00C9517F" w:rsidRPr="00FC1B8A" w:rsidRDefault="00C9517F" w:rsidP="00D65A11">
            <w:pPr>
              <w:autoSpaceDE/>
              <w:autoSpaceDN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 xml:space="preserve">Každý členský štát môže povoliť štátnym príslušníkom členského štátu, ktorí majú doklad o odbornej kvalifikácii, ktorý nezískali v tomto členskom štáte, vykonávať regulované povolanie v zmysle článku 3 ods. 1 písm. a) na území tohto štátu v súlade s jeho právnymi predpismi. V prípade povolaní, na ktoré sa vzťahuje hlava III </w:t>
            </w:r>
            <w:r w:rsidRPr="00FC1B8A">
              <w:rPr>
                <w:sz w:val="20"/>
                <w:szCs w:val="20"/>
              </w:rPr>
              <w:lastRenderedPageBreak/>
              <w:t xml:space="preserve">kapitola III, sa pri tomto pôvodnom uznaní rešpektujú minimálne požiadavky na odbornú prípravu, uvedené v tej kapitole.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EAF5AA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DF3B1F" w14:textId="3F6E032F" w:rsidR="00C9517F" w:rsidRPr="00FC1B8A" w:rsidRDefault="005B4CDC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</w:t>
            </w:r>
            <w:r w:rsidRPr="00480FD2">
              <w:rPr>
                <w:sz w:val="20"/>
                <w:szCs w:val="20"/>
              </w:rPr>
              <w:lastRenderedPageBreak/>
              <w:t>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EBEF3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§ 4</w:t>
            </w:r>
          </w:p>
          <w:p w14:paraId="01454B2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h)</w:t>
            </w:r>
          </w:p>
          <w:p w14:paraId="5A61E5A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o)</w:t>
            </w:r>
          </w:p>
          <w:p w14:paraId="78B3E52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86AD1E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50432F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D23D43F" w14:textId="33733898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664EEF9D" w14:textId="7D4B566A" w:rsidR="00E77591" w:rsidRDefault="00E77591">
            <w:pPr>
              <w:rPr>
                <w:sz w:val="20"/>
                <w:szCs w:val="20"/>
                <w:lang w:eastAsia="cs-CZ"/>
              </w:rPr>
            </w:pPr>
          </w:p>
          <w:p w14:paraId="4E3F0E6D" w14:textId="77777777" w:rsidR="00E77591" w:rsidRPr="00FC1B8A" w:rsidRDefault="00E77591">
            <w:pPr>
              <w:rPr>
                <w:sz w:val="20"/>
                <w:szCs w:val="20"/>
                <w:lang w:eastAsia="cs-CZ"/>
              </w:rPr>
            </w:pPr>
          </w:p>
          <w:p w14:paraId="5292364C" w14:textId="15CC4893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5908E6A0" w14:textId="5E8850FE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2E980C06" w14:textId="0BF9503A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768775AB" w14:textId="1D9B9FE6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7651ECE7" w14:textId="77777777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2CD89576" w14:textId="15FC59ED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6</w:t>
            </w:r>
          </w:p>
          <w:p w14:paraId="0BEA924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  <w:p w14:paraId="7B1BA9CD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c)</w:t>
            </w:r>
          </w:p>
          <w:p w14:paraId="6F4E19ED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22458E10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6167C41E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64DB979A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5753CD94" w14:textId="1B7FDDE1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136FB9B0" w14:textId="40334A36" w:rsidR="00FC1B8A" w:rsidRPr="00FC1B8A" w:rsidRDefault="00FC1B8A" w:rsidP="00D65A11">
            <w:pPr>
              <w:rPr>
                <w:sz w:val="20"/>
                <w:szCs w:val="20"/>
                <w:lang w:eastAsia="cs-CZ"/>
              </w:rPr>
            </w:pPr>
          </w:p>
          <w:p w14:paraId="3830E7F9" w14:textId="61E63C7B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0094D540" w14:textId="097E0681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38BE0C29" w14:textId="42CC3225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a), b)</w:t>
            </w:r>
          </w:p>
          <w:p w14:paraId="58AB321E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3AAE9745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56EDFAE5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02BF1250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772E48D9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45AD991B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2FD77D59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78F07F51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3D514B46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72C19837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07F96361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05663B36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3DFA3838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434B9FA0" w14:textId="77777777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50485C11" w14:textId="39F28054" w:rsidR="00C9517F" w:rsidRDefault="00C9517F" w:rsidP="00D65A11">
            <w:pPr>
              <w:rPr>
                <w:sz w:val="20"/>
                <w:szCs w:val="20"/>
                <w:lang w:eastAsia="cs-CZ"/>
              </w:rPr>
            </w:pPr>
          </w:p>
          <w:p w14:paraId="2731F5AD" w14:textId="42AABB8C" w:rsidR="00D65D2D" w:rsidRDefault="00D65D2D" w:rsidP="00D65A11">
            <w:pPr>
              <w:rPr>
                <w:sz w:val="20"/>
                <w:szCs w:val="20"/>
                <w:lang w:eastAsia="cs-CZ"/>
              </w:rPr>
            </w:pPr>
          </w:p>
          <w:p w14:paraId="4F49E130" w14:textId="6050DB9B" w:rsidR="00D65D2D" w:rsidRDefault="00D65D2D" w:rsidP="00D65A11">
            <w:pPr>
              <w:rPr>
                <w:sz w:val="20"/>
                <w:szCs w:val="20"/>
                <w:lang w:eastAsia="cs-CZ"/>
              </w:rPr>
            </w:pPr>
          </w:p>
          <w:p w14:paraId="1905BC1A" w14:textId="77777777" w:rsidR="00D65D2D" w:rsidRPr="00FC1B8A" w:rsidRDefault="00D65D2D" w:rsidP="00D65A11">
            <w:pPr>
              <w:rPr>
                <w:sz w:val="20"/>
                <w:szCs w:val="20"/>
                <w:lang w:eastAsia="cs-CZ"/>
              </w:rPr>
            </w:pPr>
          </w:p>
          <w:p w14:paraId="608B3BEA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3AE47E36" w14:textId="6ACAC145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8</w:t>
            </w:r>
          </w:p>
          <w:p w14:paraId="761ADE95" w14:textId="2F48EB83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O: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D9FB74" w14:textId="77777777" w:rsidR="00C9517F" w:rsidRPr="00FC1B8A" w:rsidRDefault="00C9517F" w:rsidP="00D108E7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Komora</w:t>
            </w:r>
          </w:p>
          <w:p w14:paraId="7F18EDF3" w14:textId="44D8B55A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h) uznáva odbornú kvalifikáciu autorizovaného geodeta a kartografa;</w:t>
            </w:r>
            <w:r w:rsidR="00E77591" w:rsidRPr="00E77591">
              <w:rPr>
                <w:sz w:val="20"/>
                <w:szCs w:val="20"/>
                <w:vertAlign w:val="superscript"/>
              </w:rPr>
              <w:t>3</w:t>
            </w:r>
            <w:r w:rsidR="00E77591">
              <w:rPr>
                <w:sz w:val="20"/>
                <w:szCs w:val="20"/>
              </w:rPr>
              <w:t>)</w:t>
            </w:r>
            <w:r w:rsidRPr="00FC1B8A">
              <w:rPr>
                <w:sz w:val="20"/>
                <w:szCs w:val="20"/>
              </w:rPr>
              <w:t xml:space="preserve"> posudzuje jeho bezúhonnosť a uznáva doklady o poistení zodpovednosti za škodu,</w:t>
            </w:r>
          </w:p>
          <w:p w14:paraId="5ECE13CD" w14:textId="4DF766AA" w:rsidR="00C9517F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o) </w:t>
            </w:r>
            <w:r w:rsidR="00E77591" w:rsidRPr="00E77591">
              <w:rPr>
                <w:sz w:val="20"/>
                <w:szCs w:val="20"/>
              </w:rPr>
              <w:t>spolupracuje s právnickými osobami v zahraničí, ktoré majú postavenie obdobné postaveniu komory a s inými reg</w:t>
            </w:r>
            <w:r w:rsidR="00F25400">
              <w:rPr>
                <w:sz w:val="20"/>
                <w:szCs w:val="20"/>
              </w:rPr>
              <w:t>ulačnými</w:t>
            </w:r>
            <w:r w:rsidR="00E77591" w:rsidRPr="00E77591">
              <w:rPr>
                <w:sz w:val="20"/>
                <w:szCs w:val="20"/>
              </w:rPr>
              <w:t xml:space="preserve"> orgánmi vo veciach splnenia </w:t>
            </w:r>
            <w:r w:rsidR="00E77591" w:rsidRPr="00E77591">
              <w:rPr>
                <w:sz w:val="20"/>
                <w:szCs w:val="20"/>
              </w:rPr>
              <w:lastRenderedPageBreak/>
              <w:t>podmienok a zápisu usadených a hosťujúcich autorizovaných geodetov a kartografov</w:t>
            </w:r>
            <w:r w:rsidRPr="00FC1B8A">
              <w:rPr>
                <w:sz w:val="20"/>
                <w:szCs w:val="20"/>
              </w:rPr>
              <w:t>.</w:t>
            </w:r>
          </w:p>
          <w:p w14:paraId="272A686B" w14:textId="4DE3018D" w:rsidR="003864DC" w:rsidRDefault="003864DC" w:rsidP="00D108E7">
            <w:pPr>
              <w:jc w:val="both"/>
              <w:rPr>
                <w:sz w:val="20"/>
                <w:szCs w:val="20"/>
              </w:rPr>
            </w:pPr>
          </w:p>
          <w:p w14:paraId="45420899" w14:textId="77777777" w:rsidR="003864DC" w:rsidRPr="008D35BD" w:rsidRDefault="003864DC" w:rsidP="008D35BD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3</w:t>
            </w:r>
            <w:r w:rsidRPr="008D35BD">
              <w:rPr>
                <w:sz w:val="20"/>
                <w:szCs w:val="20"/>
              </w:rPr>
              <w:t>) Piata časť zákona č. 422/2015 Z. z. v znení neskorších predpisov.</w:t>
            </w:r>
          </w:p>
          <w:p w14:paraId="18BF5884" w14:textId="77777777" w:rsidR="003864DC" w:rsidRDefault="003864DC" w:rsidP="00D108E7">
            <w:pPr>
              <w:jc w:val="both"/>
              <w:rPr>
                <w:sz w:val="20"/>
                <w:szCs w:val="20"/>
              </w:rPr>
            </w:pPr>
          </w:p>
          <w:p w14:paraId="3E9D4BD6" w14:textId="77777777" w:rsidR="00E77591" w:rsidRPr="00FC1B8A" w:rsidRDefault="00E77591" w:rsidP="00D108E7">
            <w:pPr>
              <w:jc w:val="both"/>
              <w:rPr>
                <w:sz w:val="20"/>
                <w:szCs w:val="20"/>
              </w:rPr>
            </w:pPr>
          </w:p>
          <w:p w14:paraId="75562033" w14:textId="7058C6D9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Komora zapíše do zoznamu fyzickú osobu, ak</w:t>
            </w:r>
          </w:p>
          <w:p w14:paraId="36B84C1F" w14:textId="17B18579" w:rsidR="00C9517F" w:rsidRPr="005B4CDC" w:rsidRDefault="00C9517F" w:rsidP="00D108E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 xml:space="preserve">c) </w:t>
            </w:r>
            <w:r w:rsidR="005B4CDC" w:rsidRPr="005B4CDC">
              <w:rPr>
                <w:sz w:val="20"/>
                <w:szCs w:val="20"/>
              </w:rPr>
              <w:t>zloží kvalifikačnú skúšku pred komorou alebo preukáže osobitnú odbornú spôsobilosť na výkon činnosti autorizovaného geodeta a kartografa osvedčením</w:t>
            </w:r>
            <w:r w:rsidR="00142E60">
              <w:rPr>
                <w:sz w:val="20"/>
                <w:szCs w:val="20"/>
              </w:rPr>
              <w:t>4)</w:t>
            </w:r>
            <w:r w:rsidR="005B4CDC" w:rsidRPr="005B4CDC">
              <w:rPr>
                <w:sz w:val="20"/>
                <w:szCs w:val="20"/>
              </w:rPr>
              <w:t xml:space="preserve"> alebo preukáže uznanie odbornej kvalifikácie získanej v členskom štáte alebo v tretej krajine, úspešne absolvuje preskúšanie alebo úspešne vykoná kompenzačné opatrenie,</w:t>
            </w:r>
          </w:p>
          <w:p w14:paraId="10B19500" w14:textId="77777777" w:rsidR="005B4CDC" w:rsidRDefault="005B4CDC" w:rsidP="00D108E7">
            <w:pPr>
              <w:jc w:val="both"/>
              <w:rPr>
                <w:sz w:val="20"/>
                <w:szCs w:val="20"/>
              </w:rPr>
            </w:pPr>
          </w:p>
          <w:p w14:paraId="2EAC8085" w14:textId="77777777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(2) Do registra komora zapíše</w:t>
            </w:r>
          </w:p>
          <w:p w14:paraId="2ACB484F" w14:textId="77777777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53A1B7F2" w14:textId="77777777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7E1A900F" w14:textId="77777777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5C1584C9" w14:textId="77777777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4093FE18" w14:textId="5159390D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4. </w:t>
            </w:r>
            <w:r w:rsidR="00800900">
              <w:rPr>
                <w:sz w:val="20"/>
                <w:szCs w:val="20"/>
              </w:rPr>
              <w:t>je oprávnen</w:t>
            </w:r>
            <w:r w:rsidR="00996193">
              <w:rPr>
                <w:sz w:val="20"/>
                <w:szCs w:val="20"/>
              </w:rPr>
              <w:t>ý</w:t>
            </w:r>
            <w:r w:rsidR="00800900">
              <w:rPr>
                <w:sz w:val="20"/>
                <w:szCs w:val="20"/>
              </w:rPr>
              <w:t xml:space="preserve"> vykonávať geodetickú alebo kartografickú činnosť v členskom štáte a </w:t>
            </w:r>
            <w:r w:rsidRPr="00FC1B8A">
              <w:rPr>
                <w:sz w:val="20"/>
                <w:szCs w:val="20"/>
              </w:rPr>
              <w:t>má doklad o vysokoškolskom vzdelaní v študijnom odbore geodézia a kartografia vydaný vysokou školou v členskom štáte,</w:t>
            </w:r>
          </w:p>
          <w:p w14:paraId="0887A7DA" w14:textId="66DEE3A1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996193" w:rsidRPr="00FC1B8A">
              <w:rPr>
                <w:sz w:val="20"/>
                <w:szCs w:val="20"/>
              </w:rPr>
              <w:t xml:space="preserve"> podľa § 8</w:t>
            </w:r>
            <w:r w:rsidR="00800900">
              <w:rPr>
                <w:sz w:val="20"/>
                <w:szCs w:val="20"/>
              </w:rPr>
              <w:t xml:space="preserve">, ak </w:t>
            </w:r>
            <w:r w:rsidR="00996193">
              <w:rPr>
                <w:sz w:val="20"/>
                <w:szCs w:val="20"/>
              </w:rPr>
              <w:t>ho</w:t>
            </w:r>
            <w:r w:rsidR="00800900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573F1476" w14:textId="0FCF857C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996193">
              <w:rPr>
                <w:sz w:val="20"/>
                <w:szCs w:val="20"/>
              </w:rPr>
              <w:t xml:space="preserve">má uzavreté poistenie </w:t>
            </w:r>
            <w:r w:rsidRPr="00FC1B8A">
              <w:rPr>
                <w:sz w:val="20"/>
                <w:szCs w:val="20"/>
              </w:rPr>
              <w:t xml:space="preserve">zo zodpovednosti za škodu spôsobenú </w:t>
            </w:r>
            <w:r w:rsidR="00996193">
              <w:rPr>
                <w:sz w:val="20"/>
                <w:szCs w:val="20"/>
              </w:rPr>
              <w:t xml:space="preserve">v súvislosti </w:t>
            </w:r>
            <w:r w:rsidR="007F70BF">
              <w:rPr>
                <w:sz w:val="20"/>
                <w:szCs w:val="20"/>
              </w:rPr>
              <w:t xml:space="preserve">s </w:t>
            </w:r>
            <w:r w:rsidRPr="00FC1B8A">
              <w:rPr>
                <w:sz w:val="20"/>
                <w:szCs w:val="20"/>
              </w:rPr>
              <w:t>výkonom činnosti autorizovaného geodeta a kartografa s platnosťou pre územie Slovenskej republiky,</w:t>
            </w:r>
          </w:p>
          <w:p w14:paraId="2A00CA89" w14:textId="4B6894AF" w:rsidR="00C9517F" w:rsidRPr="00FC1B8A" w:rsidRDefault="00C9517F" w:rsidP="00D108E7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pri predĺžení času hosťovania alebo pri opakovanom hosťovaní, ak od predchádzajúceho hosťovania neuplynú viac ako dva roky toho, kto preukáže, že spĺňa požiadavky podľa písmena a) druhého, tretieho a šiesteho bodu.</w:t>
            </w:r>
          </w:p>
          <w:p w14:paraId="4A998FD4" w14:textId="77777777" w:rsidR="00CF502C" w:rsidRDefault="00CF502C" w:rsidP="00D108E7">
            <w:pPr>
              <w:jc w:val="both"/>
              <w:rPr>
                <w:sz w:val="20"/>
                <w:szCs w:val="20"/>
              </w:rPr>
            </w:pPr>
          </w:p>
          <w:p w14:paraId="00D190C9" w14:textId="49A6B054" w:rsidR="00C9517F" w:rsidRDefault="00C9517F" w:rsidP="00D108E7">
            <w:pPr>
              <w:jc w:val="both"/>
              <w:rPr>
                <w:sz w:val="20"/>
                <w:szCs w:val="20"/>
                <w:vertAlign w:val="superscript"/>
              </w:rPr>
            </w:pPr>
            <w:r w:rsidRPr="00FC1B8A">
              <w:rPr>
                <w:sz w:val="20"/>
                <w:szCs w:val="20"/>
              </w:rPr>
              <w:t xml:space="preserve">(1) Ak komora do jedného mesiaca od prijatia žiadosti </w:t>
            </w:r>
            <w:r w:rsidRPr="00FC1B8A">
              <w:rPr>
                <w:sz w:val="20"/>
                <w:szCs w:val="20"/>
              </w:rPr>
              <w:lastRenderedPageBreak/>
              <w:t>uchádzača o zápis do registra zistí podstatný rozdiel medzi odbornou kvalifikáciou uchádzača a odbornou kvalifikáciou, ktorá sa vyžaduje v Slovenskej republike, nariadi vykonať kompenzačné opatrenie na vykonávanie vybraných geodetických a kartografických činností podľa osobitného predpisu.</w:t>
            </w:r>
            <w:r w:rsidR="00CF502C">
              <w:rPr>
                <w:sz w:val="20"/>
                <w:szCs w:val="20"/>
                <w:vertAlign w:val="superscript"/>
              </w:rPr>
              <w:t>1</w:t>
            </w:r>
            <w:r w:rsidRPr="00FC1B8A">
              <w:rPr>
                <w:sz w:val="20"/>
                <w:szCs w:val="20"/>
                <w:vertAlign w:val="superscript"/>
              </w:rPr>
              <w:t>)</w:t>
            </w:r>
          </w:p>
          <w:p w14:paraId="776BCA60" w14:textId="77777777" w:rsidR="003864DC" w:rsidRDefault="003864DC" w:rsidP="00D108E7">
            <w:pPr>
              <w:jc w:val="both"/>
              <w:rPr>
                <w:sz w:val="20"/>
                <w:szCs w:val="20"/>
              </w:rPr>
            </w:pPr>
          </w:p>
          <w:p w14:paraId="3E381C5D" w14:textId="77777777" w:rsidR="003864DC" w:rsidRPr="008D35BD" w:rsidRDefault="003864DC" w:rsidP="008D35BD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1</w:t>
            </w:r>
            <w:r w:rsidRPr="008D35BD">
              <w:rPr>
                <w:sz w:val="20"/>
                <w:szCs w:val="20"/>
              </w:rPr>
              <w:t>) § 6 zákona Národnej rady Slovenskej republiky č. 215/1995 Z. z. o geodézii a kartografii v znení neskorších predpisov.</w:t>
            </w:r>
          </w:p>
          <w:p w14:paraId="162EA37B" w14:textId="732BEE8F" w:rsidR="003864DC" w:rsidRPr="00FC1B8A" w:rsidRDefault="003864DC" w:rsidP="00D108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4256B1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432CA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729282D2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E10E1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 3</w:t>
            </w:r>
          </w:p>
          <w:p w14:paraId="7EE5881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O:1</w:t>
            </w:r>
          </w:p>
          <w:p w14:paraId="46A2424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D6787C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„regulované povolanie“: odborná činnosť alebo skupina odborných činností, ku ktorým prístup, ktorých výkon alebo jedna z foriem výkonu sú priamo alebo nepriamo, na základe legislatívnych, regulačných alebo správnych opatrení podmienené držbou osobitných odborných kvalifikácií; najmä používanie profesijného titulu obmedzené legislatívnymi, regulačnými alebo správnymi opatreniami na osoby s danou odbornou kvalifikáciou stanovuje spôsob výkonu. Ak neplatí prvá veta tohto vymedzenia pojmu, povolanie podľa odseku 2 sa považuje za regulované povolanie;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D91833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820644" w14:textId="3859672A" w:rsidR="00C9517F" w:rsidRPr="00FC1B8A" w:rsidRDefault="005B4CDC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23A4EF" w14:textId="46602C0C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2</w:t>
            </w:r>
          </w:p>
          <w:p w14:paraId="11C114E0" w14:textId="19336A3A" w:rsidR="00C9517F" w:rsidRPr="00FC1B8A" w:rsidRDefault="005B4CD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P:</w:t>
            </w:r>
            <w:r w:rsidR="00C9517F" w:rsidRPr="00FC1B8A">
              <w:rPr>
                <w:sz w:val="20"/>
                <w:szCs w:val="20"/>
                <w:lang w:eastAsia="cs-CZ"/>
              </w:rPr>
              <w:t xml:space="preserve"> a), b)</w:t>
            </w:r>
            <w:r w:rsidR="00DE3CED">
              <w:rPr>
                <w:sz w:val="20"/>
                <w:szCs w:val="20"/>
                <w:lang w:eastAsia="cs-CZ"/>
              </w:rPr>
              <w:t>, c)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1148B3" w14:textId="5899F0A2" w:rsidR="00C9517F" w:rsidRPr="00FC1B8A" w:rsidRDefault="00C9517F" w:rsidP="00FC1B8A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Na účely tohto zákona sa rozumie</w:t>
            </w:r>
          </w:p>
          <w:p w14:paraId="7D1EE26D" w14:textId="0A756971" w:rsidR="00C9517F" w:rsidRDefault="00C9517F" w:rsidP="00FC1B8A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autorizovaným geodetom a kartografom osoba, ktorá autorizačne overuje vybrané geodetické a kartografické činnosti podľa osobitného predpisu</w:t>
            </w:r>
            <w:r w:rsidR="00052E64">
              <w:rPr>
                <w:sz w:val="20"/>
                <w:szCs w:val="20"/>
                <w:vertAlign w:val="superscript"/>
              </w:rPr>
              <w:t>1</w:t>
            </w:r>
            <w:r w:rsidR="00052E64" w:rsidRPr="00FC1B8A">
              <w:rPr>
                <w:sz w:val="20"/>
                <w:szCs w:val="20"/>
              </w:rPr>
              <w:t xml:space="preserve">) </w:t>
            </w:r>
            <w:r w:rsidRPr="00FC1B8A">
              <w:rPr>
                <w:sz w:val="20"/>
                <w:szCs w:val="20"/>
              </w:rPr>
              <w:t>a</w:t>
            </w:r>
            <w:r w:rsidR="00C966EC">
              <w:rPr>
                <w:sz w:val="20"/>
                <w:szCs w:val="20"/>
              </w:rPr>
              <w:t> </w:t>
            </w:r>
            <w:r w:rsidRPr="00FC1B8A">
              <w:rPr>
                <w:sz w:val="20"/>
                <w:szCs w:val="20"/>
              </w:rPr>
              <w:t>ktorá</w:t>
            </w:r>
            <w:r w:rsidR="00C966EC">
              <w:rPr>
                <w:sz w:val="20"/>
                <w:szCs w:val="20"/>
              </w:rPr>
              <w:t>,</w:t>
            </w:r>
            <w:r w:rsidRPr="00FC1B8A">
              <w:rPr>
                <w:sz w:val="20"/>
                <w:szCs w:val="20"/>
              </w:rPr>
              <w:t xml:space="preserve"> ak má miesto podnikania na území Slovenskej republiky</w:t>
            </w:r>
            <w:r w:rsidR="00C966EC">
              <w:rPr>
                <w:sz w:val="20"/>
                <w:szCs w:val="20"/>
              </w:rPr>
              <w:t>,</w:t>
            </w:r>
            <w:r w:rsidRPr="00FC1B8A">
              <w:rPr>
                <w:sz w:val="20"/>
                <w:szCs w:val="20"/>
              </w:rPr>
              <w:t xml:space="preserve"> je zapísaná v zozname; vzťahuje sa aj na usadeného autorizovaného geodeta a kartografa,</w:t>
            </w:r>
          </w:p>
          <w:p w14:paraId="391D01E6" w14:textId="77777777" w:rsidR="00DE3CED" w:rsidRDefault="00DE3CED" w:rsidP="005576FA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</w:rPr>
              <w:t>b) usadeným autorizovaným geodetom a kartografom autorizovaný geodet a kartograf podľa písmena a), ktorý je oprávnený na vykonávanie geodetickej a kartografickej činnosti mimo územia Slovenskej republiky a na území Slovenskej republiky geodetické a kartografické činnosti vykonáva sústavne,</w:t>
            </w:r>
            <w:r>
              <w:rPr>
                <w:sz w:val="20"/>
                <w:szCs w:val="20"/>
              </w:rPr>
              <w:t xml:space="preserve"> </w:t>
            </w:r>
          </w:p>
          <w:p w14:paraId="480EA50F" w14:textId="4278B8EE" w:rsidR="00C9517F" w:rsidRDefault="00DE3CED" w:rsidP="00557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C9517F" w:rsidRPr="00DE3CED">
              <w:rPr>
                <w:sz w:val="20"/>
                <w:szCs w:val="20"/>
              </w:rPr>
              <w:t>hosťujúcim autorizovaným</w:t>
            </w:r>
            <w:r w:rsidR="00C9517F" w:rsidRPr="00FC1B8A">
              <w:rPr>
                <w:sz w:val="20"/>
                <w:szCs w:val="20"/>
              </w:rPr>
              <w:t xml:space="preserve"> geodetom a kartografom autorizovaný geodet a kartograf podľa písmena a), ktorý </w:t>
            </w:r>
            <w:r w:rsidR="00800900">
              <w:rPr>
                <w:sz w:val="20"/>
                <w:szCs w:val="20"/>
              </w:rPr>
              <w:t xml:space="preserve">je oprávnený na vykonávanie geodetickej alebo kartografickej činnosti </w:t>
            </w:r>
            <w:r w:rsidR="00C9517F" w:rsidRPr="00FC1B8A">
              <w:rPr>
                <w:sz w:val="20"/>
                <w:szCs w:val="20"/>
              </w:rPr>
              <w:t>mimo územia Slovenskej republiky, vykonáva činnosti na území Slovenskej republiky len prechodne a je zapísaný v registri,</w:t>
            </w:r>
          </w:p>
          <w:p w14:paraId="2F710678" w14:textId="77777777" w:rsidR="003864DC" w:rsidRDefault="003864DC" w:rsidP="00800900">
            <w:pPr>
              <w:jc w:val="both"/>
              <w:rPr>
                <w:sz w:val="20"/>
                <w:szCs w:val="20"/>
              </w:rPr>
            </w:pPr>
          </w:p>
          <w:p w14:paraId="210D3249" w14:textId="77777777" w:rsidR="003864DC" w:rsidRPr="00D911AB" w:rsidRDefault="003864DC" w:rsidP="003864DC">
            <w:pPr>
              <w:jc w:val="both"/>
              <w:rPr>
                <w:sz w:val="20"/>
                <w:szCs w:val="20"/>
              </w:rPr>
            </w:pPr>
            <w:r w:rsidRPr="00D911AB">
              <w:rPr>
                <w:sz w:val="20"/>
                <w:szCs w:val="20"/>
                <w:vertAlign w:val="superscript"/>
              </w:rPr>
              <w:t>1</w:t>
            </w:r>
            <w:r w:rsidRPr="00D911AB">
              <w:rPr>
                <w:sz w:val="20"/>
                <w:szCs w:val="20"/>
              </w:rPr>
              <w:t>) § 6 zákona Národnej rady Slovenskej republiky č. 215/1995 Z. z. o geodézii a kartografii v znení neskorších predpisov.</w:t>
            </w:r>
          </w:p>
          <w:p w14:paraId="43E6688B" w14:textId="1F26D2C8" w:rsidR="003864DC" w:rsidRPr="00FC1B8A" w:rsidRDefault="003864DC" w:rsidP="008009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458817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973120" w14:textId="7286A81D" w:rsidR="00C9517F" w:rsidRPr="00FC1B8A" w:rsidRDefault="00C9517F" w:rsidP="00AA21BE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0608714A" w14:textId="77777777" w:rsidTr="00D65D2D">
        <w:trPr>
          <w:trHeight w:val="197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B19D8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 3</w:t>
            </w:r>
          </w:p>
          <w:p w14:paraId="2DF481B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O:1</w:t>
            </w:r>
          </w:p>
          <w:p w14:paraId="1821C65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C3B90C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odborná kvalifikácia“: kvalifikácia potvrdená dokladom o formálnej kvalifikácii, osvedčením o spôsobilosti podľa článku 11 ods. 2 písm. a) bod i) a/alebo odbornou praxou;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9EE458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AAB56C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FEC59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6</w:t>
            </w:r>
          </w:p>
          <w:p w14:paraId="42EE9455" w14:textId="1E75EF9D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1</w:t>
            </w:r>
            <w:r w:rsidRPr="00FC1B8A">
              <w:rPr>
                <w:sz w:val="20"/>
                <w:szCs w:val="20"/>
                <w:lang w:eastAsia="cs-CZ"/>
              </w:rPr>
              <w:br/>
              <w:t>P: a), b), c), d), e), f), g), h)</w:t>
            </w:r>
            <w:r w:rsidR="005B4CDC">
              <w:rPr>
                <w:sz w:val="20"/>
                <w:szCs w:val="20"/>
                <w:lang w:eastAsia="cs-CZ"/>
              </w:rPr>
              <w:t>, i)</w:t>
            </w:r>
          </w:p>
          <w:p w14:paraId="55BD6B5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ECC39C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BD2731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3954E3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1E62AD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606169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29D068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D0F726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4A5D19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8652E7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CB585E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ADF62A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6D8C28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4AB029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F9037D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ABC42FF" w14:textId="3D4AE7E1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7DAE7947" w14:textId="30FF1A8B" w:rsidR="00CF502C" w:rsidRDefault="00CF502C">
            <w:pPr>
              <w:rPr>
                <w:sz w:val="20"/>
                <w:szCs w:val="20"/>
                <w:lang w:eastAsia="cs-CZ"/>
              </w:rPr>
            </w:pPr>
          </w:p>
          <w:p w14:paraId="45AA1AA4" w14:textId="77777777" w:rsidR="00CF502C" w:rsidRDefault="00CF502C">
            <w:pPr>
              <w:rPr>
                <w:sz w:val="20"/>
                <w:szCs w:val="20"/>
                <w:lang w:eastAsia="cs-CZ"/>
              </w:rPr>
            </w:pPr>
          </w:p>
          <w:p w14:paraId="381F6E0A" w14:textId="77777777" w:rsidR="00CF502C" w:rsidRPr="00FC1B8A" w:rsidRDefault="00CF502C">
            <w:pPr>
              <w:rPr>
                <w:sz w:val="20"/>
                <w:szCs w:val="20"/>
                <w:lang w:eastAsia="cs-CZ"/>
              </w:rPr>
            </w:pPr>
          </w:p>
          <w:p w14:paraId="53631A6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BFA007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779684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57A352C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2FAB58F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a), 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BFE639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(1) Komora zapíše do zoznamu fyzickú osobu, ak</w:t>
            </w:r>
          </w:p>
          <w:p w14:paraId="41EFDDB7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a) je spôsobilá na právne úkony v plnom rozsahu,</w:t>
            </w:r>
          </w:p>
          <w:p w14:paraId="2A199A7C" w14:textId="5EF9AFA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 xml:space="preserve">b) je bezúhonná; za bezúhonného sa nepovažuje ten, kto bol právoplatne odsúdený za </w:t>
            </w:r>
            <w:r w:rsidR="00E34135">
              <w:rPr>
                <w:sz w:val="20"/>
                <w:szCs w:val="20"/>
              </w:rPr>
              <w:t>t</w:t>
            </w:r>
            <w:r w:rsidRPr="005B4CDC">
              <w:rPr>
                <w:sz w:val="20"/>
                <w:szCs w:val="20"/>
              </w:rPr>
              <w:t xml:space="preserve">restný čin </w:t>
            </w:r>
            <w:r w:rsidR="00E34135">
              <w:rPr>
                <w:sz w:val="20"/>
                <w:szCs w:val="20"/>
              </w:rPr>
              <w:t xml:space="preserve">súvisiaci s výkonom povolania a </w:t>
            </w:r>
            <w:r w:rsidRPr="005B4CDC">
              <w:rPr>
                <w:sz w:val="20"/>
                <w:szCs w:val="20"/>
              </w:rPr>
              <w:t>jeho trest nebol zahladený,</w:t>
            </w:r>
          </w:p>
          <w:p w14:paraId="33485B31" w14:textId="410712A9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c) zloží kvalifikačnú skúšku pred komorou alebo preukáže osobitnú odbornú spôsobilosť na výkon činnosti autorizovaného geodeta a kartografa osvedčením</w:t>
            </w:r>
            <w:r w:rsidR="00CB191E">
              <w:rPr>
                <w:sz w:val="20"/>
                <w:szCs w:val="20"/>
              </w:rPr>
              <w:t>4)</w:t>
            </w:r>
            <w:r w:rsidRPr="005B4CDC">
              <w:rPr>
                <w:sz w:val="20"/>
                <w:szCs w:val="20"/>
              </w:rPr>
              <w:t xml:space="preserve"> alebo preukáže uznanie odbornej kvalifikácie získanej v členskom štáte alebo v tretej krajine, úspešne absolvuje preskúšanie alebo úspešne vykoná kompenzačné opatrenie,</w:t>
            </w:r>
          </w:p>
          <w:p w14:paraId="79DF3FF6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d) má uzavreté poistenie zo zodpovednosti za škodu spôsobenú v súvislosti s výkonom činnosti autorizovaného geodeta a kartografa,</w:t>
            </w:r>
          </w:p>
          <w:p w14:paraId="04A5C66B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e) zloží sľub,</w:t>
            </w:r>
          </w:p>
          <w:p w14:paraId="66B9A8B2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f) zaplatí úhradu za účasť na kvalifikačnej skúške, na preskúšaní alebo úhradu za vykonanie kompenzačných opatrení,</w:t>
            </w:r>
          </w:p>
          <w:p w14:paraId="7B89ACD9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g) zaplatí úhradu za vydanie oprávnenia autorizovaného geodeta a kartografa,</w:t>
            </w:r>
          </w:p>
          <w:p w14:paraId="6BB8E828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h) zaplatí členský príspevok komore,</w:t>
            </w:r>
          </w:p>
          <w:p w14:paraId="2FAF32F4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i) nemá právoplatne uložené disciplinárne opatrenie vyčiarknutie zo zoznamu.</w:t>
            </w:r>
          </w:p>
          <w:p w14:paraId="654F5F12" w14:textId="77777777" w:rsidR="00CF502C" w:rsidRDefault="00CF502C" w:rsidP="00CF502C">
            <w:pPr>
              <w:jc w:val="both"/>
              <w:rPr>
                <w:sz w:val="20"/>
                <w:szCs w:val="20"/>
              </w:rPr>
            </w:pPr>
          </w:p>
          <w:p w14:paraId="67558F37" w14:textId="77777777" w:rsidR="005B4CDC" w:rsidRDefault="005B4CDC" w:rsidP="00CF502C">
            <w:pPr>
              <w:jc w:val="both"/>
              <w:rPr>
                <w:sz w:val="20"/>
                <w:szCs w:val="20"/>
              </w:rPr>
            </w:pPr>
          </w:p>
          <w:p w14:paraId="3A817071" w14:textId="1B1A45BE" w:rsidR="00C9517F" w:rsidRPr="00FC1B8A" w:rsidRDefault="00C9517F" w:rsidP="00CF502C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(2) Do registra komora zapíše</w:t>
            </w:r>
          </w:p>
          <w:p w14:paraId="12C38435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71B3A0F8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13334162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306006AC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6EECC58E" w14:textId="2740B26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4. </w:t>
            </w:r>
            <w:r w:rsidR="00800900">
              <w:rPr>
                <w:sz w:val="20"/>
                <w:szCs w:val="20"/>
              </w:rPr>
              <w:t>je oprávnen</w:t>
            </w:r>
            <w:r w:rsidR="00996193">
              <w:rPr>
                <w:sz w:val="20"/>
                <w:szCs w:val="20"/>
              </w:rPr>
              <w:t>ý</w:t>
            </w:r>
            <w:r w:rsidR="00800900">
              <w:rPr>
                <w:sz w:val="20"/>
                <w:szCs w:val="20"/>
              </w:rPr>
              <w:t xml:space="preserve"> vykonávať geodetickú činnosť alebo kartografickú činnosť v členskom štáte a </w:t>
            </w:r>
            <w:r w:rsidRPr="00FC1B8A">
              <w:rPr>
                <w:sz w:val="20"/>
                <w:szCs w:val="20"/>
              </w:rPr>
              <w:t>má doklad o vysokoškolskom vzdelaní v študijnom odbore geodézia a kartografia vydaný vysokou školou v členskom štáte,</w:t>
            </w:r>
          </w:p>
          <w:p w14:paraId="0C63C6F5" w14:textId="2BF4E513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996193" w:rsidRPr="00FC1B8A">
              <w:rPr>
                <w:sz w:val="20"/>
                <w:szCs w:val="20"/>
              </w:rPr>
              <w:t xml:space="preserve"> podľa § 8</w:t>
            </w:r>
            <w:r w:rsidR="00E74148">
              <w:rPr>
                <w:sz w:val="20"/>
                <w:szCs w:val="20"/>
              </w:rPr>
              <w:t xml:space="preserve">, ak </w:t>
            </w:r>
            <w:r w:rsidR="000F20A3">
              <w:rPr>
                <w:sz w:val="20"/>
                <w:szCs w:val="20"/>
              </w:rPr>
              <w:t>ho</w:t>
            </w:r>
            <w:r w:rsidR="00E74148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6AD46DE8" w14:textId="053058CA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996193">
              <w:rPr>
                <w:sz w:val="20"/>
                <w:szCs w:val="20"/>
              </w:rPr>
              <w:t xml:space="preserve">má uzavreté poistenie </w:t>
            </w:r>
            <w:r w:rsidRPr="00FC1B8A">
              <w:rPr>
                <w:sz w:val="20"/>
                <w:szCs w:val="20"/>
              </w:rPr>
              <w:t xml:space="preserve">zo zodpovednosti za škodu </w:t>
            </w:r>
            <w:r w:rsidRPr="00FC1B8A">
              <w:rPr>
                <w:sz w:val="20"/>
                <w:szCs w:val="20"/>
              </w:rPr>
              <w:lastRenderedPageBreak/>
              <w:t xml:space="preserve">spôsobenú </w:t>
            </w:r>
            <w:r w:rsidR="00996193">
              <w:rPr>
                <w:sz w:val="20"/>
                <w:szCs w:val="20"/>
              </w:rPr>
              <w:t xml:space="preserve">v súvislosti </w:t>
            </w:r>
            <w:r w:rsidR="007F70BF">
              <w:rPr>
                <w:sz w:val="20"/>
                <w:szCs w:val="20"/>
              </w:rPr>
              <w:t xml:space="preserve">s </w:t>
            </w:r>
            <w:r w:rsidRPr="00FC1B8A">
              <w:rPr>
                <w:sz w:val="20"/>
                <w:szCs w:val="20"/>
              </w:rPr>
              <w:t>výkonom činnosti autorizovaného geodeta a kartografa s platnosťou pre územie Slovenskej republiky,</w:t>
            </w:r>
          </w:p>
          <w:p w14:paraId="0003B3F9" w14:textId="1C752430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b) pri predĺžení času hosťovania alebo pri opakovanom hosťovaní, ak od predchádzajúceho hosťovania neuplynú viac ako dva roky toho, kto preukáže, že spĺňa požiadavky podľa písmena a) druhého, tretieho a šiesteho bodu.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FC5D0F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5DB8F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39D4A66A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91980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 3 O:1</w:t>
            </w:r>
          </w:p>
          <w:p w14:paraId="748203D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d)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B37BBC" w14:textId="1460C1D8" w:rsidR="00C9517F" w:rsidRPr="00FC1B8A" w:rsidRDefault="00C9517F" w:rsidP="00D65A11">
            <w:pPr>
              <w:autoSpaceDE/>
              <w:autoSpaceDN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„príslušný orgán“: akýkoľvek orgán alebo subjekt osobitne splnomocnený členským štátom na vydávanie alebo prijímanie diplomov a iných dokumentov alebo informácií o odbornej príprave a na prijímanie žiadostí a prijímanie rozhodnutí uvedených v tejto smernici;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9EBA3C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5B4898" w14:textId="76E61363" w:rsidR="00C9517F" w:rsidRPr="00FC1B8A" w:rsidRDefault="005B4CDC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FCBCE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3</w:t>
            </w:r>
          </w:p>
          <w:p w14:paraId="2DE86B13" w14:textId="5C173D4D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1, 2</w:t>
            </w:r>
          </w:p>
          <w:p w14:paraId="48607A5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843200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9292025" w14:textId="77777777" w:rsidR="00EC0033" w:rsidRDefault="00EC0033">
            <w:pPr>
              <w:rPr>
                <w:sz w:val="20"/>
                <w:szCs w:val="20"/>
                <w:lang w:eastAsia="cs-CZ"/>
              </w:rPr>
            </w:pPr>
          </w:p>
          <w:p w14:paraId="4A9D8E96" w14:textId="5A53BA91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4</w:t>
            </w:r>
          </w:p>
          <w:p w14:paraId="6B11BDC4" w14:textId="77777777" w:rsidR="00C9517F" w:rsidRDefault="00C9517F" w:rsidP="00D65A11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c), f), g), h)</w:t>
            </w:r>
          </w:p>
          <w:p w14:paraId="22AA0B7B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70872A26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0C68E40D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2F017DF2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674981BB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0A02D474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299D20BC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0BFDA7CA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1D1A9B8B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20CDEEF3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</w:p>
          <w:p w14:paraId="27F38864" w14:textId="14914E55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§ 6</w:t>
            </w:r>
          </w:p>
          <w:p w14:paraId="368C3510" w14:textId="77777777" w:rsidR="005B4CDC" w:rsidRDefault="005B4CDC" w:rsidP="00D65A1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O: 1</w:t>
            </w:r>
          </w:p>
          <w:p w14:paraId="646C2C17" w14:textId="6AD775DD" w:rsidR="005B4CDC" w:rsidRPr="00FC1B8A" w:rsidRDefault="005B4CDC" w:rsidP="00D65A1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P: a), b), c), d), e), f), g), h), 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9DA3AB" w14:textId="2661CD99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(1) Komora je samosprávna stavovská organizácia autorizovaných geodetov a kartografov.</w:t>
            </w:r>
          </w:p>
          <w:p w14:paraId="6F2B4876" w14:textId="6A755999" w:rsidR="00C9517F" w:rsidRPr="00FC1B8A" w:rsidRDefault="00C9517F" w:rsidP="00981FA9">
            <w:pPr>
              <w:jc w:val="both"/>
              <w:rPr>
                <w:bCs/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</w:t>
            </w:r>
            <w:r w:rsidR="00CF502C">
              <w:rPr>
                <w:sz w:val="20"/>
                <w:szCs w:val="20"/>
              </w:rPr>
              <w:t>2</w:t>
            </w:r>
            <w:r w:rsidRPr="00FC1B8A">
              <w:rPr>
                <w:sz w:val="20"/>
                <w:szCs w:val="20"/>
              </w:rPr>
              <w:t>) Komora je právnickou osobou</w:t>
            </w:r>
            <w:r w:rsidR="00CF502C" w:rsidRPr="00FC1B8A">
              <w:rPr>
                <w:sz w:val="20"/>
                <w:szCs w:val="20"/>
              </w:rPr>
              <w:t xml:space="preserve"> so sídlom v Bratislave.</w:t>
            </w:r>
          </w:p>
          <w:p w14:paraId="166A7C89" w14:textId="77777777" w:rsidR="00CF502C" w:rsidRDefault="00CF502C" w:rsidP="00981FA9">
            <w:pPr>
              <w:jc w:val="both"/>
              <w:rPr>
                <w:bCs/>
                <w:sz w:val="20"/>
                <w:szCs w:val="20"/>
              </w:rPr>
            </w:pPr>
          </w:p>
          <w:p w14:paraId="1E76426A" w14:textId="0E386452" w:rsidR="00C9517F" w:rsidRPr="00FC1B8A" w:rsidRDefault="00C9517F" w:rsidP="00981FA9">
            <w:pPr>
              <w:jc w:val="both"/>
              <w:rPr>
                <w:bCs/>
                <w:sz w:val="20"/>
                <w:szCs w:val="20"/>
              </w:rPr>
            </w:pPr>
            <w:r w:rsidRPr="00FC1B8A">
              <w:rPr>
                <w:bCs/>
                <w:sz w:val="20"/>
                <w:szCs w:val="20"/>
              </w:rPr>
              <w:t>Komora</w:t>
            </w:r>
          </w:p>
          <w:p w14:paraId="71A48857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c) vedie a vykonáva zápis a zmenu údajov v</w:t>
            </w:r>
          </w:p>
          <w:p w14:paraId="500F5D47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zozname a</w:t>
            </w:r>
          </w:p>
          <w:p w14:paraId="787A4761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registri,</w:t>
            </w:r>
          </w:p>
          <w:p w14:paraId="1197E632" w14:textId="18D4A380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f) organizuje a riadi vykonávanie kvalifikačnej skúšky, preskúšanie a vykonávanie kompenzačných opatrení</w:t>
            </w:r>
            <w:r w:rsidR="00F73301">
              <w:rPr>
                <w:sz w:val="20"/>
                <w:szCs w:val="20"/>
              </w:rPr>
              <w:t>,</w:t>
            </w:r>
          </w:p>
          <w:p w14:paraId="00B5DE0A" w14:textId="0544E2F9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g) určuje rozsah, formu a obsah kvalifikačnej skúšky, preskúšania, vykonávania kompenzačných opatrení a ďalšieho vzdelávania členov komory,</w:t>
            </w:r>
          </w:p>
          <w:p w14:paraId="586431A2" w14:textId="4C971C8A" w:rsidR="00C9517F" w:rsidRDefault="00C9517F" w:rsidP="00052E64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h) uznáva odbornú kvalifikáciu autorizovaného geodeta a kartografa</w:t>
            </w:r>
            <w:r w:rsidR="00052E64" w:rsidRPr="00FC1B8A">
              <w:rPr>
                <w:sz w:val="20"/>
                <w:szCs w:val="20"/>
              </w:rPr>
              <w:t xml:space="preserve">; </w:t>
            </w:r>
            <w:r w:rsidRPr="00FC1B8A">
              <w:rPr>
                <w:sz w:val="20"/>
                <w:szCs w:val="20"/>
              </w:rPr>
              <w:t>posudzuje jeho bezúhonnosť a uznáva doklady o poistení zodpovednosti za škodu,</w:t>
            </w:r>
          </w:p>
          <w:p w14:paraId="16D0E8F9" w14:textId="77777777" w:rsidR="005B4CDC" w:rsidRDefault="005B4CDC" w:rsidP="00052E64">
            <w:pPr>
              <w:jc w:val="both"/>
              <w:rPr>
                <w:sz w:val="20"/>
                <w:szCs w:val="20"/>
              </w:rPr>
            </w:pPr>
          </w:p>
          <w:p w14:paraId="66D18868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(1) Komora zapíše do zoznamu fyzickú osobu, ak</w:t>
            </w:r>
          </w:p>
          <w:p w14:paraId="0F6AF7FE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a) je spôsobilá na právne úkony v plnom rozsahu,</w:t>
            </w:r>
          </w:p>
          <w:p w14:paraId="15B88891" w14:textId="760F4C6E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 xml:space="preserve">b) je bezúhonná; za bezúhonného sa nepovažuje ten, kto bol právoplatne odsúdený za trestný čin </w:t>
            </w:r>
            <w:r w:rsidR="00E34135">
              <w:rPr>
                <w:sz w:val="20"/>
                <w:szCs w:val="20"/>
              </w:rPr>
              <w:t xml:space="preserve">súvisiaci s výkonom jeho povolania </w:t>
            </w:r>
            <w:r w:rsidRPr="005B4CDC">
              <w:rPr>
                <w:sz w:val="20"/>
                <w:szCs w:val="20"/>
              </w:rPr>
              <w:t>a jeho trest nebol zahladený,</w:t>
            </w:r>
          </w:p>
          <w:p w14:paraId="635BEC7A" w14:textId="077320DB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c) zloží kvalifikačnú skúšku pred komorou alebo preukáže osobitnú odbornú spôsobilosť na výkon činnosti autorizovaného geodeta a kartografa osvedčením alebo preukáže uznanie odbornej kvalifikácie získanej v členskom štáte alebo v tretej krajine, úspešne absolvuje preskúšanie alebo úspešne vykoná kompenzačné opatrenie,</w:t>
            </w:r>
          </w:p>
          <w:p w14:paraId="588C014D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lastRenderedPageBreak/>
              <w:t>d) má uzavreté poistenie zo zodpovednosti za škodu spôsobenú v súvislosti s výkonom činnosti autorizovaného geodeta a kartografa,</w:t>
            </w:r>
          </w:p>
          <w:p w14:paraId="0E1ABFEA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e) zloží sľub,</w:t>
            </w:r>
          </w:p>
          <w:p w14:paraId="33413ECA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f) zaplatí úhradu za účasť na kvalifikačnej skúške, na preskúšaní alebo úhradu za vykonanie kompenzačných opatrení,</w:t>
            </w:r>
          </w:p>
          <w:p w14:paraId="6912897F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g) zaplatí úhradu za vydanie oprávnenia autorizovaného geodeta a kartografa,</w:t>
            </w:r>
          </w:p>
          <w:p w14:paraId="0731BD3C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h) zaplatí členský príspevok komore,</w:t>
            </w:r>
          </w:p>
          <w:p w14:paraId="1A355016" w14:textId="77777777" w:rsidR="005B4CDC" w:rsidRPr="005B4CDC" w:rsidRDefault="005B4CDC" w:rsidP="005B4CDC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i) nemá právoplatne uložené disciplinárne opatrenie vyčiarknutie zo zoznamu.</w:t>
            </w:r>
          </w:p>
          <w:p w14:paraId="6633C4CC" w14:textId="77777777" w:rsidR="005B4CDC" w:rsidRDefault="005B4CDC" w:rsidP="00052E64">
            <w:pPr>
              <w:jc w:val="both"/>
              <w:rPr>
                <w:sz w:val="20"/>
                <w:szCs w:val="20"/>
              </w:rPr>
            </w:pPr>
          </w:p>
          <w:p w14:paraId="684474AE" w14:textId="12EC9003" w:rsidR="005B4CDC" w:rsidRPr="00FC1B8A" w:rsidRDefault="005B4CDC" w:rsidP="00052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3D1792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FE859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2125DB9F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0106E7" w14:textId="3BDC7796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 3</w:t>
            </w:r>
          </w:p>
          <w:p w14:paraId="78728FF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O:1</w:t>
            </w:r>
          </w:p>
          <w:p w14:paraId="5E095AC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EC8E16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„regulované vzdelávanie a odborná príprava“: akákoľvek odborná príprava osobitne zameraná na výkon príslušného povolania, ktoré sa skladá z kurzu alebo kurzov, v prípade potreby doplnených odbornou prípravou alebo skúšobnou alebo odbornou praxou.</w:t>
            </w:r>
          </w:p>
          <w:p w14:paraId="45504998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Štruktúru a úroveň odbornej prípravy, skúšobnej alebo odbornej praxe určujú zákony, iné právne predpisy alebo</w:t>
            </w:r>
          </w:p>
          <w:p w14:paraId="6987429C" w14:textId="5997174F" w:rsidR="00C9517F" w:rsidRPr="00FC1B8A" w:rsidRDefault="00C9517F" w:rsidP="00981FA9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správne opatrenia príslušného členského štátu, alebo ich monitoruje alebo schvaľuje orgán určený na ten účel;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13569B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EE3C6B" w14:textId="7382C1A9" w:rsidR="00C9517F" w:rsidRPr="00FC1B8A" w:rsidRDefault="005B4CDC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90B2F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392F266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60E1AB8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</w:t>
            </w:r>
          </w:p>
          <w:p w14:paraId="4C7EB0B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5.</w:t>
            </w:r>
          </w:p>
          <w:p w14:paraId="142C637F" w14:textId="623CEF07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56AACA77" w14:textId="77777777" w:rsidR="00D65D2D" w:rsidRPr="00FC1B8A" w:rsidRDefault="00D65D2D">
            <w:pPr>
              <w:rPr>
                <w:sz w:val="20"/>
                <w:szCs w:val="20"/>
                <w:lang w:eastAsia="cs-CZ"/>
              </w:rPr>
            </w:pPr>
          </w:p>
          <w:p w14:paraId="7223CE5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6F7E31F" w14:textId="6ED0DA86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8</w:t>
            </w:r>
          </w:p>
          <w:p w14:paraId="5D5C44B5" w14:textId="37C4C186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  <w:p w14:paraId="334E1F5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714412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F14C0D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A362CF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B675F5D" w14:textId="0C0DEF6A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37C23AA4" w14:textId="16B44666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1CFD6E6E" w14:textId="2DA04783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78E42FB9" w14:textId="19AD53A9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296F404E" w14:textId="01A95895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58B8097E" w14:textId="77777777" w:rsidR="003864DC" w:rsidRPr="00FC1B8A" w:rsidRDefault="003864DC">
            <w:pPr>
              <w:rPr>
                <w:sz w:val="20"/>
                <w:szCs w:val="20"/>
                <w:lang w:eastAsia="cs-CZ"/>
              </w:rPr>
            </w:pPr>
          </w:p>
          <w:p w14:paraId="32F5B2D2" w14:textId="77777777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16D9F34A" w14:textId="77777777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42571EEC" w14:textId="77777777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b)</w:t>
            </w:r>
          </w:p>
          <w:p w14:paraId="234A10B0" w14:textId="77777777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</w:p>
          <w:p w14:paraId="6B6EF851" w14:textId="77777777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</w:p>
          <w:p w14:paraId="1B39271A" w14:textId="77777777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</w:p>
          <w:p w14:paraId="118EC51E" w14:textId="77777777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§ 7</w:t>
            </w:r>
          </w:p>
          <w:p w14:paraId="2D2CC014" w14:textId="550C0D63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4</w:t>
            </w:r>
          </w:p>
          <w:p w14:paraId="28D1913D" w14:textId="45838D4A" w:rsidR="00C9517F" w:rsidRDefault="00C9517F" w:rsidP="002B20BF">
            <w:pPr>
              <w:rPr>
                <w:sz w:val="20"/>
                <w:szCs w:val="20"/>
                <w:lang w:eastAsia="cs-CZ"/>
              </w:rPr>
            </w:pPr>
          </w:p>
          <w:p w14:paraId="62D0363C" w14:textId="66EAAC49" w:rsidR="00D65D2D" w:rsidRDefault="00D65D2D" w:rsidP="002B20BF">
            <w:pPr>
              <w:rPr>
                <w:sz w:val="20"/>
                <w:szCs w:val="20"/>
                <w:lang w:eastAsia="cs-CZ"/>
              </w:rPr>
            </w:pPr>
          </w:p>
          <w:p w14:paraId="53E054AB" w14:textId="601D1064" w:rsidR="00863644" w:rsidRDefault="00863644" w:rsidP="002B20BF">
            <w:pPr>
              <w:rPr>
                <w:sz w:val="20"/>
                <w:szCs w:val="20"/>
                <w:lang w:eastAsia="cs-CZ"/>
              </w:rPr>
            </w:pPr>
          </w:p>
          <w:p w14:paraId="560AB839" w14:textId="744A521F" w:rsidR="00863644" w:rsidRDefault="00863644" w:rsidP="002B20BF">
            <w:pPr>
              <w:rPr>
                <w:sz w:val="20"/>
                <w:szCs w:val="20"/>
                <w:lang w:eastAsia="cs-CZ"/>
              </w:rPr>
            </w:pPr>
          </w:p>
          <w:p w14:paraId="623D7349" w14:textId="77777777" w:rsidR="00863644" w:rsidRPr="00FC1B8A" w:rsidRDefault="00863644" w:rsidP="002B20BF">
            <w:pPr>
              <w:rPr>
                <w:sz w:val="20"/>
                <w:szCs w:val="20"/>
                <w:lang w:eastAsia="cs-CZ"/>
              </w:rPr>
            </w:pPr>
          </w:p>
          <w:p w14:paraId="0ABDA010" w14:textId="712618C9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</w:p>
          <w:p w14:paraId="54FFF87A" w14:textId="77777777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7AEC3609" w14:textId="1D3E3C69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5</w:t>
            </w:r>
          </w:p>
          <w:p w14:paraId="79085DA3" w14:textId="753F24F0" w:rsidR="001C2E5C" w:rsidRDefault="001C2E5C" w:rsidP="002B20BF">
            <w:pPr>
              <w:rPr>
                <w:sz w:val="20"/>
                <w:szCs w:val="20"/>
                <w:lang w:eastAsia="cs-CZ"/>
              </w:rPr>
            </w:pPr>
          </w:p>
          <w:p w14:paraId="127907DF" w14:textId="05DC5149" w:rsidR="001C2E5C" w:rsidRDefault="001C2E5C" w:rsidP="002B20BF">
            <w:pPr>
              <w:rPr>
                <w:sz w:val="20"/>
                <w:szCs w:val="20"/>
                <w:lang w:eastAsia="cs-CZ"/>
              </w:rPr>
            </w:pPr>
          </w:p>
          <w:p w14:paraId="70270FB8" w14:textId="5C17A880" w:rsidR="001C2E5C" w:rsidRDefault="001C2E5C" w:rsidP="002B20BF">
            <w:pPr>
              <w:rPr>
                <w:sz w:val="20"/>
                <w:szCs w:val="20"/>
                <w:lang w:eastAsia="cs-CZ"/>
              </w:rPr>
            </w:pPr>
          </w:p>
          <w:p w14:paraId="12A8271F" w14:textId="53AA25BE" w:rsidR="001C2E5C" w:rsidRDefault="001C2E5C" w:rsidP="002B20BF">
            <w:pPr>
              <w:rPr>
                <w:sz w:val="20"/>
                <w:szCs w:val="20"/>
                <w:lang w:eastAsia="cs-CZ"/>
              </w:rPr>
            </w:pPr>
          </w:p>
          <w:p w14:paraId="264D6AA7" w14:textId="77777777" w:rsidR="001C2E5C" w:rsidRDefault="001C2E5C" w:rsidP="002B20BF">
            <w:pPr>
              <w:rPr>
                <w:sz w:val="20"/>
                <w:szCs w:val="20"/>
                <w:lang w:eastAsia="cs-CZ"/>
              </w:rPr>
            </w:pPr>
          </w:p>
          <w:p w14:paraId="43FCF51E" w14:textId="0A84DE36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5A544EA6" w14:textId="205E14CF" w:rsidR="00C9517F" w:rsidRPr="00FC1B8A" w:rsidRDefault="00C9517F" w:rsidP="002B20B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240884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(2) Do registra komora zapíše</w:t>
            </w:r>
          </w:p>
          <w:p w14:paraId="0729F115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a) pri prvom hosťovaní toho, kto preukáže, že </w:t>
            </w:r>
          </w:p>
          <w:p w14:paraId="4872FA55" w14:textId="6D04D175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1739D3" w:rsidRPr="00FC1B8A">
              <w:rPr>
                <w:sz w:val="20"/>
                <w:szCs w:val="20"/>
              </w:rPr>
              <w:t xml:space="preserve"> podľa § 8</w:t>
            </w:r>
            <w:r w:rsidR="00800900">
              <w:rPr>
                <w:sz w:val="20"/>
                <w:szCs w:val="20"/>
              </w:rPr>
              <w:t xml:space="preserve">, ak </w:t>
            </w:r>
            <w:r w:rsidR="000F20A3">
              <w:rPr>
                <w:sz w:val="20"/>
                <w:szCs w:val="20"/>
              </w:rPr>
              <w:t>ho</w:t>
            </w:r>
            <w:r w:rsidR="00800900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0592F73F" w14:textId="784960B4" w:rsidR="00C9517F" w:rsidRDefault="00C9517F" w:rsidP="00981FA9">
            <w:pPr>
              <w:jc w:val="both"/>
              <w:rPr>
                <w:sz w:val="20"/>
                <w:szCs w:val="20"/>
              </w:rPr>
            </w:pPr>
          </w:p>
          <w:p w14:paraId="320FD194" w14:textId="23E7DBBB" w:rsidR="00981FA9" w:rsidRDefault="00981FA9" w:rsidP="00981FA9">
            <w:pPr>
              <w:jc w:val="both"/>
              <w:rPr>
                <w:sz w:val="20"/>
                <w:szCs w:val="20"/>
              </w:rPr>
            </w:pPr>
          </w:p>
          <w:p w14:paraId="10E55AEB" w14:textId="77777777" w:rsidR="00981FA9" w:rsidRPr="00FC1B8A" w:rsidRDefault="00981FA9" w:rsidP="00981FA9">
            <w:pPr>
              <w:jc w:val="both"/>
              <w:rPr>
                <w:sz w:val="20"/>
                <w:szCs w:val="20"/>
              </w:rPr>
            </w:pPr>
          </w:p>
          <w:p w14:paraId="7F14084B" w14:textId="4630BD79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(1) Ak komora do jedného mesiaca od prijatia žiadosti uchádzača o zápis do registra zistí podstatný rozdiel medzi odbornou kvalifikáciou uchádzača a odbornou kvalifikáciou, ktorá sa vyžaduje v Slovenskej republike, nariadi vykonať kompenzačné opatrenie na vykonávanie vybraných geodetických a kartografických činností podľa osobitného predpisu.</w:t>
            </w:r>
            <w:r w:rsidR="00F2053B">
              <w:rPr>
                <w:sz w:val="20"/>
                <w:szCs w:val="20"/>
                <w:vertAlign w:val="superscript"/>
              </w:rPr>
              <w:t>1</w:t>
            </w:r>
            <w:r w:rsidRPr="00FC1B8A">
              <w:rPr>
                <w:sz w:val="20"/>
                <w:szCs w:val="20"/>
                <w:vertAlign w:val="superscript"/>
              </w:rPr>
              <w:t>)</w:t>
            </w:r>
          </w:p>
          <w:p w14:paraId="2A767790" w14:textId="3244654C" w:rsidR="00981FA9" w:rsidRDefault="00981FA9" w:rsidP="00981FA9">
            <w:pPr>
              <w:jc w:val="both"/>
              <w:rPr>
                <w:sz w:val="20"/>
                <w:szCs w:val="20"/>
              </w:rPr>
            </w:pPr>
          </w:p>
          <w:p w14:paraId="70C86A58" w14:textId="77777777" w:rsidR="003864DC" w:rsidRPr="00D911AB" w:rsidRDefault="003864DC" w:rsidP="003864DC">
            <w:pPr>
              <w:jc w:val="both"/>
              <w:rPr>
                <w:sz w:val="20"/>
                <w:szCs w:val="20"/>
              </w:rPr>
            </w:pPr>
            <w:r w:rsidRPr="00D911AB">
              <w:rPr>
                <w:sz w:val="20"/>
                <w:szCs w:val="20"/>
                <w:vertAlign w:val="superscript"/>
              </w:rPr>
              <w:t>1</w:t>
            </w:r>
            <w:r w:rsidRPr="00D911AB">
              <w:rPr>
                <w:sz w:val="20"/>
                <w:szCs w:val="20"/>
              </w:rPr>
              <w:t>) § 6 zákona Národnej rady Slovenskej republiky č. 215/1995 Z. z. o geodézii a kartografii v znení neskorších predpisov.</w:t>
            </w:r>
          </w:p>
          <w:p w14:paraId="04EED401" w14:textId="77777777" w:rsidR="003864DC" w:rsidRDefault="003864DC" w:rsidP="00981FA9">
            <w:pPr>
              <w:jc w:val="both"/>
              <w:rPr>
                <w:sz w:val="20"/>
                <w:szCs w:val="20"/>
              </w:rPr>
            </w:pPr>
          </w:p>
          <w:p w14:paraId="7DFA7095" w14:textId="63B2A20E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pri predĺžení času hosťovania alebo pri opakovanom hosťovaní, ak od predchádzajúceho hosťovania neuplyn</w:t>
            </w:r>
            <w:r w:rsidR="00F25400">
              <w:rPr>
                <w:sz w:val="20"/>
                <w:szCs w:val="20"/>
              </w:rPr>
              <w:t>ú</w:t>
            </w:r>
            <w:r w:rsidRPr="00FC1B8A">
              <w:rPr>
                <w:sz w:val="20"/>
                <w:szCs w:val="20"/>
              </w:rPr>
              <w:t xml:space="preserve"> viac ako dva roky toho, kto preukáže, že spĺňa požiadavky podľa písmena a) druhého, tretieho a šiesteho bodu.</w:t>
            </w:r>
          </w:p>
          <w:p w14:paraId="0BBDFEF1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</w:p>
          <w:p w14:paraId="4A6A794A" w14:textId="3B4F2928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 xml:space="preserve">(4) </w:t>
            </w:r>
            <w:r w:rsidR="00863644" w:rsidRPr="00863644">
              <w:rPr>
                <w:sz w:val="20"/>
                <w:szCs w:val="20"/>
              </w:rPr>
              <w:t>Komora zapíše do registra uchádzača do jedného mesiaca odo dňa, keď je jeho žiadosť úplná. Ak komora v lehote podľa prvej vety nezapíše uchádzača má sa za to, že vydala fiktívne rozhodnutie o odmietnutí zapísať ho do registra. Ak uchádzač nevykoná úspešne kompenzačné opatrenie podľa § 8, komora ho do registra nezapíše.</w:t>
            </w:r>
          </w:p>
          <w:p w14:paraId="37D8CC5B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</w:p>
          <w:p w14:paraId="4831C479" w14:textId="17DBE296" w:rsidR="00863644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(5) Zápis do registra komora oznámi regulačnému orgánu domovského štátu. Na základe zápisu do registra vydá komora uchádzačovi oprávnenie hosťujúceho autorizovaného geodeta a kartografa,  pečiatku a mandátny certifikát. </w:t>
            </w:r>
            <w:r w:rsidR="00142E60">
              <w:rPr>
                <w:sz w:val="20"/>
                <w:szCs w:val="20"/>
              </w:rPr>
              <w:t>Náležitosti pečiatky</w:t>
            </w:r>
            <w:r w:rsidR="00CB191E">
              <w:rPr>
                <w:sz w:val="20"/>
                <w:szCs w:val="20"/>
              </w:rPr>
              <w:t xml:space="preserve"> hosťujúceho autorizovaného geodeta a kartografa</w:t>
            </w:r>
            <w:r w:rsidR="00142E60">
              <w:rPr>
                <w:sz w:val="20"/>
                <w:szCs w:val="20"/>
              </w:rPr>
              <w:t xml:space="preserve"> sú uvedené v prílohe č. 2. </w:t>
            </w:r>
          </w:p>
          <w:p w14:paraId="5ABD6E20" w14:textId="77777777" w:rsidR="00142E60" w:rsidRDefault="00142E60" w:rsidP="00981FA9">
            <w:pPr>
              <w:jc w:val="both"/>
              <w:rPr>
                <w:sz w:val="20"/>
                <w:szCs w:val="20"/>
              </w:rPr>
            </w:pPr>
          </w:p>
          <w:p w14:paraId="1A0BC105" w14:textId="6A7C9374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(6) Zápisom do registra vzniká uchádzačovi právo overovať výsledky vybraných geodetických a kartografických činností.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F88B1F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7FAC4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17E24A37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67145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Č:3</w:t>
            </w:r>
          </w:p>
          <w:p w14:paraId="4185171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  <w:p w14:paraId="29D2B48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f)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637DBA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„odborná prax“: skutočné a zákonné vykonávanie príslušného povolania v členskom štáte;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DAF945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99CED0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9C4C5B" w14:textId="77777777" w:rsidR="00D65D2D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6</w:t>
            </w:r>
          </w:p>
          <w:p w14:paraId="40A0006B" w14:textId="6CE46140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 xml:space="preserve">O: </w:t>
            </w:r>
            <w:r w:rsidR="00EC0033">
              <w:rPr>
                <w:sz w:val="20"/>
                <w:szCs w:val="20"/>
                <w:lang w:eastAsia="cs-CZ"/>
              </w:rPr>
              <w:t>10</w:t>
            </w:r>
          </w:p>
          <w:p w14:paraId="086D65A9" w14:textId="1B9DE2F4" w:rsidR="00C9517F" w:rsidRPr="00FC1B8A" w:rsidRDefault="00C9517F" w:rsidP="00D65A11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a), 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EF1792" w14:textId="1073B5E3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</w:t>
            </w:r>
            <w:r w:rsidR="00EC0033">
              <w:rPr>
                <w:sz w:val="20"/>
                <w:szCs w:val="20"/>
              </w:rPr>
              <w:t>10</w:t>
            </w:r>
            <w:r w:rsidRPr="00FC1B8A">
              <w:rPr>
                <w:sz w:val="20"/>
                <w:szCs w:val="20"/>
              </w:rPr>
              <w:t>) Kvalifikačnú skúšku pred komorou môže vykonať fyzická osoba, ktorá má</w:t>
            </w:r>
          </w:p>
          <w:p w14:paraId="52682191" w14:textId="31CC6D6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vysokoškolské vzdelanie druhého stupňa získané v Slovenskej republike v študijnom odbore geodézia a kartografia alebo má uznaný doklad o vysokoškolskom vzdelaní druhého stupňa v študijnom odbore geodézia a kartografia</w:t>
            </w:r>
            <w:r w:rsidR="00C966EC">
              <w:rPr>
                <w:sz w:val="20"/>
                <w:szCs w:val="20"/>
                <w:vertAlign w:val="superscript"/>
              </w:rPr>
              <w:t>9</w:t>
            </w:r>
            <w:r w:rsidR="00052E64" w:rsidRPr="00FC1B8A">
              <w:rPr>
                <w:sz w:val="20"/>
                <w:szCs w:val="20"/>
              </w:rPr>
              <w:t xml:space="preserve">) </w:t>
            </w:r>
            <w:r w:rsidRPr="00FC1B8A">
              <w:rPr>
                <w:sz w:val="20"/>
                <w:szCs w:val="20"/>
              </w:rPr>
              <w:t>a</w:t>
            </w:r>
          </w:p>
          <w:p w14:paraId="586839B1" w14:textId="77777777" w:rsidR="00C9517F" w:rsidRDefault="00C9517F" w:rsidP="001739D3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</w:t>
            </w:r>
            <w:r w:rsidR="00C966EC">
              <w:rPr>
                <w:sz w:val="20"/>
                <w:szCs w:val="20"/>
              </w:rPr>
              <w:t>)</w:t>
            </w:r>
            <w:r w:rsidRPr="00FC1B8A">
              <w:rPr>
                <w:sz w:val="20"/>
                <w:szCs w:val="20"/>
              </w:rPr>
              <w:t xml:space="preserve"> najmenej päť rokov odbornej praxe vo vykonávaní vybraných geodetických a kartografických činnost</w:t>
            </w:r>
            <w:r w:rsidR="00C966EC">
              <w:rPr>
                <w:sz w:val="20"/>
                <w:szCs w:val="20"/>
              </w:rPr>
              <w:t>í</w:t>
            </w:r>
            <w:r w:rsidR="001739D3" w:rsidRPr="00C966EC">
              <w:rPr>
                <w:sz w:val="20"/>
                <w:szCs w:val="20"/>
                <w:vertAlign w:val="superscript"/>
              </w:rPr>
              <w:t>10</w:t>
            </w:r>
            <w:r w:rsidRPr="00FC1B8A">
              <w:rPr>
                <w:sz w:val="20"/>
                <w:szCs w:val="20"/>
              </w:rPr>
              <w:t>) alebo má doklad o uznaní odbornej kvalifikácie získanej v zahraničí.</w:t>
            </w:r>
          </w:p>
          <w:p w14:paraId="77DEA9F1" w14:textId="77777777" w:rsidR="003864DC" w:rsidRDefault="003864DC" w:rsidP="001739D3">
            <w:pPr>
              <w:jc w:val="both"/>
              <w:rPr>
                <w:sz w:val="20"/>
                <w:szCs w:val="20"/>
              </w:rPr>
            </w:pPr>
          </w:p>
          <w:p w14:paraId="74560AAB" w14:textId="77777777" w:rsidR="003864DC" w:rsidRPr="008D35BD" w:rsidRDefault="003864DC" w:rsidP="008D35BD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9</w:t>
            </w:r>
            <w:r w:rsidRPr="008D35BD">
              <w:rPr>
                <w:sz w:val="20"/>
                <w:szCs w:val="20"/>
              </w:rPr>
              <w:t>) Druhá časť zákona č. 422/2015 Z. z. v znení neskorších predpisov.</w:t>
            </w:r>
          </w:p>
          <w:p w14:paraId="3D0D932D" w14:textId="06514C09" w:rsidR="003864DC" w:rsidRPr="00FC1B8A" w:rsidRDefault="003864DC" w:rsidP="00173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D3FD9D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B7A9D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3BA433E2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04546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Č: 3</w:t>
            </w:r>
          </w:p>
          <w:p w14:paraId="1226B13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O:1</w:t>
            </w:r>
          </w:p>
          <w:p w14:paraId="716A1F0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h)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34BC97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„skúška spôsobilosti“: skúška obmedzená na žiadateľove odborné znalosti, vykonávaná príslušnými orgánmi hostiteľského členského štátu s cieľom vyhodnotiť schopnosť žiadateľa </w:t>
            </w:r>
            <w:r w:rsidRPr="00FC1B8A">
              <w:rPr>
                <w:sz w:val="20"/>
                <w:szCs w:val="20"/>
              </w:rPr>
              <w:lastRenderedPageBreak/>
              <w:t>vykonávať regulované povolanie v tomto členskom štáte. Aby sa umožnil výkon tejto skúšky, príslušné orgány vypracujú zoznam predmetov, ktoré na základe porovnania vzdelania a odbornej prípravy požadovanej v členskom štáte so vzdelaním a odbornou prípravou, ktoré dostal žiadateľ, nie sú zahrnuté v diplome alebo inom doklade o formálnej kvalifikácii, ktorého je žiadateľ držiteľom.</w:t>
            </w:r>
          </w:p>
          <w:p w14:paraId="7533A220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Pri skúške spôsobilosti je potrebné vziať do úvahy, že žiadateľ je kvalifikovaným odborníkom v domovskom členskom štáte alebo v členskom štáte, z ktorého prichádza. Skúška zahŕňa predmety, ktoré sa vyberajú z predmetov na zozname, znalosť ktorých je podstatnou podmienkou výkonu tohto povolania v hostiteľskom členskom štáte. Súčasťou skúšky môžu byť aj znalosti odborných predpisov uplatniteľných na príslušné činnosti v hostiteľskom členskom štáte. </w:t>
            </w:r>
          </w:p>
          <w:p w14:paraId="17C11E24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Podrobné uplatňovanie skúšky spôsobilosti a postavenie žiadateľa v hostiteľskom členskom štáte, ktorý si želá pripravovať sa na túto skúšku spôsobilosti v tomto štáte, určujú príslušné orgány v takom členskom štáte;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AE09DE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BD6BBB" w14:textId="7A4C649B" w:rsidR="00C9517F" w:rsidRPr="00FC1B8A" w:rsidRDefault="005B4CDC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</w:t>
            </w:r>
            <w:r w:rsidRPr="00480FD2">
              <w:rPr>
                <w:sz w:val="20"/>
                <w:szCs w:val="20"/>
              </w:rPr>
              <w:lastRenderedPageBreak/>
              <w:t>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DAB5D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§ 4</w:t>
            </w:r>
          </w:p>
          <w:p w14:paraId="2F7F72F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f), g)</w:t>
            </w:r>
          </w:p>
          <w:p w14:paraId="476B4B5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A365D5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2A79B7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302E071" w14:textId="12F612BF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0539E914" w14:textId="77777777" w:rsidR="00D65D2D" w:rsidRPr="00FC1B8A" w:rsidRDefault="00D65D2D">
            <w:pPr>
              <w:rPr>
                <w:sz w:val="20"/>
                <w:szCs w:val="20"/>
                <w:lang w:eastAsia="cs-CZ"/>
              </w:rPr>
            </w:pPr>
          </w:p>
          <w:p w14:paraId="60693733" w14:textId="3E9A63AE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43EECE2C" w14:textId="6FFE2F96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057473EC" w14:textId="76387817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6F640263" w14:textId="77777777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056D220D" w14:textId="77777777" w:rsidR="003864DC" w:rsidRPr="00FC1B8A" w:rsidRDefault="003864DC">
            <w:pPr>
              <w:rPr>
                <w:sz w:val="20"/>
                <w:szCs w:val="20"/>
                <w:lang w:eastAsia="cs-CZ"/>
              </w:rPr>
            </w:pPr>
          </w:p>
          <w:p w14:paraId="23883ACF" w14:textId="42156CA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1</w:t>
            </w:r>
            <w:r w:rsidR="00EC0033">
              <w:rPr>
                <w:sz w:val="20"/>
                <w:szCs w:val="20"/>
                <w:lang w:eastAsia="cs-CZ"/>
              </w:rPr>
              <w:t>8</w:t>
            </w:r>
          </w:p>
          <w:p w14:paraId="3C44E487" w14:textId="319DEF6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FFD3E7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Komora</w:t>
            </w:r>
          </w:p>
          <w:p w14:paraId="7F61D5CD" w14:textId="054A6DC6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f) organizuje a riadi vykonávanie kvalifikačnej skúšky, preskúšanie a vykonávanie kompenzačných opatrení</w:t>
            </w:r>
            <w:r w:rsidR="00052E64" w:rsidRPr="00F465A5">
              <w:rPr>
                <w:sz w:val="20"/>
                <w:szCs w:val="20"/>
                <w:vertAlign w:val="superscript"/>
              </w:rPr>
              <w:t>2</w:t>
            </w:r>
            <w:r w:rsidR="00052E64">
              <w:rPr>
                <w:sz w:val="20"/>
                <w:szCs w:val="20"/>
              </w:rPr>
              <w:t>)</w:t>
            </w:r>
            <w:r w:rsidR="00EC0033">
              <w:rPr>
                <w:sz w:val="20"/>
                <w:szCs w:val="20"/>
              </w:rPr>
              <w:t>,</w:t>
            </w:r>
          </w:p>
          <w:p w14:paraId="54EB9F3D" w14:textId="26BA67CD" w:rsidR="00C9517F" w:rsidRPr="00FC1B8A" w:rsidRDefault="00C9517F" w:rsidP="00981FA9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g) určuje rozsah, formu a obsah kvalifikačnej skúšky, preskúšania, vykonávania kompenzačných opatrení </w:t>
            </w:r>
            <w:r w:rsidRPr="00FC1B8A">
              <w:rPr>
                <w:sz w:val="20"/>
                <w:szCs w:val="20"/>
              </w:rPr>
              <w:lastRenderedPageBreak/>
              <w:t>a</w:t>
            </w:r>
            <w:r w:rsidR="00863644">
              <w:rPr>
                <w:sz w:val="20"/>
                <w:szCs w:val="20"/>
              </w:rPr>
              <w:t> </w:t>
            </w:r>
            <w:r w:rsidRPr="00FC1B8A">
              <w:rPr>
                <w:sz w:val="20"/>
                <w:szCs w:val="20"/>
              </w:rPr>
              <w:t>ďalšieho vzdelávania členov komory,</w:t>
            </w:r>
          </w:p>
          <w:p w14:paraId="39C03B38" w14:textId="17571CF5" w:rsidR="00C9517F" w:rsidRDefault="00C9517F" w:rsidP="00981FA9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</w:p>
          <w:p w14:paraId="607C3447" w14:textId="77777777" w:rsidR="003864DC" w:rsidRPr="008D35BD" w:rsidRDefault="003864DC" w:rsidP="008D35BD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2</w:t>
            </w:r>
            <w:r w:rsidRPr="008D35BD">
              <w:rPr>
                <w:sz w:val="20"/>
                <w:szCs w:val="20"/>
              </w:rPr>
              <w:t>) Štvrtá časť zákona č. 422/2015 Z. z. o uznávaní dokladov o vzdelaní a o uznávaní odborných kvalifikácií a o zmene a doplnení niektorých zákonov v znení neskorších predpisov.</w:t>
            </w:r>
          </w:p>
          <w:p w14:paraId="03FE9E93" w14:textId="77777777" w:rsidR="003864DC" w:rsidRDefault="003864DC" w:rsidP="00981FA9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</w:p>
          <w:p w14:paraId="600146D1" w14:textId="5BFED96F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(1) Skúšobná a autorizačná komisia je orgán komory, ktorý zabezpečuje organizáciu a vykonanie kvalifikačnej skúšky, kompenzačných opatrení, posudzuje splnenie kvalifikačných podmienok na zápis do zoznamu a v súčinnosti s ostatnými orgánmi komory zabezpečuje ďalšie vzdelávanie členov komory.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06A036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4146D3" w14:textId="61187C11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 xml:space="preserve">Zákon nepredpokladá organizovanie </w:t>
            </w:r>
            <w:r w:rsidRPr="00FC1B8A">
              <w:rPr>
                <w:sz w:val="20"/>
                <w:szCs w:val="20"/>
                <w:lang w:eastAsia="cs-CZ"/>
              </w:rPr>
              <w:lastRenderedPageBreak/>
              <w:t>prípravy na skúšku.</w:t>
            </w:r>
          </w:p>
        </w:tc>
      </w:tr>
      <w:tr w:rsidR="00C9517F" w:rsidRPr="00FC1B8A" w14:paraId="5465A1B4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6A17D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 4</w:t>
            </w:r>
          </w:p>
          <w:p w14:paraId="60224CC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E76F71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Uznanie odbornej kvalifikácie zo strany hostiteľského členského štátu umožňuje príslušnej osobe získať v tomto členskom štáte prístup k rovnakému povolaniu ako povolanie, pre ktoré je kvalifikovaný v domovskom členskom štáte, a vykonávať ho v hostiteľskom členskom štáte za tých istých podmienok ako jeho štátni príslušníci.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AB0809" w14:textId="417A5A10" w:rsidR="00C9517F" w:rsidRPr="00FC1B8A" w:rsidRDefault="00E26F7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600DC5" w14:textId="5FBC8405" w:rsidR="00C9517F" w:rsidRPr="00FC1B8A" w:rsidRDefault="005B4CDC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219B71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§ 6</w:t>
            </w:r>
          </w:p>
          <w:p w14:paraId="3EF5874B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O: 1</w:t>
            </w:r>
          </w:p>
          <w:p w14:paraId="73E2E9B2" w14:textId="75998E46" w:rsidR="005B4CDC" w:rsidRDefault="005B4CD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P: a), b), c), d), e), f), g), h</w:t>
            </w:r>
            <w:r w:rsidR="00A54937">
              <w:rPr>
                <w:sz w:val="20"/>
                <w:szCs w:val="20"/>
                <w:lang w:eastAsia="cs-CZ"/>
              </w:rPr>
              <w:t>), i)</w:t>
            </w:r>
          </w:p>
          <w:p w14:paraId="4A551FE8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3EB5E9AA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63D1E530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065258C1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20239053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0F647A13" w14:textId="77777777" w:rsidR="005B4CDC" w:rsidRDefault="005B4CDC">
            <w:pPr>
              <w:rPr>
                <w:sz w:val="20"/>
                <w:szCs w:val="20"/>
                <w:lang w:eastAsia="cs-CZ"/>
              </w:rPr>
            </w:pPr>
          </w:p>
          <w:p w14:paraId="1802EEA8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438A680A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2FC62CA3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60AB3D5C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245DCB97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3D58192D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77CAAB76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3520BF16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444F7427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3727C8BF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0C4D134B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03E9D7CD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3D0885C0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0AFFEC06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170E4A6B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1A49B31B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1868CA2F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32FD29D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353BE15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  <w:p w14:paraId="553FDF0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E5CF4E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F2B189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35AD27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81907E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4351D57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3576B27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</w:t>
            </w:r>
          </w:p>
          <w:p w14:paraId="25AA15B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910D39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5914EB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284E78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FB29F8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29EB91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E2F5FE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A7FE64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7B13FAD" w14:textId="19AF66E1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790A8B91" w14:textId="249944F8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26F7AB59" w14:textId="0675333A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593AECE5" w14:textId="449EE934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62625EA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7212978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4873115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016C29E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29DFEE4F" w14:textId="0884149A" w:rsidR="00C9517F" w:rsidRPr="00FC1B8A" w:rsidRDefault="00C9517F" w:rsidP="003D33B3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P: 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BF0401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lastRenderedPageBreak/>
              <w:t>(1) Komora zapíše do zoznamu fyzickú osobu, ak</w:t>
            </w:r>
          </w:p>
          <w:p w14:paraId="51096105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a) je spôsobilá na právne úkony v plnom rozsahu,</w:t>
            </w:r>
          </w:p>
          <w:p w14:paraId="6FDBE1AB" w14:textId="0EE4CEC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 xml:space="preserve">b) je bezúhonná; za bezúhonného sa nepovažuje ten, kto bol právoplatne odsúdený za trestný čin </w:t>
            </w:r>
            <w:r w:rsidR="00E34135">
              <w:rPr>
                <w:sz w:val="20"/>
                <w:szCs w:val="20"/>
              </w:rPr>
              <w:t xml:space="preserve">súvisiaci s výkonom jeho povolania </w:t>
            </w:r>
            <w:r w:rsidRPr="005B4CDC">
              <w:rPr>
                <w:sz w:val="20"/>
                <w:szCs w:val="20"/>
              </w:rPr>
              <w:t>a jeho trest nebol zahladený,</w:t>
            </w:r>
          </w:p>
          <w:p w14:paraId="616D49B1" w14:textId="31E6D7A9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c) zloží kvalifikačnú skúšku pred komorou alebo preukáže osobitnú odbornú spôsobilosť na výkon činnosti autorizovaného geodeta a kartografa osvedčením</w:t>
            </w:r>
            <w:r w:rsidR="00142E60">
              <w:rPr>
                <w:sz w:val="20"/>
                <w:szCs w:val="20"/>
              </w:rPr>
              <w:t>4)</w:t>
            </w:r>
            <w:r w:rsidRPr="005B4CDC">
              <w:rPr>
                <w:sz w:val="20"/>
                <w:szCs w:val="20"/>
              </w:rPr>
              <w:t xml:space="preserve"> alebo preukáže uznanie odbornej kvalifikácie získanej v členskom štáte alebo v tretej krajine, úspešne absolvuje preskúšanie alebo úspešne vykoná kompenzačné opatrenie,</w:t>
            </w:r>
          </w:p>
          <w:p w14:paraId="38B0ECC9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 xml:space="preserve">d) má uzavreté poistenie zo zodpovednosti za škodu spôsobenú v súvislosti s výkonom činnosti </w:t>
            </w:r>
            <w:r w:rsidRPr="005B4CDC">
              <w:rPr>
                <w:sz w:val="20"/>
                <w:szCs w:val="20"/>
              </w:rPr>
              <w:lastRenderedPageBreak/>
              <w:t>autorizovaného geodeta a kartografa,</w:t>
            </w:r>
          </w:p>
          <w:p w14:paraId="76789A8E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e) zloží sľub,</w:t>
            </w:r>
          </w:p>
          <w:p w14:paraId="0BCE3AFE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f) zaplatí úhradu za účasť na kvalifikačnej skúške, na preskúšaní alebo úhradu za vykonanie kompenzačných opatrení,</w:t>
            </w:r>
          </w:p>
          <w:p w14:paraId="01B9CA11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g) zaplatí úhradu za vydanie oprávnenia autorizovaného geodeta a kartografa,</w:t>
            </w:r>
          </w:p>
          <w:p w14:paraId="4F898C99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h) zaplatí členský príspevok komore,</w:t>
            </w:r>
          </w:p>
          <w:p w14:paraId="6AE399AE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i) nemá právoplatne uložené disciplinárne opatrenie vyčiarknutie zo zoznamu.</w:t>
            </w:r>
          </w:p>
          <w:p w14:paraId="388B9FB9" w14:textId="77777777" w:rsidR="00A54937" w:rsidRDefault="00A54937" w:rsidP="00A54937">
            <w:pPr>
              <w:jc w:val="both"/>
              <w:rPr>
                <w:sz w:val="20"/>
                <w:szCs w:val="20"/>
              </w:rPr>
            </w:pPr>
          </w:p>
          <w:p w14:paraId="5185448B" w14:textId="77777777" w:rsidR="003864DC" w:rsidRPr="008D35BD" w:rsidRDefault="003864DC" w:rsidP="008D35BD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4</w:t>
            </w:r>
            <w:r w:rsidRPr="008D35BD">
              <w:rPr>
                <w:sz w:val="20"/>
                <w:szCs w:val="20"/>
              </w:rPr>
              <w:t>) § 7 ods. 4 zákona Národnej rady Slovenskej republiky č. 215/1995 Z. z.</w:t>
            </w:r>
          </w:p>
          <w:p w14:paraId="1CABEE0A" w14:textId="77777777" w:rsidR="005B4CDC" w:rsidRDefault="005B4CDC" w:rsidP="00981FA9">
            <w:pPr>
              <w:jc w:val="both"/>
              <w:rPr>
                <w:sz w:val="20"/>
                <w:szCs w:val="20"/>
              </w:rPr>
            </w:pPr>
          </w:p>
          <w:p w14:paraId="6F1698D9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(1) Hosťujúci autorizovaný geodet a kartograf je oprávnený vykonávať činnosť autorizovaného geodeta a kartografa na území Slovenskej republiky na dočasnom a príležitostnom základe za podmienok a spôsobom ustanoveným týmto zákonom.</w:t>
            </w:r>
          </w:p>
          <w:p w14:paraId="5DE1C5EE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</w:p>
          <w:p w14:paraId="009AA974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(2) Do registra komora zapíše</w:t>
            </w:r>
          </w:p>
          <w:p w14:paraId="48636D6E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44471896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76870D01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360AC963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56DCB5B4" w14:textId="187EF0DA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4. </w:t>
            </w:r>
            <w:r w:rsidR="006E5BCE">
              <w:rPr>
                <w:sz w:val="20"/>
                <w:szCs w:val="20"/>
              </w:rPr>
              <w:t>je oprávnen</w:t>
            </w:r>
            <w:r w:rsidR="007F70BF">
              <w:rPr>
                <w:sz w:val="20"/>
                <w:szCs w:val="20"/>
              </w:rPr>
              <w:t>ý</w:t>
            </w:r>
            <w:r w:rsidR="006E5BCE">
              <w:rPr>
                <w:sz w:val="20"/>
                <w:szCs w:val="20"/>
              </w:rPr>
              <w:t xml:space="preserve"> vykonávať geodetickú alebo kartografickú činnosť v členskom štáte a </w:t>
            </w:r>
            <w:r w:rsidRPr="00FC1B8A">
              <w:rPr>
                <w:sz w:val="20"/>
                <w:szCs w:val="20"/>
              </w:rPr>
              <w:t>má doklad o vysokoškolskom vzdelaní v študijnom odbore geodézia a kartografia vydaný vysokou školou v členskom štáte,</w:t>
            </w:r>
          </w:p>
          <w:p w14:paraId="6C3392F4" w14:textId="4AF61C6F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7F70BF" w:rsidRPr="00FC1B8A">
              <w:rPr>
                <w:sz w:val="20"/>
                <w:szCs w:val="20"/>
              </w:rPr>
              <w:t xml:space="preserve"> podľa § 8</w:t>
            </w:r>
            <w:r w:rsidR="006E5BCE">
              <w:rPr>
                <w:sz w:val="20"/>
                <w:szCs w:val="20"/>
              </w:rPr>
              <w:t xml:space="preserve">, ak </w:t>
            </w:r>
            <w:r w:rsidR="000F20A3">
              <w:rPr>
                <w:sz w:val="20"/>
                <w:szCs w:val="20"/>
              </w:rPr>
              <w:t>ho</w:t>
            </w:r>
            <w:r w:rsidR="006E5BCE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11998F4F" w14:textId="3B1C7AE3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7F70BF">
              <w:rPr>
                <w:sz w:val="20"/>
                <w:szCs w:val="20"/>
              </w:rPr>
              <w:t xml:space="preserve">má uzavreté poistenie </w:t>
            </w:r>
            <w:r w:rsidRPr="00FC1B8A">
              <w:rPr>
                <w:sz w:val="20"/>
                <w:szCs w:val="20"/>
              </w:rPr>
              <w:t xml:space="preserve">zo zodpovednosti za škodu spôsobenú </w:t>
            </w:r>
            <w:r w:rsidR="007F70BF">
              <w:rPr>
                <w:sz w:val="20"/>
                <w:szCs w:val="20"/>
              </w:rPr>
              <w:t xml:space="preserve">v súvislosti s </w:t>
            </w:r>
            <w:r w:rsidRPr="00FC1B8A">
              <w:rPr>
                <w:sz w:val="20"/>
                <w:szCs w:val="20"/>
              </w:rPr>
              <w:t>výkonom činnosti autorizovaného geodeta a kartografa s platnosťou pre územie Slovenskej republiky,</w:t>
            </w:r>
          </w:p>
          <w:p w14:paraId="7205ECA7" w14:textId="77777777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</w:p>
          <w:p w14:paraId="6854B827" w14:textId="5AE864F1" w:rsidR="00C9517F" w:rsidRPr="00FC1B8A" w:rsidRDefault="00C9517F" w:rsidP="00981FA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b) pri predĺžení času hosťovania alebo pri opakovanom hosťovaní, ak od predchádzajúceho hosťovania </w:t>
            </w:r>
            <w:r w:rsidRPr="00FC1B8A">
              <w:rPr>
                <w:sz w:val="20"/>
                <w:szCs w:val="20"/>
              </w:rPr>
              <w:lastRenderedPageBreak/>
              <w:t>neuplynú viac ako dva roky toho, kto preukáže, že spĺňa požiadavky podľa písmena a) druhého, tretieho a šiesteho bodu.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29A92E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3F74F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29C4D404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F953D3" w14:textId="632C3A56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 4</w:t>
            </w:r>
          </w:p>
          <w:p w14:paraId="4D11B2E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 xml:space="preserve">O:2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A9EE7C" w14:textId="6C8433EE" w:rsidR="00C9517F" w:rsidRPr="00FC1B8A" w:rsidRDefault="00C9517F" w:rsidP="005D26B8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Na účely tejto smernice je povolanie, ktoré chce žiadateľ vykonávať v hostiteľskom členskom štáte, rovnaké ako povolanie, pre ktoré je kvalifikovaný vo svojom domovskom členskom štáte, ak sú príslušné činnosti porovnateľné.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2EED94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5D1B22" w14:textId="39AFB0A4" w:rsidR="00C9517F" w:rsidRPr="00FC1B8A" w:rsidRDefault="00A5493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40A382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§ 6</w:t>
            </w:r>
          </w:p>
          <w:p w14:paraId="6B5CB9B8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O: 1</w:t>
            </w:r>
          </w:p>
          <w:p w14:paraId="44681878" w14:textId="02D170F0" w:rsidR="00A54937" w:rsidRDefault="00A54937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P: a), b), c), d), e), f), g), h), i)</w:t>
            </w:r>
          </w:p>
          <w:p w14:paraId="30CD6D92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53F14E7B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55B10D02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044CF898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17E9A428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794B4A33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586A8528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09832853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07AEB4FF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546260FE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5D2FDF9E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10A28718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46255D43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2277C05D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671B6E46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22626001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3309C168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184D91B8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72DBF8A3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7BDE7947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7357B85E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741E70E0" w14:textId="77777777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2B48B15B" w14:textId="77777777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4CE6D56C" w14:textId="3B25916C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4E96638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7A7617D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</w:t>
            </w:r>
          </w:p>
          <w:p w14:paraId="1F7CE04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4B5E47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10B1BD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238338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11D271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670A86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AF8EFC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B13765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4B0BC28" w14:textId="0C1AD8FD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7D0314A2" w14:textId="7A3B89ED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59274BB2" w14:textId="538FDC95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510E0FB4" w14:textId="237D427C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176C5D93" w14:textId="77777777" w:rsidR="00D65D2D" w:rsidRPr="00FC1B8A" w:rsidRDefault="00D65D2D">
            <w:pPr>
              <w:rPr>
                <w:sz w:val="20"/>
                <w:szCs w:val="20"/>
                <w:lang w:eastAsia="cs-CZ"/>
              </w:rPr>
            </w:pPr>
          </w:p>
          <w:p w14:paraId="0748DDDF" w14:textId="77777777" w:rsidR="00A54937" w:rsidRDefault="00A54937">
            <w:pPr>
              <w:rPr>
                <w:sz w:val="20"/>
                <w:szCs w:val="20"/>
                <w:lang w:eastAsia="cs-CZ"/>
              </w:rPr>
            </w:pPr>
          </w:p>
          <w:p w14:paraId="20543DC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5AD1F9D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4469A58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0DE794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lastRenderedPageBreak/>
              <w:t>(1) Komora zapíše do zoznamu fyzickú osobu, ak</w:t>
            </w:r>
          </w:p>
          <w:p w14:paraId="6679D24F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a) je spôsobilá na právne úkony v plnom rozsahu,</w:t>
            </w:r>
          </w:p>
          <w:p w14:paraId="6A860DB8" w14:textId="4C02B681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 xml:space="preserve">b) je bezúhonná; za bezúhonného sa nepovažuje ten, kto bol právoplatne odsúdený za </w:t>
            </w:r>
            <w:r w:rsidR="00E34135">
              <w:rPr>
                <w:sz w:val="20"/>
                <w:szCs w:val="20"/>
              </w:rPr>
              <w:t>t</w:t>
            </w:r>
            <w:r w:rsidRPr="005B4CDC">
              <w:rPr>
                <w:sz w:val="20"/>
                <w:szCs w:val="20"/>
              </w:rPr>
              <w:t xml:space="preserve">restný čin </w:t>
            </w:r>
            <w:r w:rsidR="00E34135">
              <w:rPr>
                <w:sz w:val="20"/>
                <w:szCs w:val="20"/>
              </w:rPr>
              <w:t xml:space="preserve">súvisiaci s výkonom povolania </w:t>
            </w:r>
            <w:r w:rsidRPr="005B4CDC">
              <w:rPr>
                <w:sz w:val="20"/>
                <w:szCs w:val="20"/>
              </w:rPr>
              <w:t>a jeho trest nebol zahladený,</w:t>
            </w:r>
          </w:p>
          <w:p w14:paraId="33C930B3" w14:textId="7104AAFC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c) zloží kvalifikačnú skúšku pred komorou alebo preukáže osobitnú odbornú spôsobilosť na výkon činnosti autorizovaného geodeta a</w:t>
            </w:r>
            <w:r w:rsidR="00142E60">
              <w:rPr>
                <w:sz w:val="20"/>
                <w:szCs w:val="20"/>
              </w:rPr>
              <w:t> </w:t>
            </w:r>
            <w:r w:rsidRPr="005B4CDC">
              <w:rPr>
                <w:sz w:val="20"/>
                <w:szCs w:val="20"/>
              </w:rPr>
              <w:t>kartografa</w:t>
            </w:r>
            <w:r w:rsidR="00142E60">
              <w:rPr>
                <w:sz w:val="20"/>
                <w:szCs w:val="20"/>
              </w:rPr>
              <w:t>4)</w:t>
            </w:r>
            <w:r w:rsidRPr="005B4CDC">
              <w:rPr>
                <w:sz w:val="20"/>
                <w:szCs w:val="20"/>
              </w:rPr>
              <w:t xml:space="preserve"> osvedčením</w:t>
            </w:r>
            <w:r w:rsidR="00CB191E">
              <w:rPr>
                <w:sz w:val="20"/>
                <w:szCs w:val="20"/>
              </w:rPr>
              <w:t>4)</w:t>
            </w:r>
            <w:r w:rsidRPr="005B4CDC">
              <w:rPr>
                <w:sz w:val="20"/>
                <w:szCs w:val="20"/>
              </w:rPr>
              <w:t xml:space="preserve"> alebo preukáže uznanie odbornej kvalifikácie získanej v členskom štáte alebo v tretej krajine, úspešne absolvuje preskúšanie alebo úspešne vykoná kompenzačné opatrenie,</w:t>
            </w:r>
          </w:p>
          <w:p w14:paraId="485E093C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d) má uzavreté poistenie zo zodpovednosti za škodu spôsobenú v súvislosti s výkonom činnosti autorizovaného geodeta a kartografa,</w:t>
            </w:r>
          </w:p>
          <w:p w14:paraId="5A952434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e) zloží sľub,</w:t>
            </w:r>
          </w:p>
          <w:p w14:paraId="269ABDD4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f) zaplatí úhradu za účasť na kvalifikačnej skúške, na preskúšaní alebo úhradu za vykonanie kompenzačných opatrení,</w:t>
            </w:r>
          </w:p>
          <w:p w14:paraId="197126D0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g) zaplatí úhradu za vydanie oprávnenia autorizovaného geodeta a kartografa,</w:t>
            </w:r>
          </w:p>
          <w:p w14:paraId="24EAC744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h) zaplatí členský príspevok komore,</w:t>
            </w:r>
          </w:p>
          <w:p w14:paraId="5DEB3D0A" w14:textId="77777777" w:rsidR="00A54937" w:rsidRPr="005B4CDC" w:rsidRDefault="00A54937" w:rsidP="00A54937">
            <w:pPr>
              <w:jc w:val="both"/>
              <w:rPr>
                <w:sz w:val="20"/>
                <w:szCs w:val="20"/>
              </w:rPr>
            </w:pPr>
            <w:r w:rsidRPr="005B4CDC">
              <w:rPr>
                <w:sz w:val="20"/>
                <w:szCs w:val="20"/>
              </w:rPr>
              <w:t>i) nemá právoplatne uložené disciplinárne opatrenie vyčiarknutie zo zoznamu.</w:t>
            </w:r>
          </w:p>
          <w:p w14:paraId="62A3D414" w14:textId="77777777" w:rsidR="00A54937" w:rsidRDefault="00A54937" w:rsidP="005D26B8">
            <w:pPr>
              <w:jc w:val="both"/>
              <w:rPr>
                <w:sz w:val="20"/>
                <w:szCs w:val="20"/>
              </w:rPr>
            </w:pPr>
          </w:p>
          <w:p w14:paraId="67004ACE" w14:textId="77777777" w:rsidR="003864DC" w:rsidRPr="008D35BD" w:rsidRDefault="003864DC" w:rsidP="008D35BD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4</w:t>
            </w:r>
            <w:r w:rsidRPr="008D35BD">
              <w:rPr>
                <w:sz w:val="20"/>
                <w:szCs w:val="20"/>
              </w:rPr>
              <w:t>) § 7 ods. 4 zákona Národnej rady Slovenskej republiky č. 215/1995 Z. z.</w:t>
            </w:r>
          </w:p>
          <w:p w14:paraId="383A424A" w14:textId="77777777" w:rsidR="00A54937" w:rsidRDefault="00A54937" w:rsidP="005D26B8">
            <w:pPr>
              <w:jc w:val="both"/>
              <w:rPr>
                <w:sz w:val="20"/>
                <w:szCs w:val="20"/>
              </w:rPr>
            </w:pPr>
          </w:p>
          <w:p w14:paraId="4E08E6B1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(2) Do registra komora zapíše</w:t>
            </w:r>
          </w:p>
          <w:p w14:paraId="4686EE84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41790C1B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5BD22C97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29059352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55F16AEF" w14:textId="4EA32FA1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4. </w:t>
            </w:r>
            <w:r w:rsidR="006E5BCE">
              <w:rPr>
                <w:sz w:val="20"/>
                <w:szCs w:val="20"/>
              </w:rPr>
              <w:t>je oprávnen</w:t>
            </w:r>
            <w:r w:rsidR="007F70BF">
              <w:rPr>
                <w:sz w:val="20"/>
                <w:szCs w:val="20"/>
              </w:rPr>
              <w:t>ý</w:t>
            </w:r>
            <w:r w:rsidR="006E5BCE">
              <w:rPr>
                <w:sz w:val="20"/>
                <w:szCs w:val="20"/>
              </w:rPr>
              <w:t xml:space="preserve"> vykonávať geodetickú alebo kartografickú činnosť v členskom štáte a </w:t>
            </w:r>
            <w:r w:rsidRPr="00FC1B8A">
              <w:rPr>
                <w:sz w:val="20"/>
                <w:szCs w:val="20"/>
              </w:rPr>
              <w:t xml:space="preserve">má doklad o </w:t>
            </w:r>
            <w:r w:rsidRPr="00FC1B8A">
              <w:rPr>
                <w:sz w:val="20"/>
                <w:szCs w:val="20"/>
              </w:rPr>
              <w:lastRenderedPageBreak/>
              <w:t>vysokoškolskom vzdelaní v študijnom odbore geodézia a kartografia vydaný vysokou školou v členskom štáte,</w:t>
            </w:r>
          </w:p>
          <w:p w14:paraId="29A02ADE" w14:textId="5EAD990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7F70BF" w:rsidRPr="00FC1B8A">
              <w:rPr>
                <w:sz w:val="20"/>
                <w:szCs w:val="20"/>
              </w:rPr>
              <w:t xml:space="preserve"> podľa § 8</w:t>
            </w:r>
            <w:r w:rsidR="006E5BCE">
              <w:rPr>
                <w:sz w:val="20"/>
                <w:szCs w:val="20"/>
              </w:rPr>
              <w:t xml:space="preserve">, ak </w:t>
            </w:r>
            <w:r w:rsidR="000F20A3">
              <w:rPr>
                <w:sz w:val="20"/>
                <w:szCs w:val="20"/>
              </w:rPr>
              <w:t>ho</w:t>
            </w:r>
            <w:r w:rsidR="006E5BCE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00994A8A" w14:textId="3E57571A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7F70BF">
              <w:rPr>
                <w:sz w:val="20"/>
                <w:szCs w:val="20"/>
              </w:rPr>
              <w:t xml:space="preserve">má uzavreté poistenie </w:t>
            </w:r>
            <w:r w:rsidRPr="00FC1B8A">
              <w:rPr>
                <w:sz w:val="20"/>
                <w:szCs w:val="20"/>
              </w:rPr>
              <w:t xml:space="preserve">zo zodpovednosti za škodu spôsobenú </w:t>
            </w:r>
            <w:r w:rsidR="007F70BF">
              <w:rPr>
                <w:sz w:val="20"/>
                <w:szCs w:val="20"/>
              </w:rPr>
              <w:t xml:space="preserve">v súvislosti s </w:t>
            </w:r>
            <w:r w:rsidRPr="00FC1B8A">
              <w:rPr>
                <w:sz w:val="20"/>
                <w:szCs w:val="20"/>
              </w:rPr>
              <w:t>výkonom činnosti autorizovaného geodeta a kartografa s platnosťou pre územie Slovenskej republiky,</w:t>
            </w:r>
          </w:p>
          <w:p w14:paraId="494B886C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</w:p>
          <w:p w14:paraId="1A08365C" w14:textId="207567CA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pri predĺžení času hosťovania alebo pri opakovanom hosťovaní, ak od predchádzajúceho hosťovania neuplynú viac ako dva roky toho, kto preukáže, že spĺňa požiadavky podľa písmena a) druhého, tretieho a šiesteho bodu.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1A35CC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87F83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3D7147E7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067737" w14:textId="687F9DB1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 5</w:t>
            </w:r>
          </w:p>
          <w:p w14:paraId="36186A0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  <w:p w14:paraId="61A92BF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07B7BC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Bez toho, aby boli dotknuté osobitné ustanovenia práva Spoločenstva, ako aj články 6 a 7 tejto smernice, členské štáty neobmedzujú z nijakého dôvodu súvisiaceho s odbornou kvalifikáciou, voľné poskytovanie služieb v inom členskom štáte:</w:t>
            </w:r>
          </w:p>
          <w:p w14:paraId="10D386BD" w14:textId="7C9DF8EF" w:rsidR="00C9517F" w:rsidRPr="00FC1B8A" w:rsidRDefault="00C9517F" w:rsidP="00513FA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ak je poskytovateľ služieb v súlade so zákonom usadený v členskom štáte na účely výkonu rovnakého povolania v tomto štáte (ďalej len „členský štát usadenia“)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E4B5F0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247148" w14:textId="24185733" w:rsidR="00C9517F" w:rsidRPr="00FC1B8A" w:rsidRDefault="00A5493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1AC0B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04609D27" w14:textId="7E586AC1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5</w:t>
            </w:r>
          </w:p>
          <w:p w14:paraId="0979A52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AC0B32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DA6135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741F76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8BE219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11B3D2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74D72C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2F201AAC" w14:textId="048CFEBD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04603B" w14:textId="50224A15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(5) Zápis do registra komora oznámi regulačnému orgánu domovského štátu. Na základe zápisu do registra vydá komora uchádzačovi oprávnenie hosťujúceho autorizovaného geodeta a kartografa,  pečiatku a mandátny certifikát. </w:t>
            </w:r>
            <w:r w:rsidR="00142E60">
              <w:rPr>
                <w:sz w:val="20"/>
                <w:szCs w:val="20"/>
              </w:rPr>
              <w:t xml:space="preserve">Náležitosti pečiatky </w:t>
            </w:r>
            <w:r w:rsidR="00EC0033">
              <w:rPr>
                <w:sz w:val="20"/>
                <w:szCs w:val="20"/>
              </w:rPr>
              <w:t xml:space="preserve">hosťujúceho autorizovaného geodeta a kartografa </w:t>
            </w:r>
            <w:r w:rsidR="00142E60">
              <w:rPr>
                <w:sz w:val="20"/>
                <w:szCs w:val="20"/>
              </w:rPr>
              <w:t xml:space="preserve">sú uvedené v prílohe č. 2. </w:t>
            </w:r>
          </w:p>
          <w:p w14:paraId="4D89F45A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</w:p>
          <w:p w14:paraId="225B71E9" w14:textId="0BD16322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(6) Zápisom do registra vzniká uchádzačovi právo overovať výsledky vybraných geodetických a kartografických činností.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2DB8E9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C2E71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7DF29325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E03B7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Č: 5</w:t>
            </w:r>
          </w:p>
          <w:p w14:paraId="5E570AB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  <w:p w14:paraId="4C4211C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B1B5B9" w14:textId="2DFD2878" w:rsidR="00975426" w:rsidRPr="00FC1B8A" w:rsidRDefault="00975426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hd w:val="clear" w:color="auto" w:fill="FFFFFF"/>
              </w:rPr>
              <w:t xml:space="preserve">Ak sa </w:t>
            </w:r>
            <w:r w:rsidRPr="00D96C83">
              <w:rPr>
                <w:color w:val="000000"/>
                <w:sz w:val="20"/>
                <w:szCs w:val="20"/>
                <w:shd w:val="clear" w:color="auto" w:fill="FFFFFF"/>
              </w:rPr>
              <w:t>poskytovateľ služieb presťahuje, ak vykonával toto povolanie v jednom alebo niekoľkých členských štátoch najmenej jeden rok počas posledných desiatich rokov predchádzajúcich poskytovaniu služieb, ak toto povolanie nie je v členskom štáte usadenia regulované. Podmienka ročného výkonu povolania sa nevyužíva vtedy, keď je regulované buď povolanie, alebo vzdelanie a odborná príprava, ktorá k tomuto povolaniu vedie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95424A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1CE0AF" w14:textId="64065770" w:rsidR="00C9517F" w:rsidRPr="00FC1B8A" w:rsidRDefault="00D96C8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E45E3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23FEFFC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17CFA34A" w14:textId="01AF73D9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DB63E2" w14:textId="41168E0F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(2) Do registra komora zapíše</w:t>
            </w:r>
          </w:p>
          <w:p w14:paraId="409389C7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7719655D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2452AB54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128389D0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5B4AB14D" w14:textId="19549B0F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4. </w:t>
            </w:r>
            <w:r w:rsidR="006E5BCE">
              <w:rPr>
                <w:sz w:val="20"/>
                <w:szCs w:val="20"/>
              </w:rPr>
              <w:t>je oprávnen</w:t>
            </w:r>
            <w:r w:rsidR="007F70BF">
              <w:rPr>
                <w:sz w:val="20"/>
                <w:szCs w:val="20"/>
              </w:rPr>
              <w:t>ý</w:t>
            </w:r>
            <w:r w:rsidR="006E5BCE">
              <w:rPr>
                <w:sz w:val="20"/>
                <w:szCs w:val="20"/>
              </w:rPr>
              <w:t xml:space="preserve"> vykonávať geodetickú alebo kartografickú činnosť v členskom štáte a </w:t>
            </w:r>
            <w:r w:rsidRPr="00FC1B8A">
              <w:rPr>
                <w:sz w:val="20"/>
                <w:szCs w:val="20"/>
              </w:rPr>
              <w:t>má doklad o vysokoškolskom vzdelaní v študijnom odbore geodézia a kartografia vydaný vysokou školou v členskom štáte,</w:t>
            </w:r>
          </w:p>
          <w:p w14:paraId="5B80AE6A" w14:textId="44D47F0E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7F70BF" w:rsidRPr="00FC1B8A">
              <w:rPr>
                <w:sz w:val="20"/>
                <w:szCs w:val="20"/>
              </w:rPr>
              <w:t xml:space="preserve"> podľa § 8</w:t>
            </w:r>
            <w:r w:rsidR="006E5BCE">
              <w:rPr>
                <w:sz w:val="20"/>
                <w:szCs w:val="20"/>
              </w:rPr>
              <w:t xml:space="preserve">, ak </w:t>
            </w:r>
            <w:r w:rsidR="000F20A3">
              <w:rPr>
                <w:sz w:val="20"/>
                <w:szCs w:val="20"/>
              </w:rPr>
              <w:t>ho</w:t>
            </w:r>
            <w:r w:rsidR="006E5BCE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7C7A3600" w14:textId="7547E14C" w:rsidR="00C9517F" w:rsidRPr="00FC1B8A" w:rsidRDefault="00C9517F" w:rsidP="007F70B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7F70BF">
              <w:rPr>
                <w:sz w:val="20"/>
                <w:szCs w:val="20"/>
              </w:rPr>
              <w:t xml:space="preserve">má uzavreté </w:t>
            </w:r>
            <w:r w:rsidRPr="00FC1B8A">
              <w:rPr>
                <w:sz w:val="20"/>
                <w:szCs w:val="20"/>
              </w:rPr>
              <w:t>poisten</w:t>
            </w:r>
            <w:r w:rsidR="007F70BF">
              <w:rPr>
                <w:sz w:val="20"/>
                <w:szCs w:val="20"/>
              </w:rPr>
              <w:t>ie</w:t>
            </w:r>
            <w:r w:rsidRPr="00FC1B8A">
              <w:rPr>
                <w:sz w:val="20"/>
                <w:szCs w:val="20"/>
              </w:rPr>
              <w:t xml:space="preserve"> zo zodpovednosti za škodu spôsobenú </w:t>
            </w:r>
            <w:r w:rsidR="007F70BF">
              <w:rPr>
                <w:sz w:val="20"/>
                <w:szCs w:val="20"/>
              </w:rPr>
              <w:t xml:space="preserve">v súvislosti s </w:t>
            </w:r>
            <w:r w:rsidRPr="00FC1B8A">
              <w:rPr>
                <w:sz w:val="20"/>
                <w:szCs w:val="20"/>
              </w:rPr>
              <w:t xml:space="preserve">výkonom činnosti </w:t>
            </w:r>
            <w:r w:rsidRPr="00FC1B8A">
              <w:rPr>
                <w:sz w:val="20"/>
                <w:szCs w:val="20"/>
              </w:rPr>
              <w:lastRenderedPageBreak/>
              <w:t>autorizovaného geodeta a kartografa s platnosťou pre územie Slovenskej republiky,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769F66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F8A5E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011AAD59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03F13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Č: 5</w:t>
            </w:r>
          </w:p>
          <w:p w14:paraId="5849D81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F30581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Ustanovenia tejto časti sa použijú len v prípade, ak sa poskytovateľ služieb odsťahuje na územie hostiteľského členského štátu, aby dočasne a príležitostne vykonával povolanie uvedené v odseku 1.</w:t>
            </w:r>
          </w:p>
          <w:p w14:paraId="3D26ECF9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Dočasná a príležitostná povaha poskytovania služieb sa posudzuje od prípadu k prípadu, najmä vo vzťahu k  jeho trvaniu, frekvencii, pravidelnosti a nepretržitosti. </w:t>
            </w:r>
          </w:p>
          <w:p w14:paraId="195DCE66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C3CC89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8A876C" w14:textId="62554757" w:rsidR="00C9517F" w:rsidRPr="00FC1B8A" w:rsidRDefault="00D96C8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7A2A6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6AB9881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6AA77A2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061E28" w14:textId="46F76BA0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(2) Do </w:t>
            </w:r>
            <w:r w:rsidR="006E5BCE">
              <w:rPr>
                <w:sz w:val="20"/>
                <w:szCs w:val="20"/>
              </w:rPr>
              <w:t>registra</w:t>
            </w:r>
            <w:r w:rsidRPr="00FC1B8A">
              <w:rPr>
                <w:sz w:val="20"/>
                <w:szCs w:val="20"/>
              </w:rPr>
              <w:t xml:space="preserve"> komora zapíše</w:t>
            </w:r>
          </w:p>
          <w:p w14:paraId="23BFC544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0EFF884A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7C1C3667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615FFE1C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3AA45934" w14:textId="619B0A7B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4. </w:t>
            </w:r>
            <w:r w:rsidR="00B45EC3">
              <w:rPr>
                <w:sz w:val="20"/>
                <w:szCs w:val="20"/>
              </w:rPr>
              <w:t>je oprávnen</w:t>
            </w:r>
            <w:r w:rsidR="007F70BF">
              <w:rPr>
                <w:sz w:val="20"/>
                <w:szCs w:val="20"/>
              </w:rPr>
              <w:t>ý</w:t>
            </w:r>
            <w:r w:rsidR="006E5BCE">
              <w:rPr>
                <w:sz w:val="20"/>
                <w:szCs w:val="20"/>
              </w:rPr>
              <w:t xml:space="preserve"> vykonávať geodetickú alebo kartografickú činnosť v členskom štáte a </w:t>
            </w:r>
            <w:r w:rsidRPr="00FC1B8A">
              <w:rPr>
                <w:sz w:val="20"/>
                <w:szCs w:val="20"/>
              </w:rPr>
              <w:t>má doklad o vysokoškolskom vzdelaní v študijnom odbore geodézia a kartografia vydaný vysokou školou v členskom štáte,</w:t>
            </w:r>
          </w:p>
          <w:p w14:paraId="22990FA5" w14:textId="271B09F0" w:rsidR="003B0BB8" w:rsidRDefault="00C9517F" w:rsidP="007F70B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</w:t>
            </w:r>
            <w:r w:rsidR="006E5BCE">
              <w:rPr>
                <w:sz w:val="20"/>
                <w:szCs w:val="20"/>
              </w:rPr>
              <w:t>á kompenzačné opatrenie</w:t>
            </w:r>
            <w:r w:rsidR="007F70BF">
              <w:rPr>
                <w:sz w:val="20"/>
                <w:szCs w:val="20"/>
              </w:rPr>
              <w:t xml:space="preserve"> podľa § 8</w:t>
            </w:r>
            <w:r w:rsidR="006E5BCE">
              <w:rPr>
                <w:sz w:val="20"/>
                <w:szCs w:val="20"/>
              </w:rPr>
              <w:t xml:space="preserve">, ak </w:t>
            </w:r>
            <w:r w:rsidR="000F20A3">
              <w:rPr>
                <w:sz w:val="20"/>
                <w:szCs w:val="20"/>
              </w:rPr>
              <w:t>ho</w:t>
            </w:r>
            <w:r w:rsidR="006E5BCE">
              <w:rPr>
                <w:sz w:val="20"/>
                <w:szCs w:val="20"/>
              </w:rPr>
              <w:t xml:space="preserve"> komora považuje za potrebné vykonať,</w:t>
            </w:r>
          </w:p>
          <w:p w14:paraId="4B09DDBC" w14:textId="52B86D21" w:rsidR="00C9517F" w:rsidRPr="00FC1B8A" w:rsidRDefault="00C9517F" w:rsidP="003B0B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3B0BB8">
              <w:rPr>
                <w:sz w:val="20"/>
                <w:szCs w:val="20"/>
              </w:rPr>
              <w:t xml:space="preserve">má uzavreté poistenie </w:t>
            </w:r>
            <w:r w:rsidRPr="00FC1B8A">
              <w:rPr>
                <w:sz w:val="20"/>
                <w:szCs w:val="20"/>
              </w:rPr>
              <w:t xml:space="preserve">zo zodpovednosti za škodu spôsobenú </w:t>
            </w:r>
            <w:r w:rsidR="003B0BB8">
              <w:rPr>
                <w:sz w:val="20"/>
                <w:szCs w:val="20"/>
              </w:rPr>
              <w:t xml:space="preserve">v súvislosti s </w:t>
            </w:r>
            <w:r w:rsidRPr="00FC1B8A">
              <w:rPr>
                <w:sz w:val="20"/>
                <w:szCs w:val="20"/>
              </w:rPr>
              <w:t>výkonom činnosti autorizovaného geodeta a kartografa s platnosťou pre územie Slovenskej republiky,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8C4120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192CC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4DE3B7E4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78ECC5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Č: 5</w:t>
            </w:r>
          </w:p>
          <w:p w14:paraId="75203FAB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378378" w14:textId="7443009C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Ak sa poskytovateľ služieb odsťahuje, podlieha odborným predpisom profesionálnej, zákonnej alebo správnej povahy, ktoré sú priamo spojené s odbornou kvalifikáciou, ako je vymedzenie povolania, používanie titulov a závažné zanedbanie povinností pri výkone povolania, ktoré je priamo a osobitne spojené s ochranou a bezpečnosťou spotrebiteľa, ako aj disciplinárnym ustanoveniam, ktoré sú uplatniteľné v hostiteľskom členskom štáte na odborníkov, ktorí v tomto členskom štáte vykonávajú rovnaké povolanie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BB98A3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DBA3C5" w14:textId="7C9EC4C5" w:rsidR="00C9517F" w:rsidRPr="00FC1B8A" w:rsidRDefault="00D96C8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268E78" w14:textId="759DD3B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10</w:t>
            </w:r>
          </w:p>
          <w:p w14:paraId="3F343329" w14:textId="6CA9CD35" w:rsidR="00C9517F" w:rsidRPr="00FC1B8A" w:rsidRDefault="00D96C83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O: </w:t>
            </w:r>
            <w:r w:rsidR="00C9517F" w:rsidRPr="00FC1B8A">
              <w:rPr>
                <w:sz w:val="20"/>
                <w:szCs w:val="20"/>
                <w:lang w:eastAsia="cs-CZ"/>
              </w:rPr>
              <w:t>3, 4</w:t>
            </w:r>
            <w:r>
              <w:rPr>
                <w:sz w:val="20"/>
                <w:szCs w:val="20"/>
                <w:lang w:eastAsia="cs-CZ"/>
              </w:rPr>
              <w:t>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55D490" w14:textId="77777777" w:rsidR="00D96C83" w:rsidRPr="00D96C83" w:rsidRDefault="00D96C83" w:rsidP="00D96C83">
            <w:pPr>
              <w:jc w:val="both"/>
              <w:rPr>
                <w:sz w:val="20"/>
                <w:szCs w:val="20"/>
              </w:rPr>
            </w:pPr>
            <w:r w:rsidRPr="00D96C83">
              <w:rPr>
                <w:sz w:val="20"/>
                <w:szCs w:val="20"/>
              </w:rPr>
              <w:t>(3) Autorizovaný geodet a kartograf môže vykonávať činnosť autorizovaného geodeta a kartografa</w:t>
            </w:r>
          </w:p>
          <w:p w14:paraId="0FC88D81" w14:textId="77777777" w:rsidR="00D96C83" w:rsidRPr="00D96C83" w:rsidRDefault="00D96C83" w:rsidP="00D96C83">
            <w:pPr>
              <w:jc w:val="both"/>
              <w:rPr>
                <w:sz w:val="20"/>
                <w:szCs w:val="20"/>
              </w:rPr>
            </w:pPr>
            <w:r w:rsidRPr="00D96C83">
              <w:rPr>
                <w:sz w:val="20"/>
                <w:szCs w:val="20"/>
              </w:rPr>
              <w:t>a) vo vlastnom mene a na vlastnú zodpovednosť,</w:t>
            </w:r>
          </w:p>
          <w:p w14:paraId="1BE944A3" w14:textId="77777777" w:rsidR="00D96C83" w:rsidRPr="00D96C83" w:rsidRDefault="00D96C83" w:rsidP="00D96C83">
            <w:pPr>
              <w:jc w:val="both"/>
              <w:rPr>
                <w:sz w:val="20"/>
                <w:szCs w:val="20"/>
              </w:rPr>
            </w:pPr>
            <w:r w:rsidRPr="00D96C83">
              <w:rPr>
                <w:sz w:val="20"/>
                <w:szCs w:val="20"/>
              </w:rPr>
              <w:t>b) v mene a na zodpovednosť fyzickej osoby alebo právnickej osoby ako jej zamestnanec, spoločník alebo konateľ.</w:t>
            </w:r>
          </w:p>
          <w:p w14:paraId="5EFAF296" w14:textId="77777777" w:rsidR="00D96C83" w:rsidRPr="00D96C83" w:rsidRDefault="00D96C83" w:rsidP="00D96C83">
            <w:pPr>
              <w:jc w:val="both"/>
              <w:rPr>
                <w:sz w:val="20"/>
                <w:szCs w:val="20"/>
              </w:rPr>
            </w:pPr>
            <w:r w:rsidRPr="00D96C83">
              <w:rPr>
                <w:sz w:val="20"/>
                <w:szCs w:val="20"/>
              </w:rPr>
              <w:t>(4) Ustanovenia upravujúce povinnosti autorizovaného geodeta a kartografa vo vzťahu ku komore sa vzťahujú aj na zamestnanca, spoločníka a konateľa.</w:t>
            </w:r>
          </w:p>
          <w:p w14:paraId="54F728A0" w14:textId="5C39485F" w:rsidR="00C9517F" w:rsidRPr="00FC1B8A" w:rsidRDefault="00D96C83" w:rsidP="00D96C83">
            <w:pPr>
              <w:jc w:val="both"/>
              <w:rPr>
                <w:sz w:val="20"/>
                <w:szCs w:val="20"/>
              </w:rPr>
            </w:pPr>
            <w:r w:rsidRPr="00D96C83">
              <w:rPr>
                <w:sz w:val="20"/>
                <w:szCs w:val="20"/>
              </w:rPr>
              <w:t>(5) Autorizovaný geodet a kartograf pri výkone svojej činnosti postupuje nezávisle, nestranne a v súlade so všeobecne záväznými právnymi predpismi. Autorizovaný geodet a kartograf odmietne pokyny zamestnávateľa, ak si myslí, že sú v rozpore so zákonom, s inými všeobecne záväznými právnymi predpismi, technickými špecifikáciami a s predpismi komory; takéto odmietnutie pokynu zamestnávateľa sa nepovažuje za porušenie pracovnej disciplíny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DE56CC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9E925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0DBCE1A7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127421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Č: 6</w:t>
            </w:r>
          </w:p>
          <w:p w14:paraId="42FDE8B6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P: 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D555FA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Podľa článku 5 ods. 1 hostiteľský členský štát udeľuje poskytovateľom služieb usadeným v inom členskom štáte výnimku z požiadaviek, ktoré </w:t>
            </w:r>
            <w:r w:rsidRPr="00FC1B8A">
              <w:rPr>
                <w:sz w:val="20"/>
                <w:szCs w:val="20"/>
              </w:rPr>
              <w:lastRenderedPageBreak/>
              <w:t>kladie na odborníkov usadených na svojom území, ktoré sa týkajú:</w:t>
            </w:r>
          </w:p>
          <w:p w14:paraId="105012B8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 xml:space="preserve">povolenia, registrácie alebo členstva v profesijnej organizácii alebo orgáne. Členské štáty môžu, na účely uľahčenia uplatňovania disciplinárnych ustanovení platných na svojom území podľa článku 5 ods. 3, zaviesť buď automatickú dočasnú registráciu, alebo členstvo pro forma v takejto profesijnej organizácii alebo v takomto orgáne, za predpokladu, že takáto registrácia alebo takéto členstvo nebude nijakým spôsobom zdržiavať ani komplikovať poskytovanie služieb a nespôsobí poskytovateľovi služieb žiadne dodatočné náklady. Príslušný orgán zašle kópiu vyhlásenia, a ak je to vhodné, obnovenia uvedeného v článku 7 ods. 1, v prípade povolaní, ktoré majú dosah na verejné zdravie a verejnú bezpečnosť, uvedených v článku 7 ods. 4, alebo ktoré požívajú výhody automatického uznávania podľa hlavy III kapitoly III, spolu s kópiou dokladov uvedených v článku 7 ods. 2, profesijnej organizácii alebo orgánu, a toto predstavuje automatickú dočasnú registráciu alebo členstvo pro forma na tento účel;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EAC77A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F37AB9" w14:textId="2738B698" w:rsidR="00C9517F" w:rsidRPr="00FC1B8A" w:rsidRDefault="00D96C8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</w:t>
            </w:r>
            <w:r w:rsidRPr="00480FD2">
              <w:rPr>
                <w:sz w:val="20"/>
                <w:szCs w:val="20"/>
              </w:rPr>
              <w:lastRenderedPageBreak/>
              <w:t>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B7D82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§ 7</w:t>
            </w:r>
          </w:p>
          <w:p w14:paraId="65EC6546" w14:textId="68CF860C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8</w:t>
            </w:r>
          </w:p>
          <w:p w14:paraId="38F61A1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45431F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D0D6E07" w14:textId="334E91AA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4742DD3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5A483C2" w14:textId="77777777" w:rsidR="00D96C83" w:rsidRDefault="00D96C83">
            <w:pPr>
              <w:rPr>
                <w:sz w:val="20"/>
                <w:szCs w:val="20"/>
                <w:lang w:eastAsia="cs-CZ"/>
              </w:rPr>
            </w:pPr>
          </w:p>
          <w:p w14:paraId="36EFE5C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 xml:space="preserve">§ 7 </w:t>
            </w:r>
          </w:p>
          <w:p w14:paraId="269BA1E3" w14:textId="57D56738" w:rsidR="00C9517F" w:rsidRPr="00FC1B8A" w:rsidRDefault="00C9517F" w:rsidP="003D33B3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F2C58F" w14:textId="6C7DF5E8" w:rsidR="00D96C83" w:rsidRPr="00D96C83" w:rsidRDefault="00D96C83" w:rsidP="00D96C83">
            <w:pPr>
              <w:spacing w:after="200"/>
              <w:jc w:val="both"/>
              <w:rPr>
                <w:sz w:val="20"/>
                <w:szCs w:val="20"/>
              </w:rPr>
            </w:pPr>
            <w:r w:rsidRPr="00D96C83">
              <w:rPr>
                <w:sz w:val="20"/>
                <w:szCs w:val="20"/>
              </w:rPr>
              <w:lastRenderedPageBreak/>
              <w:t>(8) Povinnosti podľa § 6 ods. 3 až 6, 8</w:t>
            </w:r>
            <w:r w:rsidR="007D78D2">
              <w:rPr>
                <w:sz w:val="20"/>
                <w:szCs w:val="20"/>
              </w:rPr>
              <w:t xml:space="preserve">, </w:t>
            </w:r>
            <w:r w:rsidRPr="00D96C83">
              <w:rPr>
                <w:sz w:val="20"/>
                <w:szCs w:val="20"/>
              </w:rPr>
              <w:t>10</w:t>
            </w:r>
            <w:r w:rsidR="007D78D2">
              <w:rPr>
                <w:sz w:val="20"/>
                <w:szCs w:val="20"/>
              </w:rPr>
              <w:t>, 1</w:t>
            </w:r>
            <w:r w:rsidR="000158E5">
              <w:rPr>
                <w:sz w:val="20"/>
                <w:szCs w:val="20"/>
              </w:rPr>
              <w:t>1</w:t>
            </w:r>
            <w:r w:rsidRPr="00D96C83">
              <w:rPr>
                <w:sz w:val="20"/>
                <w:szCs w:val="20"/>
              </w:rPr>
              <w:t xml:space="preserve"> a 1</w:t>
            </w:r>
            <w:r w:rsidR="009F14EA">
              <w:rPr>
                <w:sz w:val="20"/>
                <w:szCs w:val="20"/>
              </w:rPr>
              <w:t>6</w:t>
            </w:r>
            <w:r w:rsidRPr="00D96C83">
              <w:rPr>
                <w:sz w:val="20"/>
                <w:szCs w:val="20"/>
              </w:rPr>
              <w:t xml:space="preserve">, § 9 až 11, § 12 ods. 1 písm. a) až g), i), ods. 2 až 8, § 13 ods. 2 písm. d) až g) a § 20 a predpisov komory sa </w:t>
            </w:r>
            <w:r w:rsidRPr="00D96C83">
              <w:rPr>
                <w:sz w:val="20"/>
                <w:szCs w:val="20"/>
              </w:rPr>
              <w:lastRenderedPageBreak/>
              <w:t>primerane vzťahujú aj na hosťujúceho autorizovaného geodeta a kartografa zapísaného v registri.</w:t>
            </w:r>
          </w:p>
          <w:p w14:paraId="1A6FACC1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</w:p>
          <w:p w14:paraId="3040ED9D" w14:textId="3CED233F" w:rsidR="00C9517F" w:rsidRPr="00FC1B8A" w:rsidRDefault="00C9517F" w:rsidP="00142E60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(5) Zápis do registra komora oznámi regulačnému orgánu domovského štátu. Na základe zápisu do registra vydá komora uchádzačovi oprávnenie hosťujúceho autorizovaného geodeta a kartografa,  pečiatku a mandátny certifikát. </w:t>
            </w:r>
            <w:r w:rsidR="00142E60">
              <w:rPr>
                <w:sz w:val="20"/>
                <w:szCs w:val="20"/>
              </w:rPr>
              <w:t xml:space="preserve">Náležitosti pečiatky </w:t>
            </w:r>
            <w:r w:rsidR="007D78D2">
              <w:rPr>
                <w:sz w:val="20"/>
                <w:szCs w:val="20"/>
              </w:rPr>
              <w:t xml:space="preserve">hosťujúceho autorizovaného geodeta a kartografa </w:t>
            </w:r>
            <w:r w:rsidR="00142E60">
              <w:rPr>
                <w:sz w:val="20"/>
                <w:szCs w:val="20"/>
              </w:rPr>
              <w:t>sú uvedené v prílohe č.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E86498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5924C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6EFBF72E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83C431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Č: 7</w:t>
            </w:r>
          </w:p>
          <w:p w14:paraId="180A76CD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7C58A2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Ak sa poskytovateľ služieb po prvýkrát odsťahuje z jedného členského štátu do iného na účely poskytovania</w:t>
            </w:r>
          </w:p>
          <w:p w14:paraId="1161279B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služieb, členské štáty môžu vyžadovať, aby tento poskytovateľ služieb informoval príslušný orgán v hostiteľskom členskom štáte písomným vyhlásením, ktoré je potrebné urobiť vopred, s uvedením podrobných údajov o poistení alebo iných prostriedkoch osobnej a kolektívnej ochrany, pokiaľ ide o odbornú zodpovednosť poskytovateľa. Takéto vyhlásenie sa obnovuje raz ročne, ak má poskytovateľ služieb v úmysle poskytovať počas príslušného roka v tomto členskom štáte dočasné alebo príležitostné služby. Poskytovateľ služieb môže toto vyhlásenie </w:t>
            </w:r>
            <w:r w:rsidRPr="00FC1B8A">
              <w:rPr>
                <w:sz w:val="20"/>
                <w:szCs w:val="20"/>
              </w:rPr>
              <w:lastRenderedPageBreak/>
              <w:t xml:space="preserve">predložiť akýmkoľvek spôsobom. </w:t>
            </w:r>
          </w:p>
          <w:p w14:paraId="5739163C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16ED17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925768" w14:textId="4CCE4AB1" w:rsidR="00C9517F" w:rsidRPr="00FC1B8A" w:rsidRDefault="00D96C8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3018A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432DCF4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4F74A04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 a b)</w:t>
            </w:r>
          </w:p>
          <w:p w14:paraId="48353E9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DB0458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E676DB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0E89EA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71B6E1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25A769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385493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B56973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3F35FA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AA9B1F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B1CDC7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D43BB7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A7BC16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8B8AD2C" w14:textId="2252516B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4B0A3C4E" w14:textId="62B84C48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53535F17" w14:textId="4073D5A3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4FD82F6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F00CE9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1144165" w14:textId="77777777" w:rsidR="00D96C83" w:rsidRDefault="00D96C83">
            <w:pPr>
              <w:rPr>
                <w:sz w:val="20"/>
                <w:szCs w:val="20"/>
                <w:lang w:eastAsia="cs-CZ"/>
              </w:rPr>
            </w:pPr>
          </w:p>
          <w:p w14:paraId="1CDCBD5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6</w:t>
            </w:r>
          </w:p>
          <w:p w14:paraId="5B57A57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3 až 6</w:t>
            </w:r>
          </w:p>
          <w:p w14:paraId="4C72B1C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71BBF7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E8D28B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85F272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56DF1F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5E9434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0C63EC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0631F2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5AFD4B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5815D3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EE282F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2C7121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A0E372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E66A67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30DE2A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6BCE0F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70EEAF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25A2A3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812DB0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668400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86C384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AB72A4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FDD814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FB5E72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070780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1EF8446" w14:textId="77777777" w:rsidR="00D96C83" w:rsidRDefault="00D96C83">
            <w:pPr>
              <w:rPr>
                <w:sz w:val="20"/>
                <w:szCs w:val="20"/>
                <w:lang w:eastAsia="cs-CZ"/>
              </w:rPr>
            </w:pPr>
          </w:p>
          <w:p w14:paraId="3CB26067" w14:textId="77777777" w:rsidR="00D96C83" w:rsidRDefault="00D96C83">
            <w:pPr>
              <w:rPr>
                <w:sz w:val="20"/>
                <w:szCs w:val="20"/>
                <w:lang w:eastAsia="cs-CZ"/>
              </w:rPr>
            </w:pPr>
          </w:p>
          <w:p w14:paraId="3E343B8B" w14:textId="77777777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0CAB728C" w14:textId="77777777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7D373267" w14:textId="77777777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2505CC57" w14:textId="77777777" w:rsidR="003864DC" w:rsidRDefault="003864DC">
            <w:pPr>
              <w:rPr>
                <w:sz w:val="20"/>
                <w:szCs w:val="20"/>
                <w:lang w:eastAsia="cs-CZ"/>
              </w:rPr>
            </w:pPr>
          </w:p>
          <w:p w14:paraId="5F7091C1" w14:textId="241DC470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7C948C20" w14:textId="76FE89BD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8</w:t>
            </w:r>
          </w:p>
          <w:p w14:paraId="69D0A0D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3B7EDD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22D1E3D" w14:textId="4085EE41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57EDD3A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21EBF3C" w14:textId="77777777" w:rsidR="00D96C83" w:rsidRDefault="00D96C83">
            <w:pPr>
              <w:rPr>
                <w:sz w:val="20"/>
                <w:szCs w:val="20"/>
                <w:lang w:eastAsia="cs-CZ"/>
              </w:rPr>
            </w:pPr>
          </w:p>
          <w:p w14:paraId="2FA2AA9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0E76A02C" w14:textId="198B7350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F892B4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(2) Do registra komora zapíše</w:t>
            </w:r>
          </w:p>
          <w:p w14:paraId="0020EED8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0A7773B8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239F0382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265653C8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58D8E7C6" w14:textId="3B862B6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4. </w:t>
            </w:r>
            <w:r w:rsidR="00E74148">
              <w:rPr>
                <w:sz w:val="20"/>
                <w:szCs w:val="20"/>
              </w:rPr>
              <w:t>je oprávnen</w:t>
            </w:r>
            <w:r w:rsidR="003B0BB8">
              <w:rPr>
                <w:sz w:val="20"/>
                <w:szCs w:val="20"/>
              </w:rPr>
              <w:t>ý</w:t>
            </w:r>
            <w:r w:rsidR="00E74148">
              <w:rPr>
                <w:sz w:val="20"/>
                <w:szCs w:val="20"/>
              </w:rPr>
              <w:t xml:space="preserve"> vykonávať geodetickú alebo kartografickú činnosť v členskom štáte a </w:t>
            </w:r>
            <w:r w:rsidRPr="00FC1B8A">
              <w:rPr>
                <w:sz w:val="20"/>
                <w:szCs w:val="20"/>
              </w:rPr>
              <w:t>má doklad o vysokoškolskom vzdelaní v študijnom odbore geodézia a kartografia vydaný vysokou školou v členskom štáte,</w:t>
            </w:r>
          </w:p>
          <w:p w14:paraId="14407D66" w14:textId="1A198E74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3B0BB8" w:rsidRPr="00FC1B8A">
              <w:rPr>
                <w:sz w:val="20"/>
                <w:szCs w:val="20"/>
              </w:rPr>
              <w:t xml:space="preserve"> podľa § 8</w:t>
            </w:r>
            <w:r w:rsidR="00E74148">
              <w:rPr>
                <w:sz w:val="20"/>
                <w:szCs w:val="20"/>
              </w:rPr>
              <w:t xml:space="preserve">, ak </w:t>
            </w:r>
            <w:r w:rsidR="005D1F70">
              <w:rPr>
                <w:sz w:val="20"/>
                <w:szCs w:val="20"/>
              </w:rPr>
              <w:t>ho</w:t>
            </w:r>
            <w:r w:rsidR="00E74148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0917617D" w14:textId="03A7EC04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3B0BB8">
              <w:rPr>
                <w:sz w:val="20"/>
                <w:szCs w:val="20"/>
              </w:rPr>
              <w:t xml:space="preserve">má uzavreté poistenie </w:t>
            </w:r>
            <w:r w:rsidRPr="00FC1B8A">
              <w:rPr>
                <w:sz w:val="20"/>
                <w:szCs w:val="20"/>
              </w:rPr>
              <w:t xml:space="preserve">zo zodpovednosti za škodu spôsobenú </w:t>
            </w:r>
            <w:r w:rsidR="003B0BB8">
              <w:rPr>
                <w:sz w:val="20"/>
                <w:szCs w:val="20"/>
              </w:rPr>
              <w:t xml:space="preserve">v súvislosti s </w:t>
            </w:r>
            <w:r w:rsidRPr="00FC1B8A">
              <w:rPr>
                <w:sz w:val="20"/>
                <w:szCs w:val="20"/>
              </w:rPr>
              <w:t xml:space="preserve">výkonom činnosti autorizovaného geodeta a kartografa s platnosťou pre </w:t>
            </w:r>
            <w:r w:rsidRPr="00FC1B8A">
              <w:rPr>
                <w:sz w:val="20"/>
                <w:szCs w:val="20"/>
              </w:rPr>
              <w:lastRenderedPageBreak/>
              <w:t>územie Slovenskej republiky,</w:t>
            </w:r>
          </w:p>
          <w:p w14:paraId="6103AB0F" w14:textId="607056F3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pri predĺžení času hosťovania alebo pri opakovanom hosťovaní, ak od predchádzajúceho hosťovania neuplynú viac ako dva roky toho, kto preukáže, že spĺňa požiadavky podľa písmena a) druhého, tretieho a šiesteho bodu.</w:t>
            </w:r>
          </w:p>
          <w:p w14:paraId="580A697A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</w:p>
          <w:p w14:paraId="7353F1D4" w14:textId="74CECAFC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(3) Komora zapíše fyzickú osobu do zoznamu na základe písomnej žiadosti. Žiadosť sa podáva </w:t>
            </w:r>
            <w:r w:rsidR="00CB191E">
              <w:rPr>
                <w:sz w:val="20"/>
                <w:szCs w:val="20"/>
              </w:rPr>
              <w:t>v štátnom jazyku na tlačive, ktoré komora</w:t>
            </w:r>
            <w:r w:rsidRPr="00FC1B8A">
              <w:rPr>
                <w:sz w:val="20"/>
                <w:szCs w:val="20"/>
              </w:rPr>
              <w:t xml:space="preserve"> </w:t>
            </w:r>
            <w:r w:rsidR="003B0BB8">
              <w:rPr>
                <w:sz w:val="20"/>
                <w:szCs w:val="20"/>
              </w:rPr>
              <w:t>zverejní na svojom webovom sídle</w:t>
            </w:r>
            <w:r w:rsidR="00F25400">
              <w:rPr>
                <w:sz w:val="20"/>
                <w:szCs w:val="20"/>
              </w:rPr>
              <w:t>.</w:t>
            </w:r>
            <w:r w:rsidRPr="00FC1B8A">
              <w:rPr>
                <w:sz w:val="20"/>
                <w:szCs w:val="20"/>
              </w:rPr>
              <w:t xml:space="preserve"> V žiadosti fyzická osoba uvedie spôsob výkonu činnosti autorizovaného geodeta a kartografa podľa § 10 ods. </w:t>
            </w:r>
            <w:r w:rsidR="007D78D2">
              <w:rPr>
                <w:sz w:val="20"/>
                <w:szCs w:val="20"/>
              </w:rPr>
              <w:t>3</w:t>
            </w:r>
            <w:r w:rsidRPr="00FC1B8A">
              <w:rPr>
                <w:sz w:val="20"/>
                <w:szCs w:val="20"/>
              </w:rPr>
              <w:t>.</w:t>
            </w:r>
          </w:p>
          <w:p w14:paraId="767137C4" w14:textId="43D47BE2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(4) Žiadosť o zápis do zoznamu možno podať aj prostredníctvom okresného úradu, ktorý plní úlohy jednotného kontaktného miesta</w:t>
            </w:r>
            <w:r w:rsidR="003B0BB8">
              <w:rPr>
                <w:sz w:val="20"/>
                <w:szCs w:val="20"/>
                <w:vertAlign w:val="superscript"/>
              </w:rPr>
              <w:t>7</w:t>
            </w:r>
            <w:r w:rsidRPr="00FC1B8A">
              <w:rPr>
                <w:sz w:val="20"/>
                <w:szCs w:val="20"/>
              </w:rPr>
              <w:t xml:space="preserve">) (ďalej len „kontaktné miesto“). Ak je žiadosť podaná prostredníctvom kontaktného miesta, žiadosť musí obsahovať údaje podľa odseku </w:t>
            </w:r>
            <w:r w:rsidR="00142E60">
              <w:rPr>
                <w:sz w:val="20"/>
                <w:szCs w:val="20"/>
              </w:rPr>
              <w:t>1</w:t>
            </w:r>
            <w:r w:rsidR="00CB191E">
              <w:rPr>
                <w:sz w:val="20"/>
                <w:szCs w:val="20"/>
              </w:rPr>
              <w:t>2</w:t>
            </w:r>
            <w:r w:rsidR="003B0BB8">
              <w:rPr>
                <w:sz w:val="20"/>
                <w:szCs w:val="20"/>
              </w:rPr>
              <w:t xml:space="preserve"> písm. a) až f), j) a </w:t>
            </w:r>
            <w:r w:rsidR="00F25400">
              <w:rPr>
                <w:sz w:val="20"/>
                <w:szCs w:val="20"/>
              </w:rPr>
              <w:t>m</w:t>
            </w:r>
            <w:r w:rsidR="003B0BB8">
              <w:rPr>
                <w:sz w:val="20"/>
                <w:szCs w:val="20"/>
              </w:rPr>
              <w:t>)</w:t>
            </w:r>
            <w:r w:rsidRPr="00FC1B8A">
              <w:rPr>
                <w:sz w:val="20"/>
                <w:szCs w:val="20"/>
              </w:rPr>
              <w:t>. Komora oznámi kontaktnému miestu spôsob vybavenia žiadosti.</w:t>
            </w:r>
          </w:p>
          <w:p w14:paraId="70754DAA" w14:textId="1BCF21F9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(5) Prílohou žiadosti </w:t>
            </w:r>
            <w:r w:rsidR="003B0BB8">
              <w:rPr>
                <w:sz w:val="20"/>
                <w:szCs w:val="20"/>
              </w:rPr>
              <w:t>podľa ods</w:t>
            </w:r>
            <w:r w:rsidR="00C966EC">
              <w:rPr>
                <w:sz w:val="20"/>
                <w:szCs w:val="20"/>
              </w:rPr>
              <w:t>ekov</w:t>
            </w:r>
            <w:r w:rsidR="003B0BB8">
              <w:rPr>
                <w:sz w:val="20"/>
                <w:szCs w:val="20"/>
              </w:rPr>
              <w:t xml:space="preserve"> 3 a 4 </w:t>
            </w:r>
            <w:r w:rsidRPr="00FC1B8A">
              <w:rPr>
                <w:sz w:val="20"/>
                <w:szCs w:val="20"/>
              </w:rPr>
              <w:t>sú doklady preukazujúce splnenie podmienok podľa odseku 1</w:t>
            </w:r>
            <w:r w:rsidR="003B0BB8">
              <w:rPr>
                <w:sz w:val="20"/>
                <w:szCs w:val="20"/>
              </w:rPr>
              <w:t>, okrem písmen d) a h)</w:t>
            </w:r>
            <w:r w:rsidRPr="00FC1B8A">
              <w:rPr>
                <w:sz w:val="20"/>
                <w:szCs w:val="20"/>
              </w:rPr>
              <w:t>. Doklady sa predkladajú v origináli alebo v úradne osvedčenej kópii v štátnom jazyku alebo v úradne osvedčenom preklade do štátneho jazyka. Pri občanovi Českej republiky sa osvedčený preklad dokladov v českom jazyku do štátneho jazyka nevyžaduje.</w:t>
            </w:r>
          </w:p>
          <w:p w14:paraId="64C6F0D2" w14:textId="60C76E56" w:rsidR="00C9517F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(6) Komora preskúma žiadosť a jej prílohy do piatich pracovných dní odo dňa jej doručenia a vydá žiadateľovi potvrdenie o prijatí žiadosti</w:t>
            </w:r>
            <w:r w:rsidR="003B0BB8">
              <w:rPr>
                <w:sz w:val="20"/>
                <w:szCs w:val="20"/>
                <w:vertAlign w:val="superscript"/>
              </w:rPr>
              <w:t>8</w:t>
            </w:r>
            <w:r w:rsidRPr="00FC1B8A">
              <w:rPr>
                <w:sz w:val="20"/>
                <w:szCs w:val="20"/>
              </w:rPr>
              <w:t xml:space="preserve">) alebo oznámi žiadateľovi nedostatky žiadosti alebo jej príloh a určí lehotu na ich odstránenie, nie kratšiu ako päť </w:t>
            </w:r>
            <w:r w:rsidR="003B0BB8">
              <w:rPr>
                <w:sz w:val="20"/>
                <w:szCs w:val="20"/>
              </w:rPr>
              <w:t xml:space="preserve">pracovných </w:t>
            </w:r>
            <w:r w:rsidRPr="00FC1B8A">
              <w:rPr>
                <w:sz w:val="20"/>
                <w:szCs w:val="20"/>
              </w:rPr>
              <w:t>dní. Ak fyzická osoba nedostatky v určenej lehote neodstráni, na žiadosť komora neprihliada.</w:t>
            </w:r>
          </w:p>
          <w:p w14:paraId="5DE0BFF8" w14:textId="63257B45" w:rsidR="003864DC" w:rsidRDefault="003864DC" w:rsidP="005D26B8">
            <w:pPr>
              <w:jc w:val="both"/>
              <w:rPr>
                <w:sz w:val="20"/>
                <w:szCs w:val="20"/>
              </w:rPr>
            </w:pPr>
          </w:p>
          <w:p w14:paraId="2FF6F6FC" w14:textId="1DACBB18" w:rsidR="003864DC" w:rsidRPr="00C50DB0" w:rsidRDefault="003864DC" w:rsidP="005D26B8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7</w:t>
            </w:r>
            <w:r w:rsidRPr="008D35BD">
              <w:rPr>
                <w:sz w:val="20"/>
                <w:szCs w:val="20"/>
              </w:rPr>
              <w:t>) § 11 zákona č. 136/2010 Z. z. o službách na vnútornom trhu a o zmene a doplnení niektorých zákonov.</w:t>
            </w:r>
          </w:p>
          <w:p w14:paraId="39E36C85" w14:textId="77777777" w:rsidR="00C9517F" w:rsidRPr="00FC1B8A" w:rsidRDefault="00C9517F" w:rsidP="00513FAA">
            <w:pPr>
              <w:jc w:val="both"/>
              <w:rPr>
                <w:sz w:val="20"/>
                <w:szCs w:val="20"/>
              </w:rPr>
            </w:pPr>
          </w:p>
          <w:p w14:paraId="74BB59D1" w14:textId="5DB1AC5C" w:rsidR="00D96C83" w:rsidRPr="00D96C83" w:rsidRDefault="00D96C83" w:rsidP="00D96C83">
            <w:pPr>
              <w:spacing w:after="200"/>
              <w:jc w:val="both"/>
              <w:rPr>
                <w:sz w:val="20"/>
                <w:szCs w:val="20"/>
              </w:rPr>
            </w:pPr>
            <w:r w:rsidRPr="00D96C83">
              <w:rPr>
                <w:sz w:val="20"/>
                <w:szCs w:val="20"/>
              </w:rPr>
              <w:t>(8) Povinnosti podľa § 6 ods. 3 až 6, 8</w:t>
            </w:r>
            <w:r w:rsidR="007D78D2">
              <w:rPr>
                <w:sz w:val="20"/>
                <w:szCs w:val="20"/>
              </w:rPr>
              <w:t>,</w:t>
            </w:r>
            <w:r w:rsidRPr="00D96C83">
              <w:rPr>
                <w:sz w:val="20"/>
                <w:szCs w:val="20"/>
              </w:rPr>
              <w:t xml:space="preserve"> 10</w:t>
            </w:r>
            <w:r w:rsidR="007D78D2">
              <w:rPr>
                <w:sz w:val="20"/>
                <w:szCs w:val="20"/>
              </w:rPr>
              <w:t>, 1</w:t>
            </w:r>
            <w:r w:rsidR="000158E5">
              <w:rPr>
                <w:sz w:val="20"/>
                <w:szCs w:val="20"/>
              </w:rPr>
              <w:t>1</w:t>
            </w:r>
            <w:r w:rsidRPr="00D96C83">
              <w:rPr>
                <w:sz w:val="20"/>
                <w:szCs w:val="20"/>
              </w:rPr>
              <w:t xml:space="preserve"> a 1</w:t>
            </w:r>
            <w:r w:rsidR="009F14EA">
              <w:rPr>
                <w:sz w:val="20"/>
                <w:szCs w:val="20"/>
              </w:rPr>
              <w:t>6</w:t>
            </w:r>
            <w:r w:rsidRPr="00D96C83">
              <w:rPr>
                <w:sz w:val="20"/>
                <w:szCs w:val="20"/>
              </w:rPr>
              <w:t>, § 9 až 11, § 12 ods. 1 písm. a) až g), i), ods. 2 až 8, § 13 ods. 2 písm. d) až g) a § 20 a predpisov komory sa primerane vzťahujú aj na hosťujúceho autorizovaného geodeta a kartografa zapísaného v registri.</w:t>
            </w:r>
          </w:p>
          <w:p w14:paraId="293643A9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</w:p>
          <w:p w14:paraId="3FD14F14" w14:textId="0E30F72B" w:rsidR="00C9517F" w:rsidRPr="00FC1B8A" w:rsidRDefault="00513FAA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(4) </w:t>
            </w:r>
            <w:r w:rsidRPr="00863644">
              <w:rPr>
                <w:sz w:val="20"/>
                <w:szCs w:val="20"/>
              </w:rPr>
              <w:t>Komora zapíše do registra uchádzača do jedného mesiaca odo dňa, keď je jeho žiadosť úplná. Ak komora v lehote podľa prvej vety nezapíše uchádzača má sa za to, že vydala fiktívne rozhodnutie o odmietnutí zapísať ho do registra. Ak uchádzač nevykoná úspešne kompenzačné opatrenie podľa § 8, komora ho do registra nezapíše.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D38822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EE90D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349B6B3E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46A41C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Č: 7</w:t>
            </w:r>
          </w:p>
          <w:p w14:paraId="58129E83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57E759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Okrem toho členské štáty môžu pri prvom poskytovaní služieb, alebo ak nastala podstatná zmena situácie odôvodnená dokladmi, požadovať, aby boli k tomuto vyhláseniu priložené tieto doklady:</w:t>
            </w:r>
          </w:p>
          <w:p w14:paraId="1053206B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600F6F9A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a) dôkaz o štátnej príslušnosti poskytovateľa služieb; </w:t>
            </w:r>
          </w:p>
          <w:p w14:paraId="4B3952C4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12911A7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osvedčenie o tom, že držiteľ je usadený v členskom štáte v súlade so zákonom na účely výkonu príslušných činností a že výkon týchto činností nie je v čase vydania tohto osvedčenia zakázaný, a to ani dočasne;</w:t>
            </w:r>
          </w:p>
          <w:p w14:paraId="4F971573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21EB843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c) doklad o odbornej kvalifikácii; </w:t>
            </w:r>
          </w:p>
          <w:p w14:paraId="1F8FDA3A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6CB3AE85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d) v prípadoch uvedených v článku 5 ods. 1 písm. b), akákoľvek forma dôkazu o tom, že poskytovateľ služieb</w:t>
            </w:r>
          </w:p>
          <w:p w14:paraId="443B2126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vykonával príslušnú činnosť počas predchádzajúcich desiatich rokov najmenej dva roky;</w:t>
            </w:r>
          </w:p>
          <w:p w14:paraId="2B7379F6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081A8CF7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e) pre povolania v oblasti bezpečnosti, kde členský štát vyžaduje od svojich štátnych príslušníkov, doklad o tom, že neboli odsúdení za spáchanie trestného činu.</w:t>
            </w:r>
          </w:p>
          <w:p w14:paraId="7D9E94DA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C16715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9C5C14" w14:textId="22291A46" w:rsidR="00C9517F" w:rsidRPr="00FC1B8A" w:rsidRDefault="00D96C8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85681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06F7521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5914E90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 a b)</w:t>
            </w:r>
          </w:p>
          <w:p w14:paraId="123BFBD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238781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B62D04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8DE400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14AA0B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70435F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7981CD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198A1D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786185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E617E6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D3B0E5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DA2AA4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46B2AE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E58BF59" w14:textId="656D7169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32A4B1F8" w14:textId="734C555A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52734ADD" w14:textId="2C0BF327" w:rsidR="00D65D2D" w:rsidRDefault="00D65D2D">
            <w:pPr>
              <w:rPr>
                <w:sz w:val="20"/>
                <w:szCs w:val="20"/>
                <w:lang w:eastAsia="cs-CZ"/>
              </w:rPr>
            </w:pPr>
          </w:p>
          <w:p w14:paraId="3DB1896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EF2217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3E6C73F" w14:textId="77777777" w:rsidR="007D78D2" w:rsidRDefault="007D78D2">
            <w:pPr>
              <w:rPr>
                <w:sz w:val="20"/>
                <w:szCs w:val="20"/>
                <w:lang w:eastAsia="cs-CZ"/>
              </w:rPr>
            </w:pPr>
          </w:p>
          <w:p w14:paraId="6125D1D0" w14:textId="1BEA3B04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6</w:t>
            </w:r>
          </w:p>
          <w:p w14:paraId="02EF106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3 až 6</w:t>
            </w:r>
          </w:p>
          <w:p w14:paraId="2853F75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8455F0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85AD7B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012A1A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5D1895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28FD05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238506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05706A9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4B6C68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2EBEDE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013B41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EF03D5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16DA617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689B3B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BC175B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7CE94E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B34039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57A9A3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B7BDCA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9CD630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75D451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030175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FFD115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A90210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650209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A7F7A37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47805F8E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4560B677" w14:textId="5150341D" w:rsidR="00C50DB0" w:rsidRDefault="00C50DB0">
            <w:pPr>
              <w:rPr>
                <w:sz w:val="20"/>
                <w:szCs w:val="20"/>
                <w:lang w:eastAsia="cs-CZ"/>
              </w:rPr>
            </w:pPr>
          </w:p>
          <w:p w14:paraId="0CEC10AF" w14:textId="2CC3CE64" w:rsidR="00C50DB0" w:rsidRDefault="00C50DB0">
            <w:pPr>
              <w:rPr>
                <w:sz w:val="20"/>
                <w:szCs w:val="20"/>
                <w:lang w:eastAsia="cs-CZ"/>
              </w:rPr>
            </w:pPr>
          </w:p>
          <w:p w14:paraId="6ED18F8B" w14:textId="4FA5389D" w:rsidR="00C50DB0" w:rsidRDefault="00C50DB0">
            <w:pPr>
              <w:rPr>
                <w:sz w:val="20"/>
                <w:szCs w:val="20"/>
                <w:lang w:eastAsia="cs-CZ"/>
              </w:rPr>
            </w:pPr>
          </w:p>
          <w:p w14:paraId="08534545" w14:textId="00A4FD9A" w:rsidR="00C50DB0" w:rsidRDefault="00C50DB0">
            <w:pPr>
              <w:rPr>
                <w:sz w:val="20"/>
                <w:szCs w:val="20"/>
                <w:lang w:eastAsia="cs-CZ"/>
              </w:rPr>
            </w:pPr>
          </w:p>
          <w:p w14:paraId="501C259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62DAB6A5" w14:textId="349294FF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8</w:t>
            </w:r>
          </w:p>
          <w:p w14:paraId="7B9DB8E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6CCB2B0A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93F1698" w14:textId="549D4011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0EB49D1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41FA3193" w14:textId="2B2AA34F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44337E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(2) Do registra komora zapíše</w:t>
            </w:r>
          </w:p>
          <w:p w14:paraId="247818BB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2E597B00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39D08A43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10550F53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2A39949B" w14:textId="235D73ED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4. </w:t>
            </w:r>
            <w:r w:rsidR="00BF2105">
              <w:rPr>
                <w:sz w:val="20"/>
                <w:szCs w:val="20"/>
              </w:rPr>
              <w:t>je oprávnen</w:t>
            </w:r>
            <w:r w:rsidR="003B0BB8">
              <w:rPr>
                <w:sz w:val="20"/>
                <w:szCs w:val="20"/>
              </w:rPr>
              <w:t>ý</w:t>
            </w:r>
            <w:r w:rsidR="00BF2105">
              <w:rPr>
                <w:sz w:val="20"/>
                <w:szCs w:val="20"/>
              </w:rPr>
              <w:t xml:space="preserve"> vykonávať geodetickú alebo kartografickú činnosť v členskom štáte a</w:t>
            </w:r>
            <w:r w:rsidR="00BF2105" w:rsidRPr="00FC1B8A">
              <w:rPr>
                <w:sz w:val="20"/>
                <w:szCs w:val="20"/>
              </w:rPr>
              <w:t xml:space="preserve"> </w:t>
            </w:r>
            <w:r w:rsidRPr="00FC1B8A">
              <w:rPr>
                <w:sz w:val="20"/>
                <w:szCs w:val="20"/>
              </w:rPr>
              <w:t>má doklad o vysokoškolskom vzdelaní v študijnom odbore geodézia a kartografia vydaný vysokou školou v členskom štáte,</w:t>
            </w:r>
          </w:p>
          <w:p w14:paraId="7E06D3A6" w14:textId="5271A3AD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3B0BB8" w:rsidRPr="00FC1B8A">
              <w:rPr>
                <w:sz w:val="20"/>
                <w:szCs w:val="20"/>
              </w:rPr>
              <w:t xml:space="preserve"> podľa § 8</w:t>
            </w:r>
            <w:r w:rsidR="00BF2105">
              <w:rPr>
                <w:sz w:val="20"/>
                <w:szCs w:val="20"/>
              </w:rPr>
              <w:t xml:space="preserve">, ak </w:t>
            </w:r>
            <w:r w:rsidR="005D1F70">
              <w:rPr>
                <w:sz w:val="20"/>
                <w:szCs w:val="20"/>
              </w:rPr>
              <w:t>ho</w:t>
            </w:r>
            <w:r w:rsidR="00BF2105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66F2833C" w14:textId="3610DCCE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3B0BB8">
              <w:rPr>
                <w:sz w:val="20"/>
                <w:szCs w:val="20"/>
              </w:rPr>
              <w:t xml:space="preserve">má uzavreté poistenie </w:t>
            </w:r>
            <w:r w:rsidRPr="00FC1B8A">
              <w:rPr>
                <w:sz w:val="20"/>
                <w:szCs w:val="20"/>
              </w:rPr>
              <w:t>zo zodpovednosti za škodu spôsobenú</w:t>
            </w:r>
            <w:r w:rsidR="003B0BB8">
              <w:rPr>
                <w:sz w:val="20"/>
                <w:szCs w:val="20"/>
              </w:rPr>
              <w:t xml:space="preserve"> v súvislosti s</w:t>
            </w:r>
            <w:r w:rsidRPr="00FC1B8A">
              <w:rPr>
                <w:sz w:val="20"/>
                <w:szCs w:val="20"/>
              </w:rPr>
              <w:t xml:space="preserve"> výkonom činnosti autorizovaného geodeta a kartografa s platnosťou pre územie Slovenskej republiky,</w:t>
            </w:r>
          </w:p>
          <w:p w14:paraId="00A17F46" w14:textId="0C083A78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pri predĺžení času hosťovania alebo pri opakovanom hosťovaní, ak od predchádzajúceho hosťovania neuplynú viac ako dva roky toho, kto preukáže, že spĺňa požiadavky podľa písmena a) druhého, tretieho a šiesteho bodu.</w:t>
            </w:r>
          </w:p>
          <w:p w14:paraId="5CEED6A4" w14:textId="77777777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</w:p>
          <w:p w14:paraId="1E250D0D" w14:textId="3667FDFA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(3) Komora zapíše fyzickú osobu do zoznamu na základe písomnej žiadosti. Žiadosť sa podáva </w:t>
            </w:r>
            <w:r w:rsidR="00CB191E">
              <w:rPr>
                <w:sz w:val="20"/>
                <w:szCs w:val="20"/>
              </w:rPr>
              <w:t xml:space="preserve">v štátnom </w:t>
            </w:r>
            <w:r w:rsidR="00CB191E">
              <w:rPr>
                <w:sz w:val="20"/>
                <w:szCs w:val="20"/>
              </w:rPr>
              <w:lastRenderedPageBreak/>
              <w:t xml:space="preserve">jazyku </w:t>
            </w:r>
            <w:r w:rsidRPr="00FC1B8A">
              <w:rPr>
                <w:sz w:val="20"/>
                <w:szCs w:val="20"/>
              </w:rPr>
              <w:t>na tlačive</w:t>
            </w:r>
            <w:r w:rsidR="00CB191E">
              <w:rPr>
                <w:sz w:val="20"/>
                <w:szCs w:val="20"/>
              </w:rPr>
              <w:t>, ktoré komora</w:t>
            </w:r>
            <w:r w:rsidRPr="00FC1B8A">
              <w:rPr>
                <w:sz w:val="20"/>
                <w:szCs w:val="20"/>
              </w:rPr>
              <w:t xml:space="preserve"> </w:t>
            </w:r>
            <w:r w:rsidR="00CB191E">
              <w:rPr>
                <w:sz w:val="20"/>
                <w:szCs w:val="20"/>
              </w:rPr>
              <w:t xml:space="preserve">zverejní na svojom webovom </w:t>
            </w:r>
            <w:r w:rsidR="003B0BB8">
              <w:rPr>
                <w:sz w:val="20"/>
                <w:szCs w:val="20"/>
              </w:rPr>
              <w:t>sídle</w:t>
            </w:r>
            <w:r w:rsidRPr="00FC1B8A">
              <w:rPr>
                <w:sz w:val="20"/>
                <w:szCs w:val="20"/>
              </w:rPr>
              <w:t xml:space="preserve">. V žiadosti fyzická osoba uvedie spôsob výkonu činnosti autorizovaného geodeta a kartografa podľa § 10 ods. </w:t>
            </w:r>
            <w:r w:rsidR="007D78D2">
              <w:rPr>
                <w:sz w:val="20"/>
                <w:szCs w:val="20"/>
              </w:rPr>
              <w:t>3</w:t>
            </w:r>
            <w:r w:rsidRPr="00FC1B8A">
              <w:rPr>
                <w:sz w:val="20"/>
                <w:szCs w:val="20"/>
              </w:rPr>
              <w:t>.</w:t>
            </w:r>
          </w:p>
          <w:p w14:paraId="0E727874" w14:textId="54863CBA" w:rsidR="00C9517F" w:rsidRPr="00FC1B8A" w:rsidRDefault="00C9517F" w:rsidP="00513FAA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(4) Žiadosť o zápis do zoznamu možno podať aj prostredníctvom okresného úradu, ktorý plní úlohy jednotného kontaktného miesta</w:t>
            </w:r>
            <w:r w:rsidR="00CE62CA">
              <w:rPr>
                <w:sz w:val="20"/>
                <w:szCs w:val="20"/>
                <w:vertAlign w:val="superscript"/>
              </w:rPr>
              <w:t>7</w:t>
            </w:r>
            <w:r w:rsidRPr="00FC1B8A">
              <w:rPr>
                <w:sz w:val="20"/>
                <w:szCs w:val="20"/>
              </w:rPr>
              <w:t xml:space="preserve">) (ďalej len „kontaktné miesto“). Ak je žiadosť podaná prostredníctvom kontaktného miesta, žiadosť musí obsahovať údaje podľa odseku </w:t>
            </w:r>
            <w:r w:rsidR="00DE3CE9">
              <w:rPr>
                <w:sz w:val="20"/>
                <w:szCs w:val="20"/>
              </w:rPr>
              <w:t>1</w:t>
            </w:r>
            <w:r w:rsidR="00CB191E">
              <w:rPr>
                <w:sz w:val="20"/>
                <w:szCs w:val="20"/>
              </w:rPr>
              <w:t>2</w:t>
            </w:r>
            <w:r w:rsidR="00CE62CA">
              <w:rPr>
                <w:sz w:val="20"/>
                <w:szCs w:val="20"/>
              </w:rPr>
              <w:t xml:space="preserve"> písm. a) až f), j) a </w:t>
            </w:r>
            <w:r w:rsidR="00F25400">
              <w:rPr>
                <w:sz w:val="20"/>
                <w:szCs w:val="20"/>
              </w:rPr>
              <w:t>m</w:t>
            </w:r>
            <w:r w:rsidR="00CE62CA">
              <w:rPr>
                <w:sz w:val="20"/>
                <w:szCs w:val="20"/>
              </w:rPr>
              <w:t>)</w:t>
            </w:r>
            <w:r w:rsidRPr="00FC1B8A">
              <w:rPr>
                <w:sz w:val="20"/>
                <w:szCs w:val="20"/>
              </w:rPr>
              <w:t>. Komora oznámi kontaktnému miestu spôsob vybavenia žiadosti.</w:t>
            </w:r>
          </w:p>
          <w:p w14:paraId="5883AD9D" w14:textId="249043F0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(5) Prílohou žiadosti </w:t>
            </w:r>
            <w:r w:rsidR="00CE62CA">
              <w:rPr>
                <w:sz w:val="20"/>
                <w:szCs w:val="20"/>
              </w:rPr>
              <w:t>podľa ods</w:t>
            </w:r>
            <w:r w:rsidR="00C966EC">
              <w:rPr>
                <w:sz w:val="20"/>
                <w:szCs w:val="20"/>
              </w:rPr>
              <w:t>ekov</w:t>
            </w:r>
            <w:r w:rsidR="00CE62CA">
              <w:rPr>
                <w:sz w:val="20"/>
                <w:szCs w:val="20"/>
              </w:rPr>
              <w:t xml:space="preserve"> 3 a 4 </w:t>
            </w:r>
            <w:r w:rsidRPr="00FC1B8A">
              <w:rPr>
                <w:sz w:val="20"/>
                <w:szCs w:val="20"/>
              </w:rPr>
              <w:t>sú doklady preukazujúce splnenie podmienok podľa odseku 1</w:t>
            </w:r>
            <w:r w:rsidR="00CE62CA">
              <w:rPr>
                <w:sz w:val="20"/>
                <w:szCs w:val="20"/>
              </w:rPr>
              <w:t>, okrem písmen d) a h)</w:t>
            </w:r>
            <w:r w:rsidRPr="00FC1B8A">
              <w:rPr>
                <w:sz w:val="20"/>
                <w:szCs w:val="20"/>
              </w:rPr>
              <w:t>. Doklady sa predkladajú v origináli alebo v úradne osvedčenej kópii v štátnom jazyku alebo v úradne osvedčenom preklade do štátneho jazyka. Pri občanovi Českej republiky sa osvedčený preklad dokladov v českom jazyku do štátneho jazyka nevyžaduje.</w:t>
            </w:r>
          </w:p>
          <w:p w14:paraId="4EA85812" w14:textId="21643A7F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(6) Komora preskúma žiadosť a jej prílohy do piatich pracovných dní odo dňa jej doručenia a vydá žiadateľovi potvrdenie o prijatí žiadosti</w:t>
            </w:r>
            <w:r w:rsidR="00CE62CA">
              <w:rPr>
                <w:sz w:val="20"/>
                <w:szCs w:val="20"/>
                <w:vertAlign w:val="superscript"/>
              </w:rPr>
              <w:t>8</w:t>
            </w:r>
            <w:r w:rsidRPr="00FC1B8A">
              <w:rPr>
                <w:sz w:val="20"/>
                <w:szCs w:val="20"/>
              </w:rPr>
              <w:t>) alebo oznámi žiadateľovi nedostatky žiadosti alebo jej príloh a určí lehotu na ich odstránenie, nie kratšiu ako päť dní. Ak fyzická osoba nedostatky v určenej lehote neodstráni, na žiadosť komora neprihliada.</w:t>
            </w:r>
          </w:p>
          <w:p w14:paraId="43A5C934" w14:textId="4B1A4465" w:rsidR="00C9517F" w:rsidRDefault="00C9517F" w:rsidP="005D26B8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49BEC3F0" w14:textId="65D1A1CC" w:rsidR="00C50DB0" w:rsidRPr="008D35BD" w:rsidRDefault="00C50DB0" w:rsidP="005D26B8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7</w:t>
            </w:r>
            <w:r w:rsidRPr="008D35BD">
              <w:rPr>
                <w:sz w:val="20"/>
                <w:szCs w:val="20"/>
              </w:rPr>
              <w:t>) § 11 zákona č. 136/2010 Z. z. o službách na vnútornom trhu a o zmene a doplnení niektorých zákonov.</w:t>
            </w:r>
          </w:p>
          <w:p w14:paraId="06914E1F" w14:textId="77777777" w:rsidR="00C50DB0" w:rsidRPr="008D35BD" w:rsidRDefault="00C50DB0" w:rsidP="00C50DB0">
            <w:pPr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8</w:t>
            </w:r>
            <w:r w:rsidRPr="008D35BD">
              <w:rPr>
                <w:sz w:val="20"/>
                <w:szCs w:val="20"/>
              </w:rPr>
              <w:t>) § 4 ods. 1 zákona č. 136/2010 Z. z.</w:t>
            </w:r>
          </w:p>
          <w:p w14:paraId="3638FC22" w14:textId="77777777" w:rsidR="00C50DB0" w:rsidRPr="00FC1B8A" w:rsidRDefault="00C50DB0" w:rsidP="005D26B8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5CF6563C" w14:textId="24498392" w:rsidR="00AC3619" w:rsidRPr="00AC3619" w:rsidRDefault="00AC3619" w:rsidP="00AC3619">
            <w:pPr>
              <w:spacing w:after="200"/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>(8) Povinnosti podľa § 6 ods. 3 až 6, 8</w:t>
            </w:r>
            <w:r w:rsidR="007D78D2">
              <w:rPr>
                <w:sz w:val="20"/>
                <w:szCs w:val="20"/>
              </w:rPr>
              <w:t xml:space="preserve">, </w:t>
            </w:r>
            <w:r w:rsidRPr="00AC3619">
              <w:rPr>
                <w:sz w:val="20"/>
                <w:szCs w:val="20"/>
              </w:rPr>
              <w:t>10</w:t>
            </w:r>
            <w:r w:rsidR="007D78D2">
              <w:rPr>
                <w:sz w:val="20"/>
                <w:szCs w:val="20"/>
              </w:rPr>
              <w:t>, 1</w:t>
            </w:r>
            <w:r w:rsidR="000158E5">
              <w:rPr>
                <w:sz w:val="20"/>
                <w:szCs w:val="20"/>
              </w:rPr>
              <w:t>1</w:t>
            </w:r>
            <w:r w:rsidRPr="00AC3619">
              <w:rPr>
                <w:sz w:val="20"/>
                <w:szCs w:val="20"/>
              </w:rPr>
              <w:t xml:space="preserve"> a 1</w:t>
            </w:r>
            <w:r w:rsidR="009F14EA">
              <w:rPr>
                <w:sz w:val="20"/>
                <w:szCs w:val="20"/>
              </w:rPr>
              <w:t>6</w:t>
            </w:r>
            <w:r w:rsidRPr="00AC3619">
              <w:rPr>
                <w:sz w:val="20"/>
                <w:szCs w:val="20"/>
              </w:rPr>
              <w:t>, § 9 až 11, § 12 ods. 1 písm. a) až g), i), ods. 2 až 8, § 13 ods. 2 písm. d) až g) a § 20 a predpisov komory sa primerane vzťahujú aj na hosťujúceho autorizovaného geodeta a kartografa zapísaného v registri.</w:t>
            </w:r>
          </w:p>
          <w:p w14:paraId="6F4BAA2A" w14:textId="5F974AFD" w:rsidR="00C9517F" w:rsidRPr="00FC1B8A" w:rsidRDefault="00513FAA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(4) </w:t>
            </w:r>
            <w:r w:rsidRPr="00863644">
              <w:rPr>
                <w:sz w:val="20"/>
                <w:szCs w:val="20"/>
              </w:rPr>
              <w:t xml:space="preserve">Komora zapíše do registra uchádzača do jedného </w:t>
            </w:r>
            <w:r w:rsidRPr="00863644">
              <w:rPr>
                <w:sz w:val="20"/>
                <w:szCs w:val="20"/>
              </w:rPr>
              <w:lastRenderedPageBreak/>
              <w:t>mesiaca odo dňa, keď je jeho žiadosť úplná. Ak komora v lehote podľa prvej vety nezapíše uchádzača má sa za to, že vydala fiktívne rozhodnutie o odmietnutí zapísať ho do registra. Ak uchádzač nevykoná úspešne kompenzačné opatrenie podľa § 8, komora ho do registra nezapíše.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CC072B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ED5D9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6C47C128" w14:textId="77777777" w:rsidTr="00D65D2D">
        <w:trPr>
          <w:trHeight w:val="140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6DF679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Č: 7</w:t>
            </w:r>
          </w:p>
          <w:p w14:paraId="1A956EB4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C4B4B2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Služba sa poskytuje na základe profesijného titulu členského štátu usadenia, pokiaľ tento titul v tomto členskom štáte pre príslušnú odbornú činnosť existuje. Tento titul je uvedený v úradnom jazyku alebo v jednom z úradných jazykov členského štátu usadenia tak, aby nedošlo nijakým spôsobom k zámene s profesijným titulom hostiteľského členského štátu. </w:t>
            </w:r>
          </w:p>
          <w:p w14:paraId="348EC528" w14:textId="1A41FC4F" w:rsidR="00C9517F" w:rsidRPr="00FC1B8A" w:rsidRDefault="00C9517F" w:rsidP="003D33B3">
            <w:pPr>
              <w:autoSpaceDE/>
              <w:autoSpaceDN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>Ak v členskom štáte usadenia takýto profesijný titul neexistuje, poskytovateľ služieb uvedie svoju formálnu kvalifikáciu v úradnom jazyku alebo v jednom z úradných jazykov tohto členského štátu. Ako výnimku možno služby poskytovať na základe profesijného titulu hostiteľského členského štátu v prípadoch uvedených v hlave III kapitole III.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2E6A31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ACD1C2" w14:textId="48F001BD" w:rsidR="00C9517F" w:rsidRPr="00FC1B8A" w:rsidRDefault="00AC361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A7F115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§ 6</w:t>
            </w:r>
          </w:p>
          <w:p w14:paraId="2C1F1325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O: 1</w:t>
            </w:r>
          </w:p>
          <w:p w14:paraId="6BCFD33E" w14:textId="41D28E18" w:rsidR="00AC3619" w:rsidRDefault="00AC3619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P: a), b), c), d), e), f), g), h), i)</w:t>
            </w:r>
          </w:p>
          <w:p w14:paraId="54D89349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13973D80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11F91A62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1C75EC02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72EBCA5C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5ABF301E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73A5E31C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3E069ECF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1F074BC9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75F316AA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09B95DE4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2753971F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4CD948F1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46D026BC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3A6AC454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2CFA8FAD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2366AC6D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34F19D80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3434116A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4C8CE826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54B2CF12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6ABEDA80" w14:textId="77777777" w:rsidR="00AC3619" w:rsidRDefault="00AC3619">
            <w:pPr>
              <w:rPr>
                <w:sz w:val="20"/>
                <w:szCs w:val="20"/>
                <w:lang w:eastAsia="cs-CZ"/>
              </w:rPr>
            </w:pPr>
          </w:p>
          <w:p w14:paraId="77F7F842" w14:textId="2A53B600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1</w:t>
            </w:r>
            <w:r w:rsidR="005B0A5F">
              <w:rPr>
                <w:sz w:val="20"/>
                <w:szCs w:val="20"/>
                <w:lang w:eastAsia="cs-CZ"/>
              </w:rPr>
              <w:t>3</w:t>
            </w:r>
          </w:p>
          <w:p w14:paraId="7EFBF4A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22E6CF6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f)</w:t>
            </w:r>
          </w:p>
          <w:p w14:paraId="0BAF05E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DAC8E59" w14:textId="77777777" w:rsidR="00D65D2D" w:rsidRPr="00FC1B8A" w:rsidRDefault="00D65D2D">
            <w:pPr>
              <w:rPr>
                <w:sz w:val="20"/>
                <w:szCs w:val="20"/>
                <w:lang w:eastAsia="cs-CZ"/>
              </w:rPr>
            </w:pPr>
          </w:p>
          <w:p w14:paraId="6DC985E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4C27EBF5" w14:textId="6FDBCC93" w:rsidR="00C9517F" w:rsidRPr="00FC1B8A" w:rsidRDefault="00C9517F" w:rsidP="003D33B3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O: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9A0E33" w14:textId="77777777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lastRenderedPageBreak/>
              <w:t>(1) Komora zapíše do zoznamu fyzickú osobu, ak</w:t>
            </w:r>
          </w:p>
          <w:p w14:paraId="341F9CFC" w14:textId="77777777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>a) je spôsobilá na právne úkony v plnom rozsahu,</w:t>
            </w:r>
          </w:p>
          <w:p w14:paraId="3BD63CF3" w14:textId="134FB789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 xml:space="preserve">b) je bezúhonná; za bezúhonného sa nepovažuje ten, kto bol právoplatne odsúdený za trestný čin </w:t>
            </w:r>
            <w:r w:rsidR="00E34135">
              <w:rPr>
                <w:sz w:val="20"/>
                <w:szCs w:val="20"/>
              </w:rPr>
              <w:t xml:space="preserve">súvisiaci s výkonom povolania </w:t>
            </w:r>
            <w:r w:rsidRPr="00AC3619">
              <w:rPr>
                <w:sz w:val="20"/>
                <w:szCs w:val="20"/>
              </w:rPr>
              <w:t>a jeho trest nebol zahladený,</w:t>
            </w:r>
          </w:p>
          <w:p w14:paraId="24ED021B" w14:textId="7AA452E2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>c) zloží kvalifikačnú skúšku pred komorou alebo preukáže osobitnú odbornú spôsobilosť na výkon činnosti autorizovaného geodeta a kartografa osvedčením</w:t>
            </w:r>
            <w:r w:rsidR="00DE3CE9">
              <w:rPr>
                <w:sz w:val="20"/>
                <w:szCs w:val="20"/>
              </w:rPr>
              <w:t>4)</w:t>
            </w:r>
            <w:r w:rsidRPr="00AC3619">
              <w:rPr>
                <w:sz w:val="20"/>
                <w:szCs w:val="20"/>
              </w:rPr>
              <w:t xml:space="preserve"> alebo preukáže uznanie odbornej kvalifikácie získanej v členskom štáte alebo v tretej krajine, úspešne absolvuje preskúšanie alebo úspešne vykoná kompenzačné opatrenie,</w:t>
            </w:r>
          </w:p>
          <w:p w14:paraId="337698C1" w14:textId="77777777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>d) má uzavreté poistenie zo zodpovednosti za škodu spôsobenú v súvislosti s výkonom činnosti autorizovaného geodeta a kartografa,</w:t>
            </w:r>
          </w:p>
          <w:p w14:paraId="67CF00DF" w14:textId="77777777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>e) zloží sľub,</w:t>
            </w:r>
          </w:p>
          <w:p w14:paraId="0B616646" w14:textId="77777777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>f) zaplatí úhradu za účasť na kvalifikačnej skúške, na preskúšaní alebo úhradu za vykonanie kompenzačných opatrení,</w:t>
            </w:r>
          </w:p>
          <w:p w14:paraId="329D3730" w14:textId="77777777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>g) zaplatí úhradu za vydanie oprávnenia autorizovaného geodeta a kartografa,</w:t>
            </w:r>
          </w:p>
          <w:p w14:paraId="545B0946" w14:textId="77777777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>h) zaplatí členský príspevok komore,</w:t>
            </w:r>
          </w:p>
          <w:p w14:paraId="437F9E4B" w14:textId="77777777" w:rsidR="00AC3619" w:rsidRPr="00AC3619" w:rsidRDefault="00AC3619" w:rsidP="00AC3619">
            <w:pPr>
              <w:jc w:val="both"/>
              <w:rPr>
                <w:sz w:val="20"/>
                <w:szCs w:val="20"/>
              </w:rPr>
            </w:pPr>
            <w:r w:rsidRPr="00AC3619">
              <w:rPr>
                <w:sz w:val="20"/>
                <w:szCs w:val="20"/>
              </w:rPr>
              <w:t>i) nemá právoplatne uložené disciplinárne opatrenie vyčiarknutie zo zoznamu.</w:t>
            </w:r>
          </w:p>
          <w:p w14:paraId="45A2131F" w14:textId="77777777" w:rsidR="00AC3619" w:rsidRDefault="00AC3619" w:rsidP="005D26B8">
            <w:pPr>
              <w:jc w:val="both"/>
              <w:rPr>
                <w:sz w:val="20"/>
                <w:szCs w:val="20"/>
              </w:rPr>
            </w:pPr>
          </w:p>
          <w:p w14:paraId="75C47562" w14:textId="77777777" w:rsidR="00AC3619" w:rsidRDefault="00AC3619" w:rsidP="005D26B8">
            <w:pPr>
              <w:jc w:val="both"/>
              <w:rPr>
                <w:sz w:val="20"/>
                <w:szCs w:val="20"/>
              </w:rPr>
            </w:pPr>
          </w:p>
          <w:p w14:paraId="0CD82ABD" w14:textId="77777777" w:rsidR="00AC3619" w:rsidRDefault="00AC3619" w:rsidP="005D26B8">
            <w:pPr>
              <w:jc w:val="both"/>
              <w:rPr>
                <w:sz w:val="20"/>
                <w:szCs w:val="20"/>
              </w:rPr>
            </w:pPr>
          </w:p>
          <w:p w14:paraId="007F1292" w14:textId="1D24D94E" w:rsidR="00C9517F" w:rsidRPr="00FC1B8A" w:rsidRDefault="00C9517F" w:rsidP="005D26B8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f) na </w:t>
            </w:r>
            <w:r w:rsidR="00CE62CA">
              <w:rPr>
                <w:sz w:val="20"/>
                <w:szCs w:val="20"/>
              </w:rPr>
              <w:t xml:space="preserve">dokumentoch </w:t>
            </w:r>
            <w:r w:rsidRPr="00FC1B8A">
              <w:rPr>
                <w:sz w:val="20"/>
                <w:szCs w:val="20"/>
              </w:rPr>
              <w:t xml:space="preserve"> uvádzať svoje meno a priezvisko, evidenčné číslo oprávnenia na vykonávanie činnosti autorizovaného geodeta a kartografa, používať odtlačok  pečiatky alebo mandátny certifikát,</w:t>
            </w:r>
          </w:p>
          <w:p w14:paraId="715C3804" w14:textId="77777777" w:rsidR="00C9517F" w:rsidRPr="00FC1B8A" w:rsidRDefault="00C9517F" w:rsidP="005D26B8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9DDE810" w14:textId="46D99CAC" w:rsidR="00C9517F" w:rsidRPr="00FC1B8A" w:rsidRDefault="00C9517F" w:rsidP="00DE3CE9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(5) Zápis do registra komora oznámi regulačnému </w:t>
            </w:r>
            <w:r w:rsidRPr="00FC1B8A">
              <w:rPr>
                <w:sz w:val="20"/>
                <w:szCs w:val="20"/>
              </w:rPr>
              <w:lastRenderedPageBreak/>
              <w:t xml:space="preserve">orgánu domovského štátu. Na základe zápisu do registra vydá komora uchádzačovi oprávnenie hosťujúceho autorizovaného geodeta a kartografa,  pečiatku a mandátny certifikát. </w:t>
            </w:r>
            <w:r w:rsidR="00DE3CE9">
              <w:rPr>
                <w:sz w:val="20"/>
                <w:szCs w:val="20"/>
              </w:rPr>
              <w:t xml:space="preserve">Náležitosti pečiatky </w:t>
            </w:r>
            <w:r w:rsidR="007D78D2">
              <w:rPr>
                <w:sz w:val="20"/>
                <w:szCs w:val="20"/>
              </w:rPr>
              <w:t xml:space="preserve">hosťujúceho autorizovaného geodeta a kartografa </w:t>
            </w:r>
            <w:r w:rsidR="00DE3CE9">
              <w:rPr>
                <w:sz w:val="20"/>
                <w:szCs w:val="20"/>
              </w:rPr>
              <w:t>sú uvedené v prílohe č.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1C9C55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E763B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05044EDA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B3A916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Č: 7</w:t>
            </w:r>
          </w:p>
          <w:p w14:paraId="366A9EEA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9F89AE" w14:textId="641F9A97" w:rsidR="00C9517F" w:rsidRPr="00FC1B8A" w:rsidRDefault="00C9517F" w:rsidP="003D33B3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Najneskôr do jedného mesiaca od prijatia vyhlásenia a sprievodných dokladov sa príslušný orgán snaží informovať poskytovateľa služieb buď o svojom rozhodnutí nekontrolovať jeho kvalifikáciu, alebo o výsledku tejto kontroly. V prípade ťažkostí, ktoré by mali za následok oneskorenie, príslušný orgán v priebehu prvého mesiaca informuje poskytovateľa služieb o dôvode oneskorenia a o časovom horizonte pre rozhodnutie, ktoré sa musí dokončiť v priebehu druhého mesiaca od prijatia úplnej dokumentácie.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71B9FD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F920B0" w14:textId="57DD404A" w:rsidR="00C9517F" w:rsidRPr="00FC1B8A" w:rsidRDefault="0032738C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67CA7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0BD0135A" w14:textId="5C73E828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4283D2" w14:textId="3783265B" w:rsidR="00C9517F" w:rsidRPr="00FC1B8A" w:rsidRDefault="00513FAA" w:rsidP="003D33B3">
            <w:pPr>
              <w:spacing w:after="200"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(4) </w:t>
            </w:r>
            <w:r w:rsidRPr="00863644">
              <w:rPr>
                <w:sz w:val="20"/>
                <w:szCs w:val="20"/>
              </w:rPr>
              <w:t>Komora zapíše do registra uchádzača do jedného mesiaca odo dňa, keď je jeho žiadosť úplná. Ak komora v lehote podľa prvej vety nezapíše uchádzača má sa za to, že vydala fiktívne rozhodnutie o odmietnutí zapísať ho do registra. Ak uchádzač nevykoná úspešne kompenzačné opatrenie podľa § 8, komora ho do registra nezapíše.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C7E1DC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D8D56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2442D19A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51AAA2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Č: 7</w:t>
            </w:r>
          </w:p>
          <w:p w14:paraId="050BCD7D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D6F693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 xml:space="preserve">Ak príslušný orgán nezareaguje v lehotách uvedených v predchádzajúcich pododsekoch, služba sa môže poskytovať.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BE27CA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0947AD" w14:textId="2ADA9F77" w:rsidR="00C9517F" w:rsidRPr="00FC1B8A" w:rsidRDefault="0008045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0F82C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6</w:t>
            </w:r>
          </w:p>
          <w:p w14:paraId="4018D858" w14:textId="6D373B56" w:rsidR="00C9517F" w:rsidRPr="00FC1B8A" w:rsidRDefault="00080457" w:rsidP="005A77E8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O: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3162C3" w14:textId="53A2D982" w:rsidR="00C9517F" w:rsidRPr="00080457" w:rsidRDefault="00080457" w:rsidP="005D26B8">
            <w:pPr>
              <w:jc w:val="both"/>
              <w:rPr>
                <w:sz w:val="20"/>
                <w:szCs w:val="20"/>
              </w:rPr>
            </w:pPr>
            <w:r w:rsidRPr="00080457">
              <w:rPr>
                <w:sz w:val="20"/>
                <w:szCs w:val="20"/>
              </w:rPr>
              <w:t>(7) Komora zapíše fyzickú osobu do zoznamu do dvoch mesiacov odo dňa vydania potvrdenia o prijatí žiadosti. Ak má žiadosť alebo jej prílohy nedostatky, lehota podľa prvej vety začína plynúť odo dňa odstránenia všetkých nedostatkov podľa odseku 6. Ak komora v lehote podľa prvej vety nezapíše fyzickú osobu do zoznamu má sa za to, že vydala fiktívne rozhodnutie o odmietnutí zapísať ju do zoznamu podľa odseku 8 písm. b).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A6BB12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D0027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6E694022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6FC821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Č: 8</w:t>
            </w:r>
          </w:p>
          <w:p w14:paraId="055D62E6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A7BAEA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Príslušné orgány hostiteľského členského štátu môžu v prípade každého poskytovania služieb požiadať príslušné orgány členského štátu usadenia o poskytnutie všetkých informácií súvisiacich so zákonnosťou usadenia sa poskytovateľa služieb a s jeho bezúhonnosťou, ako aj s neexistenciou disciplinárnych a trestnoprávnych sankcií súvisiacich s povolaním. Príslušné orgány členského štátu usadenia poskytnú tieto informácie v súlade s ustanoveniami článku 56.</w:t>
            </w:r>
          </w:p>
          <w:p w14:paraId="3FBA870A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DB50EA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BC0963" w14:textId="202461E3" w:rsidR="00C9517F" w:rsidRPr="00FC1B8A" w:rsidRDefault="0008045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C0CF7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6</w:t>
            </w:r>
          </w:p>
          <w:p w14:paraId="0E766883" w14:textId="1A4B0A25" w:rsidR="00C9517F" w:rsidRPr="00FC1B8A" w:rsidRDefault="00C9517F" w:rsidP="00B61D13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941845" w14:textId="2E75906C" w:rsidR="00C9517F" w:rsidRPr="00FC1B8A" w:rsidRDefault="00C9517F" w:rsidP="00CB191E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(17) Ak má komora pochybnosti o</w:t>
            </w:r>
            <w:r w:rsidR="00CB191E">
              <w:rPr>
                <w:sz w:val="20"/>
                <w:szCs w:val="20"/>
              </w:rPr>
              <w:t> pravosti a úplnosti predložených dokladov</w:t>
            </w:r>
            <w:r w:rsidRPr="00FC1B8A">
              <w:rPr>
                <w:sz w:val="20"/>
                <w:szCs w:val="20"/>
              </w:rPr>
              <w:t xml:space="preserve">, ktorými fyzická osoba preukazuje splnenie podmienok podľa odsekov 1 a </w:t>
            </w:r>
            <w:r w:rsidR="007D78D2">
              <w:rPr>
                <w:sz w:val="20"/>
                <w:szCs w:val="20"/>
              </w:rPr>
              <w:t>10</w:t>
            </w:r>
            <w:r w:rsidRPr="00FC1B8A">
              <w:rPr>
                <w:sz w:val="20"/>
                <w:szCs w:val="20"/>
              </w:rPr>
              <w:t xml:space="preserve"> alebo sa komora dozvie o skutočnosti, ktorá môže byť prekážkou na zapísanie do zoznamu, komora je oprávnená požiadať príslušný orgán Slovenskej republiky alebo príslušný orgán štátu, ktorý doklad vydal o potvrdenie autentickosti predloženého dokladu alebo potvrdenie, že fyzická osoba spĺňa požiadavky z hľadiska vzdelania a odbornej prípravy. Počas prešetrovania neplynie lehota na zápis do zoznamu. Komora </w:t>
            </w:r>
            <w:r w:rsidR="00CE62CA">
              <w:rPr>
                <w:sz w:val="20"/>
                <w:szCs w:val="20"/>
              </w:rPr>
              <w:t xml:space="preserve">elektronicky </w:t>
            </w:r>
            <w:r w:rsidRPr="00FC1B8A">
              <w:rPr>
                <w:sz w:val="20"/>
                <w:szCs w:val="20"/>
              </w:rPr>
              <w:t xml:space="preserve">upovedomí uchádzača o začatí prešetrovania a o prerušení plynutia lehoty na zápis do </w:t>
            </w:r>
            <w:r w:rsidRPr="00FC1B8A">
              <w:rPr>
                <w:sz w:val="20"/>
                <w:szCs w:val="20"/>
              </w:rPr>
              <w:lastRenderedPageBreak/>
              <w:t>zoznamu. Ak sa prešetrením preukáže, že fyzická osoba nespĺňa podmienky, komora fyzickú osobu do zoznamu nezapíše.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73EF20" w14:textId="2CE8E3C2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BBC7B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01A3528B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F41931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Č: 14</w:t>
            </w:r>
          </w:p>
          <w:p w14:paraId="03B80B6D" w14:textId="55EC749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9AF86A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.Článok 13 nebráni hostiteľskému členskému štátu, aby požadoval od žiadateľa ukončenie adaptačného obdobia až tri roky, alebo aby zložil skúšku spôsobilosti, ak:</w:t>
            </w:r>
          </w:p>
          <w:p w14:paraId="183477A5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odborná príprava, o ktorej žiadateľ poskytol doklad podľa podmienok článku 13 ods. 1 alebo 2, trvá najmenej o rok menej než odborná príprava, ktorú požaduje hostiteľský členský štát;</w:t>
            </w:r>
          </w:p>
          <w:p w14:paraId="0FB5B718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odborná príprava, ktorú žiadateľ absolvoval, obsahuje podstatne iné veci ako tie, ktoré pokrýva doklad o formálnej kvalifikácii, ktorý vyžaduje hostiteľský členský štát;</w:t>
            </w:r>
          </w:p>
          <w:p w14:paraId="5A3FF958" w14:textId="7D583CC2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c) regulované povolanie v hostiteľskom členskom štáte obsahuje jednu alebo viac regulovaných odborných činností, ktoré v zodpovedajúcom povolaní v žiadateľovom domovskom členskom štáte v zmysle článku 4 ods. 2 neexistujú, a rozdiel spočíva v osobitnej odbornej príprave, ktorá sa požaduje v hostiteľskom členskom štáte a ktorá obsahuje podstatne iné veci, ako tie, ktoré sú pokryté žiadateľovým osvedčením o odbornej spôsobilosti alebo dokladom o vzdelaní.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468F49" w14:textId="008AAF3F" w:rsidR="00C9517F" w:rsidRPr="00FC1B8A" w:rsidRDefault="00C9517F" w:rsidP="003D33B3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F391D3" w14:textId="64AE0E9F" w:rsidR="00C9517F" w:rsidRPr="00FC1B8A" w:rsidRDefault="0008045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2E2F3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34D6EAA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33F440E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</w:t>
            </w:r>
          </w:p>
          <w:p w14:paraId="11D8C459" w14:textId="77777777" w:rsidR="00C9517F" w:rsidRPr="00FC1B8A" w:rsidRDefault="00C9517F" w:rsidP="003D33B3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5.</w:t>
            </w:r>
          </w:p>
          <w:p w14:paraId="43F145FA" w14:textId="77777777" w:rsidR="00C9517F" w:rsidRPr="00FC1B8A" w:rsidRDefault="00C9517F" w:rsidP="003D33B3">
            <w:pPr>
              <w:rPr>
                <w:sz w:val="20"/>
                <w:szCs w:val="20"/>
                <w:lang w:eastAsia="cs-CZ"/>
              </w:rPr>
            </w:pPr>
          </w:p>
          <w:p w14:paraId="5252AE71" w14:textId="77777777" w:rsidR="00C9517F" w:rsidRPr="00FC1B8A" w:rsidRDefault="00C9517F" w:rsidP="003D33B3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8</w:t>
            </w:r>
          </w:p>
          <w:p w14:paraId="4F8F2975" w14:textId="62F9C101" w:rsidR="00C9517F" w:rsidRPr="00FC1B8A" w:rsidRDefault="00C9517F" w:rsidP="003D33B3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8140FA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(2) Do registra komora zapíše</w:t>
            </w:r>
          </w:p>
          <w:p w14:paraId="3FA6AD22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57162547" w14:textId="0C327F03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F2053B" w:rsidRPr="00FC1B8A">
              <w:rPr>
                <w:sz w:val="20"/>
                <w:szCs w:val="20"/>
              </w:rPr>
              <w:t xml:space="preserve"> podľa § 8</w:t>
            </w:r>
            <w:r w:rsidR="00BF2105">
              <w:rPr>
                <w:sz w:val="20"/>
                <w:szCs w:val="20"/>
              </w:rPr>
              <w:t xml:space="preserve">, ak </w:t>
            </w:r>
            <w:r w:rsidR="005D1F70">
              <w:rPr>
                <w:sz w:val="20"/>
                <w:szCs w:val="20"/>
              </w:rPr>
              <w:t>ho</w:t>
            </w:r>
            <w:r w:rsidR="00BF2105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76577A91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</w:p>
          <w:p w14:paraId="493B8FFC" w14:textId="33CA0DC0" w:rsidR="00C9517F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(1) Ak komora do jedného mesiaca od prijatia žiadosti uchádzača o zápis do registra zistí podstatný rozdiel medzi odbornou kvalifikáciou uchádzača a odbornou kvalifikáciou, ktorá sa vyžaduje v Slovenskej republike, nariadi vykonať kompenzačné opatrenie na vykonávanie vybraných geodetických a kartografických činností podľa osobitného predpisu</w:t>
            </w:r>
            <w:r w:rsidR="00F25400">
              <w:rPr>
                <w:sz w:val="20"/>
                <w:szCs w:val="20"/>
              </w:rPr>
              <w:t>.</w:t>
            </w:r>
            <w:r w:rsidR="00F2053B" w:rsidRPr="00F25400">
              <w:rPr>
                <w:sz w:val="20"/>
                <w:szCs w:val="20"/>
                <w:vertAlign w:val="superscript"/>
              </w:rPr>
              <w:t>1</w:t>
            </w:r>
            <w:r w:rsidR="00CB4573">
              <w:rPr>
                <w:sz w:val="20"/>
                <w:szCs w:val="20"/>
              </w:rPr>
              <w:t>)</w:t>
            </w:r>
          </w:p>
          <w:p w14:paraId="39A27F45" w14:textId="77777777" w:rsidR="007E2DCC" w:rsidRDefault="007E2DCC" w:rsidP="00454AEF">
            <w:pPr>
              <w:jc w:val="both"/>
              <w:rPr>
                <w:sz w:val="20"/>
                <w:szCs w:val="20"/>
              </w:rPr>
            </w:pPr>
          </w:p>
          <w:p w14:paraId="20CF845A" w14:textId="77777777" w:rsidR="007E2DCC" w:rsidRPr="008D35BD" w:rsidRDefault="007E2DCC" w:rsidP="008D35BD">
            <w:pPr>
              <w:jc w:val="both"/>
              <w:rPr>
                <w:sz w:val="20"/>
                <w:szCs w:val="20"/>
              </w:rPr>
            </w:pPr>
            <w:r w:rsidRPr="008D35BD">
              <w:rPr>
                <w:sz w:val="20"/>
                <w:szCs w:val="20"/>
                <w:vertAlign w:val="superscript"/>
              </w:rPr>
              <w:t>1</w:t>
            </w:r>
            <w:r w:rsidRPr="008D35BD">
              <w:rPr>
                <w:sz w:val="20"/>
                <w:szCs w:val="20"/>
              </w:rPr>
              <w:t>) § 6 zákona Národnej rady Slovenskej republiky č. 215/1995 Z. z. o geodézii a kartografii v znení neskorších predpisov.</w:t>
            </w:r>
          </w:p>
          <w:p w14:paraId="279D2B8B" w14:textId="4CAA3AE7" w:rsidR="007E2DCC" w:rsidRPr="00FC1B8A" w:rsidRDefault="007E2DCC" w:rsidP="00454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0D0919" w14:textId="37CE3872" w:rsidR="00C9517F" w:rsidRPr="00FC1B8A" w:rsidRDefault="00C9517F" w:rsidP="003D33B3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7FE332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0E64D63C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21E2B2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Č: 14</w:t>
            </w:r>
          </w:p>
          <w:p w14:paraId="1B02BFE7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88B059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 Na účely uplatňovania odseku 1 písm. b) a c) „podstatne iné veci“ sú veci, ktorých znalosť je podstatná pre výkon povolania a s ohľadom na ktorú odborná príprava, ktorou migrant prešiel, vykazuje, pokiaľ ide o trvanie alebo obsah, značné rozdiely oproti odbornej príprave, ktorú vyžaduje hostiteľský členský štát.</w:t>
            </w:r>
          </w:p>
          <w:p w14:paraId="3DE21F59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B6CA3B" w14:textId="07E77344" w:rsidR="00C9517F" w:rsidRPr="00FC1B8A" w:rsidRDefault="00C9517F" w:rsidP="003D33B3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7905A4" w14:textId="6B84F5B0" w:rsidR="00C9517F" w:rsidRPr="00FC1B8A" w:rsidRDefault="0008045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DA0DA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5C4A14B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210A4711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</w:t>
            </w:r>
          </w:p>
          <w:p w14:paraId="56C5BF4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5.</w:t>
            </w:r>
          </w:p>
          <w:p w14:paraId="295E963F" w14:textId="177BF6D7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2CB6C9C7" w14:textId="4BD494D9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8</w:t>
            </w:r>
          </w:p>
          <w:p w14:paraId="225517B1" w14:textId="50294362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37C5B9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(2) Do registra komora zapíše</w:t>
            </w:r>
          </w:p>
          <w:p w14:paraId="24A908B3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03BF813D" w14:textId="083F3C9B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D707C4" w:rsidRPr="00FC1B8A">
              <w:rPr>
                <w:sz w:val="20"/>
                <w:szCs w:val="20"/>
              </w:rPr>
              <w:t xml:space="preserve"> podľa § 8</w:t>
            </w:r>
            <w:r w:rsidR="00BF2105">
              <w:rPr>
                <w:sz w:val="20"/>
                <w:szCs w:val="20"/>
              </w:rPr>
              <w:t xml:space="preserve">, ak </w:t>
            </w:r>
            <w:r w:rsidR="005D1F70">
              <w:rPr>
                <w:sz w:val="20"/>
                <w:szCs w:val="20"/>
              </w:rPr>
              <w:t>ho</w:t>
            </w:r>
            <w:r w:rsidR="00BF2105">
              <w:rPr>
                <w:sz w:val="20"/>
                <w:szCs w:val="20"/>
              </w:rPr>
              <w:t xml:space="preserve"> komora považuje za potrebné</w:t>
            </w:r>
            <w:r w:rsidRPr="00FC1B8A">
              <w:rPr>
                <w:sz w:val="20"/>
                <w:szCs w:val="20"/>
              </w:rPr>
              <w:t xml:space="preserve"> </w:t>
            </w:r>
            <w:r w:rsidR="00B45EC3">
              <w:rPr>
                <w:sz w:val="20"/>
                <w:szCs w:val="20"/>
              </w:rPr>
              <w:t>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64CDBC34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</w:p>
          <w:p w14:paraId="1817C9CD" w14:textId="0937AE84" w:rsidR="00C9517F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(1) Ak komora do jedného mesiaca od prijatia žiadosti uchádzača o zápis do registra zistí podstatný rozdiel medzi odbornou kvalifikáciou uchádzača a odbornou kvalifikáciou, ktorá sa vyžaduje v Slovenskej republike, nariadi vykonať kompenzačné opatrenie na vykonávanie vybraných geodetických a kartografických činností podľa osobitného predpisu</w:t>
            </w:r>
            <w:r w:rsidR="00D707C4">
              <w:rPr>
                <w:sz w:val="20"/>
                <w:szCs w:val="20"/>
                <w:vertAlign w:val="superscript"/>
              </w:rPr>
              <w:t>1</w:t>
            </w:r>
            <w:r w:rsidR="00CB4573">
              <w:rPr>
                <w:sz w:val="20"/>
                <w:szCs w:val="20"/>
              </w:rPr>
              <w:t>)</w:t>
            </w:r>
            <w:r w:rsidRPr="00FC1B8A">
              <w:rPr>
                <w:sz w:val="20"/>
                <w:szCs w:val="20"/>
              </w:rPr>
              <w:t>.</w:t>
            </w:r>
          </w:p>
          <w:p w14:paraId="22961D95" w14:textId="6BDC648B" w:rsidR="007E2DCC" w:rsidRDefault="007E2DCC" w:rsidP="00454AEF">
            <w:pPr>
              <w:jc w:val="both"/>
              <w:rPr>
                <w:sz w:val="20"/>
                <w:szCs w:val="20"/>
              </w:rPr>
            </w:pPr>
          </w:p>
          <w:p w14:paraId="5BB8A8A5" w14:textId="77777777" w:rsidR="007E2DCC" w:rsidRPr="00D911AB" w:rsidRDefault="007E2DCC" w:rsidP="008D35BD">
            <w:pPr>
              <w:jc w:val="both"/>
              <w:rPr>
                <w:sz w:val="20"/>
                <w:szCs w:val="20"/>
              </w:rPr>
            </w:pPr>
            <w:r w:rsidRPr="00D911AB">
              <w:rPr>
                <w:sz w:val="20"/>
                <w:szCs w:val="20"/>
                <w:vertAlign w:val="superscript"/>
              </w:rPr>
              <w:t>1</w:t>
            </w:r>
            <w:r w:rsidRPr="00D911AB">
              <w:rPr>
                <w:sz w:val="20"/>
                <w:szCs w:val="20"/>
              </w:rPr>
              <w:t xml:space="preserve">) § 6 zákona Národnej rady Slovenskej republiky č. </w:t>
            </w:r>
            <w:r w:rsidRPr="00D911AB">
              <w:rPr>
                <w:sz w:val="20"/>
                <w:szCs w:val="20"/>
              </w:rPr>
              <w:lastRenderedPageBreak/>
              <w:t>215/1995 Z. z. o geodézii a kartografii v znení neskorších predpisov.</w:t>
            </w:r>
          </w:p>
          <w:p w14:paraId="010A0915" w14:textId="77777777" w:rsidR="007E2DCC" w:rsidRDefault="007E2DCC" w:rsidP="00454AEF">
            <w:pPr>
              <w:jc w:val="both"/>
              <w:rPr>
                <w:sz w:val="20"/>
                <w:szCs w:val="20"/>
              </w:rPr>
            </w:pPr>
          </w:p>
          <w:p w14:paraId="63A65D6E" w14:textId="6EE6AD60" w:rsidR="007E2DCC" w:rsidRPr="00FC1B8A" w:rsidRDefault="007E2DCC" w:rsidP="00454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5B1ECE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1014D5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05408558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C95CAA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Č: 52</w:t>
            </w:r>
          </w:p>
          <w:p w14:paraId="45F4938A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CCEE4C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2. Ak sa povolanie v hostiteľskom členskom štáte reguluje združením alebo organizáciou v zmysle článku 3 ods. 2, štátny príslušník členského štátu nemá právo používať profesijný titul, ktorý vydáva táto organizácia alebo toto združene, ani jeho skrátenú formu, ak nepredloží dôkaz o tom, že je členom tejto organizácie alebo tohto združenia. </w:t>
            </w:r>
          </w:p>
          <w:p w14:paraId="1ADEB94C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146C9CA4" w14:textId="2FD345A3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Ak toto združenie alebo táto organizácia podmieňuje členstvo určitou kvalifikáciou, môže tak urobiť len za podmienok stanovených v tejto smernici, pokiaľ ide o štátnych príslušníkov iných členských štátov, ktorí sú držiteľmi odbornej kvalifikácie.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C204BD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3C933D" w14:textId="66D253E0" w:rsidR="00C9517F" w:rsidRPr="00FC1B8A" w:rsidRDefault="0008045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E9570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2EDCD2B6" w14:textId="52E82B44" w:rsidR="00C9517F" w:rsidRPr="00FC1B8A" w:rsidRDefault="00C9517F" w:rsidP="000F31B9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5,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7D7BB2" w14:textId="298F4DCA" w:rsidR="007D78D2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(5) Zápis do registra komora oznámi regulačnému orgánu domovského štátu. Na základe zápisu do registra vydá komora uchádzačovi oprávnenie hosťujúceho autorizovaného geodeta a kartografa,  pečiatku a mandátny certifikát. </w:t>
            </w:r>
            <w:r w:rsidR="00DE3CE9">
              <w:rPr>
                <w:sz w:val="20"/>
                <w:szCs w:val="20"/>
              </w:rPr>
              <w:t xml:space="preserve">Náležitosti pečiatky </w:t>
            </w:r>
            <w:r w:rsidR="007D78D2">
              <w:rPr>
                <w:sz w:val="20"/>
                <w:szCs w:val="20"/>
              </w:rPr>
              <w:t xml:space="preserve">hosťujúceho autorizovaného geodeta a kartografa </w:t>
            </w:r>
            <w:r w:rsidR="00DE3CE9">
              <w:rPr>
                <w:sz w:val="20"/>
                <w:szCs w:val="20"/>
              </w:rPr>
              <w:t>sú uvedené v prílohe č. 2.</w:t>
            </w:r>
          </w:p>
          <w:p w14:paraId="688C532D" w14:textId="50873EB5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(6) Zápisom do registra vzniká uchádzačovi právo overovať výsledky vybraných geodetických a kartografických činností.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5FD4FD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0277BE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1ACBFAEC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E0DE64" w14:textId="77777777" w:rsidR="00C9517F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Č: 54</w:t>
            </w:r>
          </w:p>
          <w:p w14:paraId="38BFAB19" w14:textId="117906F3" w:rsidR="009C027F" w:rsidRPr="00FC1B8A" w:rsidRDefault="009C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CBDE32" w14:textId="387630C7" w:rsidR="00C9517F" w:rsidRPr="00FC1B8A" w:rsidRDefault="00C9517F" w:rsidP="00080457">
            <w:pPr>
              <w:autoSpaceDE/>
              <w:autoSpaceDN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 xml:space="preserve">Bez toho, aby boli dotknuté články 7 a 52, hostiteľský členský štát zabezpečí, aby sa príslušnej osobe poskytlo právo na používanie akademických titulov, ktoré získala v domovskom členskom štáte, a prípadne aj ich skrátenej formy, v jazyku domovského členského štátu.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17E7E6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284430" w14:textId="293A10E5" w:rsidR="00C9517F" w:rsidRPr="00FC1B8A" w:rsidRDefault="0008045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CCB2F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4FFB6DAC" w14:textId="5A958BD3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7</w:t>
            </w:r>
          </w:p>
          <w:p w14:paraId="7BAB508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63E0EB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45C8102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2720512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DD62CB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C7E69B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58AB116F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3C6A602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57F7789B" w14:textId="428BD235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5,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48A842" w14:textId="7D04C7B8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(7) Do registra s</w:t>
            </w:r>
            <w:r w:rsidR="00080457">
              <w:rPr>
                <w:sz w:val="20"/>
                <w:szCs w:val="20"/>
              </w:rPr>
              <w:t>a okrem údajov podľa § 6 ods. 1</w:t>
            </w:r>
            <w:r w:rsidR="007D78D2">
              <w:rPr>
                <w:sz w:val="20"/>
                <w:szCs w:val="20"/>
              </w:rPr>
              <w:t>2</w:t>
            </w:r>
            <w:r w:rsidRPr="00FC1B8A">
              <w:rPr>
                <w:sz w:val="20"/>
                <w:szCs w:val="20"/>
              </w:rPr>
              <w:t xml:space="preserve"> písm. a) až e), g) až </w:t>
            </w:r>
            <w:r w:rsidR="0002212E">
              <w:rPr>
                <w:sz w:val="20"/>
                <w:szCs w:val="20"/>
              </w:rPr>
              <w:t>m</w:t>
            </w:r>
            <w:r w:rsidRPr="00FC1B8A">
              <w:rPr>
                <w:sz w:val="20"/>
                <w:szCs w:val="20"/>
              </w:rPr>
              <w:t>) zapisujú aj údaje o uchádzačovi v rozsahu</w:t>
            </w:r>
          </w:p>
          <w:p w14:paraId="776BB7F3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označenie a adresa regulačného orgánu domovského štátu,</w:t>
            </w:r>
          </w:p>
          <w:p w14:paraId="7A7CEC85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údaje o vzdelaní a odbornej praxi,</w:t>
            </w:r>
          </w:p>
          <w:p w14:paraId="258AA547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c) doba platnosti, na ktorú je zapísaný v registri,</w:t>
            </w:r>
          </w:p>
          <w:p w14:paraId="52F34B1D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d) dátum zápisu do registra.</w:t>
            </w:r>
          </w:p>
          <w:p w14:paraId="60317614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</w:p>
          <w:p w14:paraId="1095A578" w14:textId="795592E8" w:rsidR="00080457" w:rsidRPr="00080457" w:rsidRDefault="00080457" w:rsidP="00080457">
            <w:pPr>
              <w:spacing w:after="200"/>
              <w:jc w:val="both"/>
              <w:rPr>
                <w:sz w:val="20"/>
                <w:szCs w:val="20"/>
              </w:rPr>
            </w:pPr>
            <w:r w:rsidRPr="00690C91">
              <w:rPr>
                <w:sz w:val="20"/>
                <w:szCs w:val="20"/>
              </w:rPr>
              <w:t>(</w:t>
            </w:r>
            <w:r w:rsidRPr="00080457">
              <w:rPr>
                <w:sz w:val="20"/>
                <w:szCs w:val="20"/>
              </w:rPr>
              <w:t xml:space="preserve">5) Zápis do registra komora oznámi regulačnému orgánu domovského štátu. Na základe zápisu do registra vydá komora uchádzačovi oprávnenie hosťujúceho autorizovaného geodeta a kartografa, pečiatku a mandátny certifikát. Náležitosti pečiatky hosťujúceho autorizovaného </w:t>
            </w:r>
            <w:r w:rsidR="007D78D2">
              <w:rPr>
                <w:sz w:val="20"/>
                <w:szCs w:val="20"/>
              </w:rPr>
              <w:t xml:space="preserve">geodeta a kartografa </w:t>
            </w:r>
            <w:r w:rsidRPr="00080457">
              <w:rPr>
                <w:sz w:val="20"/>
                <w:szCs w:val="20"/>
              </w:rPr>
              <w:t>sú uvedené v prílohe č. 2.</w:t>
            </w:r>
          </w:p>
          <w:p w14:paraId="648BC8C9" w14:textId="57F9A71D" w:rsidR="00C9517F" w:rsidRPr="00FC1B8A" w:rsidRDefault="00080457" w:rsidP="00080457">
            <w:pPr>
              <w:jc w:val="both"/>
              <w:rPr>
                <w:sz w:val="20"/>
                <w:szCs w:val="20"/>
              </w:rPr>
            </w:pPr>
            <w:r w:rsidRPr="00080457">
              <w:rPr>
                <w:sz w:val="20"/>
                <w:szCs w:val="20"/>
              </w:rPr>
              <w:t>(6) Zápisom do registra vzniká uchádzačovi právo overovať výsledky vybraných geodetických a kartografických činností.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A2B9F5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8FD6FB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5213E4B0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65FE57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Č: 56</w:t>
            </w:r>
          </w:p>
          <w:p w14:paraId="49DB087A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O: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E104FD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 xml:space="preserve">Príslušné orgány hostiteľského členského štátu a </w:t>
            </w:r>
            <w:r w:rsidRPr="00FC1B8A">
              <w:rPr>
                <w:sz w:val="20"/>
                <w:szCs w:val="20"/>
              </w:rPr>
              <w:lastRenderedPageBreak/>
              <w:t xml:space="preserve">domovského členského štátu úzko spolupracujú a poskytujú si vzájomnú pomoc, aby uľahčili uplatňovanie tejto smernice. </w:t>
            </w:r>
          </w:p>
          <w:p w14:paraId="3D89417E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55A241AF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4CBEB848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4BB0769A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4BC2C09F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096462F7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6B3550FB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7709050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45D32E4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Zabezpečujú dôvernosť vymenených informácií.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7628F8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0EB1A0" w14:textId="14CAEEE1" w:rsidR="00C9517F" w:rsidRPr="00FC1B8A" w:rsidRDefault="0008045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lastRenderedPageBreak/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C1009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 xml:space="preserve">§ 3 </w:t>
            </w:r>
          </w:p>
          <w:p w14:paraId="7B40AD45" w14:textId="1363A408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 xml:space="preserve">O: </w:t>
            </w:r>
            <w:r w:rsidR="00AF4032">
              <w:rPr>
                <w:sz w:val="20"/>
                <w:szCs w:val="20"/>
                <w:lang w:eastAsia="cs-CZ"/>
              </w:rPr>
              <w:t>1</w:t>
            </w:r>
          </w:p>
          <w:p w14:paraId="7E8180E7" w14:textId="2830FDCC" w:rsidR="00C9517F" w:rsidRDefault="00C9517F">
            <w:pPr>
              <w:rPr>
                <w:sz w:val="20"/>
                <w:szCs w:val="20"/>
                <w:lang w:eastAsia="cs-CZ"/>
              </w:rPr>
            </w:pPr>
          </w:p>
          <w:p w14:paraId="73BF8994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4</w:t>
            </w:r>
          </w:p>
          <w:p w14:paraId="160DE25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m)</w:t>
            </w:r>
          </w:p>
          <w:p w14:paraId="2DB0C28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12475BC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EC5975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1D4AFF8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  <w:p w14:paraId="7E1F4CF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4</w:t>
            </w:r>
          </w:p>
          <w:p w14:paraId="432B0F91" w14:textId="6C58392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F4CB11" w14:textId="43191C48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(</w:t>
            </w:r>
            <w:r w:rsidR="00AF4032">
              <w:rPr>
                <w:sz w:val="20"/>
                <w:szCs w:val="20"/>
              </w:rPr>
              <w:t>1</w:t>
            </w:r>
            <w:r w:rsidRPr="00FC1B8A">
              <w:rPr>
                <w:sz w:val="20"/>
                <w:szCs w:val="20"/>
              </w:rPr>
              <w:t xml:space="preserve">) Komora je samosprávna stavovská organizácia </w:t>
            </w:r>
            <w:r w:rsidRPr="00FC1B8A">
              <w:rPr>
                <w:sz w:val="20"/>
                <w:szCs w:val="20"/>
              </w:rPr>
              <w:lastRenderedPageBreak/>
              <w:t>autorizovaných geodetov a kartografov.</w:t>
            </w:r>
          </w:p>
          <w:p w14:paraId="51A6B7D2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</w:p>
          <w:p w14:paraId="4A608540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Komora</w:t>
            </w:r>
          </w:p>
          <w:p w14:paraId="245DD930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</w:p>
          <w:p w14:paraId="365038C4" w14:textId="7312DDD5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m) zabezpečuje výmenu odborných poznatkov s odbornými komorami v</w:t>
            </w:r>
            <w:r w:rsidR="00D707C4">
              <w:rPr>
                <w:sz w:val="20"/>
                <w:szCs w:val="20"/>
              </w:rPr>
              <w:t> Slovenskej republike</w:t>
            </w:r>
            <w:r w:rsidRPr="00FC1B8A">
              <w:rPr>
                <w:sz w:val="20"/>
                <w:szCs w:val="20"/>
              </w:rPr>
              <w:t xml:space="preserve"> aj v zahraničí, vykonáva poradenskú, expertíznu, osvetovú, propagačnú činnosť a vydáva bulletin komory,</w:t>
            </w:r>
          </w:p>
          <w:p w14:paraId="156019DD" w14:textId="77777777" w:rsidR="00D707C4" w:rsidRDefault="00D707C4" w:rsidP="00454AEF">
            <w:pPr>
              <w:jc w:val="both"/>
              <w:rPr>
                <w:sz w:val="20"/>
                <w:szCs w:val="20"/>
              </w:rPr>
            </w:pPr>
          </w:p>
          <w:p w14:paraId="2D18B9F2" w14:textId="7A792A7E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Komora</w:t>
            </w:r>
          </w:p>
          <w:p w14:paraId="6C5B6AA8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</w:p>
          <w:p w14:paraId="540DC379" w14:textId="4BBD18AE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o) </w:t>
            </w:r>
            <w:r w:rsidR="00AF4032" w:rsidRPr="00AF4032">
              <w:rPr>
                <w:sz w:val="20"/>
                <w:szCs w:val="20"/>
              </w:rPr>
              <w:t>spolupracuje s právnickými osobami v zahraničí, ktoré majú postavenie obdobné postaveniu komory a s inými registračnými orgánmi vo veciach splnenia podmienok a zápisu usadených a hosťujúcich autorizovaných geodetov a kartografov</w:t>
            </w:r>
            <w:r w:rsidRPr="00FC1B8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10CED4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4ABED8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75B255AD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3911D2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Č: 56</w:t>
            </w:r>
          </w:p>
          <w:p w14:paraId="086D95FC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O: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1F9F37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Príslušné orgány hostiteľského členského štátu a domovského členského štátu si vymieňajú informácie o disciplinárnom konaní alebo trestnoprávnych sankciách, alebo o akýchkoľvek iných vážnych osobitných okolnostiach, ktoré môžu mať vplyv na výkon činností na základe tejto smernice, pričom rešpektujú legislatívu o ochrane osobných údajov upravenú v smerniciach Európskeho parlamentu a Rady 95/46/ES z 24. októbra 1995 o ochrane fyzických osôb pri spracovaní osobných údajov a voľnom pohybe týchto údajov (1) a 2002/58/ES z 12. júla 2000 týkajúcu sa spracovávania osobných údajov a ochrany súkromia v sektore elektronických komunikácií (smernica o súkromí a elektronických komunikáciách)</w:t>
            </w:r>
          </w:p>
          <w:p w14:paraId="2B2BE370" w14:textId="77777777" w:rsidR="00C9517F" w:rsidRPr="00FC1B8A" w:rsidRDefault="00C9517F">
            <w:pPr>
              <w:spacing w:before="120"/>
              <w:jc w:val="both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</w:rPr>
              <w:t xml:space="preserve">Domovský členský štát preskúmava vierohodnosť okolností a jeho orgány rozhodnú o povahe a rozsahu vyšetrovania, ktoré je potrebné uskutočniť informuje hostiteľský členský štát o záveroch, ktoré vyvodil z dostupných informácií.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C10D3D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25B6EE" w14:textId="483AD886" w:rsidR="00C9517F" w:rsidRPr="00FC1B8A" w:rsidRDefault="00080457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E76CCC" w14:textId="6C67892D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2</w:t>
            </w:r>
            <w:r w:rsidR="00CB4573">
              <w:rPr>
                <w:sz w:val="20"/>
                <w:szCs w:val="20"/>
                <w:lang w:eastAsia="cs-CZ"/>
              </w:rPr>
              <w:t>0</w:t>
            </w:r>
            <w:r w:rsidRPr="00FC1B8A">
              <w:rPr>
                <w:sz w:val="20"/>
                <w:szCs w:val="20"/>
                <w:lang w:eastAsia="cs-CZ"/>
              </w:rPr>
              <w:t xml:space="preserve"> </w:t>
            </w:r>
          </w:p>
          <w:p w14:paraId="7845D1FB" w14:textId="4C8E530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 xml:space="preserve">O: </w:t>
            </w:r>
            <w:r w:rsidR="00AF4032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943692" w14:textId="50431CDF" w:rsidR="00C9517F" w:rsidRPr="00FC1B8A" w:rsidRDefault="00C9517F" w:rsidP="003D33B3">
            <w:pPr>
              <w:spacing w:after="200"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</w:t>
            </w:r>
            <w:r w:rsidR="00AF4032">
              <w:rPr>
                <w:sz w:val="20"/>
                <w:szCs w:val="20"/>
              </w:rPr>
              <w:t>9</w:t>
            </w:r>
            <w:r w:rsidRPr="00FC1B8A">
              <w:rPr>
                <w:sz w:val="20"/>
                <w:szCs w:val="20"/>
              </w:rPr>
              <w:t xml:space="preserve">) </w:t>
            </w:r>
            <w:r w:rsidR="00AF4032" w:rsidRPr="00AF4032">
              <w:rPr>
                <w:sz w:val="20"/>
                <w:szCs w:val="20"/>
              </w:rPr>
              <w:t>Podrobnosti o postupe orgánov komory pri disciplinárnom konaní, práva osoby, proti ktorej je vedené disciplinárne konanie, sumu trov konania a pravidlá ich úhrady upraví disciplinárny poriadok komory, ktorý vydá komora.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FE634B" w14:textId="368DD81C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40F156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348F6FA3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3CE739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Č: 60</w:t>
            </w:r>
          </w:p>
          <w:p w14:paraId="258F5C31" w14:textId="18A3D492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O: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A20194" w14:textId="601E9F68" w:rsidR="00C9517F" w:rsidRPr="00FC1B8A" w:rsidRDefault="00C9517F" w:rsidP="003D33B3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 xml:space="preserve">1. Od 20. októbra 2007 členské štáty každé dva </w:t>
            </w:r>
            <w:r w:rsidRPr="00FC1B8A">
              <w:rPr>
                <w:sz w:val="20"/>
                <w:szCs w:val="20"/>
              </w:rPr>
              <w:lastRenderedPageBreak/>
              <w:t>roky zašlú Komisii správu o uplatňovaní tohto systému. Okrem všeobecných poznámok správa obsahuje štatistický prehľad prijatých rozhodnutí a opis hlavných problémov vyplývajúcich z uplatňovania tejto smernice.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A5BECA" w14:textId="620AD047" w:rsidR="00C9517F" w:rsidRPr="00FC1B8A" w:rsidRDefault="00C9517F" w:rsidP="003D33B3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952F44" w14:textId="78206BB5" w:rsidR="00C9517F" w:rsidRPr="00FC1B8A" w:rsidRDefault="004608C1" w:rsidP="00F13D5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Zákon č. </w:t>
            </w:r>
            <w:r w:rsidR="00F13D55">
              <w:rPr>
                <w:sz w:val="20"/>
                <w:szCs w:val="20"/>
                <w:lang w:eastAsia="cs-CZ"/>
              </w:rPr>
              <w:lastRenderedPageBreak/>
              <w:t>422/2015</w:t>
            </w:r>
            <w:r>
              <w:rPr>
                <w:sz w:val="20"/>
                <w:szCs w:val="20"/>
                <w:lang w:eastAsia="cs-CZ"/>
              </w:rPr>
              <w:t xml:space="preserve"> Z. z. </w:t>
            </w:r>
            <w:r w:rsidR="00767CFB" w:rsidRPr="00767CFB">
              <w:rPr>
                <w:sz w:val="20"/>
                <w:szCs w:val="20"/>
                <w:lang w:eastAsia="cs-CZ"/>
              </w:rPr>
              <w:t>o uznávaní dokladov o vzdelaní a o uznávaní odborných kvalifikácií a o zmene a doplnení niektorých zákonov</w:t>
            </w:r>
            <w:r w:rsidR="00134C81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 xml:space="preserve">v znení neskorších predpisov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18847F" w14:textId="158ED34B" w:rsidR="00C9517F" w:rsidRPr="00FC1B8A" w:rsidRDefault="00F13D5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§ 5</w:t>
            </w:r>
            <w:r w:rsidR="00C9517F" w:rsidRPr="00FC1B8A">
              <w:rPr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4CB35F" w14:textId="508A1628" w:rsidR="00F13D55" w:rsidRDefault="00F13D55" w:rsidP="00BB7E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Príslušný orgán</w:t>
            </w:r>
          </w:p>
          <w:p w14:paraId="096B8F23" w14:textId="3C16C489" w:rsidR="00C9517F" w:rsidRPr="00FC1B8A" w:rsidRDefault="00F13D55" w:rsidP="00BB7E31">
            <w:pPr>
              <w:jc w:val="both"/>
              <w:rPr>
                <w:sz w:val="20"/>
                <w:szCs w:val="20"/>
              </w:rPr>
            </w:pPr>
            <w:r w:rsidRPr="00F13D55">
              <w:rPr>
                <w:sz w:val="20"/>
                <w:szCs w:val="20"/>
              </w:rPr>
              <w:lastRenderedPageBreak/>
              <w:t>e) predkladá každoročne k 31. decembru ministerstvu školstva správu o rozhodnutiach vo veci uznávania dokladov o vzdelaní a uznávania odborných kvalifikácií občanov členských štátov na účely výkonu regulovaného povolania v Slovenskej republike,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5ED6CD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4B427D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  <w:tr w:rsidR="00797E0D" w:rsidRPr="00FC1B8A" w14:paraId="0CDB27F1" w14:textId="77777777" w:rsidTr="005B4CDC">
        <w:trPr>
          <w:trHeight w:val="94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3093AB" w14:textId="77777777" w:rsidR="00797E0D" w:rsidRDefault="00797E0D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Č: 63</w:t>
            </w:r>
          </w:p>
          <w:p w14:paraId="319DD978" w14:textId="77777777" w:rsidR="002A721C" w:rsidRDefault="002A721C">
            <w:pPr>
              <w:rPr>
                <w:sz w:val="20"/>
                <w:szCs w:val="20"/>
              </w:rPr>
            </w:pPr>
          </w:p>
          <w:p w14:paraId="0FAC9BFA" w14:textId="77777777" w:rsidR="002A721C" w:rsidRDefault="002A721C">
            <w:pPr>
              <w:rPr>
                <w:sz w:val="20"/>
                <w:szCs w:val="20"/>
              </w:rPr>
            </w:pPr>
          </w:p>
          <w:p w14:paraId="6BE86EF4" w14:textId="77777777" w:rsidR="002A721C" w:rsidRDefault="002A721C">
            <w:pPr>
              <w:rPr>
                <w:sz w:val="20"/>
                <w:szCs w:val="20"/>
              </w:rPr>
            </w:pPr>
          </w:p>
          <w:p w14:paraId="4C8C7594" w14:textId="4F58B1A5" w:rsidR="002A721C" w:rsidRPr="00FC1B8A" w:rsidRDefault="002A721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683B77" w14:textId="77777777" w:rsidR="00797E0D" w:rsidRPr="00FC1B8A" w:rsidRDefault="00797E0D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Členské štáty uvedú do účinnosti zákony, iné právne predpisy a správne opatrenia potrebné na dosiahnutie súladu s touto smernicou najneskôr do 20. októbra 2007. Bezodkladne o tom informujú Komisiu.</w:t>
            </w:r>
          </w:p>
          <w:p w14:paraId="59B23B3B" w14:textId="0EBE1D2C" w:rsidR="00797E0D" w:rsidRPr="00FC1B8A" w:rsidRDefault="00797E0D" w:rsidP="00890E81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Členské štáty uvedú priamo v prijatých opatreniach alebo pri ich úradnom uverejnení odkaz na túto smernicu. Podrobnosti  o odkaze upravia členské štáty.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CB862E" w14:textId="1302FB63" w:rsidR="00797E0D" w:rsidRPr="00FC1B8A" w:rsidRDefault="00797E0D" w:rsidP="003D33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</w:t>
            </w:r>
          </w:p>
          <w:p w14:paraId="10C587BF" w14:textId="77777777" w:rsidR="00797E0D" w:rsidRDefault="00797E0D" w:rsidP="00890E81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0FB143B2" w14:textId="77777777" w:rsidR="00797E0D" w:rsidRDefault="00797E0D" w:rsidP="00890E81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5B286CE5" w14:textId="77777777" w:rsidR="00797E0D" w:rsidRDefault="00797E0D" w:rsidP="00890E81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7C63A6DB" w14:textId="77777777" w:rsidR="00797E0D" w:rsidRDefault="00797E0D" w:rsidP="00890E81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033DA37D" w14:textId="77777777" w:rsidR="00797E0D" w:rsidRDefault="00797E0D" w:rsidP="00890E81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723D71FC" w14:textId="77777777" w:rsidR="00797E0D" w:rsidRDefault="00797E0D" w:rsidP="00890E81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057E182C" w14:textId="77777777" w:rsidR="00797E0D" w:rsidRDefault="00797E0D" w:rsidP="00890E81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7563A499" w14:textId="77777777" w:rsidR="00797E0D" w:rsidRDefault="00797E0D" w:rsidP="00890E81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5F75EC70" w14:textId="77777777" w:rsidR="00797E0D" w:rsidRDefault="00797E0D" w:rsidP="00890E81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0ACFDA7F" w14:textId="77777777" w:rsidR="00797E0D" w:rsidRDefault="00797E0D" w:rsidP="00080457">
            <w:pPr>
              <w:rPr>
                <w:sz w:val="20"/>
                <w:szCs w:val="20"/>
                <w:lang w:eastAsia="cs-CZ"/>
              </w:rPr>
            </w:pPr>
          </w:p>
          <w:p w14:paraId="2022F403" w14:textId="77777777" w:rsidR="00F07195" w:rsidRDefault="00F07195" w:rsidP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7E8E41E9" w14:textId="77777777" w:rsidR="00F07195" w:rsidRDefault="00F07195" w:rsidP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5883B41B" w14:textId="77777777" w:rsidR="00F07195" w:rsidRDefault="00F07195" w:rsidP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5A7D7B09" w14:textId="2E359436" w:rsidR="00797E0D" w:rsidRPr="00FC1B8A" w:rsidRDefault="00797E0D" w:rsidP="00797E0D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6CB7AB" w14:textId="4A60F99E" w:rsidR="00F07195" w:rsidRPr="00FC1B8A" w:rsidRDefault="00F07195" w:rsidP="00F0719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zákon č. 575/2001 Z. z. o organizácii činnosti vlády a o organizácii ústrednej štátnej správy</w:t>
            </w:r>
            <w:r w:rsidR="00463A62">
              <w:rPr>
                <w:sz w:val="20"/>
                <w:szCs w:val="20"/>
                <w:lang w:eastAsia="cs-CZ"/>
              </w:rPr>
              <w:t xml:space="preserve"> v znení neskorších predpisov</w:t>
            </w:r>
          </w:p>
          <w:p w14:paraId="1476ADF4" w14:textId="77777777" w:rsidR="00797E0D" w:rsidRDefault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0988A67B" w14:textId="77777777" w:rsidR="00F07195" w:rsidRDefault="00F07195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1AE5F4E1" w14:textId="2F4457B1" w:rsidR="00F07195" w:rsidRPr="00FC1B8A" w:rsidRDefault="00080457" w:rsidP="00F0719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938B26" w14:textId="77777777" w:rsidR="00797E0D" w:rsidRDefault="00797E0D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§ 35 ods. 7</w:t>
            </w:r>
          </w:p>
          <w:p w14:paraId="2170A627" w14:textId="77777777" w:rsidR="00797E0D" w:rsidRDefault="00797E0D" w:rsidP="003D33B3">
            <w:pPr>
              <w:rPr>
                <w:sz w:val="20"/>
                <w:szCs w:val="20"/>
                <w:lang w:eastAsia="cs-CZ"/>
              </w:rPr>
            </w:pPr>
          </w:p>
          <w:p w14:paraId="2481F4CD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62FE01CA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40641F44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79CE746D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26925C3B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6BE4DFDC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6EEC06D3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00FB11EE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2241EDAD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5BCD5142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6F8C333C" w14:textId="77777777" w:rsidR="00F07195" w:rsidRDefault="00F07195" w:rsidP="003D33B3">
            <w:pPr>
              <w:rPr>
                <w:sz w:val="20"/>
                <w:szCs w:val="20"/>
                <w:lang w:eastAsia="cs-CZ"/>
              </w:rPr>
            </w:pPr>
          </w:p>
          <w:p w14:paraId="74633BEB" w14:textId="0415B76A" w:rsidR="00797E0D" w:rsidRDefault="00797E0D" w:rsidP="003D33B3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25</w:t>
            </w:r>
          </w:p>
          <w:p w14:paraId="265D3BC2" w14:textId="7D1879CA" w:rsidR="003341E3" w:rsidRDefault="003341E3" w:rsidP="003D33B3">
            <w:pPr>
              <w:rPr>
                <w:sz w:val="20"/>
                <w:szCs w:val="20"/>
                <w:lang w:eastAsia="cs-CZ"/>
              </w:rPr>
            </w:pPr>
          </w:p>
          <w:p w14:paraId="2F0538CA" w14:textId="77777777" w:rsidR="003341E3" w:rsidRPr="00FC1B8A" w:rsidRDefault="003341E3" w:rsidP="003D33B3">
            <w:pPr>
              <w:rPr>
                <w:sz w:val="20"/>
                <w:szCs w:val="20"/>
                <w:lang w:eastAsia="cs-CZ"/>
              </w:rPr>
            </w:pPr>
          </w:p>
          <w:p w14:paraId="34A099BF" w14:textId="77777777" w:rsidR="003341E3" w:rsidRDefault="003341E3" w:rsidP="003D33B3">
            <w:pPr>
              <w:rPr>
                <w:sz w:val="20"/>
                <w:szCs w:val="20"/>
                <w:lang w:eastAsia="cs-CZ"/>
              </w:rPr>
            </w:pPr>
          </w:p>
          <w:p w14:paraId="69F1672E" w14:textId="77777777" w:rsidR="008B201C" w:rsidRDefault="008B201C" w:rsidP="003D33B3">
            <w:pPr>
              <w:rPr>
                <w:sz w:val="20"/>
                <w:szCs w:val="20"/>
                <w:lang w:eastAsia="cs-CZ"/>
              </w:rPr>
            </w:pPr>
          </w:p>
          <w:p w14:paraId="398D4C23" w14:textId="77777777" w:rsidR="008B201C" w:rsidRDefault="008B201C" w:rsidP="003D33B3">
            <w:pPr>
              <w:rPr>
                <w:sz w:val="20"/>
                <w:szCs w:val="20"/>
                <w:lang w:eastAsia="cs-CZ"/>
              </w:rPr>
            </w:pPr>
          </w:p>
          <w:p w14:paraId="1DFEA9B9" w14:textId="308D589D" w:rsidR="00797E0D" w:rsidRDefault="00797E0D" w:rsidP="003D33B3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Príloha </w:t>
            </w:r>
            <w:r w:rsidR="00080457">
              <w:rPr>
                <w:sz w:val="20"/>
                <w:szCs w:val="20"/>
                <w:lang w:eastAsia="cs-CZ"/>
              </w:rPr>
              <w:t>č. 3</w:t>
            </w:r>
          </w:p>
          <w:p w14:paraId="73D9BAF7" w14:textId="4DC1E1B8" w:rsidR="00797E0D" w:rsidRPr="00FC1B8A" w:rsidRDefault="00797E0D" w:rsidP="003D33B3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Bod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80B0CF" w14:textId="77777777" w:rsidR="00797E0D" w:rsidRPr="00C17303" w:rsidRDefault="00797E0D" w:rsidP="00E43374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(7) </w:t>
            </w:r>
            <w:r w:rsidRPr="00080457">
              <w:rPr>
                <w:color w:val="000000"/>
                <w:sz w:val="20"/>
                <w:szCs w:val="20"/>
                <w:shd w:val="clear" w:color="auto" w:fill="FFFFFF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14:paraId="2904B57B" w14:textId="77777777" w:rsidR="003341E3" w:rsidRDefault="003341E3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BD6D87A" w14:textId="77777777" w:rsidR="003341E3" w:rsidRDefault="003341E3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8926176" w14:textId="77777777" w:rsidR="003341E3" w:rsidRDefault="003341E3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53F58273" w14:textId="77777777" w:rsidR="003341E3" w:rsidRDefault="003341E3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2B4767E" w14:textId="77777777" w:rsidR="003341E3" w:rsidRDefault="003341E3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05B30E1B" w14:textId="77777777" w:rsidR="00F07195" w:rsidRDefault="00F07195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E0C9A6B" w14:textId="77777777" w:rsidR="00F07195" w:rsidRDefault="00F07195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A26516F" w14:textId="77777777" w:rsidR="00F07195" w:rsidRDefault="00F07195">
            <w:pPr>
              <w:pStyle w:val="odstaveczakona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98F2D8E" w14:textId="387DCA7F" w:rsidR="00797E0D" w:rsidRDefault="00F07195" w:rsidP="008B201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97E0D" w:rsidRPr="004608C1">
              <w:rPr>
                <w:sz w:val="20"/>
                <w:szCs w:val="20"/>
              </w:rPr>
              <w:t>ýmto zákonom sa preberajú právne záväzné akty Európskej únie uvedené v prílohe.</w:t>
            </w:r>
          </w:p>
          <w:p w14:paraId="2D3067DA" w14:textId="04E60D10" w:rsidR="008B201C" w:rsidRDefault="008B201C" w:rsidP="008B201C">
            <w:pPr>
              <w:rPr>
                <w:b/>
                <w:sz w:val="20"/>
                <w:szCs w:val="20"/>
              </w:rPr>
            </w:pPr>
          </w:p>
          <w:p w14:paraId="088FCAC3" w14:textId="0EC88096" w:rsidR="008B201C" w:rsidRDefault="008B201C" w:rsidP="008B201C">
            <w:pPr>
              <w:rPr>
                <w:b/>
                <w:sz w:val="20"/>
                <w:szCs w:val="20"/>
              </w:rPr>
            </w:pPr>
          </w:p>
          <w:p w14:paraId="3CF9AC2C" w14:textId="394B4D3C" w:rsidR="008B201C" w:rsidRDefault="008B201C" w:rsidP="008B201C">
            <w:pPr>
              <w:rPr>
                <w:b/>
                <w:sz w:val="20"/>
                <w:szCs w:val="20"/>
              </w:rPr>
            </w:pPr>
          </w:p>
          <w:p w14:paraId="18DEBCC8" w14:textId="77777777" w:rsidR="008B201C" w:rsidRDefault="008B201C" w:rsidP="008B201C">
            <w:pPr>
              <w:rPr>
                <w:b/>
                <w:sz w:val="20"/>
                <w:szCs w:val="20"/>
              </w:rPr>
            </w:pPr>
          </w:p>
          <w:p w14:paraId="4D06ADCD" w14:textId="4A6CD2C3" w:rsidR="00797E0D" w:rsidRPr="00080457" w:rsidRDefault="00797E0D" w:rsidP="008B201C">
            <w:pPr>
              <w:rPr>
                <w:sz w:val="20"/>
                <w:szCs w:val="20"/>
              </w:rPr>
            </w:pPr>
            <w:r w:rsidRPr="00080457">
              <w:rPr>
                <w:b/>
                <w:sz w:val="20"/>
                <w:szCs w:val="20"/>
              </w:rPr>
              <w:t>ZOZNAM PREBERANÝCH PRÁVNE ZÁV</w:t>
            </w:r>
            <w:r w:rsidRPr="00080457">
              <w:rPr>
                <w:b/>
                <w:caps/>
                <w:sz w:val="20"/>
                <w:szCs w:val="20"/>
              </w:rPr>
              <w:t>ä</w:t>
            </w:r>
            <w:r w:rsidRPr="00080457">
              <w:rPr>
                <w:b/>
                <w:sz w:val="20"/>
                <w:szCs w:val="20"/>
              </w:rPr>
              <w:t>ZNÝCH AKTOV EURÓPSKEJ ÚNIE</w:t>
            </w:r>
          </w:p>
          <w:p w14:paraId="144676B4" w14:textId="77777777" w:rsidR="00797E0D" w:rsidRPr="00080457" w:rsidRDefault="00797E0D" w:rsidP="004608C1">
            <w:pPr>
              <w:rPr>
                <w:sz w:val="20"/>
                <w:szCs w:val="20"/>
              </w:rPr>
            </w:pPr>
          </w:p>
          <w:p w14:paraId="6E449A13" w14:textId="24D3C05B" w:rsidR="00797E0D" w:rsidRPr="004608C1" w:rsidRDefault="00797E0D" w:rsidP="004608C1">
            <w:pPr>
              <w:pStyle w:val="Odsekzoznamu"/>
              <w:numPr>
                <w:ilvl w:val="0"/>
                <w:numId w:val="36"/>
              </w:numPr>
              <w:spacing w:before="120" w:after="120"/>
              <w:ind w:left="357" w:hanging="357"/>
              <w:contextualSpacing w:val="0"/>
              <w:jc w:val="both"/>
            </w:pPr>
            <w:r w:rsidRPr="00080457">
              <w:t xml:space="preserve">Smernica Európskeho parlamentu a Rady 2005/36/ES zo 7. septembra 2005 o uznávaní odborných kvalifikácií (Ú. v. EÚ L 255, 30. 9. 2005) v znení smernice Rady 2006/100/ES z 20. novembra 2006 (Ú. v. EÚ L 363, 20. 12. 2006), nariadenia Komisie (ES) č. 1430/2007 z 5. decembra 2007 (Ú. v. EÚ L 320, 6. 12. 2007), nariadenia Komisie (ES) č. 755/2008 z 31. júla 2008 (Ú. v. EÚ L 205, 1. 8. 2008), nariadenia Európskeho parlamentu a Rady (ES) č. 1137/2008 z 22. októbra 2008 (Ú. v. EÚ L 311, 21. 11. 2008), nariadenia Komisie (ES) č. 279/2009 zo 6. apríla 2009 (Ú. v. EÚ L 93, 7. 4. 2009), nariadenia Komisie (EÚ) č. 213/2011 z 3. marca 2011 (Ú. v. EÚ L 59, 4. 3. 2011), nariadenia Komisie (EÚ) č. 623/2012 z 11. júla 2012 (Ú. v. EÚ L 180, 12. 7. </w:t>
            </w:r>
            <w:r w:rsidRPr="00080457">
              <w:lastRenderedPageBreak/>
              <w:t>2012), smernice Rady 2013/25/EÚ z 13. mája 2013 (Ú. v. EÚ L 158, 10. 6. 2013)</w:t>
            </w:r>
            <w:r w:rsidR="00463A62">
              <w:t>,</w:t>
            </w:r>
            <w:r w:rsidRPr="00080457">
              <w:t xml:space="preserve"> smernice Európskeho parlamentu a Rady 2013/55/EÚ z 20. novembra 2013 (Ú. v. EÚ L 354, 28. 12. 2013), delegovaného rozhodnutia Komisie (EÚ) 2016/790 z 13. januára 2016 (Ú. v. EÚ L 134, 24. 5. 2016), delegovaného rozhodnutia Komisie (EÚ) 2017/2113 z 11. septembra 2017 (Ú. v. EÚ L 317, 1. 12. 2017), delegovaného rozhodnutia Komisie (EÚ) 2019/608 zo 16. januára 2019 (Ú. v. EÚ L 104, 15. 4. 2019)</w:t>
            </w:r>
            <w:r w:rsidR="00463A62">
              <w:t xml:space="preserve"> a</w:t>
            </w:r>
            <w:r w:rsidRPr="00080457">
              <w:t xml:space="preserve"> delegovaného rozhodnutia Komisie (EÚ) 2020/548 z 23. januára 2020 (Ú. v. EÚ L 131, 24. 4. 2020).</w:t>
            </w:r>
          </w:p>
          <w:p w14:paraId="5DCC2FCA" w14:textId="44208DD0" w:rsidR="00797E0D" w:rsidRPr="00C17303" w:rsidRDefault="00797E0D" w:rsidP="005B4CDC">
            <w:pPr>
              <w:pStyle w:val="odstaveczakona"/>
              <w:tabs>
                <w:tab w:val="clear" w:pos="720"/>
                <w:tab w:val="left" w:pos="7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BE462B" w14:textId="7AA072E0" w:rsidR="00797E0D" w:rsidRDefault="00797E0D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Ú</w:t>
            </w:r>
          </w:p>
          <w:p w14:paraId="7863FAC0" w14:textId="03AF960A" w:rsidR="00797E0D" w:rsidRDefault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021BA68C" w14:textId="1B2D5F72" w:rsidR="00797E0D" w:rsidRDefault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36B3467F" w14:textId="7F7F9875" w:rsidR="00797E0D" w:rsidRDefault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5D08BC36" w14:textId="66807A5C" w:rsidR="00797E0D" w:rsidRDefault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69E2FDA7" w14:textId="5A041176" w:rsidR="00797E0D" w:rsidRDefault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691EB421" w14:textId="77777777" w:rsidR="00797E0D" w:rsidRPr="00FC1B8A" w:rsidRDefault="00797E0D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64718C66" w14:textId="77777777" w:rsidR="00797E0D" w:rsidRDefault="00797E0D" w:rsidP="005B4CDC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40DFD3C5" w14:textId="77777777" w:rsidR="00797E0D" w:rsidRDefault="00797E0D" w:rsidP="005B4CDC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53290B9D" w14:textId="77777777" w:rsidR="00797E0D" w:rsidRDefault="00797E0D" w:rsidP="005B4CDC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70ADDA98" w14:textId="77777777" w:rsidR="00797E0D" w:rsidRDefault="00797E0D" w:rsidP="005B4CDC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0470A561" w14:textId="77777777" w:rsidR="00F07195" w:rsidRDefault="00F07195" w:rsidP="005B4CDC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4F1E83B9" w14:textId="77777777" w:rsidR="00F07195" w:rsidRDefault="00F07195" w:rsidP="005B4CDC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77965BE8" w14:textId="77777777" w:rsidR="00F07195" w:rsidRDefault="00F07195" w:rsidP="005B4CDC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593CB86B" w14:textId="2ACF8E64" w:rsidR="00797E0D" w:rsidRPr="00FC1B8A" w:rsidRDefault="00797E0D" w:rsidP="005B4CDC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F89B4D" w14:textId="77777777" w:rsidR="00797E0D" w:rsidRPr="00FC1B8A" w:rsidRDefault="00797E0D">
            <w:pPr>
              <w:rPr>
                <w:sz w:val="20"/>
                <w:szCs w:val="20"/>
                <w:lang w:eastAsia="cs-CZ"/>
              </w:rPr>
            </w:pPr>
          </w:p>
        </w:tc>
      </w:tr>
      <w:tr w:rsidR="00C9517F" w:rsidRPr="00FC1B8A" w14:paraId="14D8FE14" w14:textId="77777777" w:rsidTr="00D65D2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98107B" w14:textId="77777777" w:rsidR="00C9517F" w:rsidRPr="00FC1B8A" w:rsidRDefault="00C9517F">
            <w:pPr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lastRenderedPageBreak/>
              <w:t>Príloha 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BD26E9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Doklady a osvedčenia, ktoré sa môžu vyžadovať podľa článku 50 ods. 1</w:t>
            </w:r>
          </w:p>
          <w:p w14:paraId="058A8586" w14:textId="77777777" w:rsidR="00C9517F" w:rsidRPr="00FC1B8A" w:rsidRDefault="00C9517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Príloha 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312718" w14:textId="77777777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B58D26" w14:textId="680EC8DE" w:rsidR="00C9517F" w:rsidRPr="00FC1B8A" w:rsidRDefault="00DF255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F4C4F3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§ 7</w:t>
            </w:r>
          </w:p>
          <w:p w14:paraId="1A343F19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O: 2</w:t>
            </w:r>
          </w:p>
          <w:p w14:paraId="5A8E28BA" w14:textId="11178BBE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P: a) a 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3CFFE9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(2) Do registra komora zapíše</w:t>
            </w:r>
          </w:p>
          <w:p w14:paraId="5F32501B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a) pri prvom hosťovaní toho, kto preukáže, že</w:t>
            </w:r>
          </w:p>
          <w:p w14:paraId="2837FA12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1. je občanom členského štátu,</w:t>
            </w:r>
          </w:p>
          <w:p w14:paraId="06814B5A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2. je bezúhonný,</w:t>
            </w:r>
          </w:p>
          <w:p w14:paraId="293461C3" w14:textId="7777777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599733CE" w14:textId="35D52A78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4. </w:t>
            </w:r>
            <w:r w:rsidR="00BF2105">
              <w:rPr>
                <w:sz w:val="20"/>
                <w:szCs w:val="20"/>
              </w:rPr>
              <w:t>je oprávnen</w:t>
            </w:r>
            <w:r w:rsidR="00D707C4">
              <w:rPr>
                <w:sz w:val="20"/>
                <w:szCs w:val="20"/>
              </w:rPr>
              <w:t>ý</w:t>
            </w:r>
            <w:r w:rsidR="00BF2105">
              <w:rPr>
                <w:sz w:val="20"/>
                <w:szCs w:val="20"/>
              </w:rPr>
              <w:t xml:space="preserve"> vykonávať geodetickú alebo kartografickú činnosť v členskom štáte a </w:t>
            </w:r>
            <w:r w:rsidRPr="00FC1B8A">
              <w:rPr>
                <w:sz w:val="20"/>
                <w:szCs w:val="20"/>
              </w:rPr>
              <w:t>má doklad o vysokoškolskom vzdelaní v študijnom odbore geodézia a kartografia vydaný vysokou školou v členskom štáte,</w:t>
            </w:r>
          </w:p>
          <w:p w14:paraId="18AB47FF" w14:textId="6A872A3D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5. úspešne vykoná kompenzačné opatrenie</w:t>
            </w:r>
            <w:r w:rsidR="00D707C4" w:rsidRPr="00FC1B8A">
              <w:rPr>
                <w:sz w:val="20"/>
                <w:szCs w:val="20"/>
              </w:rPr>
              <w:t xml:space="preserve"> podľa § 8</w:t>
            </w:r>
            <w:r w:rsidR="00BF2105">
              <w:rPr>
                <w:sz w:val="20"/>
                <w:szCs w:val="20"/>
              </w:rPr>
              <w:t xml:space="preserve">, ak </w:t>
            </w:r>
            <w:r w:rsidR="005D1F70">
              <w:rPr>
                <w:sz w:val="20"/>
                <w:szCs w:val="20"/>
              </w:rPr>
              <w:t>ho</w:t>
            </w:r>
            <w:r w:rsidR="00BF2105">
              <w:rPr>
                <w:sz w:val="20"/>
                <w:szCs w:val="20"/>
              </w:rPr>
              <w:t xml:space="preserve"> komora považuje za potrebné vykonať</w:t>
            </w:r>
            <w:r w:rsidRPr="00FC1B8A">
              <w:rPr>
                <w:sz w:val="20"/>
                <w:szCs w:val="20"/>
              </w:rPr>
              <w:t>,</w:t>
            </w:r>
          </w:p>
          <w:p w14:paraId="7DF5B329" w14:textId="7F15FF9E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 xml:space="preserve">6. </w:t>
            </w:r>
            <w:r w:rsidR="00D707C4">
              <w:rPr>
                <w:sz w:val="20"/>
                <w:szCs w:val="20"/>
              </w:rPr>
              <w:t xml:space="preserve">má uzavreté poistenie </w:t>
            </w:r>
            <w:r w:rsidRPr="00FC1B8A">
              <w:rPr>
                <w:sz w:val="20"/>
                <w:szCs w:val="20"/>
              </w:rPr>
              <w:t xml:space="preserve">zo zodpovednosti za škodu spôsobenú </w:t>
            </w:r>
            <w:r w:rsidR="00D707C4">
              <w:rPr>
                <w:sz w:val="20"/>
                <w:szCs w:val="20"/>
              </w:rPr>
              <w:t xml:space="preserve">v súvislosti s </w:t>
            </w:r>
            <w:r w:rsidRPr="00FC1B8A">
              <w:rPr>
                <w:sz w:val="20"/>
                <w:szCs w:val="20"/>
              </w:rPr>
              <w:t>výkonom činnosti autorizovaného geodeta a kartografa s platnosťou pre územie Slovenskej republiky,</w:t>
            </w:r>
          </w:p>
          <w:p w14:paraId="79AF3028" w14:textId="537B7F67" w:rsidR="00C9517F" w:rsidRPr="00FC1B8A" w:rsidRDefault="00C9517F" w:rsidP="00454AEF">
            <w:pPr>
              <w:jc w:val="both"/>
              <w:rPr>
                <w:sz w:val="20"/>
                <w:szCs w:val="20"/>
              </w:rPr>
            </w:pPr>
            <w:r w:rsidRPr="00FC1B8A">
              <w:rPr>
                <w:sz w:val="20"/>
                <w:szCs w:val="20"/>
              </w:rPr>
              <w:t>b) pri predĺžení času hosťovania alebo pri opakovanom hosťovaní, ak od predchádzajúceho hosťovania neuplynú viac ako dva roky toho, kto preukáže, že spĺňa požiadavky podľa písmena a) druhého, tretieho a šiesteho bodu.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D778B3" w14:textId="3EC728F6" w:rsidR="00C9517F" w:rsidRPr="00FC1B8A" w:rsidRDefault="00C9517F">
            <w:pPr>
              <w:jc w:val="center"/>
              <w:rPr>
                <w:sz w:val="20"/>
                <w:szCs w:val="20"/>
                <w:lang w:eastAsia="cs-CZ"/>
              </w:rPr>
            </w:pPr>
            <w:r w:rsidRPr="00FC1B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944DF0" w14:textId="77777777" w:rsidR="00C9517F" w:rsidRPr="00FC1B8A" w:rsidRDefault="00C9517F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6397FF42" w14:textId="77777777" w:rsidR="00876B52" w:rsidRPr="00FC1B8A" w:rsidRDefault="00876B52">
      <w:pPr>
        <w:rPr>
          <w:sz w:val="20"/>
          <w:szCs w:val="20"/>
        </w:rPr>
      </w:pPr>
    </w:p>
    <w:sectPr w:rsidR="00876B52" w:rsidRPr="00FC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FDD1F" w16cex:dateUtc="2021-09-05T22:19:00Z"/>
  <w16cex:commentExtensible w16cex:durableId="24DFDDA1" w16cex:dateUtc="2021-09-05T22:21:00Z"/>
  <w16cex:commentExtensible w16cex:durableId="24DFDEB4" w16cex:dateUtc="2021-09-05T22:26:00Z"/>
  <w16cex:commentExtensible w16cex:durableId="24DFDEDD" w16cex:dateUtc="2021-09-05T22:27:00Z"/>
  <w16cex:commentExtensible w16cex:durableId="24DFE058" w16cex:dateUtc="2021-09-05T22:33:00Z"/>
  <w16cex:commentExtensible w16cex:durableId="24DFE109" w16cex:dateUtc="2021-09-05T22:36:00Z"/>
  <w16cex:commentExtensible w16cex:durableId="24DFE190" w16cex:dateUtc="2021-09-05T22:38:00Z"/>
  <w16cex:commentExtensible w16cex:durableId="24DFE2F1" w16cex:dateUtc="2021-09-05T22:44:00Z"/>
  <w16cex:commentExtensible w16cex:durableId="24DFE404" w16cex:dateUtc="2021-09-05T22:49:00Z"/>
  <w16cex:commentExtensible w16cex:durableId="24DFE57C" w16cex:dateUtc="2021-09-05T2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289F1" w16cid:durableId="24DFDD1F"/>
  <w16cid:commentId w16cid:paraId="4317CB43" w16cid:durableId="24DFDDA1"/>
  <w16cid:commentId w16cid:paraId="5CCAF765" w16cid:durableId="24DFDEB4"/>
  <w16cid:commentId w16cid:paraId="04666EAF" w16cid:durableId="24DFDEDD"/>
  <w16cid:commentId w16cid:paraId="480A2746" w16cid:durableId="24DFE058"/>
  <w16cid:commentId w16cid:paraId="48D96296" w16cid:durableId="24DFE109"/>
  <w16cid:commentId w16cid:paraId="68549F1F" w16cid:durableId="24DFE190"/>
  <w16cid:commentId w16cid:paraId="7E723B6A" w16cid:durableId="24DFE2F1"/>
  <w16cid:commentId w16cid:paraId="6B0C5CC2" w16cid:durableId="24DFE404"/>
  <w16cid:commentId w16cid:paraId="40169B08" w16cid:durableId="24DFE57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C373C" w14:textId="77777777" w:rsidR="00476899" w:rsidRDefault="00476899">
      <w:r>
        <w:separator/>
      </w:r>
    </w:p>
  </w:endnote>
  <w:endnote w:type="continuationSeparator" w:id="0">
    <w:p w14:paraId="2B5C7A59" w14:textId="77777777" w:rsidR="00476899" w:rsidRDefault="0047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76FC" w14:textId="77777777" w:rsidR="00CB191E" w:rsidRDefault="00CB191E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EEBA0B3" w14:textId="77777777" w:rsidR="00CB191E" w:rsidRDefault="00CB191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371886161"/>
      <w:docPartObj>
        <w:docPartGallery w:val="Page Numbers (Bottom of Page)"/>
        <w:docPartUnique/>
      </w:docPartObj>
    </w:sdtPr>
    <w:sdtEndPr/>
    <w:sdtContent>
      <w:p w14:paraId="07FEB528" w14:textId="29DBCEE1" w:rsidR="00CB191E" w:rsidRPr="00981FA9" w:rsidRDefault="00CB191E" w:rsidP="003D33B3">
        <w:pPr>
          <w:pStyle w:val="Pta"/>
          <w:jc w:val="center"/>
          <w:rPr>
            <w:sz w:val="20"/>
          </w:rPr>
        </w:pPr>
        <w:r w:rsidRPr="00981FA9">
          <w:rPr>
            <w:sz w:val="20"/>
          </w:rPr>
          <w:fldChar w:fldCharType="begin"/>
        </w:r>
        <w:r w:rsidRPr="00981FA9">
          <w:rPr>
            <w:sz w:val="20"/>
          </w:rPr>
          <w:instrText>PAGE   \* MERGEFORMAT</w:instrText>
        </w:r>
        <w:r w:rsidRPr="00981FA9">
          <w:rPr>
            <w:sz w:val="20"/>
          </w:rPr>
          <w:fldChar w:fldCharType="separate"/>
        </w:r>
        <w:r w:rsidR="00043C75">
          <w:rPr>
            <w:noProof/>
            <w:sz w:val="20"/>
          </w:rPr>
          <w:t>1</w:t>
        </w:r>
        <w:r w:rsidRPr="00981FA9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C0224" w14:textId="77777777" w:rsidR="00CB191E" w:rsidRDefault="00CB19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B2E26" w14:textId="77777777" w:rsidR="00476899" w:rsidRDefault="00476899">
      <w:r>
        <w:separator/>
      </w:r>
    </w:p>
  </w:footnote>
  <w:footnote w:type="continuationSeparator" w:id="0">
    <w:p w14:paraId="252B62B9" w14:textId="77777777" w:rsidR="00476899" w:rsidRDefault="00476899">
      <w:r>
        <w:continuationSeparator/>
      </w:r>
    </w:p>
  </w:footnote>
  <w:footnote w:id="1">
    <w:p w14:paraId="45F4149A" w14:textId="77777777" w:rsidR="00CB191E" w:rsidRPr="00FC1B8A" w:rsidRDefault="00CB191E" w:rsidP="00D40101">
      <w:pPr>
        <w:pStyle w:val="Textpoznmkypodiarou"/>
        <w:widowControl/>
      </w:pPr>
      <w:r w:rsidRPr="00FC1B8A">
        <w:rPr>
          <w:rStyle w:val="Odkaznapoznmkupodiarou"/>
        </w:rPr>
        <w:footnoteRef/>
      </w:r>
      <w:r w:rsidRPr="00FC1B8A">
        <w:t xml:space="preserve"> Tabuľku zhody uložte s názvom súboru vo formáte </w:t>
      </w:r>
      <w:r w:rsidRPr="00FC1B8A">
        <w:rPr>
          <w:b/>
          <w:bCs/>
        </w:rPr>
        <w:t>CT_celex. číslo smernice</w:t>
      </w:r>
      <w:r w:rsidRPr="00FC1B8A">
        <w:t>, napr. CT_32005L0001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47FB" w14:textId="77777777" w:rsidR="00CB191E" w:rsidRDefault="00CB191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6637" w14:textId="77777777" w:rsidR="00CB191E" w:rsidRDefault="00CB191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067F8" w14:textId="77777777" w:rsidR="00CB191E" w:rsidRDefault="00CB19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CFC"/>
    <w:multiLevelType w:val="hybridMultilevel"/>
    <w:tmpl w:val="36EED378"/>
    <w:lvl w:ilvl="0" w:tplc="22A8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407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49B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4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036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2E0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89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27A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46C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D402E"/>
    <w:multiLevelType w:val="multilevel"/>
    <w:tmpl w:val="2C8A284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color w:val="auto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768A8"/>
    <w:multiLevelType w:val="hybridMultilevel"/>
    <w:tmpl w:val="31A4D24E"/>
    <w:lvl w:ilvl="0" w:tplc="6EE818A0">
      <w:start w:val="1"/>
      <w:numFmt w:val="lowerLetter"/>
      <w:lvlText w:val="%1)"/>
      <w:lvlJc w:val="left"/>
      <w:pPr>
        <w:tabs>
          <w:tab w:val="num" w:pos="527"/>
        </w:tabs>
        <w:ind w:left="527" w:hanging="360"/>
      </w:pPr>
    </w:lvl>
    <w:lvl w:ilvl="1" w:tplc="0824A33E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26EA3B6E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69C04E8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BAB2E61A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F7F664D0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E8C2E98C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640A3C24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8FB6C202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3" w15:restartNumberingAfterBreak="0">
    <w:nsid w:val="0F294441"/>
    <w:multiLevelType w:val="hybridMultilevel"/>
    <w:tmpl w:val="6B589BF4"/>
    <w:lvl w:ilvl="0" w:tplc="CBBA493A">
      <w:start w:val="1"/>
      <w:numFmt w:val="decimal"/>
      <w:lvlText w:val="(%1)"/>
      <w:lvlJc w:val="left"/>
      <w:pPr>
        <w:tabs>
          <w:tab w:val="num" w:pos="284"/>
        </w:tabs>
        <w:ind w:left="0" w:firstLine="0"/>
      </w:pPr>
    </w:lvl>
    <w:lvl w:ilvl="1" w:tplc="954E6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22F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25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76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A99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437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845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029AA"/>
    <w:multiLevelType w:val="hybridMultilevel"/>
    <w:tmpl w:val="BB3A1964"/>
    <w:lvl w:ilvl="0" w:tplc="B4EC792A">
      <w:start w:val="2"/>
      <w:numFmt w:val="decimal"/>
      <w:lvlText w:val="(%1)"/>
      <w:lvlJc w:val="left"/>
      <w:pPr>
        <w:tabs>
          <w:tab w:val="num" w:pos="375"/>
        </w:tabs>
        <w:ind w:left="375" w:hanging="375"/>
      </w:pPr>
    </w:lvl>
    <w:lvl w:ilvl="1" w:tplc="D6306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ECB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21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4E1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0C8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308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020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6B5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713B6"/>
    <w:multiLevelType w:val="hybridMultilevel"/>
    <w:tmpl w:val="E17A8BEC"/>
    <w:lvl w:ilvl="0" w:tplc="350C769E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299E08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4B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6B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6B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2F6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2F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A7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C3F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914C7"/>
    <w:multiLevelType w:val="hybridMultilevel"/>
    <w:tmpl w:val="F2D464D4"/>
    <w:lvl w:ilvl="0" w:tplc="C54691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 w:tplc="40661C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 w:tplc="E4A64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2DC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263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CA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A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122D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C6305"/>
    <w:multiLevelType w:val="hybridMultilevel"/>
    <w:tmpl w:val="D74AEB00"/>
    <w:lvl w:ilvl="0" w:tplc="95845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2D4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D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43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8C6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522D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41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277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6FC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641E"/>
    <w:multiLevelType w:val="hybridMultilevel"/>
    <w:tmpl w:val="29D64F48"/>
    <w:lvl w:ilvl="0" w:tplc="333027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F168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48D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2D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838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3A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C46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A80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801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A1ACD"/>
    <w:multiLevelType w:val="hybridMultilevel"/>
    <w:tmpl w:val="85463368"/>
    <w:lvl w:ilvl="0" w:tplc="FCF625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1A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AE0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2C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6D3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613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07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85D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ADF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5202D"/>
    <w:multiLevelType w:val="hybridMultilevel"/>
    <w:tmpl w:val="2C8A2848"/>
    <w:lvl w:ilvl="0" w:tplc="427E381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487C302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color w:val="auto"/>
        <w:rtl w:val="0"/>
      </w:rPr>
    </w:lvl>
    <w:lvl w:ilvl="2" w:tplc="DB90D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C0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611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293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0A7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43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AFB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1185A"/>
    <w:multiLevelType w:val="hybridMultilevel"/>
    <w:tmpl w:val="CFB87964"/>
    <w:lvl w:ilvl="0" w:tplc="B2D4F0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8F8CF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03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8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5F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6E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04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E66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2B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D02B6"/>
    <w:multiLevelType w:val="hybridMultilevel"/>
    <w:tmpl w:val="407E8616"/>
    <w:lvl w:ilvl="0" w:tplc="E038752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F82F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F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7AB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89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693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E0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A9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2F6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906CCC"/>
    <w:multiLevelType w:val="hybridMultilevel"/>
    <w:tmpl w:val="BE7E916A"/>
    <w:lvl w:ilvl="0" w:tplc="B036966E">
      <w:start w:val="1"/>
      <w:numFmt w:val="decimal"/>
      <w:pStyle w:val="a"/>
      <w:lvlText w:val="§ %1"/>
      <w:lvlJc w:val="left"/>
      <w:pPr>
        <w:ind w:left="5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23EC"/>
    <w:multiLevelType w:val="hybridMultilevel"/>
    <w:tmpl w:val="52E44622"/>
    <w:lvl w:ilvl="0" w:tplc="0360F8E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2D428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40F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4C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885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E38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A0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6FA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4E8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00F41"/>
    <w:multiLevelType w:val="hybridMultilevel"/>
    <w:tmpl w:val="A26A36D2"/>
    <w:lvl w:ilvl="0" w:tplc="C88EA382">
      <w:start w:val="1"/>
      <w:numFmt w:val="lowerLetter"/>
      <w:lvlText w:val="%1)"/>
      <w:lvlJc w:val="left"/>
      <w:pPr>
        <w:tabs>
          <w:tab w:val="num" w:pos="900"/>
        </w:tabs>
        <w:ind w:left="900" w:hanging="600"/>
      </w:pPr>
    </w:lvl>
    <w:lvl w:ilvl="1" w:tplc="3ACAA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276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E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23F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4E9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A80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226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6D5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525E6"/>
    <w:multiLevelType w:val="hybridMultilevel"/>
    <w:tmpl w:val="87D430E2"/>
    <w:lvl w:ilvl="0" w:tplc="79BA46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AEB3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67F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E9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AB4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F62C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08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A4D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4B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60C0B"/>
    <w:multiLevelType w:val="hybridMultilevel"/>
    <w:tmpl w:val="51CA06D4"/>
    <w:lvl w:ilvl="0" w:tplc="801C342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</w:lvl>
    <w:lvl w:ilvl="1" w:tplc="27900C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FC65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43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C76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652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67D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62D3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CF7D3A"/>
    <w:multiLevelType w:val="hybridMultilevel"/>
    <w:tmpl w:val="1D8AA3F0"/>
    <w:lvl w:ilvl="0" w:tplc="F708935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F3AEEDD0">
      <w:start w:val="1"/>
      <w:numFmt w:val="lowerLetter"/>
      <w:lvlText w:val="%2)"/>
      <w:lvlJc w:val="left"/>
      <w:pPr>
        <w:tabs>
          <w:tab w:val="num" w:pos="1755"/>
        </w:tabs>
        <w:ind w:left="1755" w:hanging="675"/>
      </w:pPr>
    </w:lvl>
    <w:lvl w:ilvl="2" w:tplc="CB9A8B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0D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85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4D6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6A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A93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8243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007B8"/>
    <w:multiLevelType w:val="hybridMultilevel"/>
    <w:tmpl w:val="B3986EBC"/>
    <w:lvl w:ilvl="0" w:tplc="6CA215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C2A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674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E7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422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092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06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48C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D2E4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D7116"/>
    <w:multiLevelType w:val="hybridMultilevel"/>
    <w:tmpl w:val="764EE942"/>
    <w:lvl w:ilvl="0" w:tplc="A42CD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A2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DE67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A5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8F3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6FE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80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41F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230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A01EFB"/>
    <w:multiLevelType w:val="hybridMultilevel"/>
    <w:tmpl w:val="4E8E3284"/>
    <w:lvl w:ilvl="0" w:tplc="C14C09E6">
      <w:start w:val="1"/>
      <w:numFmt w:val="decimal"/>
      <w:pStyle w:val="odstaveczakona"/>
      <w:lvlText w:val="(%1)"/>
      <w:lvlJc w:val="left"/>
      <w:pPr>
        <w:tabs>
          <w:tab w:val="num" w:pos="720"/>
        </w:tabs>
        <w:ind w:left="720" w:hanging="360"/>
      </w:pPr>
    </w:lvl>
    <w:lvl w:ilvl="1" w:tplc="F8101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E31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EA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0A6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8E9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500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E1A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0F8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E55037"/>
    <w:multiLevelType w:val="hybridMultilevel"/>
    <w:tmpl w:val="D722F63C"/>
    <w:lvl w:ilvl="0" w:tplc="A35689D4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</w:lvl>
    <w:lvl w:ilvl="1" w:tplc="136A1B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3826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05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475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6C9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02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27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65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D5533"/>
    <w:multiLevelType w:val="hybridMultilevel"/>
    <w:tmpl w:val="C43E065A"/>
    <w:lvl w:ilvl="0" w:tplc="0ACEF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5C5D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B8ED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EC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4C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889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A8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BA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0D3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D32181"/>
    <w:multiLevelType w:val="hybridMultilevel"/>
    <w:tmpl w:val="2B083686"/>
    <w:lvl w:ilvl="0" w:tplc="A7F4B88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</w:lvl>
    <w:lvl w:ilvl="1" w:tplc="B7EED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8C6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E9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261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6BA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61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CF1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0D3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DB2B68"/>
    <w:multiLevelType w:val="hybridMultilevel"/>
    <w:tmpl w:val="0BE24C32"/>
    <w:lvl w:ilvl="0" w:tplc="E6C0F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36C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24F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69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C76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445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A7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69D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425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81665"/>
    <w:multiLevelType w:val="hybridMultilevel"/>
    <w:tmpl w:val="4B3C8F06"/>
    <w:lvl w:ilvl="0" w:tplc="0D327D1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183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23B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C8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ACE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6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29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ABC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AD6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C56FE"/>
    <w:multiLevelType w:val="hybridMultilevel"/>
    <w:tmpl w:val="5C72F272"/>
    <w:lvl w:ilvl="0" w:tplc="40EC00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6607D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67A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E09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AA8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4A7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A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E64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0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2649A"/>
    <w:multiLevelType w:val="multilevel"/>
    <w:tmpl w:val="2C8A284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color w:val="auto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564CA7"/>
    <w:multiLevelType w:val="hybridMultilevel"/>
    <w:tmpl w:val="2916AFF0"/>
    <w:lvl w:ilvl="0" w:tplc="18C6C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 w:tplc="ED1A84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CE0E2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AC8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07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677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8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2F9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17D25"/>
    <w:multiLevelType w:val="hybridMultilevel"/>
    <w:tmpl w:val="71FAE894"/>
    <w:lvl w:ilvl="0" w:tplc="FC109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46C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54C9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C5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E92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EAE5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20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22F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58A1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1D4835"/>
    <w:multiLevelType w:val="hybridMultilevel"/>
    <w:tmpl w:val="5608F58E"/>
    <w:lvl w:ilvl="0" w:tplc="8506B9EA">
      <w:start w:val="1"/>
      <w:numFmt w:val="lowerLetter"/>
      <w:pStyle w:val="adda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E23AD7"/>
    <w:multiLevelType w:val="hybridMultilevel"/>
    <w:tmpl w:val="DA045A44"/>
    <w:lvl w:ilvl="0" w:tplc="08DC5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F09A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2D8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0D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01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285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4CA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E9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09B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57C8A"/>
    <w:multiLevelType w:val="hybridMultilevel"/>
    <w:tmpl w:val="F9BAF6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402"/>
    <w:multiLevelType w:val="hybridMultilevel"/>
    <w:tmpl w:val="51FE0B88"/>
    <w:lvl w:ilvl="0" w:tplc="8402A6F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AE1C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2A4E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4C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EF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8E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09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61A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2833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92F22"/>
    <w:multiLevelType w:val="hybridMultilevel"/>
    <w:tmpl w:val="EB1055FE"/>
    <w:lvl w:ilvl="0" w:tplc="C2BE9F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ECB8F38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6C61DF0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7A4DF1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E72088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A4E8B8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3E0271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808C9A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01E13A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7"/>
  </w:num>
  <w:num w:numId="2">
    <w:abstractNumId w:val="2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8"/>
  </w:num>
  <w:num w:numId="8">
    <w:abstractNumId w:val="26"/>
  </w:num>
  <w:num w:numId="9">
    <w:abstractNumId w:val="29"/>
  </w:num>
  <w:num w:numId="10">
    <w:abstractNumId w:val="32"/>
  </w:num>
  <w:num w:numId="11">
    <w:abstractNumId w:val="19"/>
  </w:num>
  <w:num w:numId="12">
    <w:abstractNumId w:val="7"/>
  </w:num>
  <w:num w:numId="13">
    <w:abstractNumId w:val="24"/>
  </w:num>
  <w:num w:numId="14">
    <w:abstractNumId w:val="18"/>
  </w:num>
  <w:num w:numId="15">
    <w:abstractNumId w:val="22"/>
  </w:num>
  <w:num w:numId="16">
    <w:abstractNumId w:val="11"/>
  </w:num>
  <w:num w:numId="17">
    <w:abstractNumId w:val="25"/>
  </w:num>
  <w:num w:numId="18">
    <w:abstractNumId w:val="12"/>
  </w:num>
  <w:num w:numId="19">
    <w:abstractNumId w:val="35"/>
  </w:num>
  <w:num w:numId="20">
    <w:abstractNumId w:val="9"/>
  </w:num>
  <w:num w:numId="21">
    <w:abstractNumId w:val="20"/>
  </w:num>
  <w:num w:numId="22">
    <w:abstractNumId w:val="3"/>
  </w:num>
  <w:num w:numId="23">
    <w:abstractNumId w:val="14"/>
  </w:num>
  <w:num w:numId="24">
    <w:abstractNumId w:val="5"/>
  </w:num>
  <w:num w:numId="25">
    <w:abstractNumId w:val="15"/>
  </w:num>
  <w:num w:numId="26">
    <w:abstractNumId w:val="4"/>
  </w:num>
  <w:num w:numId="27">
    <w:abstractNumId w:val="1"/>
  </w:num>
  <w:num w:numId="28">
    <w:abstractNumId w:val="28"/>
  </w:num>
  <w:num w:numId="29">
    <w:abstractNumId w:val="0"/>
  </w:num>
  <w:num w:numId="30">
    <w:abstractNumId w:val="30"/>
  </w:num>
  <w:num w:numId="31">
    <w:abstractNumId w:val="16"/>
  </w:num>
  <w:num w:numId="32">
    <w:abstractNumId w:val="23"/>
  </w:num>
  <w:num w:numId="33">
    <w:abstractNumId w:val="2"/>
  </w:num>
  <w:num w:numId="34">
    <w:abstractNumId w:val="13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52"/>
    <w:rsid w:val="0001385E"/>
    <w:rsid w:val="000158E5"/>
    <w:rsid w:val="000175B1"/>
    <w:rsid w:val="00017C3F"/>
    <w:rsid w:val="0002212E"/>
    <w:rsid w:val="00036FC9"/>
    <w:rsid w:val="00043C75"/>
    <w:rsid w:val="00052E64"/>
    <w:rsid w:val="00060AB5"/>
    <w:rsid w:val="00063067"/>
    <w:rsid w:val="00080457"/>
    <w:rsid w:val="00093F54"/>
    <w:rsid w:val="000F20A3"/>
    <w:rsid w:val="000F31B9"/>
    <w:rsid w:val="001122EC"/>
    <w:rsid w:val="001219E8"/>
    <w:rsid w:val="00134C81"/>
    <w:rsid w:val="0013603D"/>
    <w:rsid w:val="00142E60"/>
    <w:rsid w:val="00154D09"/>
    <w:rsid w:val="001739D3"/>
    <w:rsid w:val="0017675F"/>
    <w:rsid w:val="00181829"/>
    <w:rsid w:val="001B025F"/>
    <w:rsid w:val="001C2E5C"/>
    <w:rsid w:val="001E5F62"/>
    <w:rsid w:val="001E7993"/>
    <w:rsid w:val="002137A4"/>
    <w:rsid w:val="00235650"/>
    <w:rsid w:val="002521D7"/>
    <w:rsid w:val="0025295F"/>
    <w:rsid w:val="00266FF2"/>
    <w:rsid w:val="0028615A"/>
    <w:rsid w:val="002A721C"/>
    <w:rsid w:val="002B20BF"/>
    <w:rsid w:val="002F5360"/>
    <w:rsid w:val="0032738C"/>
    <w:rsid w:val="003341E3"/>
    <w:rsid w:val="0035537C"/>
    <w:rsid w:val="003864DC"/>
    <w:rsid w:val="003A5A59"/>
    <w:rsid w:val="003A6026"/>
    <w:rsid w:val="003B0BB8"/>
    <w:rsid w:val="003D33B3"/>
    <w:rsid w:val="003D3D33"/>
    <w:rsid w:val="00401A8D"/>
    <w:rsid w:val="00422C05"/>
    <w:rsid w:val="00454393"/>
    <w:rsid w:val="00454AEF"/>
    <w:rsid w:val="004608C1"/>
    <w:rsid w:val="00462984"/>
    <w:rsid w:val="00463A62"/>
    <w:rsid w:val="004714D9"/>
    <w:rsid w:val="00476899"/>
    <w:rsid w:val="00477808"/>
    <w:rsid w:val="00481D24"/>
    <w:rsid w:val="00496953"/>
    <w:rsid w:val="004F442B"/>
    <w:rsid w:val="00513FAA"/>
    <w:rsid w:val="00514FD4"/>
    <w:rsid w:val="0053014C"/>
    <w:rsid w:val="00552EDD"/>
    <w:rsid w:val="005566C4"/>
    <w:rsid w:val="005576FA"/>
    <w:rsid w:val="00561D06"/>
    <w:rsid w:val="005A77E8"/>
    <w:rsid w:val="005B0709"/>
    <w:rsid w:val="005B0A5F"/>
    <w:rsid w:val="005B4CDC"/>
    <w:rsid w:val="005B6742"/>
    <w:rsid w:val="005C4398"/>
    <w:rsid w:val="005D0FDC"/>
    <w:rsid w:val="005D1F70"/>
    <w:rsid w:val="005D26B8"/>
    <w:rsid w:val="005E1B3A"/>
    <w:rsid w:val="0060208B"/>
    <w:rsid w:val="006116A3"/>
    <w:rsid w:val="0062155A"/>
    <w:rsid w:val="00625BAD"/>
    <w:rsid w:val="00650ECD"/>
    <w:rsid w:val="00687A5A"/>
    <w:rsid w:val="00690C91"/>
    <w:rsid w:val="006A4AAD"/>
    <w:rsid w:val="006B2C95"/>
    <w:rsid w:val="006D53E5"/>
    <w:rsid w:val="006D73ED"/>
    <w:rsid w:val="006E5BA9"/>
    <w:rsid w:val="006E5BCE"/>
    <w:rsid w:val="00700F4E"/>
    <w:rsid w:val="00720F0B"/>
    <w:rsid w:val="00754B5E"/>
    <w:rsid w:val="007554AD"/>
    <w:rsid w:val="00767CFB"/>
    <w:rsid w:val="00795671"/>
    <w:rsid w:val="00797E0D"/>
    <w:rsid w:val="007B30E7"/>
    <w:rsid w:val="007D56D9"/>
    <w:rsid w:val="007D78D2"/>
    <w:rsid w:val="007E2DCC"/>
    <w:rsid w:val="007E383A"/>
    <w:rsid w:val="007E4B92"/>
    <w:rsid w:val="007F70BF"/>
    <w:rsid w:val="00800900"/>
    <w:rsid w:val="00813B1A"/>
    <w:rsid w:val="00814422"/>
    <w:rsid w:val="008230EF"/>
    <w:rsid w:val="0085373B"/>
    <w:rsid w:val="00863644"/>
    <w:rsid w:val="00876B52"/>
    <w:rsid w:val="0088043B"/>
    <w:rsid w:val="00880E7D"/>
    <w:rsid w:val="00890E81"/>
    <w:rsid w:val="008943B0"/>
    <w:rsid w:val="008B18F0"/>
    <w:rsid w:val="008B201C"/>
    <w:rsid w:val="008B406E"/>
    <w:rsid w:val="008B5210"/>
    <w:rsid w:val="008C08F0"/>
    <w:rsid w:val="008D0443"/>
    <w:rsid w:val="008D1F51"/>
    <w:rsid w:val="008D35BD"/>
    <w:rsid w:val="008E4AD2"/>
    <w:rsid w:val="008F4673"/>
    <w:rsid w:val="00903131"/>
    <w:rsid w:val="009051E9"/>
    <w:rsid w:val="0090589A"/>
    <w:rsid w:val="00932405"/>
    <w:rsid w:val="0093457A"/>
    <w:rsid w:val="00943AD6"/>
    <w:rsid w:val="0095024E"/>
    <w:rsid w:val="00961911"/>
    <w:rsid w:val="00972F01"/>
    <w:rsid w:val="00975426"/>
    <w:rsid w:val="00981FA9"/>
    <w:rsid w:val="0099013B"/>
    <w:rsid w:val="00996193"/>
    <w:rsid w:val="009A6DC4"/>
    <w:rsid w:val="009C027F"/>
    <w:rsid w:val="009D13E2"/>
    <w:rsid w:val="009F14EA"/>
    <w:rsid w:val="00A056CF"/>
    <w:rsid w:val="00A120A9"/>
    <w:rsid w:val="00A54937"/>
    <w:rsid w:val="00A64B44"/>
    <w:rsid w:val="00A77F91"/>
    <w:rsid w:val="00AA21BE"/>
    <w:rsid w:val="00AA5B7A"/>
    <w:rsid w:val="00AC3619"/>
    <w:rsid w:val="00AF4032"/>
    <w:rsid w:val="00B04D52"/>
    <w:rsid w:val="00B10421"/>
    <w:rsid w:val="00B32264"/>
    <w:rsid w:val="00B45EC3"/>
    <w:rsid w:val="00B5651D"/>
    <w:rsid w:val="00B61D13"/>
    <w:rsid w:val="00B72FB3"/>
    <w:rsid w:val="00B90A79"/>
    <w:rsid w:val="00BB7E31"/>
    <w:rsid w:val="00BC1555"/>
    <w:rsid w:val="00BE6063"/>
    <w:rsid w:val="00BE68EE"/>
    <w:rsid w:val="00BF2105"/>
    <w:rsid w:val="00BF7779"/>
    <w:rsid w:val="00C17303"/>
    <w:rsid w:val="00C37A0C"/>
    <w:rsid w:val="00C404D6"/>
    <w:rsid w:val="00C50DB0"/>
    <w:rsid w:val="00C74687"/>
    <w:rsid w:val="00C8178D"/>
    <w:rsid w:val="00C8716E"/>
    <w:rsid w:val="00C9517F"/>
    <w:rsid w:val="00C966EC"/>
    <w:rsid w:val="00CA1108"/>
    <w:rsid w:val="00CB191E"/>
    <w:rsid w:val="00CB4573"/>
    <w:rsid w:val="00CB5EAC"/>
    <w:rsid w:val="00CC79D2"/>
    <w:rsid w:val="00CD18D1"/>
    <w:rsid w:val="00CE62CA"/>
    <w:rsid w:val="00CE7FC2"/>
    <w:rsid w:val="00CF502C"/>
    <w:rsid w:val="00D108E7"/>
    <w:rsid w:val="00D21BFE"/>
    <w:rsid w:val="00D241B1"/>
    <w:rsid w:val="00D35B5C"/>
    <w:rsid w:val="00D40101"/>
    <w:rsid w:val="00D43260"/>
    <w:rsid w:val="00D54331"/>
    <w:rsid w:val="00D65A11"/>
    <w:rsid w:val="00D65D2D"/>
    <w:rsid w:val="00D70497"/>
    <w:rsid w:val="00D707C4"/>
    <w:rsid w:val="00D96C83"/>
    <w:rsid w:val="00DA1A41"/>
    <w:rsid w:val="00DA64DD"/>
    <w:rsid w:val="00DB3001"/>
    <w:rsid w:val="00DC388E"/>
    <w:rsid w:val="00DD1DC5"/>
    <w:rsid w:val="00DE0543"/>
    <w:rsid w:val="00DE3CE9"/>
    <w:rsid w:val="00DE3CED"/>
    <w:rsid w:val="00DE5BCD"/>
    <w:rsid w:val="00DF2554"/>
    <w:rsid w:val="00DF3D8C"/>
    <w:rsid w:val="00E00D0D"/>
    <w:rsid w:val="00E07EB0"/>
    <w:rsid w:val="00E1064A"/>
    <w:rsid w:val="00E14392"/>
    <w:rsid w:val="00E17549"/>
    <w:rsid w:val="00E26F76"/>
    <w:rsid w:val="00E34135"/>
    <w:rsid w:val="00E43374"/>
    <w:rsid w:val="00E73E01"/>
    <w:rsid w:val="00E74148"/>
    <w:rsid w:val="00E77591"/>
    <w:rsid w:val="00EB367B"/>
    <w:rsid w:val="00EC0033"/>
    <w:rsid w:val="00EE0A24"/>
    <w:rsid w:val="00EE39DF"/>
    <w:rsid w:val="00F025D3"/>
    <w:rsid w:val="00F05D8C"/>
    <w:rsid w:val="00F07195"/>
    <w:rsid w:val="00F102C2"/>
    <w:rsid w:val="00F13D55"/>
    <w:rsid w:val="00F2053B"/>
    <w:rsid w:val="00F2139E"/>
    <w:rsid w:val="00F25400"/>
    <w:rsid w:val="00F37F1B"/>
    <w:rsid w:val="00F465A5"/>
    <w:rsid w:val="00F57B17"/>
    <w:rsid w:val="00F73301"/>
    <w:rsid w:val="00FA7C86"/>
    <w:rsid w:val="00FC1B8A"/>
    <w:rsid w:val="00FC5A49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D6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0101"/>
    <w:pPr>
      <w:keepNext/>
      <w:autoSpaceDE/>
      <w:autoSpaceDN/>
      <w:jc w:val="center"/>
      <w:outlineLvl w:val="0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paragraph" w:styleId="Zkladntext">
    <w:name w:val="Body Text"/>
    <w:basedOn w:val="Normlny"/>
    <w:pPr>
      <w:spacing w:before="120"/>
    </w:pPr>
    <w:rPr>
      <w:sz w:val="20"/>
      <w:szCs w:val="20"/>
    </w:rPr>
  </w:style>
  <w:style w:type="paragraph" w:customStyle="1" w:styleId="odstaveczakona">
    <w:name w:val="odstavec zakona"/>
    <w:basedOn w:val="Normlny"/>
    <w:pPr>
      <w:numPr>
        <w:numId w:val="2"/>
      </w:numPr>
      <w:tabs>
        <w:tab w:val="left" w:pos="720"/>
      </w:tabs>
      <w:jc w:val="both"/>
    </w:pPr>
  </w:style>
  <w:style w:type="character" w:styleId="Odkaznapoznmkupodiarou">
    <w:name w:val="footnote reference"/>
    <w:basedOn w:val="Predvolenpsmoodseku"/>
    <w:uiPriority w:val="99"/>
    <w:semiHidden/>
    <w:rPr>
      <w:vertAlign w:val="superscript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uiPriority w:val="10"/>
    <w:qFormat/>
    <w:pPr>
      <w:jc w:val="center"/>
    </w:pPr>
    <w:rPr>
      <w:b/>
      <w:sz w:val="20"/>
      <w:szCs w:val="20"/>
    </w:rPr>
  </w:style>
  <w:style w:type="paragraph" w:styleId="Zarkazkladnhotextu">
    <w:name w:val="Body Text Indent"/>
    <w:basedOn w:val="Normlny"/>
    <w:pPr>
      <w:ind w:firstLine="360"/>
      <w:jc w:val="both"/>
    </w:pPr>
  </w:style>
  <w:style w:type="paragraph" w:styleId="Zarkazkladnhotextu2">
    <w:name w:val="Body Text Indent 2"/>
    <w:basedOn w:val="Normlny"/>
    <w:pPr>
      <w:overflowPunct w:val="0"/>
      <w:autoSpaceDE/>
      <w:autoSpaceDN/>
      <w:ind w:firstLine="284"/>
      <w:jc w:val="both"/>
    </w:pPr>
  </w:style>
  <w:style w:type="paragraph" w:styleId="Zkladntext3">
    <w:name w:val="Body Text 3"/>
    <w:basedOn w:val="Normlny"/>
    <w:pPr>
      <w:jc w:val="both"/>
    </w:pPr>
    <w:rPr>
      <w:sz w:val="20"/>
      <w:szCs w:val="20"/>
    </w:rPr>
  </w:style>
  <w:style w:type="paragraph" w:customStyle="1" w:styleId="odsek">
    <w:name w:val="odsek"/>
    <w:basedOn w:val="Normlny"/>
    <w:qFormat/>
    <w:rsid w:val="00E73E01"/>
    <w:pPr>
      <w:keepNext/>
      <w:keepLines/>
      <w:widowControl/>
      <w:autoSpaceDE/>
      <w:autoSpaceDN/>
      <w:adjustRightInd/>
      <w:spacing w:before="120" w:after="120"/>
      <w:ind w:firstLine="720"/>
      <w:jc w:val="both"/>
    </w:pPr>
    <w:rPr>
      <w:rFonts w:eastAsia="Calibri"/>
      <w:szCs w:val="22"/>
    </w:rPr>
  </w:style>
  <w:style w:type="paragraph" w:customStyle="1" w:styleId="a">
    <w:name w:val="§"/>
    <w:basedOn w:val="Normlny"/>
    <w:qFormat/>
    <w:rsid w:val="00E73E01"/>
    <w:pPr>
      <w:keepNext/>
      <w:keepLines/>
      <w:widowControl/>
      <w:numPr>
        <w:numId w:val="34"/>
      </w:numPr>
      <w:tabs>
        <w:tab w:val="left" w:pos="425"/>
      </w:tabs>
      <w:autoSpaceDE/>
      <w:autoSpaceDN/>
      <w:adjustRightInd/>
      <w:spacing w:before="120" w:after="120"/>
      <w:jc w:val="center"/>
    </w:pPr>
    <w:rPr>
      <w:rFonts w:eastAsia="Calibri"/>
      <w:b/>
      <w:szCs w:val="22"/>
    </w:rPr>
  </w:style>
  <w:style w:type="paragraph" w:customStyle="1" w:styleId="adda">
    <w:name w:val="adda"/>
    <w:basedOn w:val="Normlny"/>
    <w:qFormat/>
    <w:rsid w:val="00E73E01"/>
    <w:pPr>
      <w:keepNext/>
      <w:keepLines/>
      <w:widowControl/>
      <w:numPr>
        <w:numId w:val="35"/>
      </w:numPr>
      <w:autoSpaceDE/>
      <w:autoSpaceDN/>
      <w:adjustRightInd/>
      <w:spacing w:before="60" w:after="60"/>
      <w:ind w:left="357" w:hanging="357"/>
      <w:jc w:val="both"/>
    </w:pPr>
    <w:rPr>
      <w:rFonts w:eastAsia="Calibri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D40101"/>
    <w:rPr>
      <w:b/>
      <w:bCs/>
      <w:sz w:val="24"/>
      <w:szCs w:val="24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40101"/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3D33B3"/>
    <w:rPr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5B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5BA9"/>
    <w:pPr>
      <w:widowControl/>
      <w:autoSpaceDE/>
      <w:autoSpaceDN/>
      <w:adjustRightInd/>
    </w:pPr>
    <w:rPr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5BA9"/>
    <w:rPr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5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BA9"/>
    <w:rPr>
      <w:rFonts w:ascii="Tahoma" w:hAnsi="Tahoma" w:cs="Tahoma"/>
      <w:sz w:val="16"/>
      <w:szCs w:val="16"/>
      <w:lang w:val="sk-SK"/>
    </w:rPr>
  </w:style>
  <w:style w:type="paragraph" w:customStyle="1" w:styleId="Normlny0">
    <w:name w:val="_Normálny"/>
    <w:basedOn w:val="Normlny"/>
    <w:rsid w:val="00C9517F"/>
    <w:pPr>
      <w:autoSpaceDE/>
      <w:autoSpaceDN/>
    </w:pPr>
    <w:rPr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2C05"/>
    <w:pPr>
      <w:widowControl w:val="0"/>
      <w:autoSpaceDE w:val="0"/>
      <w:autoSpaceDN w:val="0"/>
      <w:adjustRightInd w:val="0"/>
    </w:pPr>
    <w:rPr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2C05"/>
    <w:rPr>
      <w:b/>
      <w:bCs/>
      <w:lang w:val="sk-SK" w:eastAsia="sk-SK" w:bidi="sk-SK"/>
    </w:rPr>
  </w:style>
  <w:style w:type="paragraph" w:styleId="Odsekzoznamu">
    <w:name w:val="List Paragraph"/>
    <w:basedOn w:val="Normlny"/>
    <w:uiPriority w:val="34"/>
    <w:qFormat/>
    <w:rsid w:val="004608C1"/>
    <w:pPr>
      <w:widowControl/>
      <w:autoSpaceDE/>
      <w:autoSpaceDN/>
      <w:adjustRightInd/>
      <w:ind w:left="720"/>
      <w:contextualSpacing/>
    </w:pPr>
    <w:rPr>
      <w:sz w:val="20"/>
      <w:szCs w:val="20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32E8-352F-4090-A5F9-92B9EBB5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8472</Words>
  <Characters>48297</Characters>
  <Application>Microsoft Office Word</Application>
  <DocSecurity>0</DocSecurity>
  <Lines>402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2021-09-09T11:59:00Z</dcterms:created>
  <dcterms:modified xsi:type="dcterms:W3CDTF">2021-09-17T08:08:00Z</dcterms:modified>
</cp:coreProperties>
</file>