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885282">
        <w:t>68</w:t>
      </w:r>
      <w:r w:rsidRPr="00B152E7">
        <w:t>. schôdza výboru</w:t>
      </w:r>
    </w:p>
    <w:p w:rsidR="0003368B" w:rsidRPr="00561CDD" w:rsidRDefault="00720E42" w:rsidP="00561CD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437810">
        <w:rPr>
          <w:rFonts w:ascii="Times New Roman" w:hAnsi="Times New Roman"/>
          <w:color w:val="auto"/>
          <w:lang w:val="sk-SK"/>
        </w:rPr>
        <w:t>1010</w:t>
      </w:r>
      <w:r w:rsidR="00885282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FD0CC5" w:rsidRDefault="00FD0CC5" w:rsidP="00720E42">
      <w:pPr>
        <w:jc w:val="center"/>
        <w:rPr>
          <w:b/>
          <w:sz w:val="32"/>
          <w:szCs w:val="28"/>
        </w:rPr>
      </w:pPr>
    </w:p>
    <w:p w:rsidR="00720E42" w:rsidRPr="00B152E7" w:rsidRDefault="004844C8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211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A17047">
        <w:t>o</w:t>
      </w:r>
      <w:r w:rsidR="00674FC7">
        <w:t> </w:t>
      </w:r>
      <w:r w:rsidR="00A17047">
        <w:t>14</w:t>
      </w:r>
      <w:r w:rsidR="00720E42" w:rsidRPr="00B152E7">
        <w:t xml:space="preserve">. </w:t>
      </w:r>
      <w:r w:rsidR="00885282">
        <w:t xml:space="preserve">septembra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0743AE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r w:rsidR="000743AE" w:rsidRPr="000743AE">
        <w:rPr>
          <w:color w:val="auto"/>
        </w:rPr>
        <w:t xml:space="preserve">návrhu </w:t>
      </w:r>
      <w:r w:rsidR="00437810" w:rsidRPr="00437810">
        <w:rPr>
          <w:color w:val="auto"/>
        </w:rPr>
        <w:t xml:space="preserve">skupiny </w:t>
      </w:r>
      <w:proofErr w:type="spellStart"/>
      <w:r w:rsidR="00437810" w:rsidRPr="00437810">
        <w:rPr>
          <w:color w:val="auto"/>
        </w:rPr>
        <w:t>poslancov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Národnej</w:t>
      </w:r>
      <w:proofErr w:type="spellEnd"/>
      <w:r w:rsidR="00437810" w:rsidRPr="00437810">
        <w:rPr>
          <w:color w:val="auto"/>
        </w:rPr>
        <w:t xml:space="preserve"> rady Slovenskej republiky na </w:t>
      </w:r>
      <w:proofErr w:type="spellStart"/>
      <w:r w:rsidR="00437810" w:rsidRPr="00437810">
        <w:rPr>
          <w:color w:val="auto"/>
        </w:rPr>
        <w:t>vydanie</w:t>
      </w:r>
      <w:proofErr w:type="spellEnd"/>
      <w:r w:rsidR="00437810" w:rsidRPr="00437810">
        <w:rPr>
          <w:color w:val="auto"/>
        </w:rPr>
        <w:t xml:space="preserve"> zákona, </w:t>
      </w:r>
      <w:proofErr w:type="spellStart"/>
      <w:r w:rsidR="00437810" w:rsidRPr="00437810">
        <w:rPr>
          <w:color w:val="auto"/>
        </w:rPr>
        <w:t>ktorým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sa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mení</w:t>
      </w:r>
      <w:proofErr w:type="spellEnd"/>
      <w:r w:rsidR="00437810" w:rsidRPr="00437810">
        <w:rPr>
          <w:color w:val="auto"/>
        </w:rPr>
        <w:t xml:space="preserve"> a </w:t>
      </w:r>
      <w:proofErr w:type="spellStart"/>
      <w:r w:rsidR="00437810" w:rsidRPr="00437810">
        <w:rPr>
          <w:color w:val="auto"/>
        </w:rPr>
        <w:t>dopĺňa</w:t>
      </w:r>
      <w:proofErr w:type="spellEnd"/>
      <w:r w:rsidR="00437810" w:rsidRPr="00437810">
        <w:rPr>
          <w:color w:val="auto"/>
        </w:rPr>
        <w:t xml:space="preserve"> zákon č. </w:t>
      </w:r>
      <w:proofErr w:type="gramStart"/>
      <w:r w:rsidR="00437810" w:rsidRPr="00437810">
        <w:rPr>
          <w:color w:val="auto"/>
        </w:rPr>
        <w:t>311/2001 Z. z.</w:t>
      </w:r>
      <w:proofErr w:type="gram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Zákonník</w:t>
      </w:r>
      <w:proofErr w:type="spellEnd"/>
      <w:r w:rsidR="00437810" w:rsidRPr="00437810">
        <w:rPr>
          <w:color w:val="auto"/>
        </w:rPr>
        <w:t xml:space="preserve"> práce v </w:t>
      </w:r>
      <w:proofErr w:type="spellStart"/>
      <w:r w:rsidR="00437810" w:rsidRPr="00437810">
        <w:rPr>
          <w:color w:val="auto"/>
        </w:rPr>
        <w:t>znení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neskorších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predpisov</w:t>
      </w:r>
      <w:proofErr w:type="spellEnd"/>
      <w:r w:rsidR="00437810" w:rsidRPr="00437810">
        <w:rPr>
          <w:color w:val="auto"/>
        </w:rPr>
        <w:t xml:space="preserve"> a </w:t>
      </w:r>
      <w:proofErr w:type="spellStart"/>
      <w:r w:rsidR="00437810" w:rsidRPr="00437810">
        <w:rPr>
          <w:color w:val="auto"/>
        </w:rPr>
        <w:t>ktorým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sa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menia</w:t>
      </w:r>
      <w:proofErr w:type="spellEnd"/>
      <w:r w:rsidR="00437810" w:rsidRPr="00437810">
        <w:rPr>
          <w:color w:val="auto"/>
        </w:rPr>
        <w:t xml:space="preserve"> a </w:t>
      </w:r>
      <w:proofErr w:type="spellStart"/>
      <w:r w:rsidR="00437810" w:rsidRPr="00437810">
        <w:rPr>
          <w:color w:val="auto"/>
        </w:rPr>
        <w:t>dopĺňajú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niektoré</w:t>
      </w:r>
      <w:proofErr w:type="spellEnd"/>
      <w:r w:rsidR="00437810" w:rsidRPr="00437810">
        <w:rPr>
          <w:color w:val="auto"/>
        </w:rPr>
        <w:t xml:space="preserve"> zákony</w:t>
      </w:r>
      <w:r w:rsidR="00437810" w:rsidRPr="00437810">
        <w:rPr>
          <w:b/>
          <w:color w:val="auto"/>
        </w:rPr>
        <w:t xml:space="preserve"> (tlač 584)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437810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0743AE" w:rsidRPr="000743AE">
        <w:rPr>
          <w:color w:val="auto"/>
        </w:rPr>
        <w:t>návrhom</w:t>
      </w:r>
      <w:proofErr w:type="spellEnd"/>
      <w:r w:rsidR="000743AE" w:rsidRPr="000743AE">
        <w:rPr>
          <w:color w:val="auto"/>
        </w:rPr>
        <w:t xml:space="preserve"> </w:t>
      </w:r>
      <w:r w:rsidR="00437810" w:rsidRPr="00437810">
        <w:rPr>
          <w:color w:val="auto"/>
        </w:rPr>
        <w:t xml:space="preserve">skupiny </w:t>
      </w:r>
      <w:proofErr w:type="spellStart"/>
      <w:r w:rsidR="00437810" w:rsidRPr="00437810">
        <w:rPr>
          <w:color w:val="auto"/>
        </w:rPr>
        <w:t>poslancov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Národnej</w:t>
      </w:r>
      <w:proofErr w:type="spellEnd"/>
      <w:r w:rsidR="00437810" w:rsidRPr="00437810">
        <w:rPr>
          <w:color w:val="auto"/>
        </w:rPr>
        <w:t xml:space="preserve"> rady Slovenskej republiky na </w:t>
      </w:r>
      <w:proofErr w:type="spellStart"/>
      <w:r w:rsidR="00437810" w:rsidRPr="00437810">
        <w:rPr>
          <w:color w:val="auto"/>
        </w:rPr>
        <w:t>vydanie</w:t>
      </w:r>
      <w:proofErr w:type="spellEnd"/>
      <w:r w:rsidR="00437810" w:rsidRPr="00437810">
        <w:rPr>
          <w:color w:val="auto"/>
        </w:rPr>
        <w:t xml:space="preserve"> zákona, </w:t>
      </w:r>
      <w:proofErr w:type="spellStart"/>
      <w:r w:rsidR="00437810" w:rsidRPr="00437810">
        <w:rPr>
          <w:color w:val="auto"/>
        </w:rPr>
        <w:t>ktorým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sa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mení</w:t>
      </w:r>
      <w:proofErr w:type="spellEnd"/>
      <w:r w:rsidR="00437810" w:rsidRPr="00437810">
        <w:rPr>
          <w:color w:val="auto"/>
        </w:rPr>
        <w:t xml:space="preserve"> a </w:t>
      </w:r>
      <w:proofErr w:type="spellStart"/>
      <w:r w:rsidR="00437810" w:rsidRPr="00437810">
        <w:rPr>
          <w:color w:val="auto"/>
        </w:rPr>
        <w:t>dopĺňa</w:t>
      </w:r>
      <w:proofErr w:type="spellEnd"/>
      <w:r w:rsidR="00437810" w:rsidRPr="00437810">
        <w:rPr>
          <w:color w:val="auto"/>
        </w:rPr>
        <w:t xml:space="preserve"> zákon č. </w:t>
      </w:r>
      <w:proofErr w:type="gramStart"/>
      <w:r w:rsidR="00437810" w:rsidRPr="00437810">
        <w:rPr>
          <w:color w:val="auto"/>
        </w:rPr>
        <w:t>311/2001 Z. z.</w:t>
      </w:r>
      <w:proofErr w:type="gram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Zákonník</w:t>
      </w:r>
      <w:proofErr w:type="spellEnd"/>
      <w:r w:rsidR="00437810" w:rsidRPr="00437810">
        <w:rPr>
          <w:color w:val="auto"/>
        </w:rPr>
        <w:t xml:space="preserve"> práce v </w:t>
      </w:r>
      <w:proofErr w:type="spellStart"/>
      <w:r w:rsidR="00437810" w:rsidRPr="00437810">
        <w:rPr>
          <w:color w:val="auto"/>
        </w:rPr>
        <w:t>znení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neskorších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predpisov</w:t>
      </w:r>
      <w:proofErr w:type="spellEnd"/>
      <w:r w:rsidR="00437810" w:rsidRPr="00437810">
        <w:rPr>
          <w:color w:val="auto"/>
        </w:rPr>
        <w:t xml:space="preserve"> a </w:t>
      </w:r>
      <w:proofErr w:type="spellStart"/>
      <w:r w:rsidR="00437810" w:rsidRPr="00437810">
        <w:rPr>
          <w:color w:val="auto"/>
        </w:rPr>
        <w:t>ktorým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sa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menia</w:t>
      </w:r>
      <w:proofErr w:type="spellEnd"/>
      <w:r w:rsidR="00437810" w:rsidRPr="00437810">
        <w:rPr>
          <w:color w:val="auto"/>
        </w:rPr>
        <w:t xml:space="preserve"> a </w:t>
      </w:r>
      <w:proofErr w:type="spellStart"/>
      <w:r w:rsidR="00437810" w:rsidRPr="00437810">
        <w:rPr>
          <w:color w:val="auto"/>
        </w:rPr>
        <w:t>dopĺňajú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niektoré</w:t>
      </w:r>
      <w:proofErr w:type="spellEnd"/>
      <w:r w:rsidR="00437810" w:rsidRPr="00437810">
        <w:rPr>
          <w:color w:val="auto"/>
        </w:rPr>
        <w:t xml:space="preserve"> zákony</w:t>
      </w:r>
      <w:r w:rsidR="00437810" w:rsidRPr="00437810">
        <w:rPr>
          <w:b/>
          <w:color w:val="auto"/>
        </w:rPr>
        <w:t xml:space="preserve"> (tlač 584)</w:t>
      </w:r>
      <w:r w:rsidR="00901424" w:rsidRPr="00437810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0743AE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 w:rsidRPr="000743AE">
        <w:rPr>
          <w:color w:val="auto"/>
        </w:rPr>
        <w:t xml:space="preserve">návrh </w:t>
      </w:r>
      <w:r w:rsidR="00437810" w:rsidRPr="00437810">
        <w:rPr>
          <w:color w:val="auto"/>
        </w:rPr>
        <w:t xml:space="preserve">skupiny </w:t>
      </w:r>
      <w:proofErr w:type="spellStart"/>
      <w:r w:rsidR="00437810" w:rsidRPr="00437810">
        <w:rPr>
          <w:color w:val="auto"/>
        </w:rPr>
        <w:t>poslancov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Národnej</w:t>
      </w:r>
      <w:proofErr w:type="spellEnd"/>
      <w:r w:rsidR="00437810" w:rsidRPr="00437810">
        <w:rPr>
          <w:color w:val="auto"/>
        </w:rPr>
        <w:t xml:space="preserve"> rady Slovenskej republiky na </w:t>
      </w:r>
      <w:proofErr w:type="spellStart"/>
      <w:r w:rsidR="00437810" w:rsidRPr="00437810">
        <w:rPr>
          <w:color w:val="auto"/>
        </w:rPr>
        <w:t>vydanie</w:t>
      </w:r>
      <w:proofErr w:type="spellEnd"/>
      <w:r w:rsidR="00437810" w:rsidRPr="00437810">
        <w:rPr>
          <w:color w:val="auto"/>
        </w:rPr>
        <w:t xml:space="preserve"> zákona, </w:t>
      </w:r>
      <w:proofErr w:type="spellStart"/>
      <w:r w:rsidR="00437810" w:rsidRPr="00437810">
        <w:rPr>
          <w:color w:val="auto"/>
        </w:rPr>
        <w:t>ktorým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sa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mení</w:t>
      </w:r>
      <w:proofErr w:type="spellEnd"/>
      <w:r w:rsidR="00437810" w:rsidRPr="00437810">
        <w:rPr>
          <w:color w:val="auto"/>
        </w:rPr>
        <w:t xml:space="preserve"> a </w:t>
      </w:r>
      <w:proofErr w:type="spellStart"/>
      <w:r w:rsidR="00437810" w:rsidRPr="00437810">
        <w:rPr>
          <w:color w:val="auto"/>
        </w:rPr>
        <w:t>dopĺňa</w:t>
      </w:r>
      <w:proofErr w:type="spellEnd"/>
      <w:r w:rsidR="00437810" w:rsidRPr="00437810">
        <w:rPr>
          <w:color w:val="auto"/>
        </w:rPr>
        <w:t xml:space="preserve"> zákon č. </w:t>
      </w:r>
      <w:proofErr w:type="gramStart"/>
      <w:r w:rsidR="00437810" w:rsidRPr="00437810">
        <w:rPr>
          <w:color w:val="auto"/>
        </w:rPr>
        <w:t>311/2001 Z. z.</w:t>
      </w:r>
      <w:proofErr w:type="gram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Zákonník</w:t>
      </w:r>
      <w:proofErr w:type="spellEnd"/>
      <w:r w:rsidR="00437810" w:rsidRPr="00437810">
        <w:rPr>
          <w:color w:val="auto"/>
        </w:rPr>
        <w:t xml:space="preserve"> práce v </w:t>
      </w:r>
      <w:proofErr w:type="spellStart"/>
      <w:r w:rsidR="00437810" w:rsidRPr="00437810">
        <w:rPr>
          <w:color w:val="auto"/>
        </w:rPr>
        <w:t>znení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neskorších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predpisov</w:t>
      </w:r>
      <w:proofErr w:type="spellEnd"/>
      <w:r w:rsidR="00437810" w:rsidRPr="00437810">
        <w:rPr>
          <w:color w:val="auto"/>
        </w:rPr>
        <w:t xml:space="preserve"> a </w:t>
      </w:r>
      <w:proofErr w:type="spellStart"/>
      <w:r w:rsidR="00437810" w:rsidRPr="00437810">
        <w:rPr>
          <w:color w:val="auto"/>
        </w:rPr>
        <w:t>ktorým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sa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menia</w:t>
      </w:r>
      <w:proofErr w:type="spellEnd"/>
      <w:r w:rsidR="00437810" w:rsidRPr="00437810">
        <w:rPr>
          <w:color w:val="auto"/>
        </w:rPr>
        <w:t xml:space="preserve"> a </w:t>
      </w:r>
      <w:proofErr w:type="spellStart"/>
      <w:r w:rsidR="00437810" w:rsidRPr="00437810">
        <w:rPr>
          <w:color w:val="auto"/>
        </w:rPr>
        <w:t>dopĺňajú</w:t>
      </w:r>
      <w:proofErr w:type="spellEnd"/>
      <w:r w:rsidR="00437810" w:rsidRPr="00437810">
        <w:rPr>
          <w:color w:val="auto"/>
        </w:rPr>
        <w:t xml:space="preserve"> </w:t>
      </w:r>
      <w:proofErr w:type="spellStart"/>
      <w:r w:rsidR="00437810" w:rsidRPr="00437810">
        <w:rPr>
          <w:color w:val="auto"/>
        </w:rPr>
        <w:t>niektoré</w:t>
      </w:r>
      <w:proofErr w:type="spellEnd"/>
      <w:r w:rsidR="00437810" w:rsidRPr="00437810">
        <w:rPr>
          <w:color w:val="auto"/>
        </w:rPr>
        <w:t xml:space="preserve"> zákony</w:t>
      </w:r>
      <w:r w:rsidR="00437810" w:rsidRPr="00437810">
        <w:rPr>
          <w:b/>
          <w:color w:val="auto"/>
        </w:rPr>
        <w:t xml:space="preserve"> (tlač 584)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61F6F">
        <w:rPr>
          <w:rFonts w:ascii="Times New Roman" w:hAnsi="Times New Roman"/>
          <w:bCs/>
          <w:color w:val="auto"/>
        </w:rPr>
        <w:t>.</w:t>
      </w:r>
      <w:r w:rsidR="00401F5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437810">
        <w:t>sociálne veci.</w:t>
      </w:r>
    </w:p>
    <w:p w:rsidR="00885282" w:rsidRPr="00B152E7" w:rsidRDefault="00885282" w:rsidP="00992331">
      <w:pPr>
        <w:ind w:firstLine="709"/>
        <w:jc w:val="both"/>
      </w:pPr>
    </w:p>
    <w:p w:rsidR="00720E42" w:rsidRDefault="00720E42" w:rsidP="00720E42">
      <w:pPr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bookmarkStart w:id="0" w:name="_GoBack"/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885282" w:rsidRDefault="00885282" w:rsidP="005D0EBD">
      <w:pPr>
        <w:spacing w:line="240" w:lineRule="atLeast"/>
        <w:jc w:val="both"/>
      </w:pPr>
    </w:p>
    <w:p w:rsidR="002B637A" w:rsidRDefault="002B637A" w:rsidP="005D0EBD">
      <w:pPr>
        <w:spacing w:line="240" w:lineRule="atLeast"/>
        <w:jc w:val="both"/>
      </w:pPr>
    </w:p>
    <w:bookmarkEnd w:id="0"/>
    <w:p w:rsidR="00885282" w:rsidRDefault="00885282" w:rsidP="005D0EBD">
      <w:pPr>
        <w:spacing w:line="240" w:lineRule="atLeast"/>
        <w:jc w:val="both"/>
      </w:pPr>
    </w:p>
    <w:sectPr w:rsidR="0088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4"/>
  </w:num>
  <w:num w:numId="6">
    <w:abstractNumId w:val="1"/>
  </w:num>
  <w:num w:numId="7">
    <w:abstractNumId w:val="22"/>
  </w:num>
  <w:num w:numId="8">
    <w:abstractNumId w:val="2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25"/>
  </w:num>
  <w:num w:numId="16">
    <w:abstractNumId w:val="10"/>
  </w:num>
  <w:num w:numId="17">
    <w:abstractNumId w:val="20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B637A"/>
    <w:rsid w:val="002E4760"/>
    <w:rsid w:val="002E7596"/>
    <w:rsid w:val="002F4226"/>
    <w:rsid w:val="00306C1C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46264"/>
    <w:rsid w:val="00976F71"/>
    <w:rsid w:val="00977D3D"/>
    <w:rsid w:val="00992331"/>
    <w:rsid w:val="009C2138"/>
    <w:rsid w:val="009E3B1B"/>
    <w:rsid w:val="009E424B"/>
    <w:rsid w:val="00A070FA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A307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0476-5894-49DE-BC19-A4C02269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10</cp:revision>
  <cp:lastPrinted>2020-11-19T09:17:00Z</cp:lastPrinted>
  <dcterms:created xsi:type="dcterms:W3CDTF">2021-08-09T07:33:00Z</dcterms:created>
  <dcterms:modified xsi:type="dcterms:W3CDTF">2021-09-14T15:01:00Z</dcterms:modified>
</cp:coreProperties>
</file>