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885282">
        <w:t>68</w:t>
      </w:r>
      <w:r w:rsidRPr="00B152E7">
        <w:t>. schôdza výboru</w:t>
      </w:r>
    </w:p>
    <w:p w:rsidR="0003368B" w:rsidRPr="00561CDD" w:rsidRDefault="00720E42" w:rsidP="00561CDD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885282">
        <w:rPr>
          <w:rFonts w:ascii="Times New Roman" w:hAnsi="Times New Roman"/>
          <w:color w:val="auto"/>
          <w:lang w:val="sk-SK"/>
        </w:rPr>
        <w:t>1285</w:t>
      </w:r>
      <w:r w:rsidR="00885282">
        <w:rPr>
          <w:rFonts w:ascii="Times New Roman" w:hAnsi="Times New Roman"/>
          <w:iCs/>
          <w:color w:val="auto"/>
          <w:lang w:val="sk-SK"/>
        </w:rPr>
        <w:t>/2021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FD0CC5" w:rsidRDefault="00FD0CC5" w:rsidP="00720E42">
      <w:pPr>
        <w:jc w:val="center"/>
        <w:rPr>
          <w:b/>
          <w:sz w:val="32"/>
          <w:szCs w:val="28"/>
        </w:rPr>
      </w:pPr>
    </w:p>
    <w:p w:rsidR="006A5E33" w:rsidRDefault="006A5E33" w:rsidP="00720E42">
      <w:pPr>
        <w:jc w:val="center"/>
        <w:rPr>
          <w:b/>
          <w:sz w:val="32"/>
          <w:szCs w:val="28"/>
        </w:rPr>
      </w:pPr>
    </w:p>
    <w:p w:rsidR="00720E42" w:rsidRPr="00B152E7" w:rsidRDefault="00C56A7C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204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DF7DDD">
        <w:t>o</w:t>
      </w:r>
      <w:r w:rsidR="00674FC7">
        <w:t> </w:t>
      </w:r>
      <w:r w:rsidR="00DF7DDD">
        <w:t>14</w:t>
      </w:r>
      <w:r w:rsidR="00720E42" w:rsidRPr="00B152E7">
        <w:t xml:space="preserve">. </w:t>
      </w:r>
      <w:r w:rsidR="00885282">
        <w:t xml:space="preserve">septembra </w:t>
      </w:r>
      <w:r w:rsidR="0045719B">
        <w:t>2021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885282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</w:t>
      </w:r>
      <w:r w:rsidR="00215D21">
        <w:rPr>
          <w:rFonts w:ascii="Times New Roman" w:hAnsi="Times New Roman"/>
          <w:color w:val="auto"/>
          <w:lang w:val="sk-SK"/>
        </w:rPr>
        <w:t xml:space="preserve"> vládnemu návrhu </w:t>
      </w:r>
      <w:r w:rsidR="00885282" w:rsidRPr="00885282">
        <w:rPr>
          <w:color w:val="auto"/>
        </w:rPr>
        <w:t xml:space="preserve">zákona o mechanizme na podporu obnovy a odolnosti a o </w:t>
      </w:r>
      <w:proofErr w:type="spellStart"/>
      <w:r w:rsidR="00885282" w:rsidRPr="00885282">
        <w:rPr>
          <w:color w:val="auto"/>
        </w:rPr>
        <w:t>zmene</w:t>
      </w:r>
      <w:proofErr w:type="spellEnd"/>
      <w:r w:rsidR="00885282" w:rsidRPr="00885282">
        <w:rPr>
          <w:color w:val="auto"/>
        </w:rPr>
        <w:t xml:space="preserve"> a </w:t>
      </w:r>
      <w:proofErr w:type="spellStart"/>
      <w:r w:rsidR="00885282" w:rsidRPr="00885282">
        <w:rPr>
          <w:color w:val="auto"/>
        </w:rPr>
        <w:t>doplnení</w:t>
      </w:r>
      <w:proofErr w:type="spellEnd"/>
      <w:r w:rsidR="00885282" w:rsidRPr="00885282">
        <w:rPr>
          <w:color w:val="auto"/>
        </w:rPr>
        <w:t xml:space="preserve"> </w:t>
      </w:r>
      <w:proofErr w:type="spellStart"/>
      <w:r w:rsidR="00885282" w:rsidRPr="00885282">
        <w:rPr>
          <w:color w:val="auto"/>
        </w:rPr>
        <w:t>niektorých</w:t>
      </w:r>
      <w:proofErr w:type="spellEnd"/>
      <w:r w:rsidR="00885282" w:rsidRPr="00885282">
        <w:rPr>
          <w:color w:val="auto"/>
        </w:rPr>
        <w:t xml:space="preserve"> </w:t>
      </w:r>
      <w:proofErr w:type="spellStart"/>
      <w:r w:rsidR="00885282" w:rsidRPr="00885282">
        <w:rPr>
          <w:color w:val="auto"/>
        </w:rPr>
        <w:t>zákonov</w:t>
      </w:r>
      <w:proofErr w:type="spellEnd"/>
      <w:r w:rsidR="00885282" w:rsidRPr="00885282">
        <w:rPr>
          <w:b/>
          <w:color w:val="auto"/>
        </w:rPr>
        <w:t xml:space="preserve"> (tlač 611)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885282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r w:rsidR="00215D21">
        <w:rPr>
          <w:rFonts w:ascii="Times New Roman" w:hAnsi="Times New Roman"/>
          <w:color w:val="auto"/>
          <w:lang w:val="sk-SK"/>
        </w:rPr>
        <w:t xml:space="preserve">vládnym návrhom </w:t>
      </w:r>
      <w:r w:rsidR="00885282" w:rsidRPr="00885282">
        <w:rPr>
          <w:color w:val="auto"/>
        </w:rPr>
        <w:t xml:space="preserve">zákona o mechanizme na podporu obnovy a odolnosti a o </w:t>
      </w:r>
      <w:proofErr w:type="spellStart"/>
      <w:r w:rsidR="00885282" w:rsidRPr="00885282">
        <w:rPr>
          <w:color w:val="auto"/>
        </w:rPr>
        <w:t>zmene</w:t>
      </w:r>
      <w:proofErr w:type="spellEnd"/>
      <w:r w:rsidR="00885282" w:rsidRPr="00885282">
        <w:rPr>
          <w:color w:val="auto"/>
        </w:rPr>
        <w:t xml:space="preserve"> a </w:t>
      </w:r>
      <w:proofErr w:type="spellStart"/>
      <w:r w:rsidR="00885282" w:rsidRPr="00885282">
        <w:rPr>
          <w:color w:val="auto"/>
        </w:rPr>
        <w:t>doplnení</w:t>
      </w:r>
      <w:proofErr w:type="spellEnd"/>
      <w:r w:rsidR="00885282" w:rsidRPr="00885282">
        <w:rPr>
          <w:color w:val="auto"/>
        </w:rPr>
        <w:t xml:space="preserve"> </w:t>
      </w:r>
      <w:proofErr w:type="spellStart"/>
      <w:r w:rsidR="00885282" w:rsidRPr="00885282">
        <w:rPr>
          <w:color w:val="auto"/>
        </w:rPr>
        <w:t>niektorých</w:t>
      </w:r>
      <w:proofErr w:type="spellEnd"/>
      <w:r w:rsidR="00885282" w:rsidRPr="00885282">
        <w:rPr>
          <w:color w:val="auto"/>
        </w:rPr>
        <w:t xml:space="preserve"> </w:t>
      </w:r>
      <w:proofErr w:type="spellStart"/>
      <w:r w:rsidR="00885282" w:rsidRPr="00885282">
        <w:rPr>
          <w:color w:val="auto"/>
        </w:rPr>
        <w:t>zákonov</w:t>
      </w:r>
      <w:proofErr w:type="spellEnd"/>
      <w:r w:rsidR="00885282" w:rsidRPr="00885282">
        <w:rPr>
          <w:b/>
          <w:color w:val="auto"/>
        </w:rPr>
        <w:t xml:space="preserve"> (tlač 611)</w:t>
      </w:r>
      <w:r w:rsidR="00901424" w:rsidRPr="00885282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401F57" w:rsidRPr="00A46160" w:rsidRDefault="00215D21" w:rsidP="00401F57">
      <w:pPr>
        <w:pStyle w:val="Zarkazkladnhotextu2"/>
        <w:ind w:firstLine="709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vládny návrh </w:t>
      </w:r>
      <w:r w:rsidR="00885282" w:rsidRPr="00885282">
        <w:rPr>
          <w:color w:val="auto"/>
        </w:rPr>
        <w:t xml:space="preserve">zákona o mechanizme na podporu obnovy a odolnosti a o </w:t>
      </w:r>
      <w:proofErr w:type="spellStart"/>
      <w:r w:rsidR="00885282" w:rsidRPr="00885282">
        <w:rPr>
          <w:color w:val="auto"/>
        </w:rPr>
        <w:t>zmene</w:t>
      </w:r>
      <w:proofErr w:type="spellEnd"/>
      <w:r w:rsidR="00885282" w:rsidRPr="00885282">
        <w:rPr>
          <w:color w:val="auto"/>
        </w:rPr>
        <w:t xml:space="preserve"> a </w:t>
      </w:r>
      <w:proofErr w:type="spellStart"/>
      <w:r w:rsidR="00885282" w:rsidRPr="00885282">
        <w:rPr>
          <w:color w:val="auto"/>
        </w:rPr>
        <w:t>doplnení</w:t>
      </w:r>
      <w:proofErr w:type="spellEnd"/>
      <w:r w:rsidR="00885282" w:rsidRPr="00885282">
        <w:rPr>
          <w:color w:val="auto"/>
        </w:rPr>
        <w:t xml:space="preserve"> </w:t>
      </w:r>
      <w:proofErr w:type="spellStart"/>
      <w:r w:rsidR="00885282" w:rsidRPr="00885282">
        <w:rPr>
          <w:color w:val="auto"/>
        </w:rPr>
        <w:t>niektorých</w:t>
      </w:r>
      <w:proofErr w:type="spellEnd"/>
      <w:r w:rsidR="00885282" w:rsidRPr="00885282">
        <w:rPr>
          <w:color w:val="auto"/>
        </w:rPr>
        <w:t xml:space="preserve"> </w:t>
      </w:r>
      <w:proofErr w:type="spellStart"/>
      <w:r w:rsidR="00885282" w:rsidRPr="00885282">
        <w:rPr>
          <w:color w:val="auto"/>
        </w:rPr>
        <w:t>zákonov</w:t>
      </w:r>
      <w:proofErr w:type="spellEnd"/>
      <w:r w:rsidR="00885282" w:rsidRPr="00885282">
        <w:rPr>
          <w:b/>
          <w:color w:val="auto"/>
        </w:rPr>
        <w:t xml:space="preserve"> (tlač 611) </w:t>
      </w:r>
      <w:proofErr w:type="spellStart"/>
      <w:r w:rsidR="00720E42" w:rsidRPr="00B152E7">
        <w:rPr>
          <w:rFonts w:ascii="Times New Roman" w:hAnsi="Times New Roman"/>
          <w:color w:val="auto"/>
        </w:rPr>
        <w:t>s</w:t>
      </w:r>
      <w:r w:rsidR="00720E42"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401F57">
        <w:rPr>
          <w:rFonts w:ascii="Times New Roman" w:hAnsi="Times New Roman"/>
          <w:bCs/>
          <w:color w:val="auto"/>
        </w:rPr>
        <w:t xml:space="preserve"> </w:t>
      </w:r>
      <w:r w:rsidR="00401F57" w:rsidRPr="00A46160">
        <w:rPr>
          <w:rFonts w:ascii="AT*Toronto CE" w:hAnsi="AT*Toronto CE"/>
          <w:bCs/>
          <w:color w:val="000000"/>
        </w:rPr>
        <w:t>s </w:t>
      </w:r>
      <w:proofErr w:type="spellStart"/>
      <w:r w:rsidR="00401F57" w:rsidRPr="00A46160">
        <w:rPr>
          <w:rFonts w:ascii="AT*Toronto CE" w:hAnsi="AT*Toronto CE"/>
          <w:bCs/>
          <w:color w:val="000000"/>
        </w:rPr>
        <w:t>pozmeňujúcimi</w:t>
      </w:r>
      <w:proofErr w:type="spellEnd"/>
      <w:r w:rsidR="00401F57" w:rsidRPr="00A46160">
        <w:rPr>
          <w:rFonts w:ascii="AT*Toronto CE" w:hAnsi="AT*Toronto CE"/>
          <w:bCs/>
          <w:color w:val="000000"/>
        </w:rPr>
        <w:t xml:space="preserve"> a </w:t>
      </w:r>
      <w:proofErr w:type="spellStart"/>
      <w:r w:rsidR="00401F57" w:rsidRPr="00A46160">
        <w:rPr>
          <w:rFonts w:ascii="AT*Toronto CE" w:hAnsi="AT*Toronto CE"/>
          <w:bCs/>
          <w:color w:val="000000"/>
        </w:rPr>
        <w:t>doplňujúcimi</w:t>
      </w:r>
      <w:proofErr w:type="spellEnd"/>
      <w:r w:rsidR="00401F57" w:rsidRPr="00A46160">
        <w:rPr>
          <w:rFonts w:ascii="AT*Toronto CE" w:hAnsi="AT*Toronto CE"/>
          <w:bCs/>
          <w:color w:val="000000"/>
        </w:rPr>
        <w:t xml:space="preserve"> </w:t>
      </w:r>
      <w:proofErr w:type="spellStart"/>
      <w:r w:rsidR="00401F57" w:rsidRPr="00A46160">
        <w:rPr>
          <w:rFonts w:ascii="AT*Toronto CE" w:hAnsi="AT*Toronto CE"/>
          <w:bCs/>
          <w:color w:val="000000"/>
        </w:rPr>
        <w:t>návrhmi</w:t>
      </w:r>
      <w:proofErr w:type="spellEnd"/>
      <w:r w:rsidR="00401F57" w:rsidRPr="00A46160">
        <w:rPr>
          <w:rFonts w:ascii="AT*Toronto CE" w:hAnsi="AT*Toronto CE"/>
          <w:bCs/>
          <w:color w:val="000000"/>
        </w:rPr>
        <w:t xml:space="preserve"> uvedený</w:t>
      </w:r>
      <w:r w:rsidR="00401F57" w:rsidRPr="00A46160">
        <w:rPr>
          <w:bCs/>
          <w:color w:val="000000"/>
        </w:rPr>
        <w:t>mi v </w:t>
      </w:r>
      <w:proofErr w:type="spellStart"/>
      <w:r w:rsidR="00401F57" w:rsidRPr="00A46160">
        <w:rPr>
          <w:bCs/>
          <w:color w:val="000000"/>
        </w:rPr>
        <w:t>prílohe</w:t>
      </w:r>
      <w:proofErr w:type="spellEnd"/>
      <w:r w:rsidR="00401F57" w:rsidRPr="00A46160">
        <w:rPr>
          <w:bCs/>
          <w:color w:val="000000"/>
        </w:rPr>
        <w:t>;</w:t>
      </w:r>
    </w:p>
    <w:p w:rsidR="00720E42" w:rsidRPr="00B152E7" w:rsidRDefault="00720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Default="002F4226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uvedenému návrhu zákona predsedovi gestorského </w:t>
      </w:r>
      <w:r w:rsidR="00401F57">
        <w:t xml:space="preserve">Výboru Národnej rady Slovenskej republiky pre </w:t>
      </w:r>
      <w:r w:rsidR="00885282">
        <w:t>financie a rozpočet.</w:t>
      </w:r>
    </w:p>
    <w:p w:rsidR="00885282" w:rsidRPr="00B152E7" w:rsidRDefault="00885282" w:rsidP="00992331">
      <w:pPr>
        <w:ind w:firstLine="709"/>
        <w:jc w:val="both"/>
      </w:pPr>
    </w:p>
    <w:p w:rsidR="00720E42" w:rsidRDefault="00720E42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9A4D0B" w:rsidRDefault="009A4D0B" w:rsidP="009A4D0B">
      <w:pPr>
        <w:tabs>
          <w:tab w:val="left" w:pos="-1985"/>
          <w:tab w:val="left" w:pos="709"/>
          <w:tab w:val="left" w:pos="1077"/>
        </w:tabs>
        <w:jc w:val="both"/>
      </w:pPr>
    </w:p>
    <w:p w:rsidR="009A4D0B" w:rsidRDefault="009A4D0B" w:rsidP="009A4D0B">
      <w:pPr>
        <w:tabs>
          <w:tab w:val="left" w:pos="-1985"/>
          <w:tab w:val="left" w:pos="709"/>
          <w:tab w:val="left" w:pos="1077"/>
        </w:tabs>
        <w:jc w:val="both"/>
      </w:pPr>
      <w:r>
        <w:t xml:space="preserve">                                                                                              Peter </w:t>
      </w:r>
      <w:r>
        <w:rPr>
          <w:b/>
          <w:bCs/>
        </w:rPr>
        <w:t xml:space="preserve">K r e m s k ý, </w:t>
      </w:r>
      <w:proofErr w:type="spellStart"/>
      <w:r>
        <w:rPr>
          <w:b/>
          <w:bCs/>
        </w:rPr>
        <w:t>v.r</w:t>
      </w:r>
      <w:proofErr w:type="spellEnd"/>
      <w:r>
        <w:rPr>
          <w:b/>
          <w:bCs/>
        </w:rPr>
        <w:t xml:space="preserve">.  </w:t>
      </w:r>
    </w:p>
    <w:p w:rsidR="009A4D0B" w:rsidRDefault="009A4D0B" w:rsidP="009A4D0B">
      <w:pPr>
        <w:tabs>
          <w:tab w:val="left" w:pos="-1985"/>
          <w:tab w:val="left" w:pos="709"/>
          <w:tab w:val="left" w:pos="1077"/>
        </w:tabs>
        <w:jc w:val="both"/>
      </w:pPr>
      <w:r>
        <w:t xml:space="preserve">Peter </w:t>
      </w:r>
      <w:r>
        <w:rPr>
          <w:b/>
        </w:rPr>
        <w:t xml:space="preserve">L i b a 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3B1095">
        <w:t xml:space="preserve">           </w:t>
      </w:r>
      <w:bookmarkStart w:id="0" w:name="_GoBack"/>
      <w:bookmarkEnd w:id="0"/>
      <w:r>
        <w:t xml:space="preserve"> predseda výboru</w:t>
      </w:r>
    </w:p>
    <w:p w:rsidR="009A4D0B" w:rsidRDefault="009A4D0B" w:rsidP="009A4D0B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 xml:space="preserve">Maroš </w:t>
      </w:r>
      <w:r>
        <w:rPr>
          <w:b/>
          <w:bCs/>
        </w:rPr>
        <w:t>K o n d r ó t</w:t>
      </w:r>
    </w:p>
    <w:p w:rsidR="009A4D0B" w:rsidRDefault="009A4D0B" w:rsidP="009A4D0B">
      <w:pPr>
        <w:tabs>
          <w:tab w:val="left" w:pos="-1985"/>
          <w:tab w:val="left" w:pos="709"/>
          <w:tab w:val="left" w:pos="1077"/>
        </w:tabs>
        <w:jc w:val="both"/>
      </w:pPr>
      <w:r>
        <w:t>overovatelia výboru</w:t>
      </w:r>
    </w:p>
    <w:p w:rsidR="00885282" w:rsidRDefault="00885282" w:rsidP="005D0EBD">
      <w:pPr>
        <w:spacing w:line="240" w:lineRule="atLeast"/>
        <w:jc w:val="both"/>
      </w:pPr>
    </w:p>
    <w:p w:rsidR="00885282" w:rsidRDefault="00885282" w:rsidP="005D0EBD">
      <w:pPr>
        <w:spacing w:line="240" w:lineRule="atLeast"/>
        <w:jc w:val="both"/>
      </w:pPr>
    </w:p>
    <w:p w:rsidR="00012701" w:rsidRDefault="00012701" w:rsidP="00012701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ab/>
      </w:r>
      <w:r>
        <w:rPr>
          <w:bCs/>
          <w:i/>
          <w:iCs/>
        </w:rPr>
        <w:tab/>
      </w:r>
      <w:r w:rsidR="00FD0CC5">
        <w:rPr>
          <w:bCs/>
          <w:i/>
          <w:iCs/>
        </w:rPr>
        <w:t xml:space="preserve">  </w:t>
      </w:r>
      <w:r>
        <w:rPr>
          <w:bCs/>
          <w:i/>
          <w:iCs/>
        </w:rPr>
        <w:t>Výbor</w:t>
      </w:r>
    </w:p>
    <w:p w:rsidR="00012701" w:rsidRDefault="00012701" w:rsidP="00012701">
      <w:pPr>
        <w:jc w:val="both"/>
        <w:rPr>
          <w:i/>
        </w:rPr>
      </w:pPr>
      <w:r>
        <w:rPr>
          <w:i/>
        </w:rPr>
        <w:t xml:space="preserve"> Národnej rady Slovenskej republiky</w:t>
      </w:r>
    </w:p>
    <w:p w:rsidR="00012701" w:rsidRDefault="00012701" w:rsidP="00012701">
      <w:pPr>
        <w:jc w:val="both"/>
      </w:pPr>
      <w:r>
        <w:rPr>
          <w:i/>
        </w:rPr>
        <w:t xml:space="preserve">      pre hospodárske záležitosti </w:t>
      </w:r>
      <w:r>
        <w:t xml:space="preserve">            </w:t>
      </w:r>
      <w:r>
        <w:tab/>
      </w:r>
      <w:r>
        <w:tab/>
      </w:r>
      <w:r>
        <w:tab/>
      </w:r>
      <w:r>
        <w:tab/>
      </w:r>
    </w:p>
    <w:p w:rsidR="00012701" w:rsidRDefault="00885282" w:rsidP="00012701">
      <w:pPr>
        <w:ind w:left="5672" w:firstLine="709"/>
        <w:jc w:val="both"/>
      </w:pPr>
      <w:r>
        <w:t xml:space="preserve"> 68</w:t>
      </w:r>
      <w:r w:rsidR="00012701">
        <w:t>. schôdza výboru</w:t>
      </w:r>
    </w:p>
    <w:p w:rsidR="00012701" w:rsidRDefault="00012701" w:rsidP="00012701">
      <w:pPr>
        <w:jc w:val="both"/>
        <w:rPr>
          <w:bCs/>
        </w:rPr>
      </w:pPr>
      <w:r>
        <w:t xml:space="preserve">                                                                                             </w:t>
      </w:r>
      <w:r>
        <w:tab/>
      </w:r>
      <w:r>
        <w:tab/>
        <w:t xml:space="preserve"> </w:t>
      </w:r>
      <w:r w:rsidR="00885282">
        <w:rPr>
          <w:bCs/>
        </w:rPr>
        <w:t xml:space="preserve">Príloha </w:t>
      </w:r>
      <w:r w:rsidR="00C56A7C">
        <w:rPr>
          <w:bCs/>
        </w:rPr>
        <w:t>k uzneseniu č. 204</w:t>
      </w:r>
    </w:p>
    <w:p w:rsidR="00012701" w:rsidRDefault="00012701" w:rsidP="00012701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06619D" w:rsidRDefault="0006619D" w:rsidP="00012701">
      <w:pPr>
        <w:pStyle w:val="Zarkazkladnhotextu"/>
        <w:rPr>
          <w:rFonts w:ascii="Times New Roman" w:hAnsi="Times New Roman"/>
          <w:iCs/>
          <w:color w:val="auto"/>
          <w:lang w:val="sk-SK"/>
        </w:rPr>
      </w:pPr>
    </w:p>
    <w:p w:rsidR="00012701" w:rsidRDefault="00012701" w:rsidP="00012701">
      <w:pPr>
        <w:pStyle w:val="Nadpis5"/>
        <w:spacing w:line="240" w:lineRule="auto"/>
      </w:pPr>
      <w:r>
        <w:t>Z m e n y  a  d o p l n k y</w:t>
      </w:r>
    </w:p>
    <w:p w:rsidR="00012701" w:rsidRDefault="00012701" w:rsidP="00012701"/>
    <w:p w:rsidR="00A815D9" w:rsidRDefault="00012701" w:rsidP="00885282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>
        <w:t xml:space="preserve">k vládnemu návrhu </w:t>
      </w:r>
      <w:r w:rsidR="00885282">
        <w:t>zákona o mechanizme na podporu obnovy a odolnosti a o zmene a doplnení niektorých zákonov</w:t>
      </w:r>
      <w:r w:rsidR="00885282" w:rsidRPr="006C6711">
        <w:rPr>
          <w:b/>
        </w:rPr>
        <w:t xml:space="preserve"> (tlač 611)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</w:p>
    <w:p w:rsidR="00A815D9" w:rsidRPr="00A815D9" w:rsidRDefault="00A815D9" w:rsidP="00A815D9">
      <w:pPr>
        <w:rPr>
          <w:rFonts w:cs="Arial"/>
        </w:rPr>
      </w:pPr>
    </w:p>
    <w:p w:rsidR="00A815D9" w:rsidRDefault="00A815D9" w:rsidP="00A815D9">
      <w:pPr>
        <w:rPr>
          <w:rFonts w:cs="Arial"/>
        </w:rPr>
      </w:pPr>
    </w:p>
    <w:p w:rsidR="00A815D9" w:rsidRPr="009E4A0E" w:rsidRDefault="00A815D9" w:rsidP="00A815D9">
      <w:pPr>
        <w:pStyle w:val="Odsekzoznamu"/>
        <w:tabs>
          <w:tab w:val="left" w:pos="284"/>
        </w:tabs>
        <w:overflowPunct w:val="0"/>
        <w:ind w:left="3969"/>
        <w:jc w:val="both"/>
      </w:pPr>
    </w:p>
    <w:p w:rsidR="00A815D9" w:rsidRPr="009E4A0E" w:rsidRDefault="00A815D9" w:rsidP="00A815D9">
      <w:pPr>
        <w:pStyle w:val="Odsekzoznamu"/>
        <w:numPr>
          <w:ilvl w:val="0"/>
          <w:numId w:val="32"/>
        </w:numPr>
        <w:tabs>
          <w:tab w:val="left" w:pos="284"/>
        </w:tabs>
        <w:overflowPunct w:val="0"/>
        <w:spacing w:line="360" w:lineRule="auto"/>
        <w:ind w:left="0" w:firstLine="0"/>
        <w:contextualSpacing/>
        <w:jc w:val="both"/>
        <w:rPr>
          <w:b/>
        </w:rPr>
      </w:pPr>
      <w:r w:rsidRPr="009E4A0E">
        <w:rPr>
          <w:b/>
        </w:rPr>
        <w:t>K čl. I, § 5, § 14 a § 15</w:t>
      </w:r>
    </w:p>
    <w:p w:rsidR="00A815D9" w:rsidRPr="009E4A0E" w:rsidRDefault="00A815D9" w:rsidP="00A815D9">
      <w:pPr>
        <w:pStyle w:val="Odsekzoznamu"/>
        <w:tabs>
          <w:tab w:val="left" w:pos="284"/>
        </w:tabs>
        <w:overflowPunct w:val="0"/>
        <w:spacing w:line="360" w:lineRule="auto"/>
        <w:ind w:left="284"/>
        <w:jc w:val="both"/>
      </w:pPr>
      <w:r w:rsidRPr="009E4A0E">
        <w:t>V čl. I, § 5 ods. 1 sa za slovo „vrátane“ vkladajú slová „plnenia a“, v § 14 ods. 5 sa za slová „na účely“ vkladajú slová „plnenia a“ a v § 15 ods. 4 úvodnej vete sa za slová „potrebné na“ vkladajú slová „plnenie a“.</w:t>
      </w:r>
    </w:p>
    <w:p w:rsidR="00A815D9" w:rsidRPr="009E4A0E" w:rsidRDefault="00A815D9" w:rsidP="00A815D9">
      <w:pPr>
        <w:pStyle w:val="Odsekzoznamu"/>
        <w:tabs>
          <w:tab w:val="left" w:pos="284"/>
        </w:tabs>
        <w:overflowPunct w:val="0"/>
        <w:ind w:left="3969"/>
        <w:jc w:val="both"/>
      </w:pPr>
    </w:p>
    <w:p w:rsidR="00A815D9" w:rsidRPr="009E4A0E" w:rsidRDefault="00A815D9" w:rsidP="00A815D9">
      <w:pPr>
        <w:pStyle w:val="Odsekzoznamu"/>
        <w:tabs>
          <w:tab w:val="left" w:pos="284"/>
        </w:tabs>
        <w:overflowPunct w:val="0"/>
        <w:ind w:left="3969"/>
        <w:jc w:val="both"/>
      </w:pPr>
      <w:r w:rsidRPr="009E4A0E">
        <w:t xml:space="preserve">Pozmeňujúci návrh terminologicky zjednocuje v návrhu zákona použité pojmy s pojmami uvedenými v čl. I, § 5 ods. 2 písm. c) a f) návrhu zákona. </w:t>
      </w:r>
    </w:p>
    <w:p w:rsidR="00A815D9" w:rsidRPr="009E4A0E" w:rsidRDefault="00A815D9" w:rsidP="00A815D9">
      <w:pPr>
        <w:tabs>
          <w:tab w:val="left" w:pos="284"/>
        </w:tabs>
        <w:overflowPunct w:val="0"/>
        <w:jc w:val="both"/>
      </w:pPr>
    </w:p>
    <w:p w:rsidR="00A815D9" w:rsidRPr="009E4A0E" w:rsidRDefault="00A815D9" w:rsidP="00A815D9">
      <w:pPr>
        <w:pStyle w:val="Odsekzoznamu"/>
        <w:numPr>
          <w:ilvl w:val="0"/>
          <w:numId w:val="32"/>
        </w:numPr>
        <w:tabs>
          <w:tab w:val="left" w:pos="284"/>
        </w:tabs>
        <w:overflowPunct w:val="0"/>
        <w:spacing w:line="360" w:lineRule="auto"/>
        <w:ind w:left="0" w:firstLine="0"/>
        <w:contextualSpacing/>
        <w:jc w:val="both"/>
        <w:rPr>
          <w:b/>
        </w:rPr>
      </w:pPr>
      <w:r w:rsidRPr="009E4A0E">
        <w:rPr>
          <w:b/>
        </w:rPr>
        <w:t xml:space="preserve">K čl. I, § 15 </w:t>
      </w:r>
    </w:p>
    <w:p w:rsidR="00A815D9" w:rsidRPr="009E4A0E" w:rsidRDefault="00A815D9" w:rsidP="00A815D9">
      <w:pPr>
        <w:pStyle w:val="Odsekzoznamu"/>
        <w:tabs>
          <w:tab w:val="left" w:pos="284"/>
        </w:tabs>
        <w:overflowPunct w:val="0"/>
        <w:spacing w:line="360" w:lineRule="auto"/>
        <w:ind w:left="284"/>
        <w:jc w:val="both"/>
      </w:pPr>
      <w:r w:rsidRPr="009E4A0E">
        <w:t xml:space="preserve">V čl. I, § 15 odsek 1 znie: </w:t>
      </w:r>
    </w:p>
    <w:p w:rsidR="00A815D9" w:rsidRPr="009E4A0E" w:rsidRDefault="00A815D9" w:rsidP="00A815D9">
      <w:pPr>
        <w:pStyle w:val="Odsekzoznamu"/>
        <w:tabs>
          <w:tab w:val="left" w:pos="284"/>
        </w:tabs>
        <w:overflowPunct w:val="0"/>
        <w:spacing w:line="360" w:lineRule="auto"/>
        <w:ind w:left="284"/>
        <w:jc w:val="both"/>
      </w:pPr>
      <w:r w:rsidRPr="009E4A0E">
        <w:t>„(1) Vykonávateľ vyhlasuje výzvu jej zverejnením na svojom webovom sídle.“.</w:t>
      </w:r>
    </w:p>
    <w:p w:rsidR="00A815D9" w:rsidRPr="009E4A0E" w:rsidRDefault="00A815D9" w:rsidP="00A815D9">
      <w:pPr>
        <w:pStyle w:val="Odsekzoznamu"/>
        <w:tabs>
          <w:tab w:val="left" w:pos="284"/>
        </w:tabs>
        <w:overflowPunct w:val="0"/>
        <w:ind w:left="3969"/>
        <w:jc w:val="both"/>
      </w:pPr>
    </w:p>
    <w:p w:rsidR="00A815D9" w:rsidRPr="009E4A0E" w:rsidRDefault="00A815D9" w:rsidP="00A815D9">
      <w:pPr>
        <w:pStyle w:val="Odsekzoznamu"/>
        <w:tabs>
          <w:tab w:val="left" w:pos="284"/>
        </w:tabs>
        <w:overflowPunct w:val="0"/>
        <w:ind w:left="3969"/>
        <w:jc w:val="both"/>
      </w:pPr>
      <w:r w:rsidRPr="009E4A0E">
        <w:t xml:space="preserve">Pozmeňujúci návrh pojmovo precizuje navrhované znenie tak, aby bolo zrejmé akým spôsobom vykonávateľ vyhlasuje výzvu </w:t>
      </w:r>
      <w:r w:rsidRPr="009E4A0E">
        <w:sym w:font="Symbol" w:char="F05B"/>
      </w:r>
      <w:r w:rsidRPr="009E4A0E">
        <w:t>čl. I, § 15 ods. 3 písm. a) návrhu zákona</w:t>
      </w:r>
      <w:r w:rsidRPr="009E4A0E">
        <w:sym w:font="Symbol" w:char="F05D"/>
      </w:r>
      <w:r w:rsidRPr="009E4A0E">
        <w:t>.</w:t>
      </w:r>
    </w:p>
    <w:p w:rsidR="00A815D9" w:rsidRPr="009E4A0E" w:rsidRDefault="00A815D9" w:rsidP="00A815D9">
      <w:pPr>
        <w:pStyle w:val="Odsekzoznamu"/>
        <w:numPr>
          <w:ilvl w:val="0"/>
          <w:numId w:val="32"/>
        </w:numPr>
        <w:tabs>
          <w:tab w:val="left" w:pos="284"/>
        </w:tabs>
        <w:overflowPunct w:val="0"/>
        <w:spacing w:line="360" w:lineRule="auto"/>
        <w:ind w:left="0" w:firstLine="0"/>
        <w:contextualSpacing/>
        <w:jc w:val="both"/>
        <w:rPr>
          <w:b/>
        </w:rPr>
      </w:pPr>
      <w:r w:rsidRPr="009E4A0E">
        <w:rPr>
          <w:b/>
        </w:rPr>
        <w:t>K čl. I, § 18</w:t>
      </w:r>
    </w:p>
    <w:p w:rsidR="00A815D9" w:rsidRPr="009E4A0E" w:rsidRDefault="00A815D9" w:rsidP="00A815D9">
      <w:pPr>
        <w:pStyle w:val="Odsekzoznamu"/>
        <w:tabs>
          <w:tab w:val="left" w:pos="284"/>
        </w:tabs>
        <w:overflowPunct w:val="0"/>
        <w:spacing w:line="360" w:lineRule="auto"/>
        <w:ind w:left="284"/>
        <w:jc w:val="both"/>
      </w:pPr>
      <w:r w:rsidRPr="009E4A0E">
        <w:t>V čl. I, § 18 ods. 7 sa za slová „investičnou stratégiou“ vkladajú slová „finančného nástroja“.</w:t>
      </w:r>
    </w:p>
    <w:p w:rsidR="00A815D9" w:rsidRPr="009E4A0E" w:rsidRDefault="00A815D9" w:rsidP="00A815D9">
      <w:pPr>
        <w:pStyle w:val="Odsekzoznamu"/>
        <w:tabs>
          <w:tab w:val="left" w:pos="284"/>
        </w:tabs>
        <w:overflowPunct w:val="0"/>
        <w:ind w:left="3969"/>
        <w:jc w:val="both"/>
        <w:rPr>
          <w:b/>
        </w:rPr>
      </w:pPr>
    </w:p>
    <w:p w:rsidR="00A815D9" w:rsidRPr="009E4A0E" w:rsidRDefault="00A815D9" w:rsidP="00A815D9">
      <w:pPr>
        <w:pStyle w:val="Odsekzoznamu"/>
        <w:tabs>
          <w:tab w:val="left" w:pos="284"/>
        </w:tabs>
        <w:overflowPunct w:val="0"/>
        <w:ind w:left="3969"/>
        <w:jc w:val="both"/>
      </w:pPr>
      <w:r w:rsidRPr="009E4A0E">
        <w:t xml:space="preserve">Pozmeňujúci návrh v záujme dodržania terminologickej jednotnosti konkretizuje v návrhu zákona použitý pojem s pojmom použitým v čl. I, § 20 ods. 2 písm. d) návrhu zákona. </w:t>
      </w:r>
    </w:p>
    <w:p w:rsidR="00A815D9" w:rsidRPr="009E4A0E" w:rsidRDefault="00A815D9" w:rsidP="00A815D9">
      <w:pPr>
        <w:pStyle w:val="Odsekzoznamu"/>
        <w:tabs>
          <w:tab w:val="left" w:pos="284"/>
        </w:tabs>
        <w:overflowPunct w:val="0"/>
        <w:ind w:left="3969"/>
        <w:jc w:val="both"/>
        <w:rPr>
          <w:b/>
        </w:rPr>
      </w:pPr>
    </w:p>
    <w:p w:rsidR="00A815D9" w:rsidRPr="009E4A0E" w:rsidRDefault="00A815D9" w:rsidP="00A815D9">
      <w:pPr>
        <w:pStyle w:val="Odsekzoznamu"/>
        <w:numPr>
          <w:ilvl w:val="0"/>
          <w:numId w:val="32"/>
        </w:numPr>
        <w:tabs>
          <w:tab w:val="left" w:pos="284"/>
        </w:tabs>
        <w:overflowPunct w:val="0"/>
        <w:spacing w:line="360" w:lineRule="auto"/>
        <w:ind w:left="0" w:firstLine="0"/>
        <w:contextualSpacing/>
        <w:jc w:val="both"/>
        <w:rPr>
          <w:b/>
        </w:rPr>
      </w:pPr>
      <w:r w:rsidRPr="009E4A0E">
        <w:rPr>
          <w:b/>
        </w:rPr>
        <w:t>K čl. I, § 21</w:t>
      </w:r>
    </w:p>
    <w:p w:rsidR="00A815D9" w:rsidRPr="009E4A0E" w:rsidRDefault="00A815D9" w:rsidP="00A815D9">
      <w:pPr>
        <w:pStyle w:val="Odsekzoznamu"/>
        <w:tabs>
          <w:tab w:val="left" w:pos="284"/>
        </w:tabs>
        <w:overflowPunct w:val="0"/>
        <w:spacing w:line="360" w:lineRule="auto"/>
        <w:ind w:left="284"/>
        <w:jc w:val="both"/>
      </w:pPr>
      <w:r w:rsidRPr="009E4A0E">
        <w:t xml:space="preserve">V čl. I, § 21 ods. 2 sa slovo „vysporiada“  nahrádza slovom „vykoná“. </w:t>
      </w:r>
    </w:p>
    <w:p w:rsidR="00A815D9" w:rsidRPr="009E4A0E" w:rsidRDefault="00A815D9" w:rsidP="00A815D9">
      <w:pPr>
        <w:pStyle w:val="Odsekzoznamu"/>
        <w:tabs>
          <w:tab w:val="left" w:pos="284"/>
        </w:tabs>
        <w:overflowPunct w:val="0"/>
        <w:ind w:left="3969"/>
        <w:jc w:val="both"/>
      </w:pPr>
    </w:p>
    <w:p w:rsidR="00A815D9" w:rsidRPr="009E4A0E" w:rsidRDefault="00A815D9" w:rsidP="00A815D9">
      <w:pPr>
        <w:pStyle w:val="Odsekzoznamu"/>
        <w:tabs>
          <w:tab w:val="left" w:pos="284"/>
        </w:tabs>
        <w:overflowPunct w:val="0"/>
        <w:ind w:left="3969"/>
        <w:jc w:val="both"/>
      </w:pPr>
      <w:r w:rsidRPr="009E4A0E">
        <w:lastRenderedPageBreak/>
        <w:t>Pozmeňujúci návrh zjednocuje text citovaného ustanovenia s pojmami použitými v čl. I, § 21 ods. 2 a 3 návrhu zákona.</w:t>
      </w:r>
    </w:p>
    <w:p w:rsidR="00A815D9" w:rsidRPr="009E4A0E" w:rsidRDefault="00A815D9" w:rsidP="00A815D9">
      <w:pPr>
        <w:tabs>
          <w:tab w:val="left" w:pos="284"/>
        </w:tabs>
        <w:overflowPunct w:val="0"/>
        <w:jc w:val="both"/>
      </w:pPr>
    </w:p>
    <w:p w:rsidR="00A815D9" w:rsidRPr="009E4A0E" w:rsidRDefault="00A815D9" w:rsidP="00A815D9">
      <w:pPr>
        <w:pStyle w:val="Odsekzoznamu"/>
        <w:numPr>
          <w:ilvl w:val="0"/>
          <w:numId w:val="32"/>
        </w:numPr>
        <w:tabs>
          <w:tab w:val="left" w:pos="284"/>
        </w:tabs>
        <w:overflowPunct w:val="0"/>
        <w:spacing w:line="360" w:lineRule="auto"/>
        <w:ind w:left="0" w:firstLine="0"/>
        <w:contextualSpacing/>
        <w:jc w:val="both"/>
        <w:rPr>
          <w:b/>
        </w:rPr>
      </w:pPr>
      <w:r w:rsidRPr="009E4A0E">
        <w:rPr>
          <w:b/>
        </w:rPr>
        <w:t>K čl. I, § 24</w:t>
      </w:r>
    </w:p>
    <w:p w:rsidR="00A815D9" w:rsidRPr="009E4A0E" w:rsidRDefault="00A815D9" w:rsidP="00A815D9">
      <w:pPr>
        <w:pStyle w:val="Odsekzoznamu"/>
        <w:tabs>
          <w:tab w:val="left" w:pos="284"/>
        </w:tabs>
        <w:overflowPunct w:val="0"/>
        <w:spacing w:line="360" w:lineRule="auto"/>
        <w:ind w:left="284"/>
        <w:jc w:val="both"/>
      </w:pPr>
      <w:r w:rsidRPr="009E4A0E">
        <w:t>V čl. I, § 24 ods. 6 písm. b) sa za slovo „ovplyvniť“ vkladá čiarka.</w:t>
      </w:r>
    </w:p>
    <w:p w:rsidR="00A815D9" w:rsidRPr="009E4A0E" w:rsidRDefault="00A815D9" w:rsidP="00A815D9">
      <w:pPr>
        <w:pStyle w:val="Odsekzoznamu"/>
        <w:tabs>
          <w:tab w:val="left" w:pos="284"/>
        </w:tabs>
        <w:overflowPunct w:val="0"/>
        <w:ind w:left="0"/>
        <w:jc w:val="both"/>
        <w:rPr>
          <w:b/>
        </w:rPr>
      </w:pPr>
    </w:p>
    <w:p w:rsidR="00A815D9" w:rsidRPr="009E4A0E" w:rsidRDefault="00A815D9" w:rsidP="00A815D9">
      <w:pPr>
        <w:pStyle w:val="Odsekzoznamu"/>
        <w:tabs>
          <w:tab w:val="left" w:pos="284"/>
        </w:tabs>
        <w:overflowPunct w:val="0"/>
        <w:ind w:left="0" w:firstLine="3969"/>
        <w:jc w:val="both"/>
      </w:pPr>
      <w:r w:rsidRPr="009E4A0E">
        <w:t xml:space="preserve">Pozmeňujúci návrh gramatickej povahy. </w:t>
      </w:r>
    </w:p>
    <w:p w:rsidR="00A815D9" w:rsidRPr="009E4A0E" w:rsidRDefault="00A815D9" w:rsidP="00A815D9">
      <w:pPr>
        <w:pStyle w:val="Odsekzoznamu"/>
        <w:tabs>
          <w:tab w:val="left" w:pos="284"/>
        </w:tabs>
        <w:overflowPunct w:val="0"/>
        <w:ind w:left="0"/>
        <w:jc w:val="both"/>
        <w:rPr>
          <w:b/>
        </w:rPr>
      </w:pPr>
    </w:p>
    <w:p w:rsidR="00A815D9" w:rsidRPr="009E4A0E" w:rsidRDefault="00A815D9" w:rsidP="00A815D9">
      <w:pPr>
        <w:pStyle w:val="Odsekzoznamu"/>
        <w:numPr>
          <w:ilvl w:val="0"/>
          <w:numId w:val="32"/>
        </w:numPr>
        <w:tabs>
          <w:tab w:val="left" w:pos="284"/>
        </w:tabs>
        <w:overflowPunct w:val="0"/>
        <w:spacing w:line="360" w:lineRule="auto"/>
        <w:ind w:left="0" w:firstLine="0"/>
        <w:contextualSpacing/>
        <w:jc w:val="both"/>
        <w:rPr>
          <w:b/>
        </w:rPr>
      </w:pPr>
      <w:r w:rsidRPr="009E4A0E">
        <w:rPr>
          <w:b/>
        </w:rPr>
        <w:t>K čl. I, § 24</w:t>
      </w:r>
    </w:p>
    <w:p w:rsidR="00A815D9" w:rsidRPr="009E4A0E" w:rsidRDefault="00A815D9" w:rsidP="00A815D9">
      <w:pPr>
        <w:pStyle w:val="Odsekzoznamu"/>
        <w:tabs>
          <w:tab w:val="left" w:pos="284"/>
        </w:tabs>
        <w:overflowPunct w:val="0"/>
        <w:spacing w:line="360" w:lineRule="auto"/>
        <w:ind w:left="284"/>
        <w:jc w:val="both"/>
      </w:pPr>
      <w:r w:rsidRPr="009E4A0E">
        <w:t>V čl. I, § 24 ods. 8 sa slová „až 6“ nahrádzajú slovami „až 7“.</w:t>
      </w:r>
    </w:p>
    <w:p w:rsidR="00A815D9" w:rsidRPr="009E4A0E" w:rsidRDefault="00A815D9" w:rsidP="00A815D9">
      <w:pPr>
        <w:pStyle w:val="Odsekzoznamu"/>
        <w:tabs>
          <w:tab w:val="left" w:pos="284"/>
        </w:tabs>
        <w:overflowPunct w:val="0"/>
        <w:ind w:left="3969"/>
        <w:jc w:val="both"/>
      </w:pPr>
    </w:p>
    <w:p w:rsidR="00A815D9" w:rsidRPr="009E4A0E" w:rsidRDefault="00A815D9" w:rsidP="00A815D9">
      <w:pPr>
        <w:pStyle w:val="Odsekzoznamu"/>
        <w:tabs>
          <w:tab w:val="left" w:pos="284"/>
        </w:tabs>
        <w:overflowPunct w:val="0"/>
        <w:ind w:left="3969"/>
        <w:jc w:val="both"/>
      </w:pPr>
      <w:r w:rsidRPr="009E4A0E">
        <w:t xml:space="preserve">Pozmeňujúci návrh koriguje nesprávny vnútorný odkaz, nakoľko vykonávateľ a sprostredkovateľ sa o skutočnostiach nasvedčujúcich konflikt záujmov môže dozvedieť aj podľa čl. I, § 24 ods. 7 návrhu zákona. </w:t>
      </w:r>
    </w:p>
    <w:p w:rsidR="00A815D9" w:rsidRPr="009E4A0E" w:rsidRDefault="00A815D9" w:rsidP="00A815D9">
      <w:pPr>
        <w:tabs>
          <w:tab w:val="left" w:pos="284"/>
        </w:tabs>
        <w:overflowPunct w:val="0"/>
        <w:jc w:val="both"/>
      </w:pPr>
    </w:p>
    <w:p w:rsidR="00A815D9" w:rsidRPr="009E4A0E" w:rsidRDefault="00A815D9" w:rsidP="00A815D9">
      <w:pPr>
        <w:pStyle w:val="Odsekzoznamu"/>
        <w:numPr>
          <w:ilvl w:val="0"/>
          <w:numId w:val="32"/>
        </w:numPr>
        <w:spacing w:line="360" w:lineRule="auto"/>
        <w:ind w:left="284" w:hanging="284"/>
        <w:contextualSpacing/>
        <w:jc w:val="both"/>
        <w:rPr>
          <w:b/>
          <w:bCs/>
          <w:iCs/>
        </w:rPr>
      </w:pPr>
      <w:r w:rsidRPr="009E4A0E">
        <w:rPr>
          <w:b/>
          <w:bCs/>
          <w:iCs/>
        </w:rPr>
        <w:t xml:space="preserve">K čl. I, § 25 </w:t>
      </w:r>
    </w:p>
    <w:p w:rsidR="00A815D9" w:rsidRPr="009E4A0E" w:rsidRDefault="00A815D9" w:rsidP="00A815D9">
      <w:pPr>
        <w:pStyle w:val="Odsekzoznamu"/>
        <w:spacing w:line="360" w:lineRule="auto"/>
        <w:ind w:left="284" w:hanging="284"/>
        <w:jc w:val="both"/>
        <w:rPr>
          <w:bCs/>
          <w:iCs/>
        </w:rPr>
      </w:pPr>
      <w:r w:rsidRPr="009E4A0E">
        <w:rPr>
          <w:bCs/>
          <w:iCs/>
        </w:rPr>
        <w:t xml:space="preserve">    V čl. I, § 25 sa v poznámke pod čiarou k odkazu 26 bodka na konci nahrádza čiarkou a pripája sa citácia „</w:t>
      </w:r>
      <w:r w:rsidRPr="009E4A0E">
        <w:rPr>
          <w:shd w:val="clear" w:color="auto" w:fill="FFFFFF"/>
        </w:rPr>
        <w:t xml:space="preserve">nariadenie Európskeho parlamentu a Rady (EÚ) 2016/679 z 27. apríla 2016 o ochrane fyzických osôb pri spracúvaní osobných údajov a o voľnom pohybe takýchto údajov, ktorým sa zrušuje smernica 95/46/ES (všeobecné nariadenie o ochrane údajov) v platnom znení.“. </w:t>
      </w:r>
    </w:p>
    <w:p w:rsidR="00A815D9" w:rsidRPr="009E4A0E" w:rsidRDefault="00A815D9" w:rsidP="00A815D9">
      <w:pPr>
        <w:pStyle w:val="Odsekzoznamu"/>
        <w:ind w:left="284" w:hanging="284"/>
        <w:jc w:val="both"/>
        <w:rPr>
          <w:bCs/>
          <w:iCs/>
        </w:rPr>
      </w:pPr>
    </w:p>
    <w:p w:rsidR="00A815D9" w:rsidRPr="009E4A0E" w:rsidRDefault="00A815D9" w:rsidP="00A815D9">
      <w:pPr>
        <w:pStyle w:val="Odsekzoznamu"/>
        <w:ind w:left="284" w:hanging="284"/>
        <w:jc w:val="both"/>
        <w:rPr>
          <w:bCs/>
          <w:iCs/>
        </w:rPr>
      </w:pPr>
    </w:p>
    <w:p w:rsidR="00A815D9" w:rsidRPr="009E4A0E" w:rsidRDefault="00A815D9" w:rsidP="00A815D9">
      <w:pPr>
        <w:pStyle w:val="Odsekzoznamu"/>
        <w:ind w:left="3969"/>
        <w:jc w:val="both"/>
        <w:rPr>
          <w:bCs/>
          <w:iCs/>
        </w:rPr>
      </w:pPr>
      <w:r w:rsidRPr="009E4A0E">
        <w:t>Pozmeňujúci návrh má za cieľ</w:t>
      </w:r>
      <w:r w:rsidRPr="009E4A0E">
        <w:rPr>
          <w:bCs/>
          <w:iCs/>
        </w:rPr>
        <w:t> doplnenie nariadenia Európskeho parlamentu a Rady (EÚ) 2016/679 z 27. apríla 2016 v súvislosti so spracúvaním osobných údajov fyzických osôb.</w:t>
      </w:r>
    </w:p>
    <w:p w:rsidR="00012701" w:rsidRPr="00A815D9" w:rsidRDefault="00012701" w:rsidP="00A815D9">
      <w:pPr>
        <w:rPr>
          <w:rFonts w:cs="Arial"/>
        </w:rPr>
      </w:pPr>
    </w:p>
    <w:sectPr w:rsidR="00012701" w:rsidRPr="00A81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08060DB6"/>
    <w:multiLevelType w:val="hybridMultilevel"/>
    <w:tmpl w:val="76424C64"/>
    <w:lvl w:ilvl="0" w:tplc="F5A08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1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8D6307"/>
    <w:multiLevelType w:val="hybridMultilevel"/>
    <w:tmpl w:val="B3DEC1DC"/>
    <w:lvl w:ilvl="0" w:tplc="5CF0E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0B116B6"/>
    <w:multiLevelType w:val="hybridMultilevel"/>
    <w:tmpl w:val="ED1C0F1A"/>
    <w:lvl w:ilvl="0" w:tplc="B6209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B46DC"/>
    <w:multiLevelType w:val="hybridMultilevel"/>
    <w:tmpl w:val="CF1E2C08"/>
    <w:lvl w:ilvl="0" w:tplc="C8248138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4"/>
  </w:num>
  <w:num w:numId="5">
    <w:abstractNumId w:val="5"/>
  </w:num>
  <w:num w:numId="6">
    <w:abstractNumId w:val="2"/>
  </w:num>
  <w:num w:numId="7">
    <w:abstractNumId w:val="23"/>
  </w:num>
  <w:num w:numId="8">
    <w:abstractNumId w:val="30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2"/>
  </w:num>
  <w:num w:numId="12">
    <w:abstractNumId w:val="17"/>
  </w:num>
  <w:num w:numId="13">
    <w:abstractNumId w:val="4"/>
  </w:num>
  <w:num w:numId="14">
    <w:abstractNumId w:val="9"/>
  </w:num>
  <w:num w:numId="15">
    <w:abstractNumId w:val="26"/>
  </w:num>
  <w:num w:numId="16">
    <w:abstractNumId w:val="11"/>
  </w:num>
  <w:num w:numId="17">
    <w:abstractNumId w:val="21"/>
  </w:num>
  <w:num w:numId="18">
    <w:abstractNumId w:val="2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2"/>
  </w:num>
  <w:num w:numId="23">
    <w:abstractNumId w:val="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8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2701"/>
    <w:rsid w:val="00017312"/>
    <w:rsid w:val="0003368B"/>
    <w:rsid w:val="00057C90"/>
    <w:rsid w:val="0006619D"/>
    <w:rsid w:val="000678E9"/>
    <w:rsid w:val="000A08EA"/>
    <w:rsid w:val="000B7B4B"/>
    <w:rsid w:val="000C7B41"/>
    <w:rsid w:val="000D6ACE"/>
    <w:rsid w:val="00110DFC"/>
    <w:rsid w:val="001129EA"/>
    <w:rsid w:val="00113CAC"/>
    <w:rsid w:val="00134327"/>
    <w:rsid w:val="00162230"/>
    <w:rsid w:val="001733AF"/>
    <w:rsid w:val="001A5797"/>
    <w:rsid w:val="001B3E1D"/>
    <w:rsid w:val="001C4B1B"/>
    <w:rsid w:val="001D435E"/>
    <w:rsid w:val="001E4E84"/>
    <w:rsid w:val="001F3E9C"/>
    <w:rsid w:val="00215D21"/>
    <w:rsid w:val="002300C8"/>
    <w:rsid w:val="00233CA7"/>
    <w:rsid w:val="002623F4"/>
    <w:rsid w:val="002655C7"/>
    <w:rsid w:val="002901FA"/>
    <w:rsid w:val="002E4760"/>
    <w:rsid w:val="002E7596"/>
    <w:rsid w:val="002F4226"/>
    <w:rsid w:val="00306C1C"/>
    <w:rsid w:val="00344BCE"/>
    <w:rsid w:val="0035162D"/>
    <w:rsid w:val="00353C60"/>
    <w:rsid w:val="00357D74"/>
    <w:rsid w:val="003847E8"/>
    <w:rsid w:val="00395AC3"/>
    <w:rsid w:val="00396086"/>
    <w:rsid w:val="003B1095"/>
    <w:rsid w:val="003B14DF"/>
    <w:rsid w:val="003C78C9"/>
    <w:rsid w:val="003F1276"/>
    <w:rsid w:val="00401F57"/>
    <w:rsid w:val="00403133"/>
    <w:rsid w:val="00406D6E"/>
    <w:rsid w:val="0045719B"/>
    <w:rsid w:val="00496636"/>
    <w:rsid w:val="004E7EF1"/>
    <w:rsid w:val="00533D0E"/>
    <w:rsid w:val="00534559"/>
    <w:rsid w:val="005549F1"/>
    <w:rsid w:val="00561CDD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A5E33"/>
    <w:rsid w:val="006B6D45"/>
    <w:rsid w:val="006E1DB4"/>
    <w:rsid w:val="00720E42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85282"/>
    <w:rsid w:val="00891BB1"/>
    <w:rsid w:val="00894CD4"/>
    <w:rsid w:val="00900583"/>
    <w:rsid w:val="00901424"/>
    <w:rsid w:val="0091556C"/>
    <w:rsid w:val="00946264"/>
    <w:rsid w:val="00976F71"/>
    <w:rsid w:val="00977D3D"/>
    <w:rsid w:val="00992331"/>
    <w:rsid w:val="009A4D0B"/>
    <w:rsid w:val="009C2138"/>
    <w:rsid w:val="009E3B1B"/>
    <w:rsid w:val="009E424B"/>
    <w:rsid w:val="00A070FA"/>
    <w:rsid w:val="00A17570"/>
    <w:rsid w:val="00A20FB1"/>
    <w:rsid w:val="00A23279"/>
    <w:rsid w:val="00A815D9"/>
    <w:rsid w:val="00AF4FEC"/>
    <w:rsid w:val="00B152E7"/>
    <w:rsid w:val="00B17D7C"/>
    <w:rsid w:val="00B2425A"/>
    <w:rsid w:val="00B31F10"/>
    <w:rsid w:val="00B368C4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BF7858"/>
    <w:rsid w:val="00C46E57"/>
    <w:rsid w:val="00C56A7C"/>
    <w:rsid w:val="00CA0B08"/>
    <w:rsid w:val="00CB677A"/>
    <w:rsid w:val="00D25960"/>
    <w:rsid w:val="00D27EF9"/>
    <w:rsid w:val="00D605B9"/>
    <w:rsid w:val="00D93682"/>
    <w:rsid w:val="00D97E5E"/>
    <w:rsid w:val="00DA687F"/>
    <w:rsid w:val="00DB3C0A"/>
    <w:rsid w:val="00DC3358"/>
    <w:rsid w:val="00DD473F"/>
    <w:rsid w:val="00DF25F7"/>
    <w:rsid w:val="00DF7DDD"/>
    <w:rsid w:val="00E92710"/>
    <w:rsid w:val="00EB0740"/>
    <w:rsid w:val="00EE7C3E"/>
    <w:rsid w:val="00EF66C7"/>
    <w:rsid w:val="00F12013"/>
    <w:rsid w:val="00F8266D"/>
    <w:rsid w:val="00F85664"/>
    <w:rsid w:val="00FA303E"/>
    <w:rsid w:val="00FB33A5"/>
    <w:rsid w:val="00FC5461"/>
    <w:rsid w:val="00FD0CC5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6A8C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E7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8CD42-A518-4B5E-97E8-3A96AD97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35</cp:revision>
  <cp:lastPrinted>2020-11-19T09:17:00Z</cp:lastPrinted>
  <dcterms:created xsi:type="dcterms:W3CDTF">2019-01-14T09:00:00Z</dcterms:created>
  <dcterms:modified xsi:type="dcterms:W3CDTF">2021-09-14T14:41:00Z</dcterms:modified>
</cp:coreProperties>
</file>