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A23" w:rsidRPr="00BD53A9" w:rsidRDefault="00202A23">
      <w:pPr>
        <w:pStyle w:val="Nzov"/>
        <w:pBdr>
          <w:bottom w:val="single" w:sz="12" w:space="1" w:color="auto"/>
        </w:pBdr>
        <w:rPr>
          <w:b/>
          <w:caps/>
          <w:sz w:val="28"/>
          <w:szCs w:val="28"/>
        </w:rPr>
      </w:pPr>
      <w:r w:rsidRPr="00BD53A9">
        <w:rPr>
          <w:b/>
          <w:caps/>
          <w:sz w:val="28"/>
          <w:szCs w:val="28"/>
        </w:rPr>
        <w:t>VLÁDA SLOVENSKEJ REPUBLIKY</w:t>
      </w:r>
    </w:p>
    <w:p w:rsidR="00202A23" w:rsidRDefault="00202A23">
      <w:pPr>
        <w:pStyle w:val="Nzov"/>
        <w:jc w:val="left"/>
        <w:rPr>
          <w:b/>
          <w:caps/>
        </w:rPr>
      </w:pPr>
    </w:p>
    <w:p w:rsidR="00202A23" w:rsidRDefault="00202A23">
      <w:pPr>
        <w:pStyle w:val="Podtitul"/>
      </w:pPr>
    </w:p>
    <w:p w:rsidR="00202A23" w:rsidRDefault="00202A23">
      <w:pPr>
        <w:pStyle w:val="Podtitul"/>
      </w:pPr>
    </w:p>
    <w:p w:rsidR="00202A23" w:rsidRDefault="00202A23">
      <w:pPr>
        <w:pStyle w:val="Podtitul"/>
      </w:pPr>
      <w:r w:rsidRPr="003206B0">
        <w:rPr>
          <w:sz w:val="28"/>
        </w:rPr>
        <w:t>Na rokovanie</w:t>
      </w:r>
      <w:r w:rsidRPr="003206B0">
        <w:t xml:space="preserve">                                                          </w:t>
      </w:r>
      <w:r w:rsidR="00565142">
        <w:t xml:space="preserve">                    </w:t>
      </w:r>
      <w:r w:rsidRPr="003206B0">
        <w:t xml:space="preserve"> </w:t>
      </w:r>
      <w:r w:rsidRPr="00C94CC9">
        <w:rPr>
          <w:sz w:val="28"/>
        </w:rPr>
        <w:t xml:space="preserve">Číslo: </w:t>
      </w:r>
      <w:r w:rsidR="00E9596F">
        <w:rPr>
          <w:sz w:val="28"/>
        </w:rPr>
        <w:t>U</w:t>
      </w:r>
      <w:r w:rsidR="00565142" w:rsidRPr="00C94CC9">
        <w:rPr>
          <w:sz w:val="28"/>
        </w:rPr>
        <w:t>V-</w:t>
      </w:r>
      <w:r w:rsidR="00753BDE">
        <w:rPr>
          <w:sz w:val="28"/>
        </w:rPr>
        <w:t>17697</w:t>
      </w:r>
      <w:r w:rsidRPr="00C94CC9">
        <w:rPr>
          <w:sz w:val="28"/>
        </w:rPr>
        <w:t>/20</w:t>
      </w:r>
      <w:r w:rsidR="00DE3D4B">
        <w:rPr>
          <w:sz w:val="28"/>
        </w:rPr>
        <w:t>21</w:t>
      </w:r>
    </w:p>
    <w:p w:rsidR="00202A23" w:rsidRDefault="00202A23">
      <w:pPr>
        <w:pStyle w:val="Podtitul"/>
        <w:rPr>
          <w:sz w:val="28"/>
        </w:rPr>
      </w:pPr>
      <w:r>
        <w:rPr>
          <w:sz w:val="28"/>
        </w:rPr>
        <w:t>Národnej rady Slovenskej republiky</w:t>
      </w:r>
    </w:p>
    <w:p w:rsidR="00202A23" w:rsidRDefault="00202A23">
      <w:pPr>
        <w:pStyle w:val="Podtitul"/>
      </w:pPr>
    </w:p>
    <w:p w:rsidR="00202A23" w:rsidRDefault="00202A23">
      <w:pPr>
        <w:pStyle w:val="Podtitul"/>
      </w:pPr>
    </w:p>
    <w:p w:rsidR="00202A23" w:rsidRDefault="00202A23">
      <w:pPr>
        <w:pStyle w:val="Podtitul"/>
      </w:pPr>
    </w:p>
    <w:p w:rsidR="009E1E8E" w:rsidRDefault="00F9132C" w:rsidP="009E1E8E">
      <w:pPr>
        <w:pStyle w:val="Podtitul"/>
        <w:jc w:val="center"/>
        <w:rPr>
          <w:b/>
          <w:sz w:val="28"/>
        </w:rPr>
      </w:pPr>
      <w:r>
        <w:rPr>
          <w:b/>
          <w:sz w:val="28"/>
        </w:rPr>
        <w:t>657</w:t>
      </w:r>
    </w:p>
    <w:p w:rsidR="00202A23" w:rsidRPr="00204A66" w:rsidRDefault="00202A23">
      <w:pPr>
        <w:pStyle w:val="Podtitul"/>
        <w:jc w:val="center"/>
        <w:rPr>
          <w:b/>
          <w:sz w:val="28"/>
          <w:highlight w:val="green"/>
        </w:rPr>
      </w:pPr>
      <w:bookmarkStart w:id="0" w:name="_GoBack"/>
      <w:bookmarkEnd w:id="0"/>
    </w:p>
    <w:p w:rsidR="00202A23" w:rsidRPr="00E1746A" w:rsidRDefault="00202A23">
      <w:pPr>
        <w:pStyle w:val="Nadpis1"/>
        <w:rPr>
          <w:szCs w:val="28"/>
        </w:rPr>
      </w:pPr>
      <w:r w:rsidRPr="00745E72">
        <w:rPr>
          <w:szCs w:val="28"/>
        </w:rPr>
        <w:t>VLÁDNY NÁVRH</w:t>
      </w:r>
    </w:p>
    <w:p w:rsidR="00202A23" w:rsidRPr="0011756E" w:rsidRDefault="00202A23" w:rsidP="0011756E">
      <w:pPr>
        <w:jc w:val="center"/>
        <w:rPr>
          <w:sz w:val="28"/>
          <w:szCs w:val="28"/>
        </w:rPr>
      </w:pPr>
    </w:p>
    <w:p w:rsidR="0011756E" w:rsidRPr="0011756E" w:rsidRDefault="0011756E" w:rsidP="0011756E">
      <w:pPr>
        <w:jc w:val="center"/>
        <w:rPr>
          <w:b/>
          <w:sz w:val="28"/>
          <w:szCs w:val="28"/>
        </w:rPr>
      </w:pPr>
      <w:r w:rsidRPr="0011756E">
        <w:rPr>
          <w:b/>
          <w:sz w:val="28"/>
          <w:szCs w:val="28"/>
        </w:rPr>
        <w:t>ZÁKON</w:t>
      </w:r>
    </w:p>
    <w:p w:rsidR="0011756E" w:rsidRDefault="0011756E" w:rsidP="0011756E">
      <w:pPr>
        <w:jc w:val="center"/>
        <w:rPr>
          <w:sz w:val="28"/>
          <w:szCs w:val="28"/>
        </w:rPr>
      </w:pPr>
    </w:p>
    <w:p w:rsidR="00F34A9D" w:rsidRPr="00F34A9D" w:rsidRDefault="00F34A9D" w:rsidP="0011756E">
      <w:pPr>
        <w:jc w:val="center"/>
        <w:rPr>
          <w:b/>
          <w:szCs w:val="24"/>
        </w:rPr>
      </w:pPr>
      <w:r w:rsidRPr="00F34A9D">
        <w:rPr>
          <w:b/>
          <w:szCs w:val="24"/>
        </w:rPr>
        <w:t>z ........................ 20</w:t>
      </w:r>
      <w:r w:rsidR="00DE3D4B">
        <w:rPr>
          <w:b/>
          <w:szCs w:val="24"/>
        </w:rPr>
        <w:t>21</w:t>
      </w:r>
      <w:r>
        <w:rPr>
          <w:b/>
          <w:szCs w:val="24"/>
        </w:rPr>
        <w:t>,</w:t>
      </w:r>
    </w:p>
    <w:p w:rsidR="00F34A9D" w:rsidRPr="0011756E" w:rsidRDefault="00F34A9D" w:rsidP="0011756E">
      <w:pPr>
        <w:jc w:val="center"/>
        <w:rPr>
          <w:sz w:val="28"/>
          <w:szCs w:val="28"/>
        </w:rPr>
      </w:pPr>
    </w:p>
    <w:p w:rsidR="008A4DF4" w:rsidRDefault="00D872E7" w:rsidP="00F34A9D">
      <w:pPr>
        <w:pBdr>
          <w:bottom w:val="single" w:sz="4" w:space="1" w:color="auto"/>
        </w:pBd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ktorým sa mení a dopĺňa zákon č. </w:t>
      </w:r>
      <w:r w:rsidR="00DE3D4B">
        <w:rPr>
          <w:b/>
          <w:bCs/>
          <w:sz w:val="28"/>
          <w:szCs w:val="28"/>
        </w:rPr>
        <w:t>56</w:t>
      </w:r>
      <w:r>
        <w:rPr>
          <w:b/>
          <w:bCs/>
          <w:sz w:val="28"/>
          <w:szCs w:val="28"/>
        </w:rPr>
        <w:t>/20</w:t>
      </w:r>
      <w:r w:rsidR="00DE3D4B">
        <w:rPr>
          <w:b/>
          <w:bCs/>
          <w:sz w:val="28"/>
          <w:szCs w:val="28"/>
        </w:rPr>
        <w:t>12</w:t>
      </w:r>
      <w:r>
        <w:rPr>
          <w:b/>
          <w:bCs/>
          <w:sz w:val="28"/>
          <w:szCs w:val="28"/>
        </w:rPr>
        <w:t xml:space="preserve"> Z. z. o</w:t>
      </w:r>
      <w:r w:rsidR="00DE3D4B">
        <w:rPr>
          <w:b/>
          <w:bCs/>
          <w:sz w:val="28"/>
          <w:szCs w:val="28"/>
        </w:rPr>
        <w:t> cestnej doprave v znení neskorších predpisov a ktorým sa dopĺňa zákon č. 461/2003 Z. z. o sociálnom poistení v znení neskorších predpisov</w:t>
      </w:r>
    </w:p>
    <w:p w:rsidR="00202A23" w:rsidRDefault="00202A23"/>
    <w:p w:rsidR="008A4DF4" w:rsidRDefault="008A4DF4"/>
    <w:p w:rsidR="008A170F" w:rsidRDefault="008A170F"/>
    <w:p w:rsidR="00202A23" w:rsidRDefault="00202A23">
      <w:pPr>
        <w:pStyle w:val="Podtitul"/>
        <w:ind w:left="4248" w:firstLine="708"/>
        <w:rPr>
          <w:b/>
          <w:sz w:val="28"/>
        </w:rPr>
      </w:pPr>
      <w:r w:rsidRPr="00DF4AC5">
        <w:rPr>
          <w:b/>
          <w:sz w:val="28"/>
          <w:u w:val="single"/>
        </w:rPr>
        <w:t>Návrh uznesenia</w:t>
      </w:r>
      <w:r>
        <w:rPr>
          <w:b/>
          <w:sz w:val="28"/>
        </w:rPr>
        <w:t>:</w:t>
      </w:r>
    </w:p>
    <w:p w:rsidR="00202A23" w:rsidRDefault="00202A23">
      <w:pPr>
        <w:pStyle w:val="Podtitul"/>
      </w:pPr>
    </w:p>
    <w:p w:rsidR="00E1746A" w:rsidRDefault="00E1746A" w:rsidP="00E1746A">
      <w:pPr>
        <w:pStyle w:val="Podtitul"/>
        <w:ind w:left="4248" w:firstLine="708"/>
      </w:pPr>
      <w:r>
        <w:t>Národná rada Slovenskej republiky</w:t>
      </w:r>
    </w:p>
    <w:p w:rsidR="00E1746A" w:rsidRPr="00196A7E" w:rsidRDefault="00E1746A" w:rsidP="00E1746A">
      <w:pPr>
        <w:pStyle w:val="Podtitul"/>
        <w:ind w:left="4956"/>
        <w:rPr>
          <w:b/>
        </w:rPr>
      </w:pPr>
      <w:r w:rsidRPr="00196A7E">
        <w:rPr>
          <w:b/>
        </w:rPr>
        <w:t>s</w:t>
      </w:r>
      <w:r>
        <w:rPr>
          <w:b/>
        </w:rPr>
        <w:t> </w:t>
      </w:r>
      <w:r w:rsidRPr="00196A7E">
        <w:rPr>
          <w:b/>
        </w:rPr>
        <w:t>ch</w:t>
      </w:r>
      <w:r>
        <w:rPr>
          <w:b/>
        </w:rPr>
        <w:t xml:space="preserve"> </w:t>
      </w:r>
      <w:r w:rsidRPr="00196A7E">
        <w:rPr>
          <w:b/>
        </w:rPr>
        <w:t>v</w:t>
      </w:r>
      <w:r>
        <w:rPr>
          <w:b/>
        </w:rPr>
        <w:t> </w:t>
      </w:r>
      <w:r w:rsidRPr="00196A7E">
        <w:rPr>
          <w:b/>
        </w:rPr>
        <w:t>a</w:t>
      </w:r>
      <w:r>
        <w:rPr>
          <w:b/>
        </w:rPr>
        <w:t> </w:t>
      </w:r>
      <w:r w:rsidRPr="00196A7E">
        <w:rPr>
          <w:b/>
        </w:rPr>
        <w:t>ľ</w:t>
      </w:r>
      <w:r>
        <w:rPr>
          <w:b/>
        </w:rPr>
        <w:t xml:space="preserve"> </w:t>
      </w:r>
      <w:r w:rsidRPr="00196A7E">
        <w:rPr>
          <w:b/>
        </w:rPr>
        <w:t>u</w:t>
      </w:r>
      <w:r>
        <w:rPr>
          <w:b/>
        </w:rPr>
        <w:t> </w:t>
      </w:r>
      <w:r w:rsidRPr="00196A7E">
        <w:rPr>
          <w:b/>
        </w:rPr>
        <w:t>j</w:t>
      </w:r>
      <w:r>
        <w:rPr>
          <w:b/>
        </w:rPr>
        <w:t xml:space="preserve"> e</w:t>
      </w:r>
    </w:p>
    <w:p w:rsidR="008A4DF4" w:rsidRDefault="008A4DF4" w:rsidP="008A4DF4">
      <w:pPr>
        <w:ind w:left="4956"/>
        <w:jc w:val="both"/>
      </w:pPr>
      <w:r w:rsidRPr="00E1746A">
        <w:rPr>
          <w:szCs w:val="24"/>
        </w:rPr>
        <w:t xml:space="preserve">vládny </w:t>
      </w:r>
      <w:r>
        <w:rPr>
          <w:szCs w:val="24"/>
        </w:rPr>
        <w:t>n</w:t>
      </w:r>
      <w:r w:rsidRPr="00E1746A">
        <w:rPr>
          <w:bCs/>
          <w:snapToGrid w:val="0"/>
          <w:szCs w:val="24"/>
          <w:lang w:eastAsia="cs-CZ"/>
        </w:rPr>
        <w:t xml:space="preserve">ávrh </w:t>
      </w:r>
      <w:r>
        <w:rPr>
          <w:bCs/>
          <w:snapToGrid w:val="0"/>
          <w:szCs w:val="24"/>
          <w:lang w:eastAsia="cs-CZ"/>
        </w:rPr>
        <w:t>zákona</w:t>
      </w:r>
      <w:r w:rsidR="00D872E7">
        <w:rPr>
          <w:bCs/>
          <w:snapToGrid w:val="0"/>
          <w:szCs w:val="24"/>
          <w:lang w:eastAsia="cs-CZ"/>
        </w:rPr>
        <w:t>,</w:t>
      </w:r>
      <w:r>
        <w:rPr>
          <w:bCs/>
          <w:snapToGrid w:val="0"/>
          <w:szCs w:val="24"/>
          <w:lang w:eastAsia="cs-CZ"/>
        </w:rPr>
        <w:t xml:space="preserve"> </w:t>
      </w:r>
      <w:r w:rsidR="00D872E7">
        <w:rPr>
          <w:bCs/>
          <w:snapToGrid w:val="0"/>
          <w:szCs w:val="24"/>
          <w:lang w:eastAsia="cs-CZ"/>
        </w:rPr>
        <w:t xml:space="preserve">ktorým sa mení a dopĺňa zákon č. </w:t>
      </w:r>
      <w:r w:rsidR="005469AB">
        <w:rPr>
          <w:bCs/>
          <w:snapToGrid w:val="0"/>
          <w:szCs w:val="24"/>
          <w:lang w:eastAsia="cs-CZ"/>
        </w:rPr>
        <w:t>56/2012 Z. z. o cestnej doprave a ktorým sa dopĺňa zákon č. 461/2003 Z. z. o sociálnom poistení v znení neskorších predpisov</w:t>
      </w:r>
    </w:p>
    <w:p w:rsidR="008A4DF4" w:rsidRPr="003858BC" w:rsidRDefault="008A4DF4">
      <w:pPr>
        <w:pStyle w:val="Podtitul"/>
        <w:rPr>
          <w:szCs w:val="24"/>
        </w:rPr>
      </w:pPr>
    </w:p>
    <w:p w:rsidR="00BD53A9" w:rsidRPr="003858BC" w:rsidRDefault="00BD53A9">
      <w:pPr>
        <w:pStyle w:val="Podtitul"/>
        <w:rPr>
          <w:szCs w:val="24"/>
        </w:rPr>
      </w:pPr>
    </w:p>
    <w:p w:rsidR="00EE482E" w:rsidRPr="003858BC" w:rsidRDefault="00EE482E">
      <w:pPr>
        <w:pStyle w:val="Podtitul"/>
        <w:rPr>
          <w:szCs w:val="24"/>
        </w:rPr>
      </w:pPr>
    </w:p>
    <w:p w:rsidR="00202A23" w:rsidRDefault="00202A23">
      <w:pPr>
        <w:pStyle w:val="Podtitul"/>
        <w:rPr>
          <w:b/>
          <w:sz w:val="28"/>
        </w:rPr>
      </w:pPr>
      <w:r>
        <w:rPr>
          <w:b/>
          <w:sz w:val="28"/>
          <w:u w:val="single"/>
        </w:rPr>
        <w:t>Predkladá</w:t>
      </w:r>
      <w:r>
        <w:rPr>
          <w:b/>
          <w:sz w:val="28"/>
        </w:rPr>
        <w:t>:</w:t>
      </w:r>
    </w:p>
    <w:p w:rsidR="00F34A9D" w:rsidRDefault="00F34A9D" w:rsidP="003206B0">
      <w:pPr>
        <w:pStyle w:val="Podtitul"/>
      </w:pPr>
    </w:p>
    <w:p w:rsidR="005B45B9" w:rsidRDefault="005B45B9" w:rsidP="003206B0">
      <w:pPr>
        <w:pStyle w:val="Podtitul"/>
      </w:pPr>
    </w:p>
    <w:p w:rsidR="005B45B9" w:rsidRDefault="005B45B9" w:rsidP="003206B0">
      <w:pPr>
        <w:pStyle w:val="Podtitul"/>
      </w:pPr>
    </w:p>
    <w:p w:rsidR="00202A23" w:rsidRDefault="00DE3D4B" w:rsidP="003206B0">
      <w:pPr>
        <w:pStyle w:val="Podtitul"/>
      </w:pPr>
      <w:r>
        <w:t>Eduard</w:t>
      </w:r>
      <w:r w:rsidR="00205729">
        <w:t xml:space="preserve"> </w:t>
      </w:r>
      <w:proofErr w:type="spellStart"/>
      <w:r>
        <w:t>Heger</w:t>
      </w:r>
      <w:proofErr w:type="spellEnd"/>
    </w:p>
    <w:p w:rsidR="00202A23" w:rsidRDefault="00202A23" w:rsidP="003206B0">
      <w:pPr>
        <w:pStyle w:val="Podtitul"/>
      </w:pPr>
      <w:r>
        <w:t>predseda vlády Slovenskej republiky</w:t>
      </w:r>
    </w:p>
    <w:p w:rsidR="00413F07" w:rsidRDefault="00413F07">
      <w:pPr>
        <w:pStyle w:val="Podtitul"/>
      </w:pPr>
    </w:p>
    <w:p w:rsidR="008A4DF4" w:rsidRDefault="008A4DF4">
      <w:pPr>
        <w:pStyle w:val="Podtitul"/>
      </w:pPr>
    </w:p>
    <w:p w:rsidR="00EE482E" w:rsidRDefault="00EE482E">
      <w:pPr>
        <w:pStyle w:val="Podtitul"/>
      </w:pPr>
    </w:p>
    <w:p w:rsidR="00BD53A9" w:rsidRDefault="00205729" w:rsidP="00245240">
      <w:pPr>
        <w:pStyle w:val="Podtitul"/>
        <w:jc w:val="center"/>
      </w:pPr>
      <w:r w:rsidRPr="008325CD">
        <w:t>Bratislava</w:t>
      </w:r>
      <w:r w:rsidR="00C70004" w:rsidRPr="008325CD">
        <w:t xml:space="preserve"> </w:t>
      </w:r>
      <w:r w:rsidR="007F621B" w:rsidRPr="003C7D9B">
        <w:t>august</w:t>
      </w:r>
      <w:r w:rsidRPr="008325CD">
        <w:t xml:space="preserve"> 20</w:t>
      </w:r>
      <w:r w:rsidR="00DE3D4B">
        <w:t>21</w:t>
      </w:r>
    </w:p>
    <w:p w:rsidR="005B45B9" w:rsidRDefault="005B45B9" w:rsidP="005B45B9">
      <w:pPr>
        <w:pStyle w:val="Podtitul"/>
      </w:pPr>
    </w:p>
    <w:sectPr w:rsidR="005B45B9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729"/>
    <w:rsid w:val="0003112B"/>
    <w:rsid w:val="000840E5"/>
    <w:rsid w:val="000A7E7D"/>
    <w:rsid w:val="0011756E"/>
    <w:rsid w:val="00124164"/>
    <w:rsid w:val="00132BD7"/>
    <w:rsid w:val="00196A7E"/>
    <w:rsid w:val="001B044F"/>
    <w:rsid w:val="001B6844"/>
    <w:rsid w:val="00202A23"/>
    <w:rsid w:val="00204A66"/>
    <w:rsid w:val="00205729"/>
    <w:rsid w:val="00245240"/>
    <w:rsid w:val="002B4E4D"/>
    <w:rsid w:val="002C47B8"/>
    <w:rsid w:val="002E60E1"/>
    <w:rsid w:val="003206B0"/>
    <w:rsid w:val="003858BC"/>
    <w:rsid w:val="003C7D9B"/>
    <w:rsid w:val="003F262A"/>
    <w:rsid w:val="00413F07"/>
    <w:rsid w:val="00430F59"/>
    <w:rsid w:val="004843B0"/>
    <w:rsid w:val="004916DF"/>
    <w:rsid w:val="00510071"/>
    <w:rsid w:val="005469AB"/>
    <w:rsid w:val="00565142"/>
    <w:rsid w:val="00574A82"/>
    <w:rsid w:val="0059770B"/>
    <w:rsid w:val="005B45B9"/>
    <w:rsid w:val="005F66F6"/>
    <w:rsid w:val="00645E1C"/>
    <w:rsid w:val="006518E9"/>
    <w:rsid w:val="00680203"/>
    <w:rsid w:val="006C08B5"/>
    <w:rsid w:val="00745E72"/>
    <w:rsid w:val="00753BDE"/>
    <w:rsid w:val="007769FF"/>
    <w:rsid w:val="00780D0B"/>
    <w:rsid w:val="007E77CA"/>
    <w:rsid w:val="007F621B"/>
    <w:rsid w:val="008325CD"/>
    <w:rsid w:val="00877BA1"/>
    <w:rsid w:val="008A170F"/>
    <w:rsid w:val="008A4DF4"/>
    <w:rsid w:val="008A6558"/>
    <w:rsid w:val="008F3845"/>
    <w:rsid w:val="00935BE8"/>
    <w:rsid w:val="00955BF6"/>
    <w:rsid w:val="00964A89"/>
    <w:rsid w:val="009E1E8E"/>
    <w:rsid w:val="00A360EF"/>
    <w:rsid w:val="00A9547D"/>
    <w:rsid w:val="00AE061F"/>
    <w:rsid w:val="00B2293D"/>
    <w:rsid w:val="00BC3D6E"/>
    <w:rsid w:val="00BD53A9"/>
    <w:rsid w:val="00C1504B"/>
    <w:rsid w:val="00C32646"/>
    <w:rsid w:val="00C44B02"/>
    <w:rsid w:val="00C46FA9"/>
    <w:rsid w:val="00C70004"/>
    <w:rsid w:val="00C94CC9"/>
    <w:rsid w:val="00CD0E87"/>
    <w:rsid w:val="00CF58FC"/>
    <w:rsid w:val="00D54318"/>
    <w:rsid w:val="00D872E7"/>
    <w:rsid w:val="00DE3D4B"/>
    <w:rsid w:val="00DF4AC5"/>
    <w:rsid w:val="00E01D29"/>
    <w:rsid w:val="00E1746A"/>
    <w:rsid w:val="00E357FA"/>
    <w:rsid w:val="00E60ABE"/>
    <w:rsid w:val="00E65B59"/>
    <w:rsid w:val="00E674A5"/>
    <w:rsid w:val="00E73A43"/>
    <w:rsid w:val="00E9596F"/>
    <w:rsid w:val="00EE482E"/>
    <w:rsid w:val="00F34A9D"/>
    <w:rsid w:val="00F9132C"/>
    <w:rsid w:val="00FF3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CD1124"/>
  <w14:defaultImageDpi w14:val="0"/>
  <w15:docId w15:val="{9DD2091F-9200-415B-8668-5508AA48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pPr>
      <w:keepNext/>
      <w:jc w:val="center"/>
      <w:outlineLvl w:val="0"/>
    </w:pPr>
    <w:rPr>
      <w:b/>
      <w:sz w:val="28"/>
    </w:rPr>
  </w:style>
  <w:style w:type="paragraph" w:styleId="Nadpis2">
    <w:name w:val="heading 2"/>
    <w:basedOn w:val="Normlny"/>
    <w:next w:val="Normlny"/>
    <w:link w:val="Nadpis2Char"/>
    <w:uiPriority w:val="9"/>
    <w:qFormat/>
    <w:pPr>
      <w:keepNext/>
      <w:outlineLvl w:val="1"/>
    </w:pPr>
    <w:rPr>
      <w:b/>
      <w:sz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Nzov">
    <w:name w:val="Title"/>
    <w:basedOn w:val="Normlny"/>
    <w:link w:val="NzovChar"/>
    <w:uiPriority w:val="10"/>
    <w:qFormat/>
    <w:pPr>
      <w:jc w:val="center"/>
    </w:pPr>
  </w:style>
  <w:style w:type="character" w:customStyle="1" w:styleId="NzovChar">
    <w:name w:val="Názov Char"/>
    <w:basedOn w:val="Predvolenpsmoodseku"/>
    <w:link w:val="Nzov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Podtitul">
    <w:name w:val="Subtitle"/>
    <w:basedOn w:val="Normlny"/>
    <w:link w:val="PodtitulChar"/>
    <w:uiPriority w:val="11"/>
    <w:qFormat/>
    <w:pPr>
      <w:jc w:val="both"/>
    </w:pPr>
  </w:style>
  <w:style w:type="character" w:customStyle="1" w:styleId="PodtitulChar">
    <w:name w:val="Podtitul Char"/>
    <w:basedOn w:val="Predvolenpsmoodseku"/>
    <w:link w:val="Podtitul"/>
    <w:uiPriority w:val="11"/>
    <w:locked/>
    <w:rPr>
      <w:rFonts w:asciiTheme="majorHAnsi" w:eastAsiaTheme="majorEastAsia" w:hAnsiTheme="majorHAnsi" w:cs="Times New Roman"/>
      <w:sz w:val="24"/>
      <w:szCs w:val="24"/>
    </w:rPr>
  </w:style>
  <w:style w:type="paragraph" w:customStyle="1" w:styleId="paOdstavec">
    <w:name w:val="paOdstavec"/>
    <w:basedOn w:val="Normlny"/>
    <w:pPr>
      <w:overflowPunct w:val="0"/>
      <w:autoSpaceDE w:val="0"/>
      <w:autoSpaceDN w:val="0"/>
      <w:adjustRightInd w:val="0"/>
      <w:spacing w:before="80" w:after="80"/>
      <w:jc w:val="both"/>
      <w:textAlignment w:val="baseline"/>
    </w:pPr>
  </w:style>
  <w:style w:type="paragraph" w:styleId="Zarkazkladnhotextu">
    <w:name w:val="Body Text Indent"/>
    <w:basedOn w:val="Normlny"/>
    <w:link w:val="ZarkazkladnhotextuChar"/>
    <w:uiPriority w:val="99"/>
    <w:rsid w:val="00205729"/>
    <w:pPr>
      <w:jc w:val="center"/>
    </w:pPr>
    <w:rPr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locked/>
    <w:rPr>
      <w:rFonts w:cs="Times New Roman"/>
      <w:sz w:val="24"/>
    </w:rPr>
  </w:style>
  <w:style w:type="paragraph" w:styleId="Textbubliny">
    <w:name w:val="Balloon Text"/>
    <w:basedOn w:val="Normlny"/>
    <w:link w:val="TextbublinyChar"/>
    <w:uiPriority w:val="99"/>
    <w:semiHidden/>
    <w:rsid w:val="0012416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118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MDPT</Company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</dc:creator>
  <cp:lastModifiedBy>Dindofferová, Alexandra</cp:lastModifiedBy>
  <cp:revision>19</cp:revision>
  <cp:lastPrinted>2015-05-27T09:37:00Z</cp:lastPrinted>
  <dcterms:created xsi:type="dcterms:W3CDTF">2018-09-26T10:04:00Z</dcterms:created>
  <dcterms:modified xsi:type="dcterms:W3CDTF">2021-08-31T09:07:00Z</dcterms:modified>
</cp:coreProperties>
</file>