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B2A8" w14:textId="77777777" w:rsidR="00795516" w:rsidRDefault="0071037D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/>
          <w:spacing w:val="20"/>
        </w:rPr>
      </w:pPr>
      <w:r>
        <w:rPr>
          <w:rFonts w:ascii="Book Antiqua" w:hAnsi="Book Antiqua"/>
          <w:b/>
          <w:color w:val="000000"/>
          <w:spacing w:val="20"/>
        </w:rPr>
        <w:t>NÁRODNÁ  RADA  SLOVENSKEJ  REPUBLIKY</w:t>
      </w:r>
    </w:p>
    <w:p w14:paraId="25F5929A" w14:textId="77777777" w:rsidR="00795516" w:rsidRDefault="0071037D">
      <w:pPr>
        <w:widowControl w:val="0"/>
        <w:tabs>
          <w:tab w:val="left" w:leader="dot" w:pos="3515"/>
        </w:tabs>
        <w:spacing w:after="0" w:line="240" w:lineRule="auto"/>
        <w:jc w:val="center"/>
        <w:rPr>
          <w:rFonts w:ascii="Book Antiqua" w:hAnsi="Book Antiqua"/>
          <w:color w:val="000000"/>
          <w:spacing w:val="20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14:paraId="5905E0EE" w14:textId="77777777" w:rsidR="00795516" w:rsidRDefault="0071037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color w:val="000000"/>
          <w:spacing w:val="20"/>
        </w:rPr>
        <w:t>VIII. volebné obdobie</w:t>
      </w:r>
    </w:p>
    <w:p w14:paraId="5192F323" w14:textId="77777777" w:rsidR="00795516" w:rsidRDefault="00795516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0D86560B" w14:textId="77777777" w:rsidR="00795516" w:rsidRDefault="0071037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b/>
          <w:color w:val="000000"/>
          <w:spacing w:val="30"/>
        </w:rPr>
        <w:t>Návrh</w:t>
      </w:r>
    </w:p>
    <w:p w14:paraId="759F8CAE" w14:textId="77777777" w:rsidR="00795516" w:rsidRDefault="00795516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04E4E141" w14:textId="77777777" w:rsidR="00795516" w:rsidRDefault="0071037D">
      <w:pPr>
        <w:spacing w:before="120" w:after="0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aps/>
          <w:color w:val="000000"/>
          <w:spacing w:val="30"/>
        </w:rPr>
        <w:t>zákon</w:t>
      </w:r>
    </w:p>
    <w:p w14:paraId="5BA23FC5" w14:textId="77777777" w:rsidR="00795516" w:rsidRDefault="00795516">
      <w:pPr>
        <w:spacing w:before="120" w:after="0"/>
        <w:jc w:val="center"/>
        <w:rPr>
          <w:rFonts w:ascii="Book Antiqua" w:hAnsi="Book Antiqua"/>
          <w:color w:val="000000"/>
        </w:rPr>
      </w:pPr>
    </w:p>
    <w:p w14:paraId="7A755B81" w14:textId="0677B1E7" w:rsidR="00795516" w:rsidRDefault="00D767BF">
      <w:pPr>
        <w:spacing w:before="120" w:after="0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color w:val="000000"/>
        </w:rPr>
        <w:t>z ... 2021</w:t>
      </w:r>
      <w:r w:rsidR="0071037D">
        <w:rPr>
          <w:rFonts w:ascii="Book Antiqua" w:hAnsi="Book Antiqua"/>
          <w:color w:val="000000"/>
        </w:rPr>
        <w:t>,</w:t>
      </w:r>
    </w:p>
    <w:p w14:paraId="03445622" w14:textId="77777777" w:rsidR="00795516" w:rsidRDefault="00795516">
      <w:pPr>
        <w:spacing w:before="120" w:after="0"/>
        <w:jc w:val="center"/>
        <w:rPr>
          <w:rFonts w:ascii="Book Antiqua" w:hAnsi="Book Antiqua"/>
          <w:b/>
          <w:color w:val="000000"/>
        </w:rPr>
      </w:pPr>
    </w:p>
    <w:p w14:paraId="6FA909F9" w14:textId="17C78959" w:rsidR="00795516" w:rsidRPr="005C58E4" w:rsidRDefault="0071037D" w:rsidP="005C58E4">
      <w:pPr>
        <w:pStyle w:val="TextBody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ktorým sa mení a dopĺňa zákon č. </w:t>
      </w:r>
      <w:r w:rsidR="005C58E4">
        <w:rPr>
          <w:rFonts w:ascii="Book Antiqua" w:hAnsi="Book Antiqua" w:cs="Times New Roman"/>
          <w:b/>
          <w:sz w:val="22"/>
          <w:szCs w:val="22"/>
        </w:rPr>
        <w:t>8/</w:t>
      </w:r>
      <w:r w:rsidR="005C58E4" w:rsidRPr="005C58E4">
        <w:rPr>
          <w:rFonts w:ascii="Book Antiqua" w:hAnsi="Book Antiqua" w:cs="Times New Roman"/>
          <w:b/>
          <w:sz w:val="22"/>
          <w:szCs w:val="22"/>
        </w:rPr>
        <w:t>200</w:t>
      </w:r>
      <w:r w:rsidR="003E070C">
        <w:rPr>
          <w:rFonts w:ascii="Book Antiqua" w:hAnsi="Book Antiqua" w:cs="Times New Roman"/>
          <w:b/>
          <w:sz w:val="22"/>
          <w:szCs w:val="22"/>
        </w:rPr>
        <w:t>9</w:t>
      </w:r>
      <w:r w:rsidR="005C58E4">
        <w:rPr>
          <w:rFonts w:ascii="Book Antiqua" w:hAnsi="Book Antiqua" w:cs="Times New Roman"/>
          <w:b/>
          <w:sz w:val="22"/>
          <w:szCs w:val="22"/>
        </w:rPr>
        <w:t xml:space="preserve"> Z. z. </w:t>
      </w:r>
      <w:r w:rsidR="005C58E4" w:rsidRPr="005C58E4">
        <w:rPr>
          <w:rFonts w:ascii="Book Antiqua" w:hAnsi="Book Antiqua" w:cs="Times New Roman"/>
          <w:b/>
          <w:sz w:val="22"/>
          <w:szCs w:val="22"/>
        </w:rPr>
        <w:t>o cestnej premávke</w:t>
      </w:r>
      <w:r w:rsidR="005C58E4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5C58E4" w:rsidRPr="005C58E4">
        <w:rPr>
          <w:rFonts w:ascii="Book Antiqua" w:hAnsi="Book Antiqua" w:cs="Times New Roman"/>
          <w:b/>
          <w:sz w:val="22"/>
          <w:szCs w:val="22"/>
        </w:rPr>
        <w:t>a o</w:t>
      </w:r>
      <w:r w:rsidR="005C58E4">
        <w:rPr>
          <w:rFonts w:ascii="Book Antiqua" w:hAnsi="Book Antiqua" w:cs="Times New Roman"/>
          <w:b/>
          <w:sz w:val="22"/>
          <w:szCs w:val="22"/>
        </w:rPr>
        <w:t> </w:t>
      </w:r>
      <w:r w:rsidR="005C58E4" w:rsidRPr="005C58E4">
        <w:rPr>
          <w:rFonts w:ascii="Book Antiqua" w:hAnsi="Book Antiqua" w:cs="Times New Roman"/>
          <w:b/>
          <w:sz w:val="22"/>
          <w:szCs w:val="22"/>
        </w:rPr>
        <w:t>zmene</w:t>
      </w:r>
      <w:r w:rsidR="005C58E4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5C58E4" w:rsidRPr="005C58E4">
        <w:rPr>
          <w:rFonts w:ascii="Book Antiqua" w:hAnsi="Book Antiqua" w:cs="Times New Roman"/>
          <w:b/>
          <w:sz w:val="22"/>
          <w:szCs w:val="22"/>
        </w:rPr>
        <w:t>a doplnení</w:t>
      </w:r>
      <w:r w:rsidR="005C58E4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5C58E4" w:rsidRPr="005C58E4">
        <w:rPr>
          <w:rFonts w:ascii="Book Antiqua" w:hAnsi="Book Antiqua" w:cs="Times New Roman"/>
          <w:b/>
          <w:sz w:val="22"/>
          <w:szCs w:val="22"/>
        </w:rPr>
        <w:t>niektorých</w:t>
      </w:r>
      <w:r w:rsidR="005C58E4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5C58E4" w:rsidRPr="005C58E4">
        <w:rPr>
          <w:rFonts w:ascii="Book Antiqua" w:hAnsi="Book Antiqua" w:cs="Times New Roman"/>
          <w:b/>
          <w:sz w:val="22"/>
          <w:szCs w:val="22"/>
        </w:rPr>
        <w:t>zákonov</w:t>
      </w:r>
    </w:p>
    <w:p w14:paraId="42F09B6E" w14:textId="77777777" w:rsidR="00795516" w:rsidRDefault="00795516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14:paraId="2387B330" w14:textId="77777777" w:rsidR="00795516" w:rsidRDefault="0071037D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14:paraId="27F20551" w14:textId="77777777" w:rsidR="00795516" w:rsidRDefault="00795516">
      <w:pPr>
        <w:pStyle w:val="TextBody"/>
        <w:rPr>
          <w:rFonts w:ascii="Book Antiqua" w:hAnsi="Book Antiqua" w:cs="Times New Roman"/>
          <w:sz w:val="22"/>
          <w:szCs w:val="22"/>
        </w:rPr>
      </w:pPr>
    </w:p>
    <w:p w14:paraId="0AC2B5D7" w14:textId="77777777" w:rsidR="00795516" w:rsidRDefault="00795516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6AC6C288" w14:textId="77777777" w:rsidR="00795516" w:rsidRDefault="0071037D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6621DBE8" w14:textId="77777777" w:rsidR="00795516" w:rsidRDefault="00795516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1574105A" w14:textId="7204EE20" w:rsidR="00795516" w:rsidRDefault="00351D44" w:rsidP="00351D44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 w:rsidRPr="00351D44">
        <w:rPr>
          <w:rFonts w:ascii="Book Antiqua" w:hAnsi="Book Antiqua" w:cs="Times New Roman"/>
          <w:sz w:val="22"/>
          <w:szCs w:val="22"/>
          <w:lang w:bidi="ar-SA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zákona č. 423/2020 Z. z., zákona č. 128/2021 Z. z., zákona č. 145/2021 Z. z.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, </w:t>
      </w:r>
      <w:r w:rsidRPr="00351D44">
        <w:rPr>
          <w:rFonts w:ascii="Book Antiqua" w:hAnsi="Book Antiqua" w:cs="Times New Roman"/>
          <w:sz w:val="22"/>
          <w:szCs w:val="22"/>
          <w:lang w:bidi="ar-SA"/>
        </w:rPr>
        <w:t>zákona č. 146/2021 Z. z.</w:t>
      </w:r>
      <w:r w:rsidR="000C5CE7">
        <w:rPr>
          <w:rFonts w:ascii="Book Antiqua" w:hAnsi="Book Antiqua" w:cs="Times New Roman"/>
          <w:sz w:val="22"/>
          <w:szCs w:val="22"/>
          <w:lang w:bidi="ar-SA"/>
        </w:rPr>
        <w:t xml:space="preserve">,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zákona č. 148/2021 Z. z. </w:t>
      </w:r>
      <w:r w:rsidR="000C5CE7">
        <w:rPr>
          <w:rFonts w:ascii="Book Antiqua" w:hAnsi="Book Antiqua" w:cs="Times New Roman"/>
          <w:sz w:val="22"/>
          <w:szCs w:val="22"/>
          <w:lang w:bidi="ar-SA"/>
        </w:rPr>
        <w:t xml:space="preserve">a zákona č. 310/2021 </w:t>
      </w:r>
      <w:r w:rsidRPr="00351D44">
        <w:rPr>
          <w:rFonts w:ascii="Book Antiqua" w:hAnsi="Book Antiqua" w:cs="Times New Roman"/>
          <w:sz w:val="22"/>
          <w:szCs w:val="22"/>
          <w:lang w:bidi="ar-SA"/>
        </w:rPr>
        <w:t>sa mení a dopĺňa takto:</w:t>
      </w:r>
    </w:p>
    <w:p w14:paraId="47865E56" w14:textId="77777777" w:rsidR="00351D44" w:rsidRDefault="00351D44" w:rsidP="00351D44">
      <w:pPr>
        <w:pStyle w:val="Default"/>
        <w:jc w:val="both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20A40ABD" w14:textId="1060924C" w:rsidR="00795516" w:rsidRDefault="0071037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§ </w:t>
      </w:r>
      <w:r w:rsidR="003C1A32">
        <w:rPr>
          <w:rFonts w:ascii="Book Antiqua" w:hAnsi="Book Antiqua"/>
          <w:lang w:eastAsia="en-US"/>
        </w:rPr>
        <w:t>116</w:t>
      </w:r>
      <w:r>
        <w:rPr>
          <w:rFonts w:ascii="Book Antiqua" w:hAnsi="Book Antiqua"/>
          <w:lang w:eastAsia="en-US"/>
        </w:rPr>
        <w:t xml:space="preserve"> odseku </w:t>
      </w:r>
      <w:r w:rsidR="003C1A32">
        <w:rPr>
          <w:rFonts w:ascii="Book Antiqua" w:hAnsi="Book Antiqua"/>
          <w:lang w:eastAsia="en-US"/>
        </w:rPr>
        <w:t>6</w:t>
      </w:r>
      <w:r>
        <w:rPr>
          <w:rFonts w:ascii="Book Antiqua" w:hAnsi="Book Antiqua"/>
          <w:lang w:eastAsia="en-US"/>
        </w:rPr>
        <w:t xml:space="preserve"> </w:t>
      </w:r>
      <w:r w:rsidR="00963EC2">
        <w:rPr>
          <w:rFonts w:ascii="Book Antiqua" w:hAnsi="Book Antiqua"/>
          <w:lang w:eastAsia="en-US"/>
        </w:rPr>
        <w:t>sa vypúšťa</w:t>
      </w:r>
      <w:r w:rsidR="000C5CE7">
        <w:rPr>
          <w:rFonts w:ascii="Book Antiqua" w:hAnsi="Book Antiqua"/>
          <w:lang w:eastAsia="en-US"/>
        </w:rPr>
        <w:t>jú slová:</w:t>
      </w:r>
      <w:r w:rsidR="00963EC2">
        <w:rPr>
          <w:rFonts w:ascii="Book Antiqua" w:hAnsi="Book Antiqua"/>
          <w:lang w:eastAsia="en-US"/>
        </w:rPr>
        <w:t xml:space="preserve"> „a d)“</w:t>
      </w:r>
      <w:r>
        <w:rPr>
          <w:rFonts w:ascii="Book Antiqua" w:hAnsi="Book Antiqua"/>
          <w:lang w:eastAsia="en-US"/>
        </w:rPr>
        <w:t>.</w:t>
      </w:r>
    </w:p>
    <w:p w14:paraId="163577ED" w14:textId="3A2A6F81" w:rsidR="00E06BC2" w:rsidRPr="00E06BC2" w:rsidRDefault="00E06BC2" w:rsidP="00E06BC2">
      <w:pPr>
        <w:pStyle w:val="Odsekzoznamu"/>
        <w:numPr>
          <w:ilvl w:val="0"/>
          <w:numId w:val="1"/>
        </w:numPr>
        <w:suppressAutoHyphens w:val="0"/>
        <w:spacing w:after="240"/>
        <w:rPr>
          <w:rFonts w:ascii="Book Antiqua" w:hAnsi="Book Antiqua"/>
          <w:lang w:eastAsia="en-US"/>
        </w:rPr>
      </w:pPr>
      <w:r w:rsidRPr="00E06BC2">
        <w:rPr>
          <w:rFonts w:ascii="Book Antiqua" w:hAnsi="Book Antiqua"/>
          <w:lang w:eastAsia="en-US"/>
        </w:rPr>
        <w:t>V § 119 odsek</w:t>
      </w:r>
      <w:r w:rsidR="000C5CE7">
        <w:rPr>
          <w:rFonts w:ascii="Book Antiqua" w:hAnsi="Book Antiqua"/>
          <w:lang w:eastAsia="en-US"/>
        </w:rPr>
        <w:t>u</w:t>
      </w:r>
      <w:r w:rsidRPr="00E06BC2">
        <w:rPr>
          <w:rFonts w:ascii="Book Antiqua" w:hAnsi="Book Antiqua"/>
          <w:lang w:eastAsia="en-US"/>
        </w:rPr>
        <w:t xml:space="preserve"> 1 </w:t>
      </w:r>
      <w:r w:rsidR="000C5CE7">
        <w:rPr>
          <w:rFonts w:ascii="Book Antiqua" w:hAnsi="Book Antiqua"/>
          <w:lang w:eastAsia="en-US"/>
        </w:rPr>
        <w:t>sa vypúšťajú slová:</w:t>
      </w:r>
      <w:r w:rsidR="000C5CE7">
        <w:rPr>
          <w:rFonts w:ascii="Book Antiqua" w:hAnsi="Book Antiqua"/>
          <w:lang w:eastAsia="en-US"/>
        </w:rPr>
        <w:t xml:space="preserve"> „a § 116 ods. 6“.</w:t>
      </w:r>
    </w:p>
    <w:p w14:paraId="6B6645BC" w14:textId="2A00CFFA" w:rsidR="00C029FF" w:rsidRDefault="00B77159" w:rsidP="00562C3F">
      <w:pPr>
        <w:numPr>
          <w:ilvl w:val="0"/>
          <w:numId w:val="1"/>
        </w:numPr>
        <w:suppressAutoHyphens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§ 119 odsek 5 </w:t>
      </w:r>
      <w:r w:rsidR="00C029FF">
        <w:rPr>
          <w:rFonts w:ascii="Book Antiqua" w:hAnsi="Book Antiqua"/>
          <w:lang w:eastAsia="en-US"/>
        </w:rPr>
        <w:t>znie:</w:t>
      </w:r>
    </w:p>
    <w:p w14:paraId="0003575C" w14:textId="42D1CCBD" w:rsidR="00C029FF" w:rsidRDefault="003B4E60" w:rsidP="003B4E60">
      <w:pPr>
        <w:pStyle w:val="Odsekzoznamu"/>
        <w:spacing w:after="240"/>
        <w:ind w:left="357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(5) </w:t>
      </w:r>
      <w:r w:rsidR="00C029FF" w:rsidRPr="00C029FF">
        <w:rPr>
          <w:rFonts w:ascii="Book Antiqua" w:hAnsi="Book Antiqua"/>
          <w:lang w:eastAsia="en-US"/>
        </w:rPr>
        <w:t xml:space="preserve">„Vlastník vozidla alebo držiteľ vozidla prihláseného do evidencie vozidiel môže požiadať </w:t>
      </w:r>
      <w:r>
        <w:rPr>
          <w:rFonts w:ascii="Book Antiqua" w:hAnsi="Book Antiqua"/>
          <w:lang w:eastAsia="en-US"/>
        </w:rPr>
        <w:br/>
      </w:r>
      <w:r w:rsidR="00C029FF" w:rsidRPr="00C029FF">
        <w:rPr>
          <w:rFonts w:ascii="Book Antiqua" w:hAnsi="Book Antiqua"/>
          <w:lang w:eastAsia="en-US"/>
        </w:rPr>
        <w:t>o odhlásenie vozidla do cudziny aj prostredníctvom elektronickej služby zavedenej na tento účel, ak bolo vozidlu vydané osvedčenie o evidencii časť I po 31. máji 2010 alebo bol vykonaný evidenčný úkon, v dôsledku ktorého bude takéto osvedčenie vydané, pričom je povinný žiadosť podpísať kvalifikovaným elektronickým podpisom.</w:t>
      </w:r>
      <w:r w:rsidR="00C029FF" w:rsidRPr="00C029FF">
        <w:rPr>
          <w:rFonts w:ascii="Book Antiqua" w:hAnsi="Book Antiqua"/>
          <w:vertAlign w:val="superscript"/>
          <w:lang w:eastAsia="en-US"/>
        </w:rPr>
        <w:t>64</w:t>
      </w:r>
      <w:r w:rsidR="00C029FF" w:rsidRPr="00C029FF">
        <w:rPr>
          <w:rFonts w:ascii="Book Antiqua" w:hAnsi="Book Antiqua"/>
          <w:lang w:eastAsia="en-US"/>
        </w:rPr>
        <w:t xml:space="preserve">) Orgán Policajného zboru vykoná zmenu v evidencii vozidiel a žiadateľovi automatizovane oznámi vykonanie tejto zmeny, </w:t>
      </w:r>
      <w:r>
        <w:rPr>
          <w:rFonts w:ascii="Book Antiqua" w:hAnsi="Book Antiqua"/>
          <w:lang w:eastAsia="en-US"/>
        </w:rPr>
        <w:br/>
      </w:r>
      <w:r w:rsidR="00C029FF" w:rsidRPr="00C029FF">
        <w:rPr>
          <w:rFonts w:ascii="Book Antiqua" w:hAnsi="Book Antiqua"/>
          <w:lang w:eastAsia="en-US"/>
        </w:rPr>
        <w:t>ak tomu nebránia zákonné dôvody.“</w:t>
      </w:r>
      <w:r>
        <w:rPr>
          <w:rFonts w:ascii="Book Antiqua" w:hAnsi="Book Antiqua"/>
          <w:lang w:eastAsia="en-US"/>
        </w:rPr>
        <w:t>.</w:t>
      </w:r>
    </w:p>
    <w:p w14:paraId="09E003D9" w14:textId="7EFE9272" w:rsidR="00C029FF" w:rsidRDefault="00C029FF" w:rsidP="00562C3F">
      <w:pPr>
        <w:numPr>
          <w:ilvl w:val="0"/>
          <w:numId w:val="1"/>
        </w:numPr>
        <w:suppressAutoHyphens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119 sa odsek 8 vypúšťa.</w:t>
      </w:r>
    </w:p>
    <w:p w14:paraId="0D44A253" w14:textId="77777777" w:rsidR="00795516" w:rsidRDefault="00795516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1D14032D" w14:textId="77777777" w:rsidR="00D31D7D" w:rsidRDefault="00D31D7D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2D402932" w14:textId="77777777" w:rsidR="00795516" w:rsidRDefault="0071037D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lastRenderedPageBreak/>
        <w:t>Čl. II</w:t>
      </w:r>
    </w:p>
    <w:p w14:paraId="117926C1" w14:textId="77777777" w:rsidR="00795516" w:rsidRDefault="00795516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5487B7CE" w14:textId="3266F572" w:rsidR="00795516" w:rsidRDefault="0071037D" w:rsidP="00726CA2">
      <w:pPr>
        <w:pStyle w:val="Default"/>
        <w:ind w:firstLine="720"/>
        <w:jc w:val="both"/>
        <w:rPr>
          <w:rFonts w:ascii="Book Antiqua" w:hAnsi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bookmarkStart w:id="0" w:name="_Hlk81173680"/>
      <w:r>
        <w:rPr>
          <w:rFonts w:ascii="Book Antiqua" w:hAnsi="Book Antiqua"/>
          <w:sz w:val="22"/>
        </w:rPr>
        <w:t xml:space="preserve">1. </w:t>
      </w:r>
      <w:r w:rsidR="00C029FF">
        <w:rPr>
          <w:rFonts w:ascii="Book Antiqua" w:hAnsi="Book Antiqua"/>
          <w:sz w:val="22"/>
        </w:rPr>
        <w:t>januára</w:t>
      </w:r>
      <w:r>
        <w:rPr>
          <w:rFonts w:ascii="Book Antiqua" w:hAnsi="Book Antiqua"/>
          <w:sz w:val="22"/>
        </w:rPr>
        <w:t xml:space="preserve"> 202</w:t>
      </w:r>
      <w:r w:rsidR="00C029FF">
        <w:rPr>
          <w:rFonts w:ascii="Book Antiqua" w:hAnsi="Book Antiqua"/>
          <w:sz w:val="22"/>
        </w:rPr>
        <w:t>2</w:t>
      </w:r>
      <w:r>
        <w:rPr>
          <w:rFonts w:ascii="Book Antiqua" w:hAnsi="Book Antiqua"/>
          <w:sz w:val="22"/>
        </w:rPr>
        <w:t>.</w:t>
      </w:r>
      <w:bookmarkEnd w:id="0"/>
    </w:p>
    <w:sectPr w:rsidR="00795516">
      <w:pgSz w:w="11906" w:h="16838"/>
      <w:pgMar w:top="1134" w:right="1134" w:bottom="709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316A"/>
    <w:multiLevelType w:val="multilevel"/>
    <w:tmpl w:val="C34E3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6A34E24"/>
    <w:multiLevelType w:val="multilevel"/>
    <w:tmpl w:val="F440E6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8D31B93"/>
    <w:multiLevelType w:val="multilevel"/>
    <w:tmpl w:val="3B1AB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16"/>
    <w:rsid w:val="000C5CE7"/>
    <w:rsid w:val="00351D44"/>
    <w:rsid w:val="003B4E60"/>
    <w:rsid w:val="003C1A32"/>
    <w:rsid w:val="003E070C"/>
    <w:rsid w:val="0042259F"/>
    <w:rsid w:val="00562C3F"/>
    <w:rsid w:val="00564160"/>
    <w:rsid w:val="005C58E4"/>
    <w:rsid w:val="00665E96"/>
    <w:rsid w:val="006D450B"/>
    <w:rsid w:val="006D6B1D"/>
    <w:rsid w:val="0071037D"/>
    <w:rsid w:val="00726CA2"/>
    <w:rsid w:val="00751798"/>
    <w:rsid w:val="007856BD"/>
    <w:rsid w:val="00795516"/>
    <w:rsid w:val="00963EC2"/>
    <w:rsid w:val="009648CD"/>
    <w:rsid w:val="00AD6DCE"/>
    <w:rsid w:val="00AF1CE9"/>
    <w:rsid w:val="00B525C8"/>
    <w:rsid w:val="00B7609F"/>
    <w:rsid w:val="00B77159"/>
    <w:rsid w:val="00C029FF"/>
    <w:rsid w:val="00C70464"/>
    <w:rsid w:val="00C84871"/>
    <w:rsid w:val="00D31D7D"/>
    <w:rsid w:val="00D767BF"/>
    <w:rsid w:val="00E06BC2"/>
    <w:rsid w:val="00F6550D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C3F"/>
  <w15:docId w15:val="{8EE02BC5-2E01-43E4-AEF7-30A639DD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932"/>
    <w:pPr>
      <w:spacing w:after="200" w:line="276" w:lineRule="auto"/>
    </w:pPr>
    <w:rPr>
      <w:rFonts w:cs="Times New Roman"/>
      <w:sz w:val="22"/>
      <w:szCs w:val="22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C5238B"/>
    <w:rPr>
      <w:rFonts w:ascii="Calibri" w:hAnsi="Calibri" w:cs="Times New Roman"/>
      <w:lang w:val="x-none" w:eastAsia="zh-CN"/>
    </w:rPr>
  </w:style>
  <w:style w:type="character" w:customStyle="1" w:styleId="Internetovodkaz">
    <w:name w:val="Internetový odkaz"/>
    <w:basedOn w:val="Predvolenpsmoodseku"/>
    <w:uiPriority w:val="99"/>
    <w:rsid w:val="00C5238B"/>
    <w:rPr>
      <w:rFonts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spacing w:line="240" w:lineRule="auto"/>
      <w:ind w:left="720"/>
    </w:pPr>
    <w:rPr>
      <w:rFonts w:cs="Calibri"/>
      <w:color w:val="000000"/>
      <w:kern w:val="2"/>
      <w:lang w:bidi="hi-IN"/>
    </w:rPr>
  </w:style>
  <w:style w:type="paragraph" w:customStyle="1" w:styleId="Default">
    <w:name w:val="Default"/>
    <w:qFormat/>
    <w:rsid w:val="00C5238B"/>
    <w:pPr>
      <w:widowControl w:val="0"/>
    </w:pPr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WW-Default">
    <w:name w:val="WW-Default"/>
    <w:qFormat/>
    <w:rsid w:val="00C5238B"/>
    <w:pPr>
      <w:widowControl w:val="0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qFormat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qFormat/>
    <w:rsid w:val="00C5238B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D70F0C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7C6A-AB66-401F-BA17-18BFBE9C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dc:description/>
  <cp:lastModifiedBy>ADMIN</cp:lastModifiedBy>
  <cp:revision>15</cp:revision>
  <cp:lastPrinted>2019-08-12T09:41:00Z</cp:lastPrinted>
  <dcterms:created xsi:type="dcterms:W3CDTF">2021-08-25T14:21:00Z</dcterms:created>
  <dcterms:modified xsi:type="dcterms:W3CDTF">2021-08-30T10:17:00Z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