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522E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048C90B9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1F98ACC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29F2AA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474F3475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449C3808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381E6858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195BEDB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68C78497" w14:textId="264D8457" w:rsidR="007242C6" w:rsidRDefault="007242C6" w:rsidP="000C406F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 xml:space="preserve">zákon </w:t>
      </w:r>
      <w:r w:rsidR="000C406F">
        <w:rPr>
          <w:rFonts w:ascii="Book Antiqua" w:hAnsi="Book Antiqua"/>
        </w:rPr>
        <w:t xml:space="preserve">č. </w:t>
      </w:r>
      <w:r w:rsidR="000C406F" w:rsidRPr="000C406F">
        <w:rPr>
          <w:rFonts w:ascii="Book Antiqua" w:hAnsi="Book Antiqua"/>
        </w:rPr>
        <w:t xml:space="preserve">106/2018 Z. z. o prevádzke vozidiel </w:t>
      </w:r>
      <w:r w:rsidR="009953A4">
        <w:rPr>
          <w:rFonts w:ascii="Book Antiqua" w:hAnsi="Book Antiqua"/>
        </w:rPr>
        <w:br/>
      </w:r>
      <w:r w:rsidR="000C406F" w:rsidRPr="000C406F">
        <w:rPr>
          <w:rFonts w:ascii="Book Antiqua" w:hAnsi="Book Antiqua"/>
        </w:rPr>
        <w:t>v cestnej premávke a o zmene a doplnení niektorých zákonov</w:t>
      </w:r>
      <w:r w:rsidR="00AB18B6" w:rsidRPr="00E23FB7">
        <w:rPr>
          <w:rFonts w:ascii="Book Antiqua" w:hAnsi="Book Antiqua"/>
        </w:rPr>
        <w:t>.</w:t>
      </w:r>
    </w:p>
    <w:p w14:paraId="49367510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935D4CF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3131D58D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5FDA5F95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5791BD68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D1C164D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09904172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7E2B721A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E23FB7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3C5386B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0124D2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792649F9" w14:textId="5BDDEF2D" w:rsidR="007242C6" w:rsidRDefault="007242C6" w:rsidP="000C406F">
      <w:pPr>
        <w:pStyle w:val="Normlnywebov"/>
        <w:spacing w:after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E23FB7">
        <w:rPr>
          <w:rFonts w:ascii="Book Antiqua" w:hAnsi="Book Antiqua"/>
          <w:sz w:val="22"/>
          <w:szCs w:val="22"/>
        </w:rPr>
        <w:t>zákon č</w:t>
      </w:r>
      <w:r w:rsidR="00E23FB7">
        <w:rPr>
          <w:rFonts w:ascii="Book Antiqua" w:hAnsi="Book Antiqua"/>
          <w:sz w:val="22"/>
          <w:szCs w:val="22"/>
        </w:rPr>
        <w:t xml:space="preserve">. </w:t>
      </w:r>
      <w:r w:rsidR="000C406F" w:rsidRPr="000C406F">
        <w:rPr>
          <w:rFonts w:ascii="Book Antiqua" w:hAnsi="Book Antiqua"/>
          <w:sz w:val="22"/>
          <w:szCs w:val="22"/>
        </w:rPr>
        <w:t xml:space="preserve">106/2018 Z. z. </w:t>
      </w:r>
      <w:r w:rsidR="00346C16">
        <w:rPr>
          <w:rFonts w:ascii="Book Antiqua" w:hAnsi="Book Antiqua"/>
          <w:sz w:val="22"/>
          <w:szCs w:val="22"/>
        </w:rPr>
        <w:br/>
      </w:r>
      <w:r w:rsidR="000C406F" w:rsidRPr="000C406F">
        <w:rPr>
          <w:rFonts w:ascii="Book Antiqua" w:hAnsi="Book Antiqua"/>
          <w:sz w:val="22"/>
          <w:szCs w:val="22"/>
        </w:rPr>
        <w:t>o prevádzke vozidiel v cestnej premávke a o zmene a doplnení niektorých zákonov</w:t>
      </w:r>
      <w:r w:rsidR="00DF0A51" w:rsidRPr="00E23FB7">
        <w:rPr>
          <w:rFonts w:ascii="Book Antiqua" w:hAnsi="Book Antiqua"/>
          <w:sz w:val="22"/>
          <w:szCs w:val="22"/>
        </w:rPr>
        <w:t>.</w:t>
      </w:r>
    </w:p>
    <w:p w14:paraId="4CF0C4E0" w14:textId="77777777" w:rsidR="00DF0A51" w:rsidRPr="00DF0A51" w:rsidRDefault="00DF0A51" w:rsidP="00E23FB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BBDA31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45274BE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98AC60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F199A37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07EC4BB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3E2AC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C562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12C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5BFD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14:paraId="1BE82732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11AA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0724A0" w14:textId="6BB6AA63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14BFF4" w14:textId="479CF6D8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895A55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14C57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C09B8BA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346F26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98D14E" w14:textId="59B383B6" w:rsidR="007242C6" w:rsidRPr="00E23FB7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A288A2" w14:textId="2D2D18DE" w:rsidR="007242C6" w:rsidRPr="00E23FB7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608CE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6E0DFFB9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B6E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2747A3A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981EE85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8A829E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D391E" w14:textId="2132993A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6533CE" w14:textId="56D0BEBF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11BA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D12D17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184F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A6F07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633D72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393E2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2DCE8740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FA6D8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4920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7182E9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B7CA0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67275CC4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C1EC615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3A20FA2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2B3EAB5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1E41162F" w14:textId="30F965B4"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E23FB7">
        <w:rPr>
          <w:rFonts w:ascii="Book Antiqua" w:hAnsi="Book Antiqua"/>
        </w:rPr>
        <w:t xml:space="preserve">Návrh </w:t>
      </w:r>
      <w:r w:rsidRPr="00895A55">
        <w:rPr>
          <w:rFonts w:ascii="Book Antiqua" w:hAnsi="Book Antiqua"/>
        </w:rPr>
        <w:t xml:space="preserve">zákona má </w:t>
      </w:r>
      <w:r w:rsidR="00DF0A51" w:rsidRPr="00895A55">
        <w:rPr>
          <w:rFonts w:ascii="Book Antiqua" w:hAnsi="Book Antiqua"/>
        </w:rPr>
        <w:t>pozitívny</w:t>
      </w:r>
      <w:r w:rsidRPr="00895A55">
        <w:rPr>
          <w:rFonts w:ascii="Book Antiqua" w:hAnsi="Book Antiqua"/>
        </w:rPr>
        <w:t xml:space="preserve"> vplyv na </w:t>
      </w:r>
      <w:r w:rsidR="00E23FB7" w:rsidRPr="00895A55">
        <w:rPr>
          <w:rFonts w:ascii="Book Antiqua" w:hAnsi="Book Antiqua"/>
        </w:rPr>
        <w:t>podnikateľské prostredie a sociálne vplyvy.</w:t>
      </w:r>
      <w:r w:rsidRPr="00895A55">
        <w:rPr>
          <w:rFonts w:ascii="Book Antiqua" w:hAnsi="Book Antiqua"/>
        </w:rPr>
        <w:t xml:space="preserve"> </w:t>
      </w:r>
      <w:r w:rsidR="00E23FB7" w:rsidRPr="00895A55">
        <w:rPr>
          <w:rFonts w:ascii="Book Antiqua" w:hAnsi="Book Antiqua"/>
        </w:rPr>
        <w:t xml:space="preserve">Návrh zákona má </w:t>
      </w:r>
      <w:r w:rsidRPr="00895A55">
        <w:rPr>
          <w:rFonts w:ascii="Book Antiqua" w:hAnsi="Book Antiqua"/>
        </w:rPr>
        <w:t>a neutrálny</w:t>
      </w:r>
      <w:r w:rsidRPr="00E23FB7">
        <w:rPr>
          <w:rFonts w:ascii="Book Antiqua" w:hAnsi="Book Antiqua"/>
        </w:rPr>
        <w:t xml:space="preserve"> vplyv na ostatné posudzované oblasti. </w:t>
      </w:r>
    </w:p>
    <w:p w14:paraId="41FCC52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924D006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344D4202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12EA19AD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39E7B83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9941DC9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124753C8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5565D621" w14:textId="77777777"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1AF9" w14:textId="77777777" w:rsidR="006C4617" w:rsidRDefault="006C4617" w:rsidP="00C768B9">
      <w:pPr>
        <w:spacing w:after="0" w:line="240" w:lineRule="auto"/>
      </w:pPr>
      <w:r>
        <w:separator/>
      </w:r>
    </w:p>
  </w:endnote>
  <w:endnote w:type="continuationSeparator" w:id="0">
    <w:p w14:paraId="2A266D6C" w14:textId="77777777" w:rsidR="006C4617" w:rsidRDefault="006C4617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D63F" w14:textId="77777777" w:rsidR="006C4617" w:rsidRDefault="006C4617" w:rsidP="00C768B9">
      <w:pPr>
        <w:spacing w:after="0" w:line="240" w:lineRule="auto"/>
      </w:pPr>
      <w:r>
        <w:separator/>
      </w:r>
    </w:p>
  </w:footnote>
  <w:footnote w:type="continuationSeparator" w:id="0">
    <w:p w14:paraId="6890485F" w14:textId="77777777" w:rsidR="006C4617" w:rsidRDefault="006C4617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2"/>
    <w:rsid w:val="00026A10"/>
    <w:rsid w:val="000A1136"/>
    <w:rsid w:val="000B4D55"/>
    <w:rsid w:val="000C406F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46C16"/>
    <w:rsid w:val="00363691"/>
    <w:rsid w:val="0037487F"/>
    <w:rsid w:val="00396ADB"/>
    <w:rsid w:val="003A1EB6"/>
    <w:rsid w:val="003B2CBE"/>
    <w:rsid w:val="004073D9"/>
    <w:rsid w:val="00424E55"/>
    <w:rsid w:val="004B373B"/>
    <w:rsid w:val="004B66C1"/>
    <w:rsid w:val="004D3E2A"/>
    <w:rsid w:val="004D4D6E"/>
    <w:rsid w:val="004F2536"/>
    <w:rsid w:val="00501FA6"/>
    <w:rsid w:val="00505366"/>
    <w:rsid w:val="00507E87"/>
    <w:rsid w:val="005266AA"/>
    <w:rsid w:val="00545E56"/>
    <w:rsid w:val="005E2123"/>
    <w:rsid w:val="00615E3C"/>
    <w:rsid w:val="0061663F"/>
    <w:rsid w:val="00631EF5"/>
    <w:rsid w:val="00637CB6"/>
    <w:rsid w:val="00652FEC"/>
    <w:rsid w:val="00661E26"/>
    <w:rsid w:val="00674278"/>
    <w:rsid w:val="00691A51"/>
    <w:rsid w:val="006B42C6"/>
    <w:rsid w:val="006C4617"/>
    <w:rsid w:val="006D2232"/>
    <w:rsid w:val="006E52D3"/>
    <w:rsid w:val="007242C6"/>
    <w:rsid w:val="007404E6"/>
    <w:rsid w:val="007823D4"/>
    <w:rsid w:val="00783715"/>
    <w:rsid w:val="007A191D"/>
    <w:rsid w:val="007C64E0"/>
    <w:rsid w:val="007F6D41"/>
    <w:rsid w:val="00800B91"/>
    <w:rsid w:val="00891035"/>
    <w:rsid w:val="00895A55"/>
    <w:rsid w:val="008E04BE"/>
    <w:rsid w:val="008E5F90"/>
    <w:rsid w:val="008F0072"/>
    <w:rsid w:val="00907C4F"/>
    <w:rsid w:val="00925DC1"/>
    <w:rsid w:val="00927396"/>
    <w:rsid w:val="00954E94"/>
    <w:rsid w:val="009953A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2761B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23FB7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AF7D7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Simona D</cp:lastModifiedBy>
  <cp:revision>9</cp:revision>
  <cp:lastPrinted>2016-09-23T09:54:00Z</cp:lastPrinted>
  <dcterms:created xsi:type="dcterms:W3CDTF">2021-08-25T14:17:00Z</dcterms:created>
  <dcterms:modified xsi:type="dcterms:W3CDTF">2021-08-30T06:31:00Z</dcterms:modified>
</cp:coreProperties>
</file>