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EC83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E2BBD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sz w:val="24"/>
          <w:szCs w:val="24"/>
        </w:rPr>
        <w:t>(návrh)</w:t>
      </w:r>
    </w:p>
    <w:p w14:paraId="7FD0DCCE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B3C14D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b/>
          <w:sz w:val="24"/>
          <w:szCs w:val="24"/>
        </w:rPr>
        <w:t>VYHLÁŠKA</w:t>
      </w:r>
    </w:p>
    <w:p w14:paraId="2D0B6132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b/>
          <w:sz w:val="24"/>
          <w:szCs w:val="24"/>
        </w:rPr>
        <w:t>Ministerstva školstva, vedy, výskumu a športu Slovenskej republiky</w:t>
      </w:r>
    </w:p>
    <w:p w14:paraId="289C73D0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3B254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b/>
          <w:sz w:val="24"/>
          <w:szCs w:val="24"/>
        </w:rPr>
        <w:t>z ... 2021,</w:t>
      </w:r>
    </w:p>
    <w:p w14:paraId="2FAD0A19" w14:textId="77777777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8AB0E" w14:textId="6C071205" w:rsidR="00AE5494" w:rsidRP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ktorou sa mení vyhláška </w:t>
      </w:r>
      <w:r w:rsidRPr="00AE5494">
        <w:rPr>
          <w:rFonts w:ascii="Times New Roman" w:eastAsia="Times New Roman" w:hAnsi="Times New Roman" w:cs="Times New Roman"/>
          <w:b/>
          <w:bCs/>
          <w:sz w:val="24"/>
          <w:szCs w:val="24"/>
        </w:rPr>
        <w:t>Ministerstva školstva, vedy, výskumu a športu Slovenskej republiky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57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218/2017 Z. z. </w:t>
      </w:r>
      <w:r w:rsidRPr="00AE5494">
        <w:rPr>
          <w:rFonts w:ascii="Times New Roman" w:eastAsia="Times New Roman" w:hAnsi="Times New Roman" w:cs="Times New Roman"/>
          <w:b/>
          <w:bCs/>
          <w:sz w:val="24"/>
          <w:szCs w:val="24"/>
        </w:rPr>
        <w:t>o učebniciach, učebných textoch a pracovných zošitoch</w:t>
      </w:r>
    </w:p>
    <w:p w14:paraId="3276DB61" w14:textId="77777777" w:rsidR="00AE5494" w:rsidRPr="00AE5494" w:rsidRDefault="00AE5494" w:rsidP="00AE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E549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4623788E" w14:textId="20089BC5" w:rsidR="00AE5494" w:rsidRPr="00AE5494" w:rsidRDefault="00AE5494" w:rsidP="00AE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Ministerstvo školstva, vedy, výskumu a športu Slovenskej republiky podľa § 13a ods.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 zákona č. 245/2008 Z. z. o výchove a vzdelávaní (školský zákon) a o zmene a doplnení niektorých zákonov v znení zákona č.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E5494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 Z. z. ustanovuje:</w:t>
      </w:r>
    </w:p>
    <w:p w14:paraId="59D4A99D" w14:textId="77777777" w:rsidR="00AE5494" w:rsidRPr="00AE5494" w:rsidRDefault="00AE5494" w:rsidP="00AE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820ED" w14:textId="054CA4E5" w:rsid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685E8DE0" w14:textId="0E75BC6B" w:rsid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19E1" w14:textId="012BFD15" w:rsidR="00AE5494" w:rsidRPr="00F857DC" w:rsidRDefault="00AE5494" w:rsidP="00AE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Vyhláška Ministerstva školstva, vedy, výskumu a športu Slovenskej republiky </w:t>
      </w:r>
      <w:r w:rsidR="00F857DC">
        <w:rPr>
          <w:rFonts w:ascii="Times New Roman" w:eastAsia="Times New Roman" w:hAnsi="Times New Roman" w:cs="Times New Roman"/>
          <w:sz w:val="24"/>
          <w:szCs w:val="24"/>
        </w:rPr>
        <w:t xml:space="preserve">č. 218/2017 Z. z. </w:t>
      </w:r>
      <w:r w:rsidRPr="00AE5494">
        <w:rPr>
          <w:rFonts w:ascii="Times New Roman" w:eastAsia="Times New Roman" w:hAnsi="Times New Roman" w:cs="Times New Roman"/>
          <w:sz w:val="24"/>
          <w:szCs w:val="24"/>
        </w:rPr>
        <w:t xml:space="preserve">o učebniciach, učebných textoch a 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pracovných zošitoch sa mení takto:</w:t>
      </w:r>
    </w:p>
    <w:p w14:paraId="35A90ACE" w14:textId="31105B33" w:rsidR="00AE5494" w:rsidRPr="00F857DC" w:rsidRDefault="00AE5494" w:rsidP="00AE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8F9D" w14:textId="6123F1EC" w:rsidR="00AE5494" w:rsidRPr="00F857DC" w:rsidRDefault="00C67C40" w:rsidP="00AE5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7DC">
        <w:rPr>
          <w:rFonts w:ascii="Times New Roman" w:eastAsia="Times New Roman" w:hAnsi="Times New Roman" w:cs="Times New Roman"/>
          <w:sz w:val="24"/>
          <w:szCs w:val="24"/>
        </w:rPr>
        <w:t>V § 1 písm. a) sa s</w:t>
      </w:r>
      <w:r w:rsidR="00AE5494" w:rsidRPr="00F857DC">
        <w:rPr>
          <w:rFonts w:ascii="Times New Roman" w:eastAsia="Times New Roman" w:hAnsi="Times New Roman" w:cs="Times New Roman"/>
          <w:sz w:val="24"/>
          <w:szCs w:val="24"/>
        </w:rPr>
        <w:t>lová „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schválených učebníc, schválených učebných textov, schválených pracovných zošitov a odporúčaných učebníc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 xml:space="preserve"> (ďalej len „didaktický prostriedok</w:t>
      </w:r>
      <w:r w:rsidR="00AE5494" w:rsidRPr="00F857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>)“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494" w:rsidRPr="00F857DC">
        <w:rPr>
          <w:rFonts w:ascii="Times New Roman" w:eastAsia="Times New Roman" w:hAnsi="Times New Roman" w:cs="Times New Roman"/>
          <w:sz w:val="24"/>
          <w:szCs w:val="24"/>
        </w:rPr>
        <w:t>nahrádzajú slovami „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edukačných publikácií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 xml:space="preserve"> s vydanou doložkou (ďalej len „edukačn</w:t>
      </w:r>
      <w:r w:rsidR="00245D3C">
        <w:rPr>
          <w:rFonts w:ascii="Times New Roman" w:eastAsia="Times New Roman" w:hAnsi="Times New Roman" w:cs="Times New Roman"/>
          <w:sz w:val="24"/>
          <w:szCs w:val="24"/>
        </w:rPr>
        <w:t>á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 xml:space="preserve"> publikáci</w:t>
      </w:r>
      <w:r w:rsidR="00245D3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>“).</w:t>
      </w:r>
      <w:r w:rsidR="00AE5494" w:rsidRPr="00F857D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293E6" w14:textId="77777777" w:rsidR="00C67C40" w:rsidRPr="00F857DC" w:rsidRDefault="00C67C40" w:rsidP="00C67C4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E3D46" w14:textId="3FD4CF02" w:rsidR="00C67C40" w:rsidRDefault="00C67C40" w:rsidP="00AE5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7DC">
        <w:rPr>
          <w:rFonts w:ascii="Times New Roman" w:eastAsia="Times New Roman" w:hAnsi="Times New Roman" w:cs="Times New Roman"/>
          <w:sz w:val="24"/>
          <w:szCs w:val="24"/>
        </w:rPr>
        <w:t>V § 3</w:t>
      </w:r>
      <w:r w:rsidR="00F857DC" w:rsidRPr="00F8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ods. 1 sa slová „Schválené učebnice, schválené učebné texty a odporúčané učebnice</w:t>
      </w:r>
      <w:r w:rsidRPr="00F857DC">
        <w:t xml:space="preserve"> 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(ďalej len „učebnica“)</w:t>
      </w:r>
      <w:r w:rsidR="005371BA" w:rsidRPr="005371BA">
        <w:t xml:space="preserve"> </w:t>
      </w:r>
      <w:r w:rsidR="005371BA" w:rsidRPr="005371BA">
        <w:rPr>
          <w:rFonts w:ascii="Times New Roman" w:eastAsia="Times New Roman" w:hAnsi="Times New Roman" w:cs="Times New Roman"/>
          <w:sz w:val="24"/>
          <w:szCs w:val="24"/>
        </w:rPr>
        <w:t>pre prvý ročník základnej školy a schválené pracovné zošity</w:t>
      </w:r>
      <w:r w:rsidR="005D31FD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>nahrádzajú slovami „</w:t>
      </w:r>
      <w:r w:rsidR="005371BA">
        <w:rPr>
          <w:rFonts w:ascii="Times New Roman" w:eastAsia="Times New Roman" w:hAnsi="Times New Roman" w:cs="Times New Roman"/>
          <w:sz w:val="24"/>
          <w:szCs w:val="24"/>
        </w:rPr>
        <w:t>Učebnice s vydanou doložkou a učebné texty s vydanou doložkou</w:t>
      </w:r>
      <w:r w:rsidR="005371BA" w:rsidRPr="00537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1FD" w:rsidRPr="005D31FD">
        <w:rPr>
          <w:rFonts w:ascii="Times New Roman" w:eastAsia="Times New Roman" w:hAnsi="Times New Roman" w:cs="Times New Roman"/>
          <w:sz w:val="24"/>
          <w:szCs w:val="24"/>
        </w:rPr>
        <w:t xml:space="preserve">(ďalej len „učebnica“) </w:t>
      </w:r>
      <w:bookmarkStart w:id="0" w:name="_GoBack"/>
      <w:bookmarkEnd w:id="0"/>
      <w:r w:rsidR="005371BA" w:rsidRPr="005371BA"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r w:rsidR="00245D3C">
        <w:rPr>
          <w:rFonts w:ascii="Times New Roman" w:eastAsia="Times New Roman" w:hAnsi="Times New Roman" w:cs="Times New Roman"/>
          <w:sz w:val="24"/>
          <w:szCs w:val="24"/>
        </w:rPr>
        <w:t>prvý ročník základnej školy a pracovné zošity s vydanou doložkou</w:t>
      </w:r>
      <w:r w:rsidR="00F857DC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094CFDC" w14:textId="77777777" w:rsidR="00245D3C" w:rsidRPr="00245D3C" w:rsidRDefault="00245D3C" w:rsidP="00245D3C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0A224A9B" w14:textId="3B04D9C7" w:rsidR="00245D3C" w:rsidRDefault="00245D3C" w:rsidP="00AE5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D3C">
        <w:rPr>
          <w:rFonts w:ascii="Times New Roman" w:eastAsia="Times New Roman" w:hAnsi="Times New Roman" w:cs="Times New Roman"/>
          <w:sz w:val="24"/>
          <w:szCs w:val="24"/>
        </w:rPr>
        <w:t>Slová „</w:t>
      </w:r>
      <w:r>
        <w:rPr>
          <w:rFonts w:ascii="Times New Roman" w:eastAsia="Times New Roman" w:hAnsi="Times New Roman" w:cs="Times New Roman"/>
          <w:sz w:val="24"/>
          <w:szCs w:val="24"/>
        </w:rPr>
        <w:t>didaktický prostriedok</w:t>
      </w:r>
      <w:r w:rsidRPr="00245D3C">
        <w:rPr>
          <w:rFonts w:ascii="Times New Roman" w:eastAsia="Times New Roman" w:hAnsi="Times New Roman" w:cs="Times New Roman"/>
          <w:sz w:val="24"/>
          <w:szCs w:val="24"/>
        </w:rPr>
        <w:t xml:space="preserve">“ vo všetkých tvaroch sa v celom texte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vyhlášky </w:t>
      </w:r>
      <w:r w:rsidRPr="00245D3C">
        <w:rPr>
          <w:rFonts w:ascii="Times New Roman" w:eastAsia="Times New Roman" w:hAnsi="Times New Roman" w:cs="Times New Roman"/>
          <w:sz w:val="24"/>
          <w:szCs w:val="24"/>
        </w:rPr>
        <w:t xml:space="preserve">okrem § </w:t>
      </w:r>
      <w:r>
        <w:rPr>
          <w:rFonts w:ascii="Times New Roman" w:eastAsia="Times New Roman" w:hAnsi="Times New Roman" w:cs="Times New Roman"/>
          <w:sz w:val="24"/>
          <w:szCs w:val="24"/>
        </w:rPr>
        <w:t>1 písm. a)</w:t>
      </w:r>
      <w:r w:rsidRPr="00245D3C">
        <w:rPr>
          <w:rFonts w:ascii="Times New Roman" w:eastAsia="Times New Roman" w:hAnsi="Times New Roman" w:cs="Times New Roman"/>
          <w:sz w:val="24"/>
          <w:szCs w:val="24"/>
        </w:rPr>
        <w:t xml:space="preserve"> nahrádzajú slovami „</w:t>
      </w:r>
      <w:r>
        <w:rPr>
          <w:rFonts w:ascii="Times New Roman" w:eastAsia="Times New Roman" w:hAnsi="Times New Roman" w:cs="Times New Roman"/>
          <w:sz w:val="24"/>
          <w:szCs w:val="24"/>
        </w:rPr>
        <w:t>edukačná publikácia</w:t>
      </w:r>
      <w:r w:rsidRPr="00245D3C">
        <w:rPr>
          <w:rFonts w:ascii="Times New Roman" w:eastAsia="Times New Roman" w:hAnsi="Times New Roman" w:cs="Times New Roman"/>
          <w:sz w:val="24"/>
          <w:szCs w:val="24"/>
        </w:rPr>
        <w:t>“ v príslušnom tvare.</w:t>
      </w:r>
    </w:p>
    <w:p w14:paraId="0D905496" w14:textId="77777777" w:rsidR="00F857DC" w:rsidRPr="00F857DC" w:rsidRDefault="00F857DC" w:rsidP="00F857DC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704120B3" w14:textId="3173600E" w:rsidR="00F857DC" w:rsidRDefault="00F857DC" w:rsidP="00F857D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8BFBF" w14:textId="4620C0E0" w:rsidR="00F857DC" w:rsidRDefault="00F857DC" w:rsidP="00F857D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3DF2" w14:textId="0CF99E42" w:rsidR="00F857DC" w:rsidRDefault="00F857DC" w:rsidP="00F857DC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857DC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5F38F941" w14:textId="27BF240E" w:rsidR="00F857DC" w:rsidRDefault="00F857DC" w:rsidP="00F857DC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70713" w14:textId="6AB76396" w:rsidR="00F857DC" w:rsidRPr="00F857DC" w:rsidRDefault="00F857DC" w:rsidP="00F85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7DC">
        <w:rPr>
          <w:rFonts w:ascii="Times New Roman" w:eastAsia="Times New Roman" w:hAnsi="Times New Roman" w:cs="Times New Roman"/>
          <w:sz w:val="24"/>
          <w:szCs w:val="24"/>
        </w:rPr>
        <w:t>Táto vyhláška nadobúda účinnosť 1. januára 2022.</w:t>
      </w:r>
    </w:p>
    <w:p w14:paraId="24C8C144" w14:textId="44AB1675" w:rsidR="00AE5494" w:rsidRDefault="00AE5494" w:rsidP="00AE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96EA7" w14:textId="10032B2A" w:rsidR="00AE5494" w:rsidRPr="00AE5494" w:rsidRDefault="00AE5494" w:rsidP="00AE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C0BBF" w14:textId="77777777" w:rsidR="00F16700" w:rsidRDefault="00F16700"/>
    <w:sectPr w:rsidR="00F1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BEF"/>
    <w:multiLevelType w:val="hybridMultilevel"/>
    <w:tmpl w:val="0902D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89"/>
    <w:rsid w:val="001B0A89"/>
    <w:rsid w:val="00245D3C"/>
    <w:rsid w:val="005371BA"/>
    <w:rsid w:val="005D31FD"/>
    <w:rsid w:val="00AE5494"/>
    <w:rsid w:val="00C67C40"/>
    <w:rsid w:val="00F16700"/>
    <w:rsid w:val="00F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734F"/>
  <w15:chartTrackingRefBased/>
  <w15:docId w15:val="{F5F65658-4350-4725-B237-99A1E7ED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Cabalová</dc:creator>
  <cp:keywords/>
  <dc:description/>
  <cp:lastModifiedBy>Katarína Cabalová</cp:lastModifiedBy>
  <cp:revision>2</cp:revision>
  <cp:lastPrinted>2021-07-14T15:00:00Z</cp:lastPrinted>
  <dcterms:created xsi:type="dcterms:W3CDTF">2021-07-14T14:11:00Z</dcterms:created>
  <dcterms:modified xsi:type="dcterms:W3CDTF">2021-07-14T15:14:00Z</dcterms:modified>
</cp:coreProperties>
</file>