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04" w:rsidRPr="003A7B4C" w:rsidRDefault="00576E04" w:rsidP="00576E04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3A7B4C">
        <w:rPr>
          <w:bCs/>
          <w:kern w:val="32"/>
          <w:sz w:val="32"/>
          <w:szCs w:val="32"/>
        </w:rPr>
        <w:t>NÁRODNÁ RADA SLOVENSKEJ REPUBLIKY</w:t>
      </w:r>
    </w:p>
    <w:p w:rsidR="00576E04" w:rsidRPr="003A7B4C" w:rsidRDefault="00576E04" w:rsidP="00576E04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3A7B4C">
        <w:rPr>
          <w:bCs/>
          <w:kern w:val="32"/>
          <w:sz w:val="32"/>
          <w:szCs w:val="32"/>
        </w:rPr>
        <w:t>VIII. volebné obdobie</w:t>
      </w:r>
    </w:p>
    <w:p w:rsidR="00576E04" w:rsidRPr="003A7B4C" w:rsidRDefault="00576E04" w:rsidP="00576E04">
      <w:pPr>
        <w:keepNext/>
        <w:keepLines/>
        <w:jc w:val="both"/>
        <w:rPr>
          <w:spacing w:val="20"/>
        </w:rPr>
      </w:pPr>
    </w:p>
    <w:p w:rsidR="00576E04" w:rsidRPr="003A7B4C" w:rsidRDefault="00576E04" w:rsidP="00576E04">
      <w:pPr>
        <w:autoSpaceDE w:val="0"/>
        <w:autoSpaceDN w:val="0"/>
        <w:jc w:val="center"/>
        <w:rPr>
          <w:b/>
          <w:bCs/>
          <w:spacing w:val="20"/>
          <w:lang w:eastAsia="en-US"/>
        </w:rPr>
      </w:pPr>
      <w:r w:rsidRPr="003A7B4C">
        <w:rPr>
          <w:b/>
          <w:noProof/>
          <w:spacing w:val="20"/>
        </w:rPr>
        <w:drawing>
          <wp:inline distT="0" distB="0" distL="0" distR="0" wp14:anchorId="12948C6A" wp14:editId="67DB78CD">
            <wp:extent cx="695325" cy="819150"/>
            <wp:effectExtent l="0" t="0" r="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04" w:rsidRPr="003A7B4C" w:rsidRDefault="00576E04" w:rsidP="00576E04">
      <w:pPr>
        <w:keepNext/>
        <w:keepLines/>
        <w:jc w:val="center"/>
        <w:outlineLvl w:val="0"/>
        <w:rPr>
          <w:b/>
          <w:bCs/>
          <w:kern w:val="28"/>
        </w:rPr>
      </w:pPr>
    </w:p>
    <w:p w:rsidR="00576E04" w:rsidRPr="003A7B4C" w:rsidRDefault="00576E04" w:rsidP="00576E04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  <w:r w:rsidRPr="003A7B4C">
        <w:rPr>
          <w:b/>
          <w:bCs/>
          <w:kern w:val="28"/>
          <w:sz w:val="40"/>
          <w:szCs w:val="40"/>
        </w:rPr>
        <w:t>č......</w:t>
      </w:r>
    </w:p>
    <w:p w:rsidR="00576E04" w:rsidRPr="003A7B4C" w:rsidRDefault="00576E04" w:rsidP="00576E04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</w:p>
    <w:p w:rsidR="00576E04" w:rsidRPr="003A7B4C" w:rsidRDefault="00576E04" w:rsidP="00576E04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3A7B4C">
        <w:rPr>
          <w:bCs/>
          <w:kern w:val="32"/>
          <w:sz w:val="32"/>
          <w:szCs w:val="32"/>
        </w:rPr>
        <w:t>UZNESENIE</w:t>
      </w:r>
    </w:p>
    <w:p w:rsidR="00576E04" w:rsidRPr="003A7B4C" w:rsidRDefault="00576E04" w:rsidP="00576E04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3A7B4C">
        <w:rPr>
          <w:bCs/>
          <w:kern w:val="32"/>
          <w:sz w:val="32"/>
          <w:szCs w:val="32"/>
        </w:rPr>
        <w:t>NÁRODNEJ RADY SLOVENSKEJ REPUBLIKY</w:t>
      </w:r>
    </w:p>
    <w:p w:rsidR="00576E04" w:rsidRPr="003A7B4C" w:rsidRDefault="00576E04" w:rsidP="00576E04">
      <w:pPr>
        <w:autoSpaceDE w:val="0"/>
        <w:autoSpaceDN w:val="0"/>
        <w:jc w:val="center"/>
        <w:outlineLvl w:val="0"/>
        <w:rPr>
          <w:lang w:eastAsia="en-US"/>
        </w:rPr>
      </w:pPr>
    </w:p>
    <w:p w:rsidR="00576E04" w:rsidRPr="003A7B4C" w:rsidRDefault="00576E04" w:rsidP="00576E04">
      <w:pPr>
        <w:autoSpaceDE w:val="0"/>
        <w:autoSpaceDN w:val="0"/>
        <w:jc w:val="center"/>
        <w:rPr>
          <w:lang w:eastAsia="en-US"/>
        </w:rPr>
      </w:pPr>
      <w:r w:rsidRPr="003A7B4C">
        <w:rPr>
          <w:lang w:eastAsia="en-US"/>
        </w:rPr>
        <w:t>z ...............</w:t>
      </w:r>
    </w:p>
    <w:p w:rsidR="00576E04" w:rsidRPr="003A7B4C" w:rsidRDefault="00576E04" w:rsidP="00576E04">
      <w:pPr>
        <w:autoSpaceDE w:val="0"/>
        <w:autoSpaceDN w:val="0"/>
        <w:jc w:val="center"/>
        <w:rPr>
          <w:lang w:eastAsia="en-US"/>
        </w:rPr>
      </w:pPr>
    </w:p>
    <w:p w:rsidR="00576E04" w:rsidRPr="003A7B4C" w:rsidRDefault="00576E04" w:rsidP="00576E04">
      <w:pPr>
        <w:autoSpaceDE w:val="0"/>
        <w:autoSpaceDN w:val="0"/>
        <w:ind w:left="60"/>
        <w:jc w:val="both"/>
        <w:rPr>
          <w:b/>
          <w:bCs/>
          <w:lang w:eastAsia="en-US"/>
        </w:rPr>
      </w:pPr>
      <w:r w:rsidRPr="003A7B4C">
        <w:rPr>
          <w:lang w:eastAsia="en-US"/>
        </w:rPr>
        <w:t xml:space="preserve">k návrhu </w:t>
      </w:r>
      <w:r w:rsidRPr="003A7B4C">
        <w:rPr>
          <w:bCs/>
          <w:kern w:val="32"/>
          <w:lang w:eastAsia="en-US"/>
        </w:rPr>
        <w:t xml:space="preserve">na vyslovenie súhlasu Národnej rady Slovenskej republiky s Dohodou o partnerstve a spolupráci medzi Európskou úniou a jej členskými štátmi na jednej strane a Singapurskou republikou na strane druhej </w:t>
      </w:r>
    </w:p>
    <w:p w:rsidR="00576E04" w:rsidRPr="003A7B4C" w:rsidRDefault="00576E04" w:rsidP="00576E04">
      <w:pPr>
        <w:widowControl w:val="0"/>
        <w:jc w:val="both"/>
        <w:rPr>
          <w:lang w:eastAsia="en-US"/>
        </w:rPr>
      </w:pPr>
    </w:p>
    <w:p w:rsidR="00576E04" w:rsidRPr="003A7B4C" w:rsidRDefault="00576E04" w:rsidP="00576E04">
      <w:pPr>
        <w:widowControl w:val="0"/>
        <w:autoSpaceDE w:val="0"/>
        <w:autoSpaceDN w:val="0"/>
        <w:jc w:val="both"/>
        <w:rPr>
          <w:lang w:eastAsia="en-US"/>
        </w:rPr>
      </w:pPr>
    </w:p>
    <w:p w:rsidR="00576E04" w:rsidRPr="003A7B4C" w:rsidRDefault="00576E04" w:rsidP="00576E04">
      <w:pPr>
        <w:widowControl w:val="0"/>
        <w:autoSpaceDE w:val="0"/>
        <w:autoSpaceDN w:val="0"/>
        <w:jc w:val="both"/>
        <w:rPr>
          <w:sz w:val="32"/>
          <w:szCs w:val="32"/>
          <w:lang w:eastAsia="en-US"/>
        </w:rPr>
      </w:pPr>
      <w:r w:rsidRPr="003A7B4C">
        <w:rPr>
          <w:b/>
          <w:bCs/>
          <w:sz w:val="32"/>
          <w:szCs w:val="32"/>
          <w:lang w:eastAsia="en-US"/>
        </w:rPr>
        <w:t>Národná rada Slovenskej republiky</w:t>
      </w:r>
    </w:p>
    <w:p w:rsidR="00576E04" w:rsidRPr="003A7B4C" w:rsidRDefault="00576E04" w:rsidP="00576E04">
      <w:pPr>
        <w:widowControl w:val="0"/>
        <w:autoSpaceDE w:val="0"/>
        <w:autoSpaceDN w:val="0"/>
        <w:jc w:val="both"/>
        <w:rPr>
          <w:lang w:eastAsia="en-US"/>
        </w:rPr>
      </w:pPr>
    </w:p>
    <w:p w:rsidR="00576E04" w:rsidRPr="003A7B4C" w:rsidRDefault="00576E04" w:rsidP="00576E04">
      <w:pPr>
        <w:widowControl w:val="0"/>
        <w:autoSpaceDE w:val="0"/>
        <w:autoSpaceDN w:val="0"/>
        <w:ind w:firstLine="708"/>
        <w:jc w:val="both"/>
        <w:rPr>
          <w:lang w:eastAsia="en-US"/>
        </w:rPr>
      </w:pPr>
      <w:r w:rsidRPr="003A7B4C">
        <w:rPr>
          <w:lang w:eastAsia="en-US"/>
        </w:rPr>
        <w:t>podľa čl. 86 písm. d) Ústavy Slovenskej republiky</w:t>
      </w:r>
    </w:p>
    <w:p w:rsidR="00576E04" w:rsidRPr="003A7B4C" w:rsidRDefault="00576E04" w:rsidP="00576E04">
      <w:pPr>
        <w:widowControl w:val="0"/>
        <w:autoSpaceDE w:val="0"/>
        <w:autoSpaceDN w:val="0"/>
        <w:jc w:val="both"/>
        <w:rPr>
          <w:lang w:eastAsia="en-US"/>
        </w:rPr>
      </w:pPr>
      <w:r w:rsidRPr="003A7B4C">
        <w:rPr>
          <w:lang w:eastAsia="en-US"/>
        </w:rPr>
        <w:t xml:space="preserve"> </w:t>
      </w:r>
    </w:p>
    <w:p w:rsidR="00576E04" w:rsidRPr="003A7B4C" w:rsidRDefault="00576E04" w:rsidP="00576E04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eastAsia="en-US"/>
        </w:rPr>
      </w:pPr>
      <w:r w:rsidRPr="003A7B4C">
        <w:rPr>
          <w:b/>
          <w:bCs/>
          <w:sz w:val="28"/>
          <w:szCs w:val="28"/>
          <w:lang w:eastAsia="en-US"/>
        </w:rPr>
        <w:t>A.  v y s l o v u j e  s ú h l a s</w:t>
      </w:r>
    </w:p>
    <w:p w:rsidR="00576E04" w:rsidRPr="003A7B4C" w:rsidRDefault="00576E04" w:rsidP="00576E04">
      <w:pPr>
        <w:widowControl w:val="0"/>
        <w:autoSpaceDE w:val="0"/>
        <w:autoSpaceDN w:val="0"/>
        <w:jc w:val="both"/>
        <w:rPr>
          <w:b/>
          <w:bCs/>
          <w:lang w:eastAsia="en-US"/>
        </w:rPr>
      </w:pPr>
    </w:p>
    <w:p w:rsidR="00576E04" w:rsidRPr="003A7B4C" w:rsidRDefault="00576E04" w:rsidP="00576E04">
      <w:pPr>
        <w:autoSpaceDE w:val="0"/>
        <w:autoSpaceDN w:val="0"/>
        <w:ind w:left="708"/>
        <w:jc w:val="both"/>
        <w:rPr>
          <w:bCs/>
          <w:lang w:eastAsia="en-US"/>
        </w:rPr>
      </w:pPr>
      <w:r w:rsidRPr="003A7B4C">
        <w:rPr>
          <w:lang w:eastAsia="en-US"/>
        </w:rPr>
        <w:t>s Dohodou o partnerstve a spolupráci medzi Európskou úniou a jej členskými štátmi na jednej strane a Singapurskou republikou na strane druhej;</w:t>
      </w:r>
    </w:p>
    <w:p w:rsidR="00576E04" w:rsidRPr="003A7B4C" w:rsidRDefault="00576E04" w:rsidP="00576E04">
      <w:pPr>
        <w:autoSpaceDE w:val="0"/>
        <w:autoSpaceDN w:val="0"/>
        <w:ind w:left="708"/>
        <w:jc w:val="both"/>
        <w:rPr>
          <w:lang w:eastAsia="en-US"/>
        </w:rPr>
      </w:pPr>
    </w:p>
    <w:p w:rsidR="00576E04" w:rsidRPr="003A7B4C" w:rsidRDefault="00576E04" w:rsidP="00576E04">
      <w:pPr>
        <w:widowControl w:val="0"/>
        <w:autoSpaceDE w:val="0"/>
        <w:autoSpaceDN w:val="0"/>
        <w:jc w:val="both"/>
        <w:rPr>
          <w:b/>
          <w:bCs/>
          <w:lang w:eastAsia="en-US"/>
        </w:rPr>
      </w:pPr>
    </w:p>
    <w:p w:rsidR="00576E04" w:rsidRPr="003A7B4C" w:rsidRDefault="00576E04" w:rsidP="00576E04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eastAsia="en-US"/>
        </w:rPr>
      </w:pPr>
      <w:r w:rsidRPr="003A7B4C">
        <w:rPr>
          <w:b/>
          <w:bCs/>
          <w:sz w:val="28"/>
          <w:szCs w:val="28"/>
          <w:lang w:eastAsia="en-US"/>
        </w:rPr>
        <w:t>B.  r o z h o d l a, že</w:t>
      </w:r>
    </w:p>
    <w:p w:rsidR="00576E04" w:rsidRPr="003A7B4C" w:rsidRDefault="00576E04" w:rsidP="00576E04">
      <w:pPr>
        <w:widowControl w:val="0"/>
        <w:autoSpaceDE w:val="0"/>
        <w:autoSpaceDN w:val="0"/>
        <w:jc w:val="both"/>
        <w:rPr>
          <w:lang w:eastAsia="en-US"/>
        </w:rPr>
      </w:pPr>
    </w:p>
    <w:p w:rsidR="004B2A79" w:rsidRDefault="004B2A79" w:rsidP="004B2A79">
      <w:pPr>
        <w:autoSpaceDE w:val="0"/>
        <w:autoSpaceDN w:val="0"/>
        <w:ind w:left="705"/>
        <w:jc w:val="both"/>
        <w:rPr>
          <w:lang w:eastAsia="en-US"/>
        </w:rPr>
      </w:pPr>
      <w:r>
        <w:rPr>
          <w:bCs/>
          <w:kern w:val="32"/>
          <w:lang w:eastAsia="en-US"/>
        </w:rPr>
        <w:t xml:space="preserve">ide o </w:t>
      </w:r>
      <w:r>
        <w:rPr>
          <w:lang w:eastAsia="en-US"/>
        </w:rPr>
        <w:t>medzinárodnú zmluvu, ktorá má podľa čl. 7 ods. 5 Ústavy Slovenskej republiky prednosť pred zákonmi.</w:t>
      </w:r>
    </w:p>
    <w:p w:rsidR="00576E04" w:rsidRPr="003A7B4C" w:rsidRDefault="00576E04" w:rsidP="00576E04">
      <w:pPr>
        <w:autoSpaceDE w:val="0"/>
        <w:autoSpaceDN w:val="0"/>
        <w:ind w:left="705"/>
        <w:jc w:val="both"/>
        <w:rPr>
          <w:lang w:eastAsia="en-US"/>
        </w:rPr>
      </w:pPr>
      <w:bookmarkStart w:id="0" w:name="_GoBack"/>
      <w:bookmarkEnd w:id="0"/>
    </w:p>
    <w:p w:rsidR="00576E04" w:rsidRPr="003A7B4C" w:rsidRDefault="00576E04" w:rsidP="00576E04">
      <w:pPr>
        <w:jc w:val="center"/>
        <w:rPr>
          <w:b/>
          <w:sz w:val="25"/>
          <w:szCs w:val="25"/>
        </w:rPr>
      </w:pPr>
    </w:p>
    <w:p w:rsidR="00BE4EFA" w:rsidRDefault="00BE4EFA"/>
    <w:sectPr w:rsidR="00BE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13"/>
    <w:rsid w:val="001C5713"/>
    <w:rsid w:val="004B2A79"/>
    <w:rsid w:val="00576E04"/>
    <w:rsid w:val="00B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2334"/>
  <w15:chartTrackingRefBased/>
  <w15:docId w15:val="{3AAC8C68-7EEC-4813-BD04-FDAEA012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Furmanekova Natalia /OPEU/MZV</dc:creator>
  <cp:keywords/>
  <dc:description/>
  <cp:lastModifiedBy>Furmanekova Natalia /OPEU/MZV</cp:lastModifiedBy>
  <cp:revision>3</cp:revision>
  <dcterms:created xsi:type="dcterms:W3CDTF">2021-03-18T08:40:00Z</dcterms:created>
  <dcterms:modified xsi:type="dcterms:W3CDTF">2021-03-18T09:18:00Z</dcterms:modified>
</cp:coreProperties>
</file>