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jc w:val="both"/>
        <w:rPr>
          <w:rFonts w:ascii="Arial" w:hAnsi="Arial" w:cs="Arial"/>
        </w:rPr>
      </w:pPr>
    </w:p>
    <w:p w:rsidR="00912C2A" w:rsidRDefault="00133A35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90ABC">
        <w:rPr>
          <w:rFonts w:ascii="Arial" w:hAnsi="Arial" w:cs="Arial"/>
        </w:rPr>
        <w:t>44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F402EB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B4546">
        <w:rPr>
          <w:rFonts w:ascii="Arial" w:hAnsi="Arial" w:cs="Arial"/>
        </w:rPr>
        <w:t>Č: CRD-1320/2021</w:t>
      </w: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rPr>
          <w:rFonts w:ascii="Arial" w:hAnsi="Arial" w:cs="Arial"/>
        </w:rPr>
      </w:pPr>
    </w:p>
    <w:p w:rsidR="00FB4546" w:rsidRDefault="00FB4546" w:rsidP="00912C2A">
      <w:pPr>
        <w:rPr>
          <w:rFonts w:ascii="Arial" w:hAnsi="Arial" w:cs="Arial"/>
        </w:rPr>
      </w:pPr>
    </w:p>
    <w:p w:rsidR="00FB4546" w:rsidRDefault="00FB4546" w:rsidP="00912C2A">
      <w:pPr>
        <w:rPr>
          <w:rFonts w:ascii="Arial" w:hAnsi="Arial" w:cs="Arial"/>
        </w:rPr>
      </w:pPr>
    </w:p>
    <w:p w:rsidR="00912C2A" w:rsidRDefault="00FB4546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134</w:t>
      </w:r>
    </w:p>
    <w:p w:rsidR="00290ABC" w:rsidRDefault="00290ABC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F402EB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8836AA">
        <w:rPr>
          <w:rFonts w:ascii="Arial" w:hAnsi="Arial" w:cs="Arial"/>
          <w:b/>
        </w:rPr>
        <w:t> 24</w:t>
      </w:r>
      <w:bookmarkStart w:id="0" w:name="_GoBack"/>
      <w:bookmarkEnd w:id="0"/>
      <w:r w:rsidR="00CA4F1B">
        <w:rPr>
          <w:rFonts w:ascii="Arial" w:hAnsi="Arial" w:cs="Arial"/>
          <w:b/>
        </w:rPr>
        <w:t xml:space="preserve">. </w:t>
      </w:r>
      <w:r w:rsidR="00FB4546">
        <w:rPr>
          <w:rFonts w:ascii="Arial" w:hAnsi="Arial" w:cs="Arial"/>
          <w:b/>
        </w:rPr>
        <w:t>júla 2021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4345BD">
        <w:rPr>
          <w:rFonts w:ascii="Arial" w:hAnsi="Arial" w:cs="Arial"/>
        </w:rPr>
        <w:t>vládnemu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u</w:t>
      </w:r>
      <w:r w:rsidR="004345BD" w:rsidRPr="004345BD">
        <w:rPr>
          <w:rFonts w:ascii="Arial" w:hAnsi="Arial" w:cs="Arial"/>
        </w:rPr>
        <w:t xml:space="preserve"> </w:t>
      </w:r>
      <w:r w:rsidR="00FB4546" w:rsidRPr="00FB4546">
        <w:rPr>
          <w:rFonts w:ascii="Arial" w:hAnsi="Arial" w:cs="Arial"/>
        </w:rPr>
        <w:t>zákona, ktorým sa mení a dopĺňa zákon č. 280/2017 Z. z. o poskytovaní podpory a dotácie v pôdohospodárstve a rozvoji vidieka a o zmene zákona</w:t>
      </w:r>
      <w:r w:rsidR="00FB4546">
        <w:rPr>
          <w:rFonts w:ascii="Arial" w:hAnsi="Arial" w:cs="Arial"/>
        </w:rPr>
        <w:t xml:space="preserve"> </w:t>
      </w:r>
      <w:r w:rsidR="00FB4546" w:rsidRPr="00FB4546">
        <w:rPr>
          <w:rFonts w:ascii="Arial" w:hAnsi="Arial" w:cs="Arial"/>
        </w:rPr>
        <w:t>č. 292/2014 Z. z. o príspevku poskytovanom  z európskych štrukturálnych a investičných fondov  a o zmene a doplnení niektorých zákonov v znení neskorších predpisov v znení neskorších predpisov (tlač 623)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7D2D84" w:rsidRDefault="00912C2A" w:rsidP="007D2D84">
      <w:pPr>
        <w:jc w:val="both"/>
        <w:rPr>
          <w:rFonts w:eastAsia="SimSun"/>
          <w:kern w:val="3"/>
          <w:lang w:bidi="hi-IN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 </w:t>
      </w:r>
      <w:r w:rsidR="004345BD" w:rsidRPr="004345BD">
        <w:rPr>
          <w:rFonts w:ascii="Arial" w:hAnsi="Arial" w:cs="Arial"/>
        </w:rPr>
        <w:t>vládny</w:t>
      </w:r>
      <w:r w:rsidR="004345BD">
        <w:rPr>
          <w:rFonts w:ascii="Arial" w:hAnsi="Arial" w:cs="Arial"/>
        </w:rPr>
        <w:t>m</w:t>
      </w:r>
      <w:r w:rsidR="004345BD" w:rsidRPr="004345BD">
        <w:rPr>
          <w:rFonts w:ascii="Arial" w:hAnsi="Arial" w:cs="Arial"/>
        </w:rPr>
        <w:t xml:space="preserve"> návrh</w:t>
      </w:r>
      <w:r w:rsidR="004345BD">
        <w:rPr>
          <w:rFonts w:ascii="Arial" w:hAnsi="Arial" w:cs="Arial"/>
        </w:rPr>
        <w:t>om</w:t>
      </w:r>
      <w:r w:rsidR="00F402EB">
        <w:rPr>
          <w:rFonts w:ascii="Arial" w:hAnsi="Arial" w:cs="Arial"/>
        </w:rPr>
        <w:t xml:space="preserve"> </w:t>
      </w:r>
      <w:r w:rsidR="00FB4546" w:rsidRPr="00FB4546">
        <w:rPr>
          <w:rFonts w:ascii="Arial" w:hAnsi="Arial" w:cs="Arial"/>
        </w:rPr>
        <w:t>zákona, ktorým sa mení a dopĺňa zákon č. 280/2017 Z. z. o poskytovaní podpory a dotácie v pôdohospodárstve a rozvoji vidieka a o zmene zákona</w:t>
      </w:r>
      <w:r w:rsidR="00FB4546">
        <w:rPr>
          <w:rFonts w:ascii="Arial" w:hAnsi="Arial" w:cs="Arial"/>
        </w:rPr>
        <w:t xml:space="preserve"> </w:t>
      </w:r>
      <w:r w:rsidR="00FB4546" w:rsidRPr="00FB4546">
        <w:rPr>
          <w:rFonts w:ascii="Arial" w:hAnsi="Arial" w:cs="Arial"/>
        </w:rPr>
        <w:t>č. 292/2014 Z. z. o príspevku poskytovanom  z európskych štrukturálnych a investičných fondov  a o zmene a doplnení niektorých zákonov v znení neskorších predpisov v znení neskorších predpisov (tlač 623)</w:t>
      </w:r>
      <w:r w:rsidR="00D62111">
        <w:rPr>
          <w:rFonts w:ascii="Arial" w:hAnsi="Arial" w:cs="Arial"/>
        </w:rPr>
        <w:t>;</w:t>
      </w:r>
      <w:r w:rsidR="007D2D84" w:rsidRPr="007D2D84">
        <w:rPr>
          <w:rFonts w:eastAsia="SimSun"/>
          <w:kern w:val="3"/>
          <w:lang w:bidi="hi-IN"/>
        </w:rPr>
        <w:t xml:space="preserve"> </w:t>
      </w:r>
    </w:p>
    <w:p w:rsidR="00DB222B" w:rsidRDefault="00DB222B" w:rsidP="007D2D84">
      <w:pPr>
        <w:jc w:val="both"/>
        <w:rPr>
          <w:rFonts w:eastAsia="SimSun"/>
          <w:kern w:val="3"/>
          <w:lang w:bidi="hi-IN"/>
        </w:rPr>
      </w:pPr>
    </w:p>
    <w:p w:rsidR="00FF0891" w:rsidRDefault="00FF0891" w:rsidP="007D2D84">
      <w:pPr>
        <w:jc w:val="both"/>
        <w:rPr>
          <w:rFonts w:eastAsia="SimSun"/>
          <w:kern w:val="3"/>
          <w:lang w:bidi="hi-IN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o d p o r ú č a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3F1CC7" w:rsidRDefault="00912C2A" w:rsidP="003F1CC7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402EB">
        <w:rPr>
          <w:rFonts w:ascii="Arial" w:hAnsi="Arial" w:cs="Arial"/>
        </w:rPr>
        <w:t xml:space="preserve">vládny návrh </w:t>
      </w:r>
      <w:r w:rsidR="00FB4546" w:rsidRPr="00FB4546">
        <w:rPr>
          <w:rFonts w:ascii="Arial" w:hAnsi="Arial" w:cs="Arial"/>
        </w:rPr>
        <w:t>zákona, ktorým sa mení a dopĺňa zákon č. 280/2017 Z. z. o poskytovaní podpory a dotácie v pôdohospodárstve a rozvoji vidieka a o zmene zákona</w:t>
      </w:r>
      <w:r w:rsidR="00FB4546">
        <w:rPr>
          <w:rFonts w:ascii="Arial" w:hAnsi="Arial" w:cs="Arial"/>
        </w:rPr>
        <w:t xml:space="preserve"> </w:t>
      </w:r>
      <w:r w:rsidR="00FB4546" w:rsidRPr="00FB4546">
        <w:rPr>
          <w:rFonts w:ascii="Arial" w:hAnsi="Arial" w:cs="Arial"/>
        </w:rPr>
        <w:t>č. 292/2014 Z. z. o príspevku poskytovanom  z európskych štrukturálnych a investičných fondov  a o zmene a doplnení niektorých zákonov v znení neskorších predpisov v znení neskorších predpisov (tlač 623)</w:t>
      </w:r>
      <w:r w:rsidR="00F402EB">
        <w:rPr>
          <w:rFonts w:ascii="Arial" w:hAnsi="Arial" w:cs="Arial"/>
        </w:rPr>
        <w:t xml:space="preserve"> </w:t>
      </w:r>
      <w:r w:rsidR="003F1CC7">
        <w:rPr>
          <w:rFonts w:ascii="Arial" w:hAnsi="Arial" w:cs="Arial"/>
          <w:b/>
        </w:rPr>
        <w:t>schváliť;</w:t>
      </w:r>
    </w:p>
    <w:p w:rsidR="00FF0891" w:rsidRDefault="00FF0891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FF0891" w:rsidRDefault="00FF0891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FB4546" w:rsidRDefault="00FB4546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FB4546" w:rsidRDefault="00FB4546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C.</w:t>
      </w:r>
      <w:r>
        <w:rPr>
          <w:rFonts w:ascii="Arial" w:hAnsi="Arial" w:cs="Arial"/>
          <w:b/>
        </w:rPr>
        <w:tab/>
        <w:t>u k l a d á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predsedovi výboru</w:t>
      </w:r>
    </w:p>
    <w:p w:rsidR="00912C2A" w:rsidRP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ozná</w:t>
      </w:r>
      <w:r w:rsidR="00243CE1">
        <w:rPr>
          <w:rFonts w:ascii="Arial" w:hAnsi="Arial" w:cs="Arial"/>
        </w:rPr>
        <w:t xml:space="preserve">miť stanovisko </w:t>
      </w:r>
      <w:r w:rsidR="00243CE1" w:rsidRPr="00243CE1">
        <w:rPr>
          <w:rFonts w:ascii="Arial" w:hAnsi="Arial" w:cs="Arial"/>
        </w:rPr>
        <w:t>Výboru Národnej rady Slovenskej republiky pre pôdohospodárstvo a životné prostredie</w:t>
      </w:r>
      <w:r w:rsidR="00D74ACD">
        <w:rPr>
          <w:rFonts w:ascii="Arial" w:hAnsi="Arial" w:cs="Arial"/>
        </w:rPr>
        <w:t xml:space="preserve"> </w:t>
      </w:r>
      <w:r w:rsidR="00EF4457">
        <w:rPr>
          <w:rFonts w:ascii="Arial" w:hAnsi="Arial" w:cs="Arial"/>
        </w:rPr>
        <w:t>predsedovi</w:t>
      </w:r>
      <w:r>
        <w:rPr>
          <w:rFonts w:ascii="Arial" w:hAnsi="Arial" w:cs="Arial"/>
        </w:rPr>
        <w:t xml:space="preserve"> Národnej rady Slovenskej republiky.</w:t>
      </w:r>
    </w:p>
    <w:p w:rsidR="003F1CC7" w:rsidRDefault="003F1CC7"/>
    <w:p w:rsidR="003F1CC7" w:rsidRDefault="003F1CC7"/>
    <w:p w:rsidR="003F1CC7" w:rsidRDefault="003F1CC7"/>
    <w:p w:rsidR="00DB222B" w:rsidRDefault="00DB222B"/>
    <w:p w:rsidR="00DB222B" w:rsidRDefault="00DB222B"/>
    <w:p w:rsidR="00D62111" w:rsidRDefault="00D62111"/>
    <w:p w:rsidR="00D62111" w:rsidRDefault="00D62111"/>
    <w:p w:rsidR="00D62111" w:rsidRDefault="004345BD">
      <w:pPr>
        <w:rPr>
          <w:rFonts w:ascii="Arial" w:hAnsi="Arial" w:cs="Arial"/>
        </w:rPr>
      </w:pPr>
      <w:r>
        <w:rPr>
          <w:rFonts w:ascii="Arial" w:hAnsi="Arial" w:cs="Arial"/>
        </w:rPr>
        <w:t>Jarmila</w:t>
      </w:r>
      <w:r w:rsidR="00461D49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Halgašová</w:t>
      </w:r>
      <w:r w:rsidR="00D62111">
        <w:rPr>
          <w:rFonts w:ascii="Arial" w:hAnsi="Arial" w:cs="Arial"/>
          <w:b/>
        </w:rPr>
        <w:t>,</w:t>
      </w:r>
      <w:r w:rsidR="00D62111">
        <w:rPr>
          <w:rFonts w:ascii="Arial" w:hAnsi="Arial" w:cs="Arial"/>
        </w:rPr>
        <w:t xml:space="preserve"> v. r.</w:t>
      </w:r>
      <w:r w:rsidR="00461D49">
        <w:rPr>
          <w:rFonts w:ascii="Arial" w:hAnsi="Arial" w:cs="Arial"/>
          <w:b/>
        </w:rPr>
        <w:tab/>
      </w:r>
      <w:r w:rsidR="00461D49">
        <w:rPr>
          <w:rFonts w:ascii="Arial" w:hAnsi="Arial" w:cs="Arial"/>
          <w:b/>
        </w:rPr>
        <w:tab/>
      </w:r>
      <w:r w:rsidR="00461D49">
        <w:rPr>
          <w:rFonts w:ascii="Arial" w:hAnsi="Arial" w:cs="Arial"/>
          <w:b/>
        </w:rPr>
        <w:tab/>
      </w:r>
      <w:r w:rsidR="00461D49">
        <w:rPr>
          <w:rFonts w:ascii="Arial" w:hAnsi="Arial" w:cs="Arial"/>
          <w:b/>
        </w:rPr>
        <w:tab/>
      </w:r>
      <w:r w:rsidR="00D62111"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</w:rPr>
        <w:t>Jaroslav</w:t>
      </w:r>
      <w:r w:rsidR="00461D49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K</w:t>
      </w:r>
      <w:r w:rsidR="00D62111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a</w:t>
      </w:r>
      <w:r w:rsidR="00D62111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r</w:t>
      </w:r>
      <w:r w:rsidR="00D6211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D62111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h</w:t>
      </w:r>
      <w:r w:rsidR="00D6211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u</w:t>
      </w:r>
      <w:r w:rsidR="00D62111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t</w:t>
      </w:r>
      <w:r w:rsidR="00D6211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D62111">
        <w:rPr>
          <w:rFonts w:ascii="Arial" w:hAnsi="Arial" w:cs="Arial"/>
          <w:b/>
        </w:rPr>
        <w:t>,</w:t>
      </w:r>
      <w:r w:rsidR="00D62111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 xml:space="preserve"> </w:t>
      </w:r>
    </w:p>
    <w:p w:rsidR="00461D49" w:rsidRDefault="00D62111">
      <w:r>
        <w:rPr>
          <w:rFonts w:ascii="Arial" w:hAnsi="Arial" w:cs="Arial"/>
        </w:rPr>
        <w:t xml:space="preserve">  </w:t>
      </w:r>
      <w:r w:rsidR="00461D49">
        <w:rPr>
          <w:rFonts w:ascii="Arial" w:hAnsi="Arial" w:cs="Arial"/>
        </w:rPr>
        <w:t>overovateľ výboru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4345BD">
        <w:rPr>
          <w:rFonts w:ascii="Arial" w:hAnsi="Arial" w:cs="Arial"/>
        </w:rPr>
        <w:t xml:space="preserve"> </w:t>
      </w:r>
      <w:r w:rsidR="00461D49">
        <w:rPr>
          <w:rFonts w:ascii="Arial" w:hAnsi="Arial" w:cs="Arial"/>
        </w:rPr>
        <w:t>predseda výboru</w:t>
      </w:r>
      <w:r w:rsidR="004345BD">
        <w:t xml:space="preserve"> </w:t>
      </w:r>
    </w:p>
    <w:sectPr w:rsidR="00461D49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A94" w:rsidRDefault="00226A94" w:rsidP="00461D49">
      <w:r>
        <w:separator/>
      </w:r>
    </w:p>
  </w:endnote>
  <w:endnote w:type="continuationSeparator" w:id="0">
    <w:p w:rsidR="00226A94" w:rsidRDefault="00226A94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6AA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A94" w:rsidRDefault="00226A94" w:rsidP="00461D49">
      <w:r>
        <w:separator/>
      </w:r>
    </w:p>
  </w:footnote>
  <w:footnote w:type="continuationSeparator" w:id="0">
    <w:p w:rsidR="00226A94" w:rsidRDefault="00226A94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42085"/>
    <w:rsid w:val="00061C62"/>
    <w:rsid w:val="00133A35"/>
    <w:rsid w:val="00150973"/>
    <w:rsid w:val="00226A94"/>
    <w:rsid w:val="00243CE1"/>
    <w:rsid w:val="002515C1"/>
    <w:rsid w:val="00282A6F"/>
    <w:rsid w:val="00290ABC"/>
    <w:rsid w:val="003511CC"/>
    <w:rsid w:val="003F1CC7"/>
    <w:rsid w:val="004345BD"/>
    <w:rsid w:val="00461D49"/>
    <w:rsid w:val="004C23FB"/>
    <w:rsid w:val="004E1D51"/>
    <w:rsid w:val="004F02B5"/>
    <w:rsid w:val="00540CEB"/>
    <w:rsid w:val="00594267"/>
    <w:rsid w:val="00611F26"/>
    <w:rsid w:val="00632D43"/>
    <w:rsid w:val="0064141C"/>
    <w:rsid w:val="006D41B4"/>
    <w:rsid w:val="006D61C3"/>
    <w:rsid w:val="007D2D84"/>
    <w:rsid w:val="008836AA"/>
    <w:rsid w:val="00891C51"/>
    <w:rsid w:val="008A4FA2"/>
    <w:rsid w:val="008B7D10"/>
    <w:rsid w:val="009115D0"/>
    <w:rsid w:val="00912C2A"/>
    <w:rsid w:val="009920B8"/>
    <w:rsid w:val="00A33A60"/>
    <w:rsid w:val="00A6389B"/>
    <w:rsid w:val="00A66EFB"/>
    <w:rsid w:val="00A67329"/>
    <w:rsid w:val="00AD5A1D"/>
    <w:rsid w:val="00B81B4E"/>
    <w:rsid w:val="00BD45A2"/>
    <w:rsid w:val="00BE751C"/>
    <w:rsid w:val="00C4554A"/>
    <w:rsid w:val="00C80681"/>
    <w:rsid w:val="00CA4F1B"/>
    <w:rsid w:val="00D62111"/>
    <w:rsid w:val="00D74ACD"/>
    <w:rsid w:val="00D9254A"/>
    <w:rsid w:val="00DB222B"/>
    <w:rsid w:val="00DE1247"/>
    <w:rsid w:val="00E12856"/>
    <w:rsid w:val="00E67639"/>
    <w:rsid w:val="00EF4457"/>
    <w:rsid w:val="00F21AFE"/>
    <w:rsid w:val="00F3498C"/>
    <w:rsid w:val="00F402EB"/>
    <w:rsid w:val="00FB4546"/>
    <w:rsid w:val="00FF0891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594D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11</cp:revision>
  <cp:lastPrinted>2021-07-23T15:19:00Z</cp:lastPrinted>
  <dcterms:created xsi:type="dcterms:W3CDTF">2021-07-19T13:48:00Z</dcterms:created>
  <dcterms:modified xsi:type="dcterms:W3CDTF">2021-07-23T15:19:00Z</dcterms:modified>
</cp:coreProperties>
</file>