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9744E2" w:rsidP="00E755D4">
      <w:pPr>
        <w:ind w:left="6300"/>
      </w:pPr>
      <w:r>
        <w:t xml:space="preserve"> 8</w:t>
      </w:r>
      <w:r w:rsidR="006F20EC">
        <w:t>1</w:t>
      </w:r>
      <w:r w:rsidR="00E755D4"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9744E2">
        <w:t>992</w:t>
      </w:r>
      <w:r w:rsidRPr="002C7346">
        <w:t>/20</w:t>
      </w:r>
      <w:r w:rsidR="00927EAB">
        <w:t>2</w:t>
      </w:r>
      <w:r w:rsidR="00EB44D1">
        <w:t>1</w:t>
      </w:r>
    </w:p>
    <w:p w:rsidR="0071176B" w:rsidRDefault="0071176B" w:rsidP="00E755D4">
      <w:pPr>
        <w:rPr>
          <w:sz w:val="36"/>
          <w:szCs w:val="36"/>
        </w:rPr>
      </w:pPr>
    </w:p>
    <w:p w:rsidR="00E755D4" w:rsidRPr="00E61677" w:rsidRDefault="003E3CDC" w:rsidP="00E755D4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316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Pr="003B33FE" w:rsidRDefault="00EB44D1" w:rsidP="00E755D4">
      <w:pPr>
        <w:spacing w:line="276" w:lineRule="auto"/>
        <w:jc w:val="center"/>
        <w:rPr>
          <w:b/>
        </w:rPr>
      </w:pPr>
      <w:r w:rsidRPr="003B33FE">
        <w:rPr>
          <w:b/>
        </w:rPr>
        <w:t>z</w:t>
      </w:r>
      <w:r w:rsidR="00E61677" w:rsidRPr="003B33FE">
        <w:rPr>
          <w:b/>
        </w:rPr>
        <w:t> 22. júla</w:t>
      </w:r>
      <w:r w:rsidR="00E755D4" w:rsidRPr="003B33FE">
        <w:rPr>
          <w:b/>
        </w:rPr>
        <w:t xml:space="preserve"> 20</w:t>
      </w:r>
      <w:r w:rsidR="00927EAB" w:rsidRPr="003B33FE">
        <w:rPr>
          <w:b/>
        </w:rPr>
        <w:t>2</w:t>
      </w:r>
      <w:r w:rsidRPr="003B33FE">
        <w:rPr>
          <w:b/>
        </w:rPr>
        <w:t>1</w:t>
      </w:r>
    </w:p>
    <w:p w:rsidR="00E755D4" w:rsidRPr="00237EFA" w:rsidRDefault="00E755D4" w:rsidP="00E755D4">
      <w:pPr>
        <w:pStyle w:val="Zkladntext"/>
      </w:pPr>
    </w:p>
    <w:p w:rsidR="008A12FA" w:rsidRPr="008A12FA" w:rsidRDefault="00927EAB" w:rsidP="008A12FA">
      <w:pPr>
        <w:tabs>
          <w:tab w:val="left" w:pos="3969"/>
        </w:tabs>
        <w:jc w:val="both"/>
        <w:rPr>
          <w:lang w:val="en-US"/>
        </w:rPr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EB44D1" w:rsidRPr="00237EFA">
        <w:rPr>
          <w:lang w:val="en-US"/>
        </w:rPr>
        <w:t xml:space="preserve"> </w:t>
      </w:r>
      <w:r w:rsidR="008A12FA">
        <w:rPr>
          <w:bCs/>
        </w:rPr>
        <w:t xml:space="preserve">vládneho návrhu </w:t>
      </w:r>
      <w:r w:rsidR="008A12FA" w:rsidRPr="00D5668E">
        <w:t xml:space="preserve">zákona, ktorým sa mení a dopĺňa </w:t>
      </w:r>
      <w:r w:rsidR="008A12FA" w:rsidRPr="00D5668E">
        <w:rPr>
          <w:b/>
        </w:rPr>
        <w:t>zákon č. 301/2005 Z. z. Trestný poriadok</w:t>
      </w:r>
      <w:r w:rsidR="008A12FA" w:rsidRPr="00D5668E">
        <w:t xml:space="preserve"> v znení neskorších predpisov</w:t>
      </w:r>
      <w:r w:rsidR="00491F6C">
        <w:t xml:space="preserve"> v druhom čítaní</w:t>
      </w:r>
      <w:r w:rsidR="008A12FA" w:rsidRPr="00D5668E">
        <w:t xml:space="preserve"> (tlač </w:t>
      </w:r>
      <w:r w:rsidR="008A12FA">
        <w:t>562</w:t>
      </w:r>
      <w:r w:rsidR="00C741DC">
        <w:t>a</w:t>
      </w:r>
      <w:r w:rsidR="008A12FA">
        <w:t>)</w:t>
      </w:r>
    </w:p>
    <w:p w:rsidR="0005670E" w:rsidRPr="00237EFA" w:rsidRDefault="0005670E" w:rsidP="00EB44D1">
      <w:pPr>
        <w:jc w:val="both"/>
      </w:pPr>
    </w:p>
    <w:p w:rsidR="008D1802" w:rsidRPr="00237EFA" w:rsidRDefault="008D1802" w:rsidP="00EB44D1">
      <w:pPr>
        <w:jc w:val="both"/>
      </w:pPr>
    </w:p>
    <w:p w:rsidR="00E755D4" w:rsidRPr="003B33FE" w:rsidRDefault="00E755D4" w:rsidP="003B33FE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B33FE" w:rsidRPr="00237EFA" w:rsidRDefault="003B33FE" w:rsidP="00E755D4">
      <w:pPr>
        <w:rPr>
          <w:lang w:val="cs-CZ"/>
        </w:rPr>
      </w:pPr>
    </w:p>
    <w:p w:rsidR="00E755D4" w:rsidRPr="00237EFA" w:rsidRDefault="003B33FE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 c h v a </w:t>
      </w:r>
      <w:r w:rsidR="00E755D4" w:rsidRPr="00237EFA">
        <w:rPr>
          <w:rFonts w:ascii="Times New Roman" w:hAnsi="Times New Roman"/>
          <w:bCs/>
          <w:szCs w:val="24"/>
        </w:rPr>
        <w:t>ľ u j e</w:t>
      </w:r>
    </w:p>
    <w:p w:rsidR="00E755D4" w:rsidRPr="00237EFA" w:rsidRDefault="00E755D4" w:rsidP="00E755D4">
      <w:pPr>
        <w:jc w:val="both"/>
        <w:rPr>
          <w:bCs/>
        </w:rPr>
      </w:pPr>
    </w:p>
    <w:p w:rsidR="00EB44D1" w:rsidRPr="00491F6C" w:rsidRDefault="00005AEC" w:rsidP="00005AEC">
      <w:pPr>
        <w:tabs>
          <w:tab w:val="left" w:pos="1418"/>
        </w:tabs>
        <w:jc w:val="both"/>
        <w:rPr>
          <w:lang w:val="en-US"/>
        </w:rPr>
      </w:pPr>
      <w:r>
        <w:rPr>
          <w:b/>
        </w:rPr>
        <w:tab/>
      </w:r>
      <w:r w:rsidR="00E755D4" w:rsidRPr="00237EFA">
        <w:rPr>
          <w:b/>
        </w:rPr>
        <w:t>správu</w:t>
      </w:r>
      <w:r w:rsidR="00E755D4" w:rsidRPr="00237EFA">
        <w:t xml:space="preserve">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 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EB44D1" w:rsidRPr="00237EFA">
        <w:rPr>
          <w:lang w:val="en-US"/>
        </w:rPr>
        <w:t xml:space="preserve"> </w:t>
      </w:r>
      <w:r>
        <w:rPr>
          <w:bCs/>
        </w:rPr>
        <w:t xml:space="preserve">vládneho návrhu </w:t>
      </w:r>
      <w:r w:rsidRPr="00D5668E">
        <w:t xml:space="preserve">zákona, ktorým sa mení a </w:t>
      </w:r>
      <w:r w:rsidRPr="00491F6C">
        <w:t xml:space="preserve">dopĺňa zákon č. 301/2005 Z. z. Trestný poriadok v znení neskorších predpisov </w:t>
      </w:r>
      <w:r w:rsidR="00EB44D1" w:rsidRPr="00491F6C">
        <w:t xml:space="preserve">v druhom čítaní (tlač </w:t>
      </w:r>
      <w:r w:rsidR="00491F6C">
        <w:t>562</w:t>
      </w:r>
      <w:r w:rsidR="00EB44D1" w:rsidRPr="00491F6C">
        <w:t>a);</w:t>
      </w:r>
    </w:p>
    <w:p w:rsidR="003B33FE" w:rsidRPr="00491F6C" w:rsidRDefault="003B33FE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586927" w:rsidRDefault="00665D79" w:rsidP="00E755D4">
      <w:pPr>
        <w:tabs>
          <w:tab w:val="left" w:pos="1021"/>
        </w:tabs>
        <w:jc w:val="both"/>
      </w:pPr>
      <w:r w:rsidRPr="00237EFA">
        <w:tab/>
      </w:r>
      <w:r w:rsidRPr="00237EFA">
        <w:rPr>
          <w:b/>
        </w:rPr>
        <w:t xml:space="preserve">    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3B33FE" w:rsidRPr="003B33FE">
        <w:rPr>
          <w:b/>
        </w:rPr>
        <w:t xml:space="preserve">Juraja </w:t>
      </w:r>
      <w:proofErr w:type="spellStart"/>
      <w:r w:rsidR="003B33FE" w:rsidRPr="003B33FE">
        <w:rPr>
          <w:b/>
        </w:rPr>
        <w:t>Šeligu</w:t>
      </w:r>
      <w:proofErr w:type="spellEnd"/>
      <w:r w:rsidR="00491F6C" w:rsidRPr="00491F6C">
        <w:rPr>
          <w:b/>
          <w:i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365222">
        <w:t xml:space="preserve">vládnom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</w:t>
      </w:r>
      <w:r w:rsidR="00586927">
        <w:t xml:space="preserve"> a poslancov </w:t>
      </w:r>
      <w:r w:rsidR="00586927">
        <w:rPr>
          <w:b/>
        </w:rPr>
        <w:t xml:space="preserve">Juraja </w:t>
      </w:r>
      <w:proofErr w:type="spellStart"/>
      <w:r w:rsidR="00586927">
        <w:rPr>
          <w:b/>
        </w:rPr>
        <w:t>Šeligu</w:t>
      </w:r>
      <w:proofErr w:type="spellEnd"/>
      <w:r w:rsidR="00586927">
        <w:rPr>
          <w:b/>
        </w:rPr>
        <w:t xml:space="preserve"> a Ondreja Dostála, </w:t>
      </w:r>
      <w:r w:rsidR="00586927">
        <w:t xml:space="preserve">aby plnili úlohy spravodajcov. </w:t>
      </w:r>
      <w:bookmarkStart w:id="0" w:name="_GoBack"/>
      <w:bookmarkEnd w:id="0"/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Pr="00237EFA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5A19B3" w:rsidRPr="00237EFA" w:rsidRDefault="005A19B3" w:rsidP="005A19B3">
      <w:pPr>
        <w:tabs>
          <w:tab w:val="left" w:pos="7515"/>
        </w:tabs>
        <w:jc w:val="both"/>
      </w:pPr>
    </w:p>
    <w:p w:rsidR="005A19B3" w:rsidRDefault="005A19B3" w:rsidP="005A19B3">
      <w:pPr>
        <w:tabs>
          <w:tab w:val="left" w:pos="7515"/>
        </w:tabs>
        <w:jc w:val="both"/>
      </w:pPr>
    </w:p>
    <w:p w:rsidR="003B33FE" w:rsidRPr="00237EFA" w:rsidRDefault="003B33FE" w:rsidP="005A19B3">
      <w:pPr>
        <w:tabs>
          <w:tab w:val="left" w:pos="7515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B44D1" w:rsidRDefault="00EB44D1" w:rsidP="00E755D4">
      <w:pPr>
        <w:tabs>
          <w:tab w:val="left" w:pos="1021"/>
        </w:tabs>
        <w:jc w:val="both"/>
        <w:rPr>
          <w:szCs w:val="20"/>
        </w:rPr>
      </w:pP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05AEC"/>
    <w:rsid w:val="0005670E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F6BB5"/>
    <w:rsid w:val="001F72AD"/>
    <w:rsid w:val="002164C4"/>
    <w:rsid w:val="002228CB"/>
    <w:rsid w:val="002345C7"/>
    <w:rsid w:val="00237EFA"/>
    <w:rsid w:val="00256DBB"/>
    <w:rsid w:val="0026623F"/>
    <w:rsid w:val="00292C00"/>
    <w:rsid w:val="002B2CEB"/>
    <w:rsid w:val="002B4DF6"/>
    <w:rsid w:val="002C7346"/>
    <w:rsid w:val="002D1F66"/>
    <w:rsid w:val="002D57E7"/>
    <w:rsid w:val="003074DB"/>
    <w:rsid w:val="003231F3"/>
    <w:rsid w:val="00365222"/>
    <w:rsid w:val="003950C6"/>
    <w:rsid w:val="00395DE9"/>
    <w:rsid w:val="003B33FE"/>
    <w:rsid w:val="003E3CDC"/>
    <w:rsid w:val="00491F6C"/>
    <w:rsid w:val="004C4840"/>
    <w:rsid w:val="004D01F9"/>
    <w:rsid w:val="004D3543"/>
    <w:rsid w:val="004E2E1E"/>
    <w:rsid w:val="0050634F"/>
    <w:rsid w:val="00560627"/>
    <w:rsid w:val="00562CAB"/>
    <w:rsid w:val="00571821"/>
    <w:rsid w:val="00586927"/>
    <w:rsid w:val="005912AA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6F20EC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814FB1"/>
    <w:rsid w:val="00821BE8"/>
    <w:rsid w:val="008548C9"/>
    <w:rsid w:val="00861FDB"/>
    <w:rsid w:val="008A12FA"/>
    <w:rsid w:val="008B638E"/>
    <w:rsid w:val="008D1802"/>
    <w:rsid w:val="00922D28"/>
    <w:rsid w:val="00927EAB"/>
    <w:rsid w:val="00937072"/>
    <w:rsid w:val="0095560D"/>
    <w:rsid w:val="009602E3"/>
    <w:rsid w:val="009744E2"/>
    <w:rsid w:val="009853FF"/>
    <w:rsid w:val="009A1F6C"/>
    <w:rsid w:val="009A2E07"/>
    <w:rsid w:val="009A63BA"/>
    <w:rsid w:val="00A02112"/>
    <w:rsid w:val="00A10422"/>
    <w:rsid w:val="00A42DBE"/>
    <w:rsid w:val="00A57609"/>
    <w:rsid w:val="00A601C7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741DC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A1C86"/>
    <w:rsid w:val="00DB14B5"/>
    <w:rsid w:val="00E01779"/>
    <w:rsid w:val="00E61677"/>
    <w:rsid w:val="00E755D4"/>
    <w:rsid w:val="00E97AF4"/>
    <w:rsid w:val="00EA1D62"/>
    <w:rsid w:val="00EB44D1"/>
    <w:rsid w:val="00EB666F"/>
    <w:rsid w:val="00EC6F7A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A914C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73</cp:revision>
  <cp:lastPrinted>2021-07-21T08:06:00Z</cp:lastPrinted>
  <dcterms:created xsi:type="dcterms:W3CDTF">2019-04-10T08:00:00Z</dcterms:created>
  <dcterms:modified xsi:type="dcterms:W3CDTF">2021-07-22T15:25:00Z</dcterms:modified>
</cp:coreProperties>
</file>