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</w:t>
      </w:r>
      <w:r w:rsidR="00E460BE">
        <w:rPr>
          <w:sz w:val="20"/>
        </w:rPr>
        <w:t>100</w:t>
      </w:r>
      <w:r w:rsidR="000C1BA3">
        <w:rPr>
          <w:sz w:val="20"/>
        </w:rPr>
        <w:t>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A7BC9">
        <w:t>831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A7BC9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0C1BA3" w:rsidP="00BB33F0">
      <w:pPr>
        <w:jc w:val="both"/>
        <w:rPr>
          <w:rFonts w:cs="Arial"/>
          <w:bCs/>
          <w:szCs w:val="22"/>
        </w:rPr>
      </w:pPr>
      <w:r w:rsidRPr="000C1BA3" w:rsidR="008835B5">
        <w:rPr>
          <w:rFonts w:cs="Arial"/>
          <w:bCs/>
          <w:szCs w:val="22"/>
        </w:rPr>
        <w:t>k</w:t>
      </w:r>
      <w:r w:rsidRPr="000C1BA3" w:rsidR="00E460BE">
        <w:rPr>
          <w:rFonts w:cs="Arial"/>
          <w:bCs/>
          <w:szCs w:val="22"/>
        </w:rPr>
        <w:t xml:space="preserve"> </w:t>
      </w:r>
      <w:r w:rsidRPr="000C1BA3" w:rsidR="000C1BA3">
        <w:rPr>
          <w:rFonts w:cs="Arial"/>
          <w:bCs/>
          <w:szCs w:val="22"/>
        </w:rPr>
        <w:t>n</w:t>
      </w:r>
      <w:r w:rsidRPr="000C1BA3" w:rsidR="000C1BA3">
        <w:t>ávrhu skupiny poslancov Národnej rady Slovenskej republiky na vydanie zákona, ktorým sa mení a dopĺňa zákon č. 447/2008 Z. z. o peňažných príspevkoch na kompenzáciu ťažkého zdravotného postihnutia a o zmene a doplnení niektorých zákonov (tlač 578)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E460BE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republiky</w:t>
      </w:r>
    </w:p>
    <w:p w:rsidR="00957309" w:rsidP="006E5173">
      <w:pPr>
        <w:widowControl w:val="0"/>
        <w:ind w:left="1200"/>
        <w:jc w:val="both"/>
        <w:rPr>
          <w:rFonts w:cs="Arial"/>
          <w:szCs w:val="22"/>
        </w:rPr>
      </w:pPr>
      <w:r w:rsidR="003C5AA4">
        <w:rPr>
          <w:rFonts w:cs="Arial"/>
          <w:szCs w:val="22"/>
        </w:rPr>
        <w:t>Výboru Národnej rady Slovenskej republiky pre financie a</w:t>
      </w:r>
      <w:r w:rsidR="000C1BA3">
        <w:rPr>
          <w:rFonts w:cs="Arial"/>
          <w:szCs w:val="22"/>
        </w:rPr>
        <w:t> </w:t>
      </w:r>
      <w:r w:rsidR="003C5AA4">
        <w:rPr>
          <w:rFonts w:cs="Arial"/>
          <w:szCs w:val="22"/>
        </w:rPr>
        <w:t>rozpočet</w:t>
      </w:r>
      <w:r w:rsidR="000C1BA3">
        <w:rPr>
          <w:rFonts w:cs="Arial"/>
          <w:szCs w:val="22"/>
        </w:rPr>
        <w:t xml:space="preserve"> </w:t>
      </w:r>
      <w:r w:rsidR="007E6CDD">
        <w:rPr>
          <w:rFonts w:cs="Arial"/>
          <w:szCs w:val="22"/>
        </w:rPr>
        <w:t xml:space="preserve"> </w:t>
      </w:r>
      <w:r w:rsidR="000662E3">
        <w:rPr>
          <w:rFonts w:cs="Arial"/>
          <w:szCs w:val="22"/>
        </w:rPr>
        <w:t>a</w:t>
      </w:r>
    </w:p>
    <w:p w:rsidR="00BE6BDB" w:rsidP="006570D7">
      <w:pPr>
        <w:widowControl w:val="0"/>
        <w:ind w:left="1200"/>
        <w:jc w:val="both"/>
        <w:rPr>
          <w:rFonts w:cs="Arial"/>
          <w:szCs w:val="22"/>
        </w:rPr>
      </w:pPr>
      <w:r w:rsidR="00957309">
        <w:rPr>
          <w:rFonts w:cs="Arial"/>
          <w:szCs w:val="22"/>
        </w:rPr>
        <w:t>Výboru Národnej rady Slovenskej republiky pr</w:t>
      </w:r>
      <w:r w:rsidR="004E0FB2">
        <w:rPr>
          <w:rFonts w:cs="Arial"/>
          <w:szCs w:val="22"/>
        </w:rPr>
        <w:t xml:space="preserve">e </w:t>
      </w:r>
      <w:r w:rsidR="003C5AA4">
        <w:rPr>
          <w:rFonts w:cs="Arial"/>
          <w:szCs w:val="22"/>
        </w:rPr>
        <w:t>sociálne veci</w:t>
      </w:r>
      <w:r w:rsidR="006570D7"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 xml:space="preserve">ako gestorský Výbor Národnej rady Slovenskej republiky pre </w:t>
      </w:r>
      <w:r w:rsidR="000C1BA3">
        <w:rPr>
          <w:rFonts w:cs="Arial"/>
          <w:szCs w:val="22"/>
        </w:rPr>
        <w:t>sociálne veci</w:t>
        <w:br/>
      </w:r>
      <w:r w:rsidR="00104A4E">
        <w:rPr>
          <w:rFonts w:cs="Arial"/>
          <w:szCs w:val="22"/>
        </w:rPr>
        <w:t>a lehotu na jeho prerokovanie v druhom čítaní</w:t>
      </w:r>
      <w:r w:rsidR="006E5173">
        <w:rPr>
          <w:szCs w:val="22"/>
        </w:rPr>
        <w:t xml:space="preserve"> vo výbor</w:t>
      </w:r>
      <w:r w:rsidR="00E460BE">
        <w:rPr>
          <w:szCs w:val="22"/>
        </w:rPr>
        <w:t>och</w:t>
      </w:r>
      <w:r w:rsidR="006E5173">
        <w:rPr>
          <w:szCs w:val="22"/>
        </w:rPr>
        <w:t xml:space="preserve"> </w:t>
      </w:r>
      <w:r w:rsidR="00BE6BDB">
        <w:rPr>
          <w:szCs w:val="22"/>
        </w:rPr>
        <w:t>do</w:t>
      </w:r>
      <w:r w:rsidR="003C5AA4">
        <w:rPr>
          <w:szCs w:val="22"/>
        </w:rPr>
        <w:t xml:space="preserve"> </w:t>
      </w:r>
      <w:r w:rsidR="00BE6BDB">
        <w:rPr>
          <w:szCs w:val="22"/>
        </w:rPr>
        <w:t>13. septembra 2021</w:t>
      </w:r>
      <w:r w:rsidR="000C1BA3">
        <w:rPr>
          <w:szCs w:val="22"/>
        </w:rPr>
        <w:br/>
      </w:r>
      <w:r w:rsidR="00BE6BDB">
        <w:rPr>
          <w:szCs w:val="22"/>
        </w:rPr>
        <w:t>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6EE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0BE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662E3"/>
    <w:rsid w:val="0007033C"/>
    <w:rsid w:val="0008362A"/>
    <w:rsid w:val="00097399"/>
    <w:rsid w:val="000B2927"/>
    <w:rsid w:val="000B34EE"/>
    <w:rsid w:val="000C1BA3"/>
    <w:rsid w:val="000C3759"/>
    <w:rsid w:val="000D533D"/>
    <w:rsid w:val="000E0D52"/>
    <w:rsid w:val="000F1DAC"/>
    <w:rsid w:val="000F6A9A"/>
    <w:rsid w:val="00104A4E"/>
    <w:rsid w:val="00106069"/>
    <w:rsid w:val="00112918"/>
    <w:rsid w:val="00115370"/>
    <w:rsid w:val="001233BB"/>
    <w:rsid w:val="00132039"/>
    <w:rsid w:val="001474EA"/>
    <w:rsid w:val="00155578"/>
    <w:rsid w:val="001578C6"/>
    <w:rsid w:val="00157B08"/>
    <w:rsid w:val="00157C10"/>
    <w:rsid w:val="00157E8D"/>
    <w:rsid w:val="00160D5B"/>
    <w:rsid w:val="00171000"/>
    <w:rsid w:val="00175555"/>
    <w:rsid w:val="00176048"/>
    <w:rsid w:val="00184ED9"/>
    <w:rsid w:val="001934C6"/>
    <w:rsid w:val="001A7D4E"/>
    <w:rsid w:val="001B550F"/>
    <w:rsid w:val="001C14A5"/>
    <w:rsid w:val="001C6BF6"/>
    <w:rsid w:val="001D11FA"/>
    <w:rsid w:val="001D3F22"/>
    <w:rsid w:val="001D4A64"/>
    <w:rsid w:val="001D6DDD"/>
    <w:rsid w:val="001E20F2"/>
    <w:rsid w:val="001E44FE"/>
    <w:rsid w:val="001E4DF0"/>
    <w:rsid w:val="001E67BB"/>
    <w:rsid w:val="001F4989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3D45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5E1"/>
    <w:rsid w:val="00354BAC"/>
    <w:rsid w:val="00361F55"/>
    <w:rsid w:val="00362E4A"/>
    <w:rsid w:val="003707D3"/>
    <w:rsid w:val="00373672"/>
    <w:rsid w:val="00376D87"/>
    <w:rsid w:val="00395713"/>
    <w:rsid w:val="0039703A"/>
    <w:rsid w:val="003B093F"/>
    <w:rsid w:val="003B290F"/>
    <w:rsid w:val="003B6973"/>
    <w:rsid w:val="003B6CE0"/>
    <w:rsid w:val="003C3066"/>
    <w:rsid w:val="003C5AA4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A695F"/>
    <w:rsid w:val="004B1106"/>
    <w:rsid w:val="004B4009"/>
    <w:rsid w:val="004C066C"/>
    <w:rsid w:val="004C34B1"/>
    <w:rsid w:val="004D4BFD"/>
    <w:rsid w:val="004E0FB2"/>
    <w:rsid w:val="004E21E4"/>
    <w:rsid w:val="004E3ABE"/>
    <w:rsid w:val="004F2515"/>
    <w:rsid w:val="004F299D"/>
    <w:rsid w:val="00505769"/>
    <w:rsid w:val="00506222"/>
    <w:rsid w:val="005149C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58D6"/>
    <w:rsid w:val="005A698E"/>
    <w:rsid w:val="005B6EF8"/>
    <w:rsid w:val="005C1A37"/>
    <w:rsid w:val="005C1B86"/>
    <w:rsid w:val="005C2BCD"/>
    <w:rsid w:val="005C5153"/>
    <w:rsid w:val="005D1D7D"/>
    <w:rsid w:val="005D38EB"/>
    <w:rsid w:val="005D479D"/>
    <w:rsid w:val="005E5547"/>
    <w:rsid w:val="005F0045"/>
    <w:rsid w:val="006021A5"/>
    <w:rsid w:val="006059FC"/>
    <w:rsid w:val="00606243"/>
    <w:rsid w:val="006071EF"/>
    <w:rsid w:val="00611A4D"/>
    <w:rsid w:val="00614CD7"/>
    <w:rsid w:val="00615031"/>
    <w:rsid w:val="0062436D"/>
    <w:rsid w:val="006327D2"/>
    <w:rsid w:val="00634A98"/>
    <w:rsid w:val="00636821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597E"/>
    <w:rsid w:val="007106BF"/>
    <w:rsid w:val="00713870"/>
    <w:rsid w:val="00714BFD"/>
    <w:rsid w:val="00720F04"/>
    <w:rsid w:val="00726D76"/>
    <w:rsid w:val="00727B06"/>
    <w:rsid w:val="00732114"/>
    <w:rsid w:val="00736EE2"/>
    <w:rsid w:val="00740BC0"/>
    <w:rsid w:val="007428DD"/>
    <w:rsid w:val="00742C7D"/>
    <w:rsid w:val="00743AB4"/>
    <w:rsid w:val="007478BC"/>
    <w:rsid w:val="0075779B"/>
    <w:rsid w:val="00766064"/>
    <w:rsid w:val="0077330B"/>
    <w:rsid w:val="007767E2"/>
    <w:rsid w:val="00777027"/>
    <w:rsid w:val="00780B42"/>
    <w:rsid w:val="00780DEE"/>
    <w:rsid w:val="00781F5F"/>
    <w:rsid w:val="00785397"/>
    <w:rsid w:val="00792D62"/>
    <w:rsid w:val="007B0BE7"/>
    <w:rsid w:val="007B15D9"/>
    <w:rsid w:val="007B56DD"/>
    <w:rsid w:val="007D0AF0"/>
    <w:rsid w:val="007D29DA"/>
    <w:rsid w:val="007D3BBE"/>
    <w:rsid w:val="007E1EF0"/>
    <w:rsid w:val="007E6CDD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14ED3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E3626"/>
    <w:rsid w:val="009E40E4"/>
    <w:rsid w:val="009F0B09"/>
    <w:rsid w:val="009F187B"/>
    <w:rsid w:val="00A02714"/>
    <w:rsid w:val="00A10E74"/>
    <w:rsid w:val="00A211A7"/>
    <w:rsid w:val="00A325BE"/>
    <w:rsid w:val="00A326D7"/>
    <w:rsid w:val="00A358DB"/>
    <w:rsid w:val="00A35F97"/>
    <w:rsid w:val="00A411E5"/>
    <w:rsid w:val="00A44ED0"/>
    <w:rsid w:val="00A479ED"/>
    <w:rsid w:val="00A5244E"/>
    <w:rsid w:val="00A61E7A"/>
    <w:rsid w:val="00A66B40"/>
    <w:rsid w:val="00A70DAD"/>
    <w:rsid w:val="00A84182"/>
    <w:rsid w:val="00A8637D"/>
    <w:rsid w:val="00A93317"/>
    <w:rsid w:val="00A93939"/>
    <w:rsid w:val="00AA1FC8"/>
    <w:rsid w:val="00AA7754"/>
    <w:rsid w:val="00AB1A9D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02D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2DC1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D51A0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5D9F"/>
    <w:rsid w:val="00E460BE"/>
    <w:rsid w:val="00E507BE"/>
    <w:rsid w:val="00E567E1"/>
    <w:rsid w:val="00E577FA"/>
    <w:rsid w:val="00E62FC2"/>
    <w:rsid w:val="00E80539"/>
    <w:rsid w:val="00E96B08"/>
    <w:rsid w:val="00EA2030"/>
    <w:rsid w:val="00EA4197"/>
    <w:rsid w:val="00EA7BC9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2021-06-10T08:32:00Z</cp:lastPrinted>
  <dcterms:created xsi:type="dcterms:W3CDTF">2021-06-10T06:40:00Z</dcterms:created>
  <dcterms:modified xsi:type="dcterms:W3CDTF">2021-06-25T07:23:00Z</dcterms:modified>
</cp:coreProperties>
</file>