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9892E" w14:textId="77777777" w:rsidR="000A1D7C" w:rsidRDefault="000A1D7C" w:rsidP="000A1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NÁRODNÁ RADA SLOVENSKEJ REPUBLIKY </w:t>
      </w:r>
    </w:p>
    <w:p w14:paraId="1E205998" w14:textId="77777777" w:rsidR="000A1D7C" w:rsidRDefault="000A1D7C" w:rsidP="000A1D7C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>VIII. volebné obdobie</w:t>
      </w:r>
    </w:p>
    <w:p w14:paraId="70E69FD2" w14:textId="77777777" w:rsidR="000A1D7C" w:rsidRDefault="000A1D7C" w:rsidP="000A1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14:paraId="3E16512D" w14:textId="2083727C" w:rsidR="000A1D7C" w:rsidRDefault="000A1D7C" w:rsidP="000A1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0A1D7C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611</w:t>
      </w:r>
    </w:p>
    <w:p w14:paraId="6DCBBDC2" w14:textId="77777777" w:rsidR="000A1D7C" w:rsidRPr="000A1D7C" w:rsidRDefault="000A1D7C" w:rsidP="000A1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14:paraId="5CD0AAC3" w14:textId="158F1CC9" w:rsidR="00832FB6" w:rsidRDefault="00832FB6" w:rsidP="00B759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VLÁDNY NÁVRH</w:t>
      </w:r>
    </w:p>
    <w:p w14:paraId="2EC72737" w14:textId="1F1752D0" w:rsidR="00AD612F" w:rsidRPr="007F1C63" w:rsidRDefault="00AD612F" w:rsidP="00B759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293832F0" w14:textId="77777777" w:rsidR="00AD612F" w:rsidRPr="007F1C63" w:rsidRDefault="00AD612F" w:rsidP="00B759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z ... 202</w:t>
      </w:r>
      <w:r w:rsidR="00E057FA" w:rsidRPr="007F1C63">
        <w:rPr>
          <w:rFonts w:ascii="Times New Roman" w:hAnsi="Times New Roman" w:cs="Times New Roman"/>
          <w:b/>
          <w:sz w:val="24"/>
          <w:szCs w:val="24"/>
        </w:rPr>
        <w:t>1</w:t>
      </w:r>
    </w:p>
    <w:p w14:paraId="6C06DF60" w14:textId="77777777" w:rsidR="00AD612F" w:rsidRPr="007F1C63" w:rsidRDefault="00AD612F" w:rsidP="00B759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o</w:t>
      </w:r>
      <w:r w:rsidR="0002732B" w:rsidRPr="007F1C63">
        <w:rPr>
          <w:rFonts w:ascii="Times New Roman" w:hAnsi="Times New Roman" w:cs="Times New Roman"/>
          <w:b/>
          <w:sz w:val="24"/>
          <w:szCs w:val="24"/>
        </w:rPr>
        <w:t> mechanizme na podporu</w:t>
      </w:r>
      <w:r w:rsidR="00955119" w:rsidRPr="007F1C63">
        <w:rPr>
          <w:rFonts w:ascii="Times New Roman" w:hAnsi="Times New Roman" w:cs="Times New Roman"/>
          <w:b/>
          <w:sz w:val="24"/>
          <w:szCs w:val="24"/>
        </w:rPr>
        <w:t xml:space="preserve"> obnovy a odolnosti a o zmene </w:t>
      </w:r>
      <w:r w:rsidRPr="007F1C63">
        <w:rPr>
          <w:rFonts w:ascii="Times New Roman" w:hAnsi="Times New Roman" w:cs="Times New Roman"/>
          <w:b/>
          <w:sz w:val="24"/>
          <w:szCs w:val="24"/>
        </w:rPr>
        <w:t xml:space="preserve">a doplnení niektorých zákonov </w:t>
      </w:r>
    </w:p>
    <w:p w14:paraId="5EB45CEF" w14:textId="77777777" w:rsidR="00F051FB" w:rsidRDefault="00F051FB" w:rsidP="000A1D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485E2ECA" w14:textId="77777777" w:rsidR="007F1C63" w:rsidRPr="007F1C63" w:rsidRDefault="007F1C63" w:rsidP="00B759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5DFC9" w14:textId="77777777" w:rsidR="00AD612F" w:rsidRPr="007F1C63" w:rsidRDefault="00AD612F" w:rsidP="00B759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0DD70B26" w14:textId="77777777" w:rsidR="003E17EC" w:rsidRPr="007F1C63" w:rsidRDefault="00F051FB" w:rsidP="00B759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VŠEOBECNÉ USTANOVENIA</w:t>
      </w:r>
    </w:p>
    <w:p w14:paraId="0DD35E37" w14:textId="77777777" w:rsidR="00AD612F" w:rsidRPr="007F1C63" w:rsidRDefault="00AD612F" w:rsidP="00B75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§ 1</w:t>
      </w:r>
    </w:p>
    <w:p w14:paraId="00D21A4F" w14:textId="77777777" w:rsidR="00260B3E" w:rsidRPr="007F1C63" w:rsidRDefault="006900BD" w:rsidP="00B759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Predmet zákona</w:t>
      </w:r>
    </w:p>
    <w:p w14:paraId="1747F044" w14:textId="77777777" w:rsidR="006900BD" w:rsidRPr="007F1C63" w:rsidRDefault="005154EB" w:rsidP="00B759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Tento zákon upravuje </w:t>
      </w:r>
      <w:r w:rsidR="0024720A" w:rsidRPr="007F1C63">
        <w:rPr>
          <w:rFonts w:ascii="Times New Roman" w:hAnsi="Times New Roman" w:cs="Times New Roman"/>
          <w:sz w:val="24"/>
          <w:szCs w:val="24"/>
        </w:rPr>
        <w:t>finančné</w:t>
      </w:r>
      <w:r w:rsidR="00FB3ADE" w:rsidRPr="007F1C63">
        <w:rPr>
          <w:rFonts w:ascii="Times New Roman" w:hAnsi="Times New Roman" w:cs="Times New Roman"/>
          <w:sz w:val="24"/>
          <w:szCs w:val="24"/>
        </w:rPr>
        <w:t xml:space="preserve"> vzťahy pri vykonávaní</w:t>
      </w:r>
      <w:r w:rsidR="00B07CA1" w:rsidRPr="007F1C63">
        <w:rPr>
          <w:rFonts w:ascii="Times New Roman" w:hAnsi="Times New Roman" w:cs="Times New Roman"/>
          <w:sz w:val="24"/>
          <w:szCs w:val="24"/>
        </w:rPr>
        <w:t xml:space="preserve"> mechanizmu</w:t>
      </w:r>
      <w:r w:rsidR="007149FD" w:rsidRPr="007F1C63">
        <w:rPr>
          <w:rFonts w:ascii="Times New Roman" w:hAnsi="Times New Roman" w:cs="Times New Roman"/>
          <w:sz w:val="24"/>
          <w:szCs w:val="24"/>
        </w:rPr>
        <w:t xml:space="preserve"> na podporu obnovy a odolnosti (ďalej len „mechanizmus“)</w:t>
      </w:r>
      <w:r w:rsidR="00570E15" w:rsidRPr="007F1C63">
        <w:rPr>
          <w:rFonts w:ascii="Times New Roman" w:hAnsi="Times New Roman" w:cs="Times New Roman"/>
          <w:sz w:val="24"/>
          <w:szCs w:val="24"/>
        </w:rPr>
        <w:t xml:space="preserve"> vrátane poskytovania</w:t>
      </w:r>
      <w:r w:rsidR="00726AEF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712FFA" w:rsidRPr="007F1C63">
        <w:rPr>
          <w:rFonts w:ascii="Times New Roman" w:hAnsi="Times New Roman" w:cs="Times New Roman"/>
          <w:sz w:val="24"/>
          <w:szCs w:val="24"/>
        </w:rPr>
        <w:t xml:space="preserve">a používania </w:t>
      </w:r>
      <w:r w:rsidR="00726AEF" w:rsidRPr="007F1C63">
        <w:rPr>
          <w:rFonts w:ascii="Times New Roman" w:hAnsi="Times New Roman" w:cs="Times New Roman"/>
          <w:sz w:val="24"/>
          <w:szCs w:val="24"/>
        </w:rPr>
        <w:t>prostriedkov mechanizmu,</w:t>
      </w:r>
      <w:r w:rsidR="00DB4CC0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120A55" w:rsidRPr="007F1C63">
        <w:rPr>
          <w:rFonts w:ascii="Times New Roman" w:hAnsi="Times New Roman" w:cs="Times New Roman"/>
          <w:sz w:val="24"/>
          <w:szCs w:val="24"/>
        </w:rPr>
        <w:t>práva a povinnosti osôb v súvislosti s </w:t>
      </w:r>
      <w:r w:rsidR="00876924" w:rsidRPr="007F1C63">
        <w:rPr>
          <w:rFonts w:ascii="Times New Roman" w:hAnsi="Times New Roman" w:cs="Times New Roman"/>
          <w:sz w:val="24"/>
          <w:szCs w:val="24"/>
        </w:rPr>
        <w:t>vykonávaním</w:t>
      </w:r>
      <w:r w:rsidR="00120A55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5D28B4" w:rsidRPr="007F1C63">
        <w:rPr>
          <w:rFonts w:ascii="Times New Roman" w:hAnsi="Times New Roman" w:cs="Times New Roman"/>
          <w:sz w:val="24"/>
          <w:szCs w:val="24"/>
        </w:rPr>
        <w:t>P</w:t>
      </w:r>
      <w:r w:rsidR="00FC2C89" w:rsidRPr="007F1C63">
        <w:rPr>
          <w:rFonts w:ascii="Times New Roman" w:hAnsi="Times New Roman" w:cs="Times New Roman"/>
          <w:sz w:val="24"/>
          <w:szCs w:val="24"/>
        </w:rPr>
        <w:t>lánu obnovy a odolnosti</w:t>
      </w:r>
      <w:r w:rsidR="005D28B4" w:rsidRPr="007F1C6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5D28B4" w:rsidRPr="007F1C63">
        <w:rPr>
          <w:rFonts w:ascii="Times New Roman" w:hAnsi="Times New Roman" w:cs="Times New Roman"/>
          <w:sz w:val="24"/>
          <w:szCs w:val="24"/>
        </w:rPr>
        <w:t>)</w:t>
      </w:r>
      <w:r w:rsidR="0010148A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5D28B4" w:rsidRPr="007F1C63">
        <w:rPr>
          <w:rFonts w:ascii="Times New Roman" w:hAnsi="Times New Roman" w:cs="Times New Roman"/>
          <w:sz w:val="24"/>
          <w:szCs w:val="24"/>
        </w:rPr>
        <w:t xml:space="preserve">Slovenskej republiky (ďalej len „plán obnovy“) a zodpovednosť </w:t>
      </w:r>
      <w:r w:rsidR="0010148A" w:rsidRPr="007F1C63">
        <w:rPr>
          <w:rFonts w:ascii="Times New Roman" w:hAnsi="Times New Roman" w:cs="Times New Roman"/>
          <w:sz w:val="24"/>
          <w:szCs w:val="24"/>
        </w:rPr>
        <w:t>za porušenie podmienok pri poskytovaní prostriedkov mechanizmu</w:t>
      </w:r>
      <w:r w:rsidR="00120A55" w:rsidRPr="007F1C63">
        <w:rPr>
          <w:rFonts w:ascii="Times New Roman" w:hAnsi="Times New Roman" w:cs="Times New Roman"/>
          <w:sz w:val="24"/>
          <w:szCs w:val="24"/>
        </w:rPr>
        <w:t xml:space="preserve">, </w:t>
      </w:r>
      <w:r w:rsidRPr="007F1C63">
        <w:rPr>
          <w:rFonts w:ascii="Times New Roman" w:hAnsi="Times New Roman" w:cs="Times New Roman"/>
          <w:sz w:val="24"/>
          <w:szCs w:val="24"/>
        </w:rPr>
        <w:t xml:space="preserve">pôsobnosť orgánov </w:t>
      </w:r>
      <w:r w:rsidR="00E057FA" w:rsidRPr="007F1C63">
        <w:rPr>
          <w:rFonts w:ascii="Times New Roman" w:hAnsi="Times New Roman" w:cs="Times New Roman"/>
          <w:sz w:val="24"/>
          <w:szCs w:val="24"/>
        </w:rPr>
        <w:t>verejnej moci</w:t>
      </w:r>
      <w:r w:rsidRPr="007F1C63">
        <w:rPr>
          <w:rFonts w:ascii="Times New Roman" w:hAnsi="Times New Roman" w:cs="Times New Roman"/>
          <w:sz w:val="24"/>
          <w:szCs w:val="24"/>
        </w:rPr>
        <w:t xml:space="preserve"> pri </w:t>
      </w:r>
      <w:r w:rsidR="00876924" w:rsidRPr="007F1C63">
        <w:rPr>
          <w:rFonts w:ascii="Times New Roman" w:hAnsi="Times New Roman" w:cs="Times New Roman"/>
          <w:sz w:val="24"/>
          <w:szCs w:val="24"/>
        </w:rPr>
        <w:t>vykonávaní</w:t>
      </w:r>
      <w:r w:rsidR="00DB4CC0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FC2C89" w:rsidRPr="007F1C63">
        <w:rPr>
          <w:rFonts w:ascii="Times New Roman" w:hAnsi="Times New Roman" w:cs="Times New Roman"/>
          <w:sz w:val="24"/>
          <w:szCs w:val="24"/>
        </w:rPr>
        <w:t xml:space="preserve">plánu obnovy </w:t>
      </w:r>
      <w:r w:rsidR="00D3578C" w:rsidRPr="007F1C63">
        <w:rPr>
          <w:rFonts w:ascii="Times New Roman" w:hAnsi="Times New Roman" w:cs="Times New Roman"/>
          <w:sz w:val="24"/>
          <w:szCs w:val="24"/>
        </w:rPr>
        <w:t>a</w:t>
      </w:r>
      <w:r w:rsidR="00DB15FD" w:rsidRPr="007F1C63">
        <w:rPr>
          <w:rFonts w:ascii="Times New Roman" w:hAnsi="Times New Roman" w:cs="Times New Roman"/>
          <w:sz w:val="24"/>
          <w:szCs w:val="24"/>
        </w:rPr>
        <w:t> </w:t>
      </w:r>
      <w:r w:rsidR="00D3578C" w:rsidRPr="007F1C63">
        <w:rPr>
          <w:rFonts w:ascii="Times New Roman" w:hAnsi="Times New Roman" w:cs="Times New Roman"/>
          <w:sz w:val="24"/>
          <w:szCs w:val="24"/>
        </w:rPr>
        <w:t>niektoré</w:t>
      </w:r>
      <w:r w:rsidR="00DB15FD" w:rsidRPr="007F1C63">
        <w:rPr>
          <w:rFonts w:ascii="Times New Roman" w:hAnsi="Times New Roman" w:cs="Times New Roman"/>
          <w:sz w:val="24"/>
          <w:szCs w:val="24"/>
        </w:rPr>
        <w:t xml:space="preserve"> ďalšie </w:t>
      </w:r>
      <w:r w:rsidR="00D3578C" w:rsidRPr="007F1C63">
        <w:rPr>
          <w:rFonts w:ascii="Times New Roman" w:hAnsi="Times New Roman" w:cs="Times New Roman"/>
          <w:sz w:val="24"/>
          <w:szCs w:val="24"/>
        </w:rPr>
        <w:t xml:space="preserve">vzťahy </w:t>
      </w:r>
      <w:r w:rsidR="004347AB" w:rsidRPr="007F1C63">
        <w:rPr>
          <w:rFonts w:ascii="Times New Roman" w:hAnsi="Times New Roman" w:cs="Times New Roman"/>
          <w:sz w:val="24"/>
          <w:szCs w:val="24"/>
        </w:rPr>
        <w:t xml:space="preserve">pri vykonávaní </w:t>
      </w:r>
      <w:r w:rsidR="005D28B4" w:rsidRPr="007F1C63">
        <w:rPr>
          <w:rFonts w:ascii="Times New Roman" w:hAnsi="Times New Roman" w:cs="Times New Roman"/>
          <w:sz w:val="24"/>
          <w:szCs w:val="24"/>
        </w:rPr>
        <w:t>p</w:t>
      </w:r>
      <w:r w:rsidR="004347AB" w:rsidRPr="007F1C63">
        <w:rPr>
          <w:rFonts w:ascii="Times New Roman" w:hAnsi="Times New Roman" w:cs="Times New Roman"/>
          <w:sz w:val="24"/>
          <w:szCs w:val="24"/>
        </w:rPr>
        <w:t>lánu obnovy</w:t>
      </w:r>
      <w:r w:rsidR="005D28B4" w:rsidRPr="007F1C63">
        <w:rPr>
          <w:rFonts w:ascii="Times New Roman" w:hAnsi="Times New Roman" w:cs="Times New Roman"/>
          <w:sz w:val="24"/>
          <w:szCs w:val="24"/>
        </w:rPr>
        <w:t>.</w:t>
      </w:r>
      <w:r w:rsidR="004347AB" w:rsidRPr="007F1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91095" w14:textId="77777777" w:rsidR="00B61031" w:rsidRPr="007F1C63" w:rsidRDefault="00B61031" w:rsidP="00B75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5E0C17" w14:textId="77777777" w:rsidR="00B61031" w:rsidRPr="007F1C63" w:rsidRDefault="00C32A56" w:rsidP="00B75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§ 2</w:t>
      </w:r>
    </w:p>
    <w:p w14:paraId="7202BC59" w14:textId="77777777" w:rsidR="00B61031" w:rsidRPr="007F1C63" w:rsidRDefault="00B61031" w:rsidP="00B759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Základné ustanovenia</w:t>
      </w:r>
    </w:p>
    <w:p w14:paraId="6E00950B" w14:textId="77777777" w:rsidR="00B61031" w:rsidRPr="007F1C63" w:rsidRDefault="00B61031" w:rsidP="00B75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N</w:t>
      </w:r>
      <w:r w:rsidR="00543DFF" w:rsidRPr="007F1C63">
        <w:rPr>
          <w:rFonts w:ascii="Times New Roman" w:hAnsi="Times New Roman" w:cs="Times New Roman"/>
          <w:sz w:val="24"/>
          <w:szCs w:val="24"/>
        </w:rPr>
        <w:t>a účely tohto zákona sa rozumie</w:t>
      </w:r>
    </w:p>
    <w:p w14:paraId="2762CACC" w14:textId="77777777" w:rsidR="00426D5E" w:rsidRPr="007F1C63" w:rsidRDefault="00426D5E" w:rsidP="00B7596F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vykonávaním </w:t>
      </w:r>
      <w:r w:rsidR="00DB4CC0" w:rsidRPr="007F1C63">
        <w:rPr>
          <w:rFonts w:ascii="Times New Roman" w:hAnsi="Times New Roman" w:cs="Times New Roman"/>
          <w:sz w:val="24"/>
          <w:szCs w:val="24"/>
        </w:rPr>
        <w:t>mechanizmu</w:t>
      </w:r>
      <w:r w:rsidRPr="007F1C63">
        <w:rPr>
          <w:rFonts w:ascii="Times New Roman" w:hAnsi="Times New Roman" w:cs="Times New Roman"/>
          <w:sz w:val="24"/>
          <w:szCs w:val="24"/>
        </w:rPr>
        <w:t xml:space="preserve"> súhrn činností</w:t>
      </w:r>
      <w:r w:rsidR="004F3B38" w:rsidRPr="007F1C63">
        <w:rPr>
          <w:rFonts w:ascii="Times New Roman" w:hAnsi="Times New Roman" w:cs="Times New Roman"/>
          <w:sz w:val="24"/>
          <w:szCs w:val="24"/>
        </w:rPr>
        <w:t xml:space="preserve"> pri poskytovaní a používaní prostriedkov mechanizmu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5615A1" w:rsidRPr="007F1C63">
        <w:rPr>
          <w:rFonts w:ascii="Times New Roman" w:hAnsi="Times New Roman" w:cs="Times New Roman"/>
          <w:sz w:val="24"/>
          <w:szCs w:val="24"/>
        </w:rPr>
        <w:t>zabezpečujúcich</w:t>
      </w:r>
      <w:r w:rsidRPr="007F1C63">
        <w:rPr>
          <w:rFonts w:ascii="Times New Roman" w:hAnsi="Times New Roman" w:cs="Times New Roman"/>
          <w:sz w:val="24"/>
          <w:szCs w:val="24"/>
        </w:rPr>
        <w:t> realizáci</w:t>
      </w:r>
      <w:r w:rsidR="005615A1" w:rsidRPr="007F1C63">
        <w:rPr>
          <w:rFonts w:ascii="Times New Roman" w:hAnsi="Times New Roman" w:cs="Times New Roman"/>
          <w:sz w:val="24"/>
          <w:szCs w:val="24"/>
        </w:rPr>
        <w:t>u</w:t>
      </w:r>
      <w:r w:rsidRPr="007F1C63">
        <w:rPr>
          <w:rFonts w:ascii="Times New Roman" w:hAnsi="Times New Roman" w:cs="Times New Roman"/>
          <w:sz w:val="24"/>
          <w:szCs w:val="24"/>
        </w:rPr>
        <w:t xml:space="preserve"> investície </w:t>
      </w:r>
      <w:r w:rsidR="004F3B38" w:rsidRPr="007F1C63">
        <w:rPr>
          <w:rFonts w:ascii="Times New Roman" w:hAnsi="Times New Roman" w:cs="Times New Roman"/>
          <w:sz w:val="24"/>
          <w:szCs w:val="24"/>
        </w:rPr>
        <w:t>a</w:t>
      </w:r>
      <w:r w:rsidR="00F60DEB" w:rsidRPr="007F1C63">
        <w:rPr>
          <w:rFonts w:ascii="Times New Roman" w:hAnsi="Times New Roman" w:cs="Times New Roman"/>
          <w:sz w:val="24"/>
          <w:szCs w:val="24"/>
        </w:rPr>
        <w:t>lebo realizáciu</w:t>
      </w:r>
      <w:r w:rsidR="004F3B38" w:rsidRPr="007F1C63">
        <w:rPr>
          <w:rFonts w:ascii="Times New Roman" w:hAnsi="Times New Roman" w:cs="Times New Roman"/>
          <w:sz w:val="24"/>
          <w:szCs w:val="24"/>
        </w:rPr>
        <w:t xml:space="preserve"> reformy </w:t>
      </w:r>
      <w:r w:rsidRPr="007F1C63">
        <w:rPr>
          <w:rFonts w:ascii="Times New Roman" w:hAnsi="Times New Roman" w:cs="Times New Roman"/>
          <w:sz w:val="24"/>
          <w:szCs w:val="24"/>
        </w:rPr>
        <w:t>zahrnutej v pláne obnovy,</w:t>
      </w:r>
    </w:p>
    <w:p w14:paraId="140ABB12" w14:textId="77777777" w:rsidR="00C0383D" w:rsidRPr="007F1C63" w:rsidRDefault="0076086F" w:rsidP="00B7596F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investíciou </w:t>
      </w:r>
      <w:r w:rsidR="00AC7856" w:rsidRPr="007F1C63">
        <w:rPr>
          <w:rFonts w:ascii="Times New Roman" w:hAnsi="Times New Roman" w:cs="Times New Roman"/>
          <w:sz w:val="24"/>
          <w:szCs w:val="24"/>
        </w:rPr>
        <w:t xml:space="preserve">činnosť zahrnutá v pláne obnovy </w:t>
      </w:r>
      <w:r w:rsidR="00D25DF1" w:rsidRPr="007F1C63">
        <w:rPr>
          <w:rFonts w:ascii="Times New Roman" w:hAnsi="Times New Roman" w:cs="Times New Roman"/>
          <w:sz w:val="24"/>
          <w:szCs w:val="24"/>
        </w:rPr>
        <w:t xml:space="preserve">financovaná z prostriedkov mechanizmu </w:t>
      </w:r>
      <w:r w:rsidR="0019597A" w:rsidRPr="007F1C63">
        <w:rPr>
          <w:rFonts w:ascii="Times New Roman" w:hAnsi="Times New Roman" w:cs="Times New Roman"/>
          <w:sz w:val="24"/>
          <w:szCs w:val="24"/>
        </w:rPr>
        <w:t xml:space="preserve">a </w:t>
      </w:r>
      <w:r w:rsidR="002747C4" w:rsidRPr="007F1C63">
        <w:rPr>
          <w:rFonts w:ascii="Times New Roman" w:hAnsi="Times New Roman" w:cs="Times New Roman"/>
          <w:sz w:val="24"/>
          <w:szCs w:val="24"/>
        </w:rPr>
        <w:t xml:space="preserve">vykonávaná </w:t>
      </w:r>
      <w:r w:rsidR="00C6668C" w:rsidRPr="007F1C63">
        <w:rPr>
          <w:rFonts w:ascii="Times New Roman" w:hAnsi="Times New Roman" w:cs="Times New Roman"/>
          <w:sz w:val="24"/>
          <w:szCs w:val="24"/>
        </w:rPr>
        <w:t xml:space="preserve">vykonávateľom alebo </w:t>
      </w:r>
      <w:r w:rsidR="002747C4" w:rsidRPr="007F1C63">
        <w:rPr>
          <w:rFonts w:ascii="Times New Roman" w:hAnsi="Times New Roman" w:cs="Times New Roman"/>
          <w:sz w:val="24"/>
          <w:szCs w:val="24"/>
        </w:rPr>
        <w:t>prijímateľom</w:t>
      </w:r>
      <w:r w:rsidR="00AC7856" w:rsidRPr="007F1C63">
        <w:rPr>
          <w:rFonts w:ascii="Times New Roman" w:hAnsi="Times New Roman" w:cs="Times New Roman"/>
          <w:sz w:val="24"/>
          <w:szCs w:val="24"/>
        </w:rPr>
        <w:t>,</w:t>
      </w:r>
    </w:p>
    <w:p w14:paraId="7AB75589" w14:textId="3ADD897D" w:rsidR="00C6668C" w:rsidRPr="007F1C63" w:rsidRDefault="00C6668C" w:rsidP="00B7596F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reformou </w:t>
      </w:r>
      <w:r w:rsidR="00A25228" w:rsidRPr="007F1C63">
        <w:rPr>
          <w:rFonts w:ascii="Times New Roman" w:hAnsi="Times New Roman" w:cs="Times New Roman"/>
          <w:sz w:val="24"/>
          <w:szCs w:val="24"/>
        </w:rPr>
        <w:t xml:space="preserve">kvalitatívna alebo kvantitatívna zmena opísaná a zhrnutá v pláne obnovy </w:t>
      </w:r>
      <w:r w:rsidR="0022686B">
        <w:rPr>
          <w:rFonts w:ascii="Times New Roman" w:hAnsi="Times New Roman" w:cs="Times New Roman"/>
          <w:sz w:val="24"/>
          <w:szCs w:val="24"/>
        </w:rPr>
        <w:t>realizovaná</w:t>
      </w:r>
      <w:r w:rsidR="0022686B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A25228" w:rsidRPr="007F1C63">
        <w:rPr>
          <w:rFonts w:ascii="Times New Roman" w:hAnsi="Times New Roman" w:cs="Times New Roman"/>
          <w:sz w:val="24"/>
          <w:szCs w:val="24"/>
        </w:rPr>
        <w:t>vykonávateľom,</w:t>
      </w:r>
      <w:r w:rsidR="000172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96B38" w14:textId="77777777" w:rsidR="0076086F" w:rsidRPr="007F1C63" w:rsidRDefault="00C0383D" w:rsidP="00B7596F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žiadateľom osoba, ktorá žiada o poskytnutie prostriedkov mechanizmu,</w:t>
      </w:r>
      <w:r w:rsidR="00C96DDF" w:rsidRPr="007F1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32654" w14:textId="5D758FA5" w:rsidR="00BD1511" w:rsidRPr="007F1C63" w:rsidRDefault="00247F35" w:rsidP="00B7596F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prijímateľom</w:t>
      </w:r>
      <w:r w:rsidR="006C33D9" w:rsidRPr="007F1C63">
        <w:rPr>
          <w:rFonts w:ascii="Times New Roman" w:hAnsi="Times New Roman" w:cs="Times New Roman"/>
          <w:sz w:val="24"/>
          <w:szCs w:val="24"/>
        </w:rPr>
        <w:t xml:space="preserve"> osoba</w:t>
      </w:r>
      <w:r w:rsidR="00856818" w:rsidRPr="007F1C63">
        <w:rPr>
          <w:rFonts w:ascii="Times New Roman" w:hAnsi="Times New Roman" w:cs="Times New Roman"/>
          <w:sz w:val="24"/>
          <w:szCs w:val="24"/>
        </w:rPr>
        <w:t>, ktorej sa poskytujú prostriedky</w:t>
      </w:r>
      <w:r w:rsidR="00D850E1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B34F99" w:rsidRPr="007F1C63">
        <w:rPr>
          <w:rFonts w:ascii="Times New Roman" w:hAnsi="Times New Roman" w:cs="Times New Roman"/>
          <w:sz w:val="24"/>
          <w:szCs w:val="24"/>
        </w:rPr>
        <w:t xml:space="preserve">mechanizmu </w:t>
      </w:r>
      <w:r w:rsidR="00D850E1" w:rsidRPr="007F1C63">
        <w:rPr>
          <w:rFonts w:ascii="Times New Roman" w:hAnsi="Times New Roman" w:cs="Times New Roman"/>
          <w:sz w:val="24"/>
          <w:szCs w:val="24"/>
        </w:rPr>
        <w:t>od nadobud</w:t>
      </w:r>
      <w:r w:rsidR="0048690D" w:rsidRPr="007F1C63">
        <w:rPr>
          <w:rFonts w:ascii="Times New Roman" w:hAnsi="Times New Roman" w:cs="Times New Roman"/>
          <w:sz w:val="24"/>
          <w:szCs w:val="24"/>
        </w:rPr>
        <w:t>nutia účinnosti zmluvy po</w:t>
      </w:r>
      <w:r w:rsidR="00961A96" w:rsidRPr="007F1C63">
        <w:rPr>
          <w:rFonts w:ascii="Times New Roman" w:hAnsi="Times New Roman" w:cs="Times New Roman"/>
          <w:sz w:val="24"/>
          <w:szCs w:val="24"/>
        </w:rPr>
        <w:t>d</w:t>
      </w:r>
      <w:r w:rsidR="0048690D" w:rsidRPr="007F1C63">
        <w:rPr>
          <w:rFonts w:ascii="Times New Roman" w:hAnsi="Times New Roman" w:cs="Times New Roman"/>
          <w:sz w:val="24"/>
          <w:szCs w:val="24"/>
        </w:rPr>
        <w:t xml:space="preserve">ľa </w:t>
      </w:r>
      <w:r w:rsidR="00CD6F0D" w:rsidRPr="007F1C63">
        <w:rPr>
          <w:rFonts w:ascii="Times New Roman" w:hAnsi="Times New Roman" w:cs="Times New Roman"/>
          <w:sz w:val="24"/>
          <w:szCs w:val="24"/>
        </w:rPr>
        <w:t>§ 1</w:t>
      </w:r>
      <w:r w:rsidR="00964A78">
        <w:rPr>
          <w:rFonts w:ascii="Times New Roman" w:hAnsi="Times New Roman" w:cs="Times New Roman"/>
          <w:sz w:val="24"/>
          <w:szCs w:val="24"/>
        </w:rPr>
        <w:t>4</w:t>
      </w:r>
      <w:r w:rsidR="00D850E1" w:rsidRPr="007F1C63">
        <w:rPr>
          <w:rFonts w:ascii="Times New Roman" w:hAnsi="Times New Roman" w:cs="Times New Roman"/>
          <w:sz w:val="24"/>
          <w:szCs w:val="24"/>
        </w:rPr>
        <w:t xml:space="preserve"> alebo </w:t>
      </w:r>
      <w:r w:rsidR="00CD6F0D" w:rsidRPr="007F1C63">
        <w:rPr>
          <w:rFonts w:ascii="Times New Roman" w:hAnsi="Times New Roman" w:cs="Times New Roman"/>
          <w:sz w:val="24"/>
          <w:szCs w:val="24"/>
        </w:rPr>
        <w:t>zmluvy podľa § 1</w:t>
      </w:r>
      <w:r w:rsidR="00964A78">
        <w:rPr>
          <w:rFonts w:ascii="Times New Roman" w:hAnsi="Times New Roman" w:cs="Times New Roman"/>
          <w:sz w:val="24"/>
          <w:szCs w:val="24"/>
        </w:rPr>
        <w:t>8</w:t>
      </w:r>
      <w:r w:rsidR="00CD6F0D" w:rsidRPr="007F1C63">
        <w:rPr>
          <w:rFonts w:ascii="Times New Roman" w:hAnsi="Times New Roman" w:cs="Times New Roman"/>
          <w:sz w:val="24"/>
          <w:szCs w:val="24"/>
        </w:rPr>
        <w:t xml:space="preserve"> ods. </w:t>
      </w:r>
      <w:r w:rsidR="00856818" w:rsidRPr="007F1C63">
        <w:rPr>
          <w:rFonts w:ascii="Times New Roman" w:hAnsi="Times New Roman" w:cs="Times New Roman"/>
          <w:sz w:val="24"/>
          <w:szCs w:val="24"/>
        </w:rPr>
        <w:t>4</w:t>
      </w:r>
      <w:r w:rsidR="001F550D" w:rsidRPr="007F1C63">
        <w:rPr>
          <w:rFonts w:ascii="Times New Roman" w:hAnsi="Times New Roman" w:cs="Times New Roman"/>
          <w:sz w:val="24"/>
          <w:szCs w:val="24"/>
        </w:rPr>
        <w:t>,</w:t>
      </w:r>
    </w:p>
    <w:p w14:paraId="4F9215F8" w14:textId="77777777" w:rsidR="00FD4BF2" w:rsidRPr="007F1C63" w:rsidRDefault="00BD1511" w:rsidP="00517AA1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dodávateľom</w:t>
      </w:r>
      <w:r w:rsidR="00405E24" w:rsidRPr="007F1C63">
        <w:rPr>
          <w:rFonts w:ascii="Times New Roman" w:hAnsi="Times New Roman" w:cs="Times New Roman"/>
          <w:sz w:val="24"/>
          <w:szCs w:val="24"/>
        </w:rPr>
        <w:t xml:space="preserve"> osoba alebo skupina osôb, ktorá s</w:t>
      </w:r>
      <w:r w:rsidR="00F13334" w:rsidRPr="007F1C63">
        <w:rPr>
          <w:rFonts w:ascii="Times New Roman" w:hAnsi="Times New Roman" w:cs="Times New Roman"/>
          <w:sz w:val="24"/>
          <w:szCs w:val="24"/>
        </w:rPr>
        <w:t> vykonávateľom alebo</w:t>
      </w:r>
      <w:r w:rsidR="00405E24" w:rsidRPr="007F1C63">
        <w:rPr>
          <w:rFonts w:ascii="Times New Roman" w:hAnsi="Times New Roman" w:cs="Times New Roman"/>
          <w:sz w:val="24"/>
          <w:szCs w:val="24"/>
        </w:rPr>
        <w:t> prijímateľom uzavrie alebo uzavrela odplatnú zmluvu na dodanie tovar</w:t>
      </w:r>
      <w:r w:rsidR="00961A96" w:rsidRPr="007F1C63">
        <w:rPr>
          <w:rFonts w:ascii="Times New Roman" w:hAnsi="Times New Roman" w:cs="Times New Roman"/>
          <w:sz w:val="24"/>
          <w:szCs w:val="24"/>
        </w:rPr>
        <w:t>u, uskutočnenie</w:t>
      </w:r>
      <w:r w:rsidR="00405E24" w:rsidRPr="007F1C63">
        <w:rPr>
          <w:rFonts w:ascii="Times New Roman" w:hAnsi="Times New Roman" w:cs="Times New Roman"/>
          <w:sz w:val="24"/>
          <w:szCs w:val="24"/>
        </w:rPr>
        <w:t xml:space="preserve"> stavebných prác alebo poskytnutie služby</w:t>
      </w:r>
      <w:r w:rsidR="00CA4301" w:rsidRPr="007F1C63">
        <w:rPr>
          <w:rFonts w:ascii="Times New Roman" w:hAnsi="Times New Roman" w:cs="Times New Roman"/>
          <w:sz w:val="24"/>
          <w:szCs w:val="24"/>
        </w:rPr>
        <w:t xml:space="preserve"> na zabezpečenie realizácie investície</w:t>
      </w:r>
      <w:r w:rsidR="004620B0" w:rsidRPr="007F1C63">
        <w:rPr>
          <w:rFonts w:ascii="Times New Roman" w:hAnsi="Times New Roman" w:cs="Times New Roman"/>
          <w:sz w:val="24"/>
          <w:szCs w:val="24"/>
        </w:rPr>
        <w:t xml:space="preserve"> a</w:t>
      </w:r>
      <w:r w:rsidR="00297044" w:rsidRPr="007F1C63">
        <w:rPr>
          <w:rFonts w:ascii="Times New Roman" w:hAnsi="Times New Roman" w:cs="Times New Roman"/>
          <w:sz w:val="24"/>
          <w:szCs w:val="24"/>
        </w:rPr>
        <w:t>lebo</w:t>
      </w:r>
      <w:r w:rsidR="004620B0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297044" w:rsidRPr="007F1C63">
        <w:rPr>
          <w:rFonts w:ascii="Times New Roman" w:hAnsi="Times New Roman" w:cs="Times New Roman"/>
          <w:sz w:val="24"/>
          <w:szCs w:val="24"/>
        </w:rPr>
        <w:t xml:space="preserve">realizácie </w:t>
      </w:r>
      <w:r w:rsidR="004620B0" w:rsidRPr="007F1C63">
        <w:rPr>
          <w:rFonts w:ascii="Times New Roman" w:hAnsi="Times New Roman" w:cs="Times New Roman"/>
          <w:sz w:val="24"/>
          <w:szCs w:val="24"/>
        </w:rPr>
        <w:t>reformy</w:t>
      </w:r>
      <w:r w:rsidRPr="007F1C63">
        <w:rPr>
          <w:rFonts w:ascii="Times New Roman" w:hAnsi="Times New Roman" w:cs="Times New Roman"/>
          <w:sz w:val="24"/>
          <w:szCs w:val="24"/>
        </w:rPr>
        <w:t>,</w:t>
      </w:r>
    </w:p>
    <w:p w14:paraId="3261A070" w14:textId="77777777" w:rsidR="00C04A6E" w:rsidRPr="007F1C63" w:rsidRDefault="00C04A6E" w:rsidP="00F13334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lastRenderedPageBreak/>
        <w:t xml:space="preserve">subdodávateľom </w:t>
      </w:r>
      <w:r w:rsidR="009229D5" w:rsidRPr="007F1C63">
        <w:rPr>
          <w:rFonts w:ascii="Times New Roman" w:hAnsi="Times New Roman" w:cs="Times New Roman"/>
          <w:sz w:val="24"/>
          <w:szCs w:val="24"/>
        </w:rPr>
        <w:t>osoba alebo skupina osôb</w:t>
      </w:r>
      <w:r w:rsidR="00F13334" w:rsidRPr="007F1C63">
        <w:rPr>
          <w:rFonts w:ascii="Times New Roman" w:hAnsi="Times New Roman" w:cs="Times New Roman"/>
          <w:sz w:val="24"/>
          <w:szCs w:val="24"/>
        </w:rPr>
        <w:t xml:space="preserve">, </w:t>
      </w:r>
      <w:r w:rsidR="009229D5" w:rsidRPr="007F1C63">
        <w:rPr>
          <w:rFonts w:ascii="Times New Roman" w:hAnsi="Times New Roman" w:cs="Times New Roman"/>
          <w:sz w:val="24"/>
          <w:szCs w:val="24"/>
        </w:rPr>
        <w:t>ktor</w:t>
      </w:r>
      <w:r w:rsidR="00F430B4" w:rsidRPr="007F1C63">
        <w:rPr>
          <w:rFonts w:ascii="Times New Roman" w:hAnsi="Times New Roman" w:cs="Times New Roman"/>
          <w:sz w:val="24"/>
          <w:szCs w:val="24"/>
        </w:rPr>
        <w:t>á</w:t>
      </w:r>
      <w:r w:rsidR="009229D5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F13334" w:rsidRPr="007F1C63">
        <w:rPr>
          <w:rFonts w:ascii="Times New Roman" w:hAnsi="Times New Roman" w:cs="Times New Roman"/>
          <w:sz w:val="24"/>
          <w:szCs w:val="24"/>
        </w:rPr>
        <w:t>sa na základe zmluvy, ktorú uzavrie alebo uzavrel</w:t>
      </w:r>
      <w:r w:rsidR="00F430B4" w:rsidRPr="007F1C63">
        <w:rPr>
          <w:rFonts w:ascii="Times New Roman" w:hAnsi="Times New Roman" w:cs="Times New Roman"/>
          <w:sz w:val="24"/>
          <w:szCs w:val="24"/>
        </w:rPr>
        <w:t>a</w:t>
      </w:r>
      <w:r w:rsidR="00F13334" w:rsidRPr="007F1C63">
        <w:rPr>
          <w:rFonts w:ascii="Times New Roman" w:hAnsi="Times New Roman" w:cs="Times New Roman"/>
          <w:sz w:val="24"/>
          <w:szCs w:val="24"/>
        </w:rPr>
        <w:t xml:space="preserve"> s dodávateľom</w:t>
      </w:r>
      <w:r w:rsidR="00A97251" w:rsidRPr="007F1C63">
        <w:rPr>
          <w:rFonts w:ascii="Times New Roman" w:hAnsi="Times New Roman" w:cs="Times New Roman"/>
          <w:sz w:val="24"/>
          <w:szCs w:val="24"/>
        </w:rPr>
        <w:t xml:space="preserve"> alebo subdodávateľom</w:t>
      </w:r>
      <w:r w:rsidR="00F13334" w:rsidRPr="007F1C63">
        <w:rPr>
          <w:rFonts w:ascii="Times New Roman" w:hAnsi="Times New Roman" w:cs="Times New Roman"/>
          <w:sz w:val="24"/>
          <w:szCs w:val="24"/>
        </w:rPr>
        <w:t xml:space="preserve">, </w:t>
      </w:r>
      <w:r w:rsidR="009229D5" w:rsidRPr="007F1C63">
        <w:rPr>
          <w:rFonts w:ascii="Times New Roman" w:hAnsi="Times New Roman" w:cs="Times New Roman"/>
          <w:sz w:val="24"/>
          <w:szCs w:val="24"/>
        </w:rPr>
        <w:t>podieľal</w:t>
      </w:r>
      <w:r w:rsidR="00F430B4" w:rsidRPr="007F1C63">
        <w:rPr>
          <w:rFonts w:ascii="Times New Roman" w:hAnsi="Times New Roman" w:cs="Times New Roman"/>
          <w:sz w:val="24"/>
          <w:szCs w:val="24"/>
        </w:rPr>
        <w:t>a</w:t>
      </w:r>
      <w:r w:rsidR="009229D5" w:rsidRPr="007F1C63">
        <w:rPr>
          <w:rFonts w:ascii="Times New Roman" w:hAnsi="Times New Roman" w:cs="Times New Roman"/>
          <w:sz w:val="24"/>
          <w:szCs w:val="24"/>
        </w:rPr>
        <w:t xml:space="preserve">, </w:t>
      </w:r>
      <w:r w:rsidR="00F13334" w:rsidRPr="007F1C63">
        <w:rPr>
          <w:rFonts w:ascii="Times New Roman" w:hAnsi="Times New Roman" w:cs="Times New Roman"/>
          <w:sz w:val="24"/>
          <w:szCs w:val="24"/>
        </w:rPr>
        <w:t xml:space="preserve">podieľa </w:t>
      </w:r>
      <w:r w:rsidR="00A97251" w:rsidRPr="007F1C63">
        <w:rPr>
          <w:rFonts w:ascii="Times New Roman" w:hAnsi="Times New Roman" w:cs="Times New Roman"/>
          <w:sz w:val="24"/>
          <w:szCs w:val="24"/>
        </w:rPr>
        <w:t xml:space="preserve">alebo bude podieľať </w:t>
      </w:r>
      <w:r w:rsidR="00F13334" w:rsidRPr="007F1C63">
        <w:rPr>
          <w:rFonts w:ascii="Times New Roman" w:hAnsi="Times New Roman" w:cs="Times New Roman"/>
          <w:sz w:val="24"/>
          <w:szCs w:val="24"/>
        </w:rPr>
        <w:t xml:space="preserve">na dodaní tovaru, uskutočnení stavebných prác alebo poskytnutí služby na zabezpečenie realizácie investície alebo </w:t>
      </w:r>
      <w:r w:rsidR="007B6151" w:rsidRPr="007F1C63">
        <w:rPr>
          <w:rFonts w:ascii="Times New Roman" w:hAnsi="Times New Roman" w:cs="Times New Roman"/>
          <w:sz w:val="24"/>
          <w:szCs w:val="24"/>
        </w:rPr>
        <w:t xml:space="preserve">realizácie </w:t>
      </w:r>
      <w:r w:rsidR="00F13334" w:rsidRPr="007F1C63">
        <w:rPr>
          <w:rFonts w:ascii="Times New Roman" w:hAnsi="Times New Roman" w:cs="Times New Roman"/>
          <w:sz w:val="24"/>
          <w:szCs w:val="24"/>
        </w:rPr>
        <w:t xml:space="preserve">reformy, </w:t>
      </w:r>
    </w:p>
    <w:p w14:paraId="6654BE41" w14:textId="77777777" w:rsidR="00BD1511" w:rsidRPr="007F1C63" w:rsidRDefault="00FD4BF2" w:rsidP="00517AA1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finančným nástrojom opatrenie podľa osobitného predpisu</w:t>
      </w:r>
      <w:r w:rsidR="00844740" w:rsidRPr="007F1C63">
        <w:rPr>
          <w:rFonts w:ascii="Times New Roman" w:hAnsi="Times New Roman" w:cs="Times New Roman"/>
          <w:sz w:val="24"/>
          <w:szCs w:val="24"/>
        </w:rPr>
        <w:t>,</w:t>
      </w:r>
      <w:r w:rsidR="00FA6CD9" w:rsidRPr="007F1C6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F32376" w:rsidRPr="007F1C63">
        <w:rPr>
          <w:rFonts w:ascii="Times New Roman" w:hAnsi="Times New Roman" w:cs="Times New Roman"/>
          <w:sz w:val="24"/>
          <w:szCs w:val="24"/>
        </w:rPr>
        <w:t>)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F000C9" w:rsidRPr="007F1C63">
        <w:rPr>
          <w:rFonts w:ascii="Times New Roman" w:hAnsi="Times New Roman" w:cs="Times New Roman"/>
          <w:sz w:val="24"/>
          <w:szCs w:val="24"/>
        </w:rPr>
        <w:t>prostredníctvom ktorého sa poskytujú prostriedky mechanizmu návratn</w:t>
      </w:r>
      <w:r w:rsidR="000324B1" w:rsidRPr="007F1C63">
        <w:rPr>
          <w:rFonts w:ascii="Times New Roman" w:hAnsi="Times New Roman" w:cs="Times New Roman"/>
          <w:sz w:val="24"/>
          <w:szCs w:val="24"/>
        </w:rPr>
        <w:t>ým</w:t>
      </w:r>
      <w:r w:rsidR="00F000C9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0324B1" w:rsidRPr="007F1C63">
        <w:rPr>
          <w:rFonts w:ascii="Times New Roman" w:hAnsi="Times New Roman" w:cs="Times New Roman"/>
          <w:sz w:val="24"/>
          <w:szCs w:val="24"/>
        </w:rPr>
        <w:t>spôsobom</w:t>
      </w:r>
      <w:r w:rsidR="00F000C9" w:rsidRPr="007F1C63">
        <w:rPr>
          <w:rFonts w:ascii="Times New Roman" w:hAnsi="Times New Roman" w:cs="Times New Roman"/>
          <w:sz w:val="24"/>
          <w:szCs w:val="24"/>
        </w:rPr>
        <w:t>,</w:t>
      </w:r>
    </w:p>
    <w:p w14:paraId="5C13AE16" w14:textId="198BA99D" w:rsidR="00530811" w:rsidRPr="007F1C63" w:rsidRDefault="00530811" w:rsidP="00B7596F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finančným sprostred</w:t>
      </w:r>
      <w:r w:rsidR="005D0234" w:rsidRPr="007F1C63">
        <w:rPr>
          <w:rFonts w:ascii="Times New Roman" w:hAnsi="Times New Roman" w:cs="Times New Roman"/>
          <w:sz w:val="24"/>
          <w:szCs w:val="24"/>
        </w:rPr>
        <w:t>kovateľom právnická osoba, ktorá vykonáva časť finančných nástrojov</w:t>
      </w:r>
      <w:r w:rsidRPr="007F1C63">
        <w:rPr>
          <w:rFonts w:ascii="Times New Roman" w:hAnsi="Times New Roman" w:cs="Times New Roman"/>
          <w:sz w:val="24"/>
          <w:szCs w:val="24"/>
        </w:rPr>
        <w:t xml:space="preserve"> na základe zmluvy </w:t>
      </w:r>
      <w:r w:rsidR="00961C6E" w:rsidRPr="007F1C63">
        <w:rPr>
          <w:rFonts w:ascii="Times New Roman" w:hAnsi="Times New Roman" w:cs="Times New Roman"/>
          <w:sz w:val="24"/>
          <w:szCs w:val="24"/>
        </w:rPr>
        <w:t xml:space="preserve">podľa § </w:t>
      </w:r>
      <w:r w:rsidR="00964A78">
        <w:rPr>
          <w:rFonts w:ascii="Times New Roman" w:hAnsi="Times New Roman" w:cs="Times New Roman"/>
          <w:sz w:val="24"/>
          <w:szCs w:val="24"/>
        </w:rPr>
        <w:t>20</w:t>
      </w:r>
      <w:r w:rsidRPr="007F1C63">
        <w:rPr>
          <w:rFonts w:ascii="Times New Roman" w:hAnsi="Times New Roman" w:cs="Times New Roman"/>
          <w:sz w:val="24"/>
          <w:szCs w:val="24"/>
        </w:rPr>
        <w:t>,</w:t>
      </w:r>
    </w:p>
    <w:p w14:paraId="7A0A6019" w14:textId="77777777" w:rsidR="00660BCA" w:rsidRPr="007F1C63" w:rsidRDefault="00660BCA" w:rsidP="00B7596F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prostriedkami </w:t>
      </w:r>
      <w:r w:rsidR="00990563" w:rsidRPr="007F1C63">
        <w:rPr>
          <w:rFonts w:ascii="Times New Roman" w:hAnsi="Times New Roman" w:cs="Times New Roman"/>
          <w:sz w:val="24"/>
          <w:szCs w:val="24"/>
        </w:rPr>
        <w:t>mechanizmu</w:t>
      </w:r>
      <w:r w:rsidRPr="007F1C63">
        <w:rPr>
          <w:rFonts w:ascii="Times New Roman" w:hAnsi="Times New Roman" w:cs="Times New Roman"/>
          <w:sz w:val="24"/>
          <w:szCs w:val="24"/>
        </w:rPr>
        <w:t xml:space="preserve"> finančné prostriedky </w:t>
      </w:r>
      <w:r w:rsidR="00A37965" w:rsidRPr="007F1C63">
        <w:rPr>
          <w:rFonts w:ascii="Times New Roman" w:hAnsi="Times New Roman" w:cs="Times New Roman"/>
          <w:sz w:val="24"/>
          <w:szCs w:val="24"/>
        </w:rPr>
        <w:t xml:space="preserve">určené na vykonávanie </w:t>
      </w:r>
      <w:r w:rsidR="00510D81" w:rsidRPr="007F1C63">
        <w:rPr>
          <w:rFonts w:ascii="Times New Roman" w:hAnsi="Times New Roman" w:cs="Times New Roman"/>
          <w:sz w:val="24"/>
          <w:szCs w:val="24"/>
        </w:rPr>
        <w:t>p</w:t>
      </w:r>
      <w:r w:rsidR="00A37965" w:rsidRPr="007F1C63">
        <w:rPr>
          <w:rFonts w:ascii="Times New Roman" w:hAnsi="Times New Roman" w:cs="Times New Roman"/>
          <w:sz w:val="24"/>
          <w:szCs w:val="24"/>
        </w:rPr>
        <w:t>lánu obnovy</w:t>
      </w:r>
      <w:r w:rsidR="00A10981" w:rsidRPr="007F1C63">
        <w:rPr>
          <w:rFonts w:ascii="Times New Roman" w:hAnsi="Times New Roman" w:cs="Times New Roman"/>
          <w:sz w:val="24"/>
          <w:szCs w:val="24"/>
        </w:rPr>
        <w:t>,</w:t>
      </w:r>
    </w:p>
    <w:p w14:paraId="7B15A4AD" w14:textId="77777777" w:rsidR="009D2194" w:rsidRPr="007F1C63" w:rsidRDefault="009D2194" w:rsidP="009D2194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krízovými opatreniami súbor opatrení</w:t>
      </w:r>
      <w:r w:rsidR="00E36F83" w:rsidRPr="007F1C63">
        <w:rPr>
          <w:rFonts w:ascii="Times New Roman" w:hAnsi="Times New Roman" w:cs="Times New Roman"/>
          <w:sz w:val="24"/>
          <w:szCs w:val="24"/>
        </w:rPr>
        <w:t>,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E36F83" w:rsidRPr="007F1C63">
        <w:rPr>
          <w:rFonts w:ascii="Times New Roman" w:hAnsi="Times New Roman" w:cs="Times New Roman"/>
          <w:sz w:val="24"/>
          <w:szCs w:val="24"/>
        </w:rPr>
        <w:t xml:space="preserve">ktoré majú viesť k náprave alebo odstráneniu ohrozenia realizácie investície alebo </w:t>
      </w:r>
      <w:r w:rsidR="00E7024E" w:rsidRPr="007F1C63">
        <w:rPr>
          <w:rFonts w:ascii="Times New Roman" w:hAnsi="Times New Roman" w:cs="Times New Roman"/>
          <w:sz w:val="24"/>
          <w:szCs w:val="24"/>
        </w:rPr>
        <w:t xml:space="preserve">realizácie </w:t>
      </w:r>
      <w:r w:rsidR="00E36F83" w:rsidRPr="007F1C63">
        <w:rPr>
          <w:rFonts w:ascii="Times New Roman" w:hAnsi="Times New Roman" w:cs="Times New Roman"/>
          <w:sz w:val="24"/>
          <w:szCs w:val="24"/>
        </w:rPr>
        <w:t xml:space="preserve">reformy </w:t>
      </w:r>
      <w:r w:rsidRPr="007F1C63">
        <w:rPr>
          <w:rFonts w:ascii="Times New Roman" w:hAnsi="Times New Roman" w:cs="Times New Roman"/>
          <w:sz w:val="24"/>
          <w:szCs w:val="24"/>
        </w:rPr>
        <w:t xml:space="preserve">spolu s časovým harmonogramom ich </w:t>
      </w:r>
      <w:r w:rsidR="00E7024E" w:rsidRPr="007F1C63">
        <w:rPr>
          <w:rFonts w:ascii="Times New Roman" w:hAnsi="Times New Roman" w:cs="Times New Roman"/>
          <w:sz w:val="24"/>
          <w:szCs w:val="24"/>
        </w:rPr>
        <w:t>realizácie</w:t>
      </w:r>
      <w:r w:rsidRPr="007F1C63">
        <w:rPr>
          <w:rFonts w:ascii="Times New Roman" w:hAnsi="Times New Roman" w:cs="Times New Roman"/>
          <w:sz w:val="24"/>
          <w:szCs w:val="24"/>
        </w:rPr>
        <w:t>, lehotami ich splnenia a spôsobom ich vyhodnotenia,</w:t>
      </w:r>
    </w:p>
    <w:p w14:paraId="085B7BF5" w14:textId="77777777" w:rsidR="00A06DEE" w:rsidRPr="007F1C63" w:rsidRDefault="00A06DEE" w:rsidP="00B7596F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systémom implementácie </w:t>
      </w:r>
      <w:r w:rsidR="00E856E8" w:rsidRPr="007F1C63">
        <w:rPr>
          <w:rFonts w:ascii="Times New Roman" w:hAnsi="Times New Roman" w:cs="Times New Roman"/>
          <w:sz w:val="24"/>
          <w:szCs w:val="24"/>
        </w:rPr>
        <w:t xml:space="preserve">plánu obnovy </w:t>
      </w:r>
      <w:r w:rsidRPr="007F1C63">
        <w:rPr>
          <w:rFonts w:ascii="Times New Roman" w:hAnsi="Times New Roman" w:cs="Times New Roman"/>
          <w:sz w:val="24"/>
          <w:szCs w:val="24"/>
        </w:rPr>
        <w:t>súhrn pravidiel, postupov a činností, ktoré sa uplatňujú pri</w:t>
      </w:r>
      <w:r w:rsidR="00877283" w:rsidRPr="007F1C63">
        <w:rPr>
          <w:rFonts w:ascii="Times New Roman" w:hAnsi="Times New Roman" w:cs="Times New Roman"/>
          <w:sz w:val="24"/>
          <w:szCs w:val="24"/>
        </w:rPr>
        <w:t xml:space="preserve"> vykonávaní </w:t>
      </w:r>
      <w:r w:rsidR="00E856E8" w:rsidRPr="007F1C63">
        <w:rPr>
          <w:rFonts w:ascii="Times New Roman" w:hAnsi="Times New Roman" w:cs="Times New Roman"/>
          <w:sz w:val="24"/>
          <w:szCs w:val="24"/>
        </w:rPr>
        <w:t>plánu obnovy</w:t>
      </w:r>
      <w:r w:rsidR="00877283" w:rsidRPr="007F1C63">
        <w:rPr>
          <w:rFonts w:ascii="Times New Roman" w:hAnsi="Times New Roman" w:cs="Times New Roman"/>
          <w:sz w:val="24"/>
          <w:szCs w:val="24"/>
        </w:rPr>
        <w:t>, najmä pri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CE7FFD" w:rsidRPr="007F1C63">
        <w:rPr>
          <w:rFonts w:ascii="Times New Roman" w:hAnsi="Times New Roman" w:cs="Times New Roman"/>
          <w:sz w:val="24"/>
          <w:szCs w:val="24"/>
        </w:rPr>
        <w:t>poskytovaní</w:t>
      </w:r>
      <w:r w:rsidR="00D84CBE" w:rsidRPr="007F1C63">
        <w:rPr>
          <w:rFonts w:ascii="Times New Roman" w:hAnsi="Times New Roman" w:cs="Times New Roman"/>
          <w:sz w:val="24"/>
          <w:szCs w:val="24"/>
        </w:rPr>
        <w:t xml:space="preserve"> a použití</w:t>
      </w:r>
      <w:r w:rsidR="00CE7FFD" w:rsidRPr="007F1C63">
        <w:rPr>
          <w:rFonts w:ascii="Times New Roman" w:hAnsi="Times New Roman" w:cs="Times New Roman"/>
          <w:sz w:val="24"/>
          <w:szCs w:val="24"/>
        </w:rPr>
        <w:t xml:space="preserve"> prostriedkov </w:t>
      </w:r>
      <w:r w:rsidR="00D84CBE" w:rsidRPr="007F1C63">
        <w:rPr>
          <w:rFonts w:ascii="Times New Roman" w:hAnsi="Times New Roman" w:cs="Times New Roman"/>
          <w:sz w:val="24"/>
          <w:szCs w:val="24"/>
        </w:rPr>
        <w:t>mechanizmu</w:t>
      </w:r>
      <w:r w:rsidR="00CE7FFD" w:rsidRPr="007F1C63">
        <w:rPr>
          <w:rFonts w:ascii="Times New Roman" w:hAnsi="Times New Roman" w:cs="Times New Roman"/>
          <w:sz w:val="24"/>
          <w:szCs w:val="24"/>
        </w:rPr>
        <w:t xml:space="preserve">, pri výkone kontroly, </w:t>
      </w:r>
      <w:r w:rsidR="00B71210" w:rsidRPr="007F1C63">
        <w:rPr>
          <w:rFonts w:ascii="Times New Roman" w:hAnsi="Times New Roman" w:cs="Times New Roman"/>
          <w:sz w:val="24"/>
          <w:szCs w:val="24"/>
        </w:rPr>
        <w:t>pri ochrane finančných záujmov Európskej únie, pri posudzovaní konfliktu záujmov</w:t>
      </w:r>
      <w:r w:rsidR="00D64CF7" w:rsidRPr="007F1C63">
        <w:rPr>
          <w:rFonts w:ascii="Times New Roman" w:hAnsi="Times New Roman" w:cs="Times New Roman"/>
          <w:sz w:val="24"/>
          <w:szCs w:val="24"/>
        </w:rPr>
        <w:t>,</w:t>
      </w:r>
      <w:r w:rsidR="000A3383" w:rsidRPr="007F1C6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="00EF1744" w:rsidRPr="007F1C63">
        <w:rPr>
          <w:rFonts w:ascii="Times New Roman" w:hAnsi="Times New Roman" w:cs="Times New Roman"/>
          <w:sz w:val="24"/>
          <w:szCs w:val="24"/>
        </w:rPr>
        <w:t>)</w:t>
      </w:r>
      <w:r w:rsidR="00B71210" w:rsidRPr="007F1C63">
        <w:rPr>
          <w:rFonts w:ascii="Times New Roman" w:hAnsi="Times New Roman" w:cs="Times New Roman"/>
          <w:sz w:val="24"/>
          <w:szCs w:val="24"/>
        </w:rPr>
        <w:t> pri zverejňovaní informácií a spracúvaní osobných údajov,</w:t>
      </w:r>
    </w:p>
    <w:p w14:paraId="38AF2A44" w14:textId="04393AB6" w:rsidR="00715808" w:rsidRPr="007F1C63" w:rsidRDefault="00270AFC" w:rsidP="00B7596F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nezrovnalosťou</w:t>
      </w:r>
      <w:r w:rsidR="00A003BE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570CC6" w:rsidRPr="007F1C63">
        <w:rPr>
          <w:rFonts w:ascii="Times New Roman" w:hAnsi="Times New Roman" w:cs="Times New Roman"/>
          <w:sz w:val="24"/>
          <w:szCs w:val="24"/>
        </w:rPr>
        <w:t>porušenie práva Európskej únie alebo zákonov a iných všeobecne záväzných právnych predpisov týkajúcich sa jeho uplatňovania</w:t>
      </w:r>
      <w:r w:rsidR="004F3B38" w:rsidRPr="007F1C63">
        <w:rPr>
          <w:rFonts w:ascii="Times New Roman" w:hAnsi="Times New Roman" w:cs="Times New Roman"/>
          <w:sz w:val="24"/>
          <w:szCs w:val="24"/>
        </w:rPr>
        <w:t xml:space="preserve"> pri vykonávaní mechanizmu</w:t>
      </w:r>
      <w:r w:rsidR="00570CC6" w:rsidRPr="007F1C63">
        <w:rPr>
          <w:rFonts w:ascii="Times New Roman" w:hAnsi="Times New Roman" w:cs="Times New Roman"/>
          <w:sz w:val="24"/>
          <w:szCs w:val="24"/>
        </w:rPr>
        <w:t xml:space="preserve">, vyplývajúce z konania alebo opomenutia osoby alebo </w:t>
      </w:r>
      <w:r w:rsidR="00592211" w:rsidRPr="007F1C63">
        <w:rPr>
          <w:rFonts w:ascii="Times New Roman" w:hAnsi="Times New Roman" w:cs="Times New Roman"/>
          <w:sz w:val="24"/>
          <w:szCs w:val="24"/>
        </w:rPr>
        <w:t xml:space="preserve">iného </w:t>
      </w:r>
      <w:r w:rsidR="00570CC6" w:rsidRPr="007F1C63">
        <w:rPr>
          <w:rFonts w:ascii="Times New Roman" w:hAnsi="Times New Roman" w:cs="Times New Roman"/>
          <w:sz w:val="24"/>
          <w:szCs w:val="24"/>
        </w:rPr>
        <w:t xml:space="preserve">subjektu, </w:t>
      </w:r>
      <w:r w:rsidR="00715CBA" w:rsidRPr="007F1C63">
        <w:rPr>
          <w:rFonts w:ascii="Times New Roman" w:hAnsi="Times New Roman" w:cs="Times New Roman"/>
          <w:sz w:val="24"/>
          <w:szCs w:val="24"/>
        </w:rPr>
        <w:t>ktor</w:t>
      </w:r>
      <w:r w:rsidR="009059C5" w:rsidRPr="007F1C63">
        <w:rPr>
          <w:rFonts w:ascii="Times New Roman" w:hAnsi="Times New Roman" w:cs="Times New Roman"/>
          <w:sz w:val="24"/>
          <w:szCs w:val="24"/>
        </w:rPr>
        <w:t>é</w:t>
      </w:r>
      <w:r w:rsidR="00715CBA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570CC6" w:rsidRPr="007F1C63">
        <w:rPr>
          <w:rFonts w:ascii="Times New Roman" w:hAnsi="Times New Roman" w:cs="Times New Roman"/>
          <w:sz w:val="24"/>
          <w:szCs w:val="24"/>
        </w:rPr>
        <w:t xml:space="preserve">sa </w:t>
      </w:r>
      <w:r w:rsidR="009059C5" w:rsidRPr="007F1C63">
        <w:rPr>
          <w:rFonts w:ascii="Times New Roman" w:hAnsi="Times New Roman" w:cs="Times New Roman"/>
          <w:sz w:val="24"/>
          <w:szCs w:val="24"/>
        </w:rPr>
        <w:t xml:space="preserve">zúčastňujú </w:t>
      </w:r>
      <w:r w:rsidR="00570CC6" w:rsidRPr="007F1C63">
        <w:rPr>
          <w:rFonts w:ascii="Times New Roman" w:hAnsi="Times New Roman" w:cs="Times New Roman"/>
          <w:sz w:val="24"/>
          <w:szCs w:val="24"/>
        </w:rPr>
        <w:t>na vykonávaní mechanizmu, dôsledkom čoho je alebo by mohlo byť poškodenie finančných záujmov Európskej únie</w:t>
      </w:r>
      <w:r w:rsidR="00B61F31" w:rsidRPr="007F1C63">
        <w:rPr>
          <w:rFonts w:ascii="Times New Roman" w:hAnsi="Times New Roman" w:cs="Times New Roman"/>
          <w:sz w:val="24"/>
          <w:szCs w:val="24"/>
        </w:rPr>
        <w:t>.</w:t>
      </w:r>
    </w:p>
    <w:p w14:paraId="32F53863" w14:textId="77777777" w:rsidR="00F53732" w:rsidRPr="007F1C63" w:rsidRDefault="00F53732" w:rsidP="00B75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8104F6" w14:textId="77777777" w:rsidR="00B61031" w:rsidRPr="007F1C63" w:rsidRDefault="00DA5CF1" w:rsidP="00B759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PÔSOBNOSŤ </w:t>
      </w:r>
      <w:r w:rsidR="009C0752" w:rsidRPr="007F1C63">
        <w:rPr>
          <w:rFonts w:ascii="Times New Roman" w:hAnsi="Times New Roman" w:cs="Times New Roman"/>
          <w:sz w:val="24"/>
          <w:szCs w:val="24"/>
        </w:rPr>
        <w:t>ORGÁNOV</w:t>
      </w:r>
    </w:p>
    <w:p w14:paraId="64A8006C" w14:textId="77777777" w:rsidR="00B61031" w:rsidRPr="007F1C63" w:rsidRDefault="00DB4CC0" w:rsidP="00B75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§ 3</w:t>
      </w:r>
    </w:p>
    <w:p w14:paraId="1C250BC6" w14:textId="77777777" w:rsidR="00B61031" w:rsidRPr="007F1C63" w:rsidRDefault="00B61031" w:rsidP="00B759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Vláda Slovenskej republiky</w:t>
      </w:r>
    </w:p>
    <w:p w14:paraId="54416AEB" w14:textId="77777777" w:rsidR="00B61031" w:rsidRPr="007F1C63" w:rsidRDefault="00543DFF" w:rsidP="00B75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Vláda Slovenskej republiky</w:t>
      </w:r>
      <w:r w:rsidR="00F167F3" w:rsidRPr="007F1C63">
        <w:rPr>
          <w:rFonts w:ascii="Times New Roman" w:hAnsi="Times New Roman" w:cs="Times New Roman"/>
          <w:sz w:val="24"/>
          <w:szCs w:val="24"/>
        </w:rPr>
        <w:t xml:space="preserve"> (ďalej len „vláda“)</w:t>
      </w:r>
      <w:r w:rsidR="0021588E" w:rsidRPr="007F1C63">
        <w:rPr>
          <w:rFonts w:ascii="Times New Roman" w:hAnsi="Times New Roman" w:cs="Times New Roman"/>
          <w:sz w:val="24"/>
          <w:szCs w:val="24"/>
        </w:rPr>
        <w:t xml:space="preserve"> v oblasti plánu obnovy najmä</w:t>
      </w:r>
    </w:p>
    <w:p w14:paraId="6CAF97DA" w14:textId="77777777" w:rsidR="00543DFF" w:rsidRPr="007F1C63" w:rsidRDefault="00543DFF" w:rsidP="00B7596F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schvaľuje plán obnovy </w:t>
      </w:r>
      <w:r w:rsidR="00187B47" w:rsidRPr="007F1C63">
        <w:rPr>
          <w:rFonts w:ascii="Times New Roman" w:hAnsi="Times New Roman" w:cs="Times New Roman"/>
          <w:sz w:val="24"/>
          <w:szCs w:val="24"/>
        </w:rPr>
        <w:t>a jeho zmeny,</w:t>
      </w:r>
    </w:p>
    <w:p w14:paraId="27618846" w14:textId="77777777" w:rsidR="00804D28" w:rsidRPr="007F1C63" w:rsidRDefault="00804D28" w:rsidP="00B7596F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schvaľuje systém implementácie </w:t>
      </w:r>
      <w:r w:rsidR="009323B7" w:rsidRPr="007F1C63">
        <w:rPr>
          <w:rFonts w:ascii="Times New Roman" w:hAnsi="Times New Roman" w:cs="Times New Roman"/>
          <w:sz w:val="24"/>
          <w:szCs w:val="24"/>
        </w:rPr>
        <w:t>plánu obnovy</w:t>
      </w:r>
      <w:r w:rsidRPr="007F1C63">
        <w:rPr>
          <w:rFonts w:ascii="Times New Roman" w:hAnsi="Times New Roman" w:cs="Times New Roman"/>
          <w:sz w:val="24"/>
          <w:szCs w:val="24"/>
        </w:rPr>
        <w:t>,</w:t>
      </w:r>
    </w:p>
    <w:p w14:paraId="63B5A57E" w14:textId="77777777" w:rsidR="00811329" w:rsidRPr="007F1C63" w:rsidRDefault="0039696F" w:rsidP="00B7596F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schvaľuje </w:t>
      </w:r>
      <w:r w:rsidR="007B0ED5" w:rsidRPr="007F1C63">
        <w:rPr>
          <w:rFonts w:ascii="Times New Roman" w:hAnsi="Times New Roman" w:cs="Times New Roman"/>
          <w:sz w:val="24"/>
          <w:szCs w:val="24"/>
        </w:rPr>
        <w:t>návrh dohody</w:t>
      </w:r>
      <w:r w:rsidRPr="007F1C6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="00EE5F1F" w:rsidRPr="007F1C63">
        <w:rPr>
          <w:rFonts w:ascii="Times New Roman" w:hAnsi="Times New Roman" w:cs="Times New Roman"/>
          <w:sz w:val="24"/>
          <w:szCs w:val="24"/>
        </w:rPr>
        <w:t>)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A00EB2" w:rsidRPr="007F1C63">
        <w:rPr>
          <w:rFonts w:ascii="Times New Roman" w:hAnsi="Times New Roman" w:cs="Times New Roman"/>
          <w:sz w:val="24"/>
          <w:szCs w:val="24"/>
        </w:rPr>
        <w:t>medzi Slovenskou</w:t>
      </w:r>
      <w:r w:rsidR="007B0ED5" w:rsidRPr="007F1C63">
        <w:rPr>
          <w:rFonts w:ascii="Times New Roman" w:hAnsi="Times New Roman" w:cs="Times New Roman"/>
          <w:sz w:val="24"/>
          <w:szCs w:val="24"/>
        </w:rPr>
        <w:t xml:space="preserve"> republikou a</w:t>
      </w:r>
      <w:r w:rsidRPr="007F1C63">
        <w:rPr>
          <w:rFonts w:ascii="Times New Roman" w:hAnsi="Times New Roman" w:cs="Times New Roman"/>
          <w:sz w:val="24"/>
          <w:szCs w:val="24"/>
        </w:rPr>
        <w:t> Európskou komisiou</w:t>
      </w:r>
      <w:r w:rsidR="0035785A" w:rsidRPr="007F1C63">
        <w:rPr>
          <w:rFonts w:ascii="Times New Roman" w:hAnsi="Times New Roman" w:cs="Times New Roman"/>
          <w:sz w:val="24"/>
          <w:szCs w:val="24"/>
        </w:rPr>
        <w:t xml:space="preserve"> a schvaľuje vyjadrenie k vypovedaniu dohody, </w:t>
      </w:r>
    </w:p>
    <w:p w14:paraId="4A9AB83A" w14:textId="77777777" w:rsidR="009D3F68" w:rsidRPr="007F1C63" w:rsidRDefault="00811329" w:rsidP="00B7596F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schvaľuje návrh </w:t>
      </w:r>
      <w:r w:rsidR="00BC4E63" w:rsidRPr="007F1C63">
        <w:rPr>
          <w:rFonts w:ascii="Times New Roman" w:hAnsi="Times New Roman" w:cs="Times New Roman"/>
          <w:sz w:val="24"/>
          <w:szCs w:val="24"/>
        </w:rPr>
        <w:t>krízových opatrení</w:t>
      </w:r>
      <w:r w:rsidR="001F2A39" w:rsidRPr="007F1C63">
        <w:rPr>
          <w:rFonts w:ascii="Times New Roman" w:hAnsi="Times New Roman" w:cs="Times New Roman"/>
          <w:sz w:val="24"/>
          <w:szCs w:val="24"/>
        </w:rPr>
        <w:t xml:space="preserve">, </w:t>
      </w:r>
      <w:r w:rsidR="00E0344B" w:rsidRPr="007F1C63">
        <w:rPr>
          <w:rFonts w:ascii="Times New Roman" w:hAnsi="Times New Roman" w:cs="Times New Roman"/>
          <w:sz w:val="24"/>
          <w:szCs w:val="24"/>
        </w:rPr>
        <w:t>ich zmeny</w:t>
      </w:r>
      <w:r w:rsidR="00DD3D46" w:rsidRPr="007F1C63">
        <w:rPr>
          <w:rFonts w:ascii="Times New Roman" w:hAnsi="Times New Roman" w:cs="Times New Roman"/>
          <w:sz w:val="24"/>
          <w:szCs w:val="24"/>
        </w:rPr>
        <w:t> </w:t>
      </w:r>
      <w:r w:rsidR="00E0344B" w:rsidRPr="007F1C63">
        <w:rPr>
          <w:rFonts w:ascii="Times New Roman" w:hAnsi="Times New Roman" w:cs="Times New Roman"/>
          <w:sz w:val="24"/>
          <w:szCs w:val="24"/>
        </w:rPr>
        <w:t xml:space="preserve">alebo </w:t>
      </w:r>
      <w:r w:rsidR="00061329" w:rsidRPr="007F1C63">
        <w:rPr>
          <w:rFonts w:ascii="Times New Roman" w:hAnsi="Times New Roman" w:cs="Times New Roman"/>
          <w:sz w:val="24"/>
          <w:szCs w:val="24"/>
        </w:rPr>
        <w:t xml:space="preserve">návrh na </w:t>
      </w:r>
      <w:r w:rsidR="00E0344B" w:rsidRPr="007F1C63">
        <w:rPr>
          <w:rFonts w:ascii="Times New Roman" w:hAnsi="Times New Roman" w:cs="Times New Roman"/>
          <w:sz w:val="24"/>
          <w:szCs w:val="24"/>
        </w:rPr>
        <w:t>ukončenie</w:t>
      </w:r>
      <w:r w:rsidR="00DD3D46" w:rsidRPr="007F1C63">
        <w:rPr>
          <w:rFonts w:ascii="Times New Roman" w:hAnsi="Times New Roman" w:cs="Times New Roman"/>
          <w:sz w:val="24"/>
          <w:szCs w:val="24"/>
        </w:rPr>
        <w:t xml:space="preserve"> uplatňovania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EA6202" w:rsidRPr="007F1C63">
        <w:rPr>
          <w:rFonts w:ascii="Times New Roman" w:hAnsi="Times New Roman" w:cs="Times New Roman"/>
          <w:sz w:val="24"/>
          <w:szCs w:val="24"/>
        </w:rPr>
        <w:t>krízových opatrení</w:t>
      </w:r>
      <w:r w:rsidRPr="007F1C63">
        <w:rPr>
          <w:rFonts w:ascii="Times New Roman" w:hAnsi="Times New Roman" w:cs="Times New Roman"/>
          <w:sz w:val="24"/>
          <w:szCs w:val="24"/>
        </w:rPr>
        <w:t>,</w:t>
      </w:r>
    </w:p>
    <w:p w14:paraId="2C9A60AA" w14:textId="77777777" w:rsidR="00543DFF" w:rsidRPr="007F1C63" w:rsidRDefault="009D3F68" w:rsidP="0021588E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určuje vykonávateľa</w:t>
      </w:r>
      <w:r w:rsidR="006E44C0" w:rsidRPr="007F1C63">
        <w:rPr>
          <w:rFonts w:ascii="Times New Roman" w:hAnsi="Times New Roman" w:cs="Times New Roman"/>
          <w:sz w:val="24"/>
          <w:szCs w:val="24"/>
        </w:rPr>
        <w:t xml:space="preserve"> podľa § 5</w:t>
      </w:r>
      <w:r w:rsidR="00155501" w:rsidRPr="007F1C63">
        <w:rPr>
          <w:rFonts w:ascii="Times New Roman" w:hAnsi="Times New Roman" w:cs="Times New Roman"/>
          <w:sz w:val="24"/>
          <w:szCs w:val="24"/>
        </w:rPr>
        <w:t>.</w:t>
      </w:r>
    </w:p>
    <w:p w14:paraId="397B1A32" w14:textId="77777777" w:rsidR="00B61031" w:rsidRPr="007F1C63" w:rsidRDefault="00B61031" w:rsidP="00B759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A8D218" w14:textId="77777777" w:rsidR="007F74F3" w:rsidRPr="007F1C63" w:rsidRDefault="009C0752" w:rsidP="00850AF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lastRenderedPageBreak/>
        <w:t>§ 4</w:t>
      </w:r>
    </w:p>
    <w:p w14:paraId="6190CC11" w14:textId="77777777" w:rsidR="007F74F3" w:rsidRPr="007F1C63" w:rsidRDefault="00B421F3" w:rsidP="00850AFD">
      <w:pPr>
        <w:keepNext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Národná implementačná a koordinačná autorita</w:t>
      </w:r>
    </w:p>
    <w:p w14:paraId="0AF190DB" w14:textId="77777777" w:rsidR="00B421F3" w:rsidRPr="007F1C63" w:rsidRDefault="00F63845" w:rsidP="00B7596F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Národnou implementačnou a koordinačnou autoritou je </w:t>
      </w:r>
      <w:r w:rsidR="00C935D2" w:rsidRPr="007F1C63">
        <w:rPr>
          <w:rFonts w:ascii="Times New Roman" w:hAnsi="Times New Roman" w:cs="Times New Roman"/>
          <w:sz w:val="24"/>
          <w:szCs w:val="24"/>
        </w:rPr>
        <w:t>Úrad vlády</w:t>
      </w:r>
      <w:r w:rsidR="00F72B53" w:rsidRPr="007F1C63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="0066467C" w:rsidRPr="007F1C63">
        <w:rPr>
          <w:rFonts w:ascii="Times New Roman" w:hAnsi="Times New Roman" w:cs="Times New Roman"/>
          <w:sz w:val="24"/>
          <w:szCs w:val="24"/>
        </w:rPr>
        <w:t>.</w:t>
      </w:r>
    </w:p>
    <w:p w14:paraId="704ECB84" w14:textId="77777777" w:rsidR="00C644F3" w:rsidRPr="007F1C63" w:rsidRDefault="00C644F3" w:rsidP="00B7596F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27C5E" w14:textId="77777777" w:rsidR="00524AC2" w:rsidRPr="007F1C63" w:rsidRDefault="00C0575D" w:rsidP="00B7596F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Národná implementačná a koordinačná autorita</w:t>
      </w:r>
      <w:r w:rsidR="00EE2B37" w:rsidRPr="007F1C63">
        <w:rPr>
          <w:rFonts w:ascii="Times New Roman" w:hAnsi="Times New Roman" w:cs="Times New Roman"/>
          <w:sz w:val="24"/>
          <w:szCs w:val="24"/>
        </w:rPr>
        <w:t xml:space="preserve"> v oblasti koordinácie</w:t>
      </w:r>
      <w:r w:rsidR="000A5D46">
        <w:rPr>
          <w:rFonts w:ascii="Times New Roman" w:hAnsi="Times New Roman" w:cs="Times New Roman"/>
          <w:sz w:val="24"/>
          <w:szCs w:val="24"/>
        </w:rPr>
        <w:t xml:space="preserve"> plánu obnovy</w:t>
      </w:r>
    </w:p>
    <w:p w14:paraId="20C9EDE7" w14:textId="77777777" w:rsidR="00FF4181" w:rsidRPr="007F1C63" w:rsidRDefault="00DD58B0" w:rsidP="00B7596F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je jednotným kontaktným </w:t>
      </w:r>
      <w:r w:rsidR="003C34CC" w:rsidRPr="007F1C63">
        <w:rPr>
          <w:rFonts w:ascii="Times New Roman" w:hAnsi="Times New Roman" w:cs="Times New Roman"/>
          <w:sz w:val="24"/>
          <w:szCs w:val="24"/>
        </w:rPr>
        <w:t>miestom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CC0102" w:rsidRPr="007F1C63">
        <w:rPr>
          <w:rFonts w:ascii="Times New Roman" w:hAnsi="Times New Roman" w:cs="Times New Roman"/>
          <w:sz w:val="24"/>
          <w:szCs w:val="24"/>
        </w:rPr>
        <w:t xml:space="preserve">pre komunikáciu </w:t>
      </w:r>
      <w:r w:rsidR="0051569E" w:rsidRPr="007F1C63">
        <w:rPr>
          <w:rFonts w:ascii="Times New Roman" w:hAnsi="Times New Roman" w:cs="Times New Roman"/>
          <w:sz w:val="24"/>
          <w:szCs w:val="24"/>
        </w:rPr>
        <w:t>s</w:t>
      </w:r>
      <w:r w:rsidRPr="007F1C63">
        <w:rPr>
          <w:rFonts w:ascii="Times New Roman" w:hAnsi="Times New Roman" w:cs="Times New Roman"/>
          <w:sz w:val="24"/>
          <w:szCs w:val="24"/>
        </w:rPr>
        <w:t> Eur</w:t>
      </w:r>
      <w:r w:rsidR="0051569E" w:rsidRPr="007F1C63">
        <w:rPr>
          <w:rFonts w:ascii="Times New Roman" w:hAnsi="Times New Roman" w:cs="Times New Roman"/>
          <w:sz w:val="24"/>
          <w:szCs w:val="24"/>
        </w:rPr>
        <w:t>ópskou komisiou</w:t>
      </w:r>
      <w:r w:rsidR="00A6796F" w:rsidRPr="007F1C63">
        <w:rPr>
          <w:rFonts w:ascii="Times New Roman" w:hAnsi="Times New Roman" w:cs="Times New Roman"/>
          <w:sz w:val="24"/>
          <w:szCs w:val="24"/>
        </w:rPr>
        <w:t xml:space="preserve"> pre</w:t>
      </w:r>
      <w:r w:rsidR="00CC0102" w:rsidRPr="007F1C63">
        <w:rPr>
          <w:rFonts w:ascii="Times New Roman" w:hAnsi="Times New Roman" w:cs="Times New Roman"/>
          <w:sz w:val="24"/>
          <w:szCs w:val="24"/>
        </w:rPr>
        <w:t> plán</w:t>
      </w:r>
      <w:r w:rsidR="00F167F3" w:rsidRPr="007F1C63">
        <w:rPr>
          <w:rFonts w:ascii="Times New Roman" w:hAnsi="Times New Roman" w:cs="Times New Roman"/>
          <w:sz w:val="24"/>
          <w:szCs w:val="24"/>
        </w:rPr>
        <w:t xml:space="preserve"> obnovy,</w:t>
      </w:r>
      <w:r w:rsidR="00D858BC" w:rsidRPr="007F1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882E4" w14:textId="77777777" w:rsidR="00DD58B0" w:rsidRPr="007F1C63" w:rsidRDefault="00FF4181" w:rsidP="00B7596F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zabezpečuje </w:t>
      </w:r>
      <w:r w:rsidR="00DA5CF1" w:rsidRPr="007F1C63">
        <w:rPr>
          <w:rFonts w:ascii="Times New Roman" w:hAnsi="Times New Roman" w:cs="Times New Roman"/>
          <w:sz w:val="24"/>
          <w:szCs w:val="24"/>
        </w:rPr>
        <w:t>vypracovanie a zasielanie</w:t>
      </w:r>
      <w:r w:rsidR="002126D7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D858BC" w:rsidRPr="007F1C63">
        <w:rPr>
          <w:rFonts w:ascii="Times New Roman" w:hAnsi="Times New Roman" w:cs="Times New Roman"/>
          <w:sz w:val="24"/>
          <w:szCs w:val="24"/>
        </w:rPr>
        <w:t>stanovísk Slove</w:t>
      </w:r>
      <w:r w:rsidRPr="007F1C63">
        <w:rPr>
          <w:rFonts w:ascii="Times New Roman" w:hAnsi="Times New Roman" w:cs="Times New Roman"/>
          <w:sz w:val="24"/>
          <w:szCs w:val="24"/>
        </w:rPr>
        <w:t xml:space="preserve">nskej republiky </w:t>
      </w:r>
      <w:r w:rsidR="00DA5CF1" w:rsidRPr="007F1C63">
        <w:rPr>
          <w:rFonts w:ascii="Times New Roman" w:hAnsi="Times New Roman" w:cs="Times New Roman"/>
          <w:sz w:val="24"/>
          <w:szCs w:val="24"/>
        </w:rPr>
        <w:t xml:space="preserve">k </w:t>
      </w:r>
      <w:r w:rsidR="002126D7" w:rsidRPr="007F1C63">
        <w:rPr>
          <w:rFonts w:ascii="Times New Roman" w:hAnsi="Times New Roman" w:cs="Times New Roman"/>
          <w:sz w:val="24"/>
          <w:szCs w:val="24"/>
        </w:rPr>
        <w:t>návrhom</w:t>
      </w:r>
      <w:r w:rsidR="00C96DDF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2126D7" w:rsidRPr="007F1C63">
        <w:rPr>
          <w:rFonts w:ascii="Times New Roman" w:hAnsi="Times New Roman" w:cs="Times New Roman"/>
          <w:sz w:val="24"/>
          <w:szCs w:val="24"/>
        </w:rPr>
        <w:t>právne záväzných aktov Európskej únie,</w:t>
      </w:r>
      <w:r w:rsidR="00D858BC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DA5CF1" w:rsidRPr="007F1C63">
        <w:rPr>
          <w:rFonts w:ascii="Times New Roman" w:hAnsi="Times New Roman" w:cs="Times New Roman"/>
          <w:sz w:val="24"/>
          <w:szCs w:val="24"/>
        </w:rPr>
        <w:t xml:space="preserve">k </w:t>
      </w:r>
      <w:r w:rsidR="00D858BC" w:rsidRPr="007F1C63">
        <w:rPr>
          <w:rFonts w:ascii="Times New Roman" w:hAnsi="Times New Roman" w:cs="Times New Roman"/>
          <w:sz w:val="24"/>
          <w:szCs w:val="24"/>
        </w:rPr>
        <w:t xml:space="preserve">strategickým dokumentom </w:t>
      </w:r>
      <w:r w:rsidR="002126D7" w:rsidRPr="007F1C63">
        <w:rPr>
          <w:rFonts w:ascii="Times New Roman" w:hAnsi="Times New Roman" w:cs="Times New Roman"/>
          <w:sz w:val="24"/>
          <w:szCs w:val="24"/>
        </w:rPr>
        <w:t>a iným dokumentom Európskej únie</w:t>
      </w:r>
      <w:r w:rsidR="00975B71" w:rsidRPr="007F1C63">
        <w:rPr>
          <w:rFonts w:ascii="Times New Roman" w:hAnsi="Times New Roman" w:cs="Times New Roman"/>
          <w:sz w:val="24"/>
          <w:szCs w:val="24"/>
        </w:rPr>
        <w:t>, ktoré majú alebo môžu mať vplyv na vykonávanie plánu obnovy</w:t>
      </w:r>
      <w:r w:rsidR="00D858BC" w:rsidRPr="007F1C63">
        <w:rPr>
          <w:rFonts w:ascii="Times New Roman" w:hAnsi="Times New Roman" w:cs="Times New Roman"/>
          <w:sz w:val="24"/>
          <w:szCs w:val="24"/>
        </w:rPr>
        <w:t>,</w:t>
      </w:r>
    </w:p>
    <w:p w14:paraId="2A826C13" w14:textId="77777777" w:rsidR="00C0575D" w:rsidRPr="007F1C63" w:rsidRDefault="003769A5" w:rsidP="00B7596F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usmerňuje subjekty</w:t>
      </w:r>
      <w:r w:rsidR="00B067DA" w:rsidRPr="007F1C63">
        <w:rPr>
          <w:rFonts w:ascii="Times New Roman" w:hAnsi="Times New Roman" w:cs="Times New Roman"/>
          <w:sz w:val="24"/>
          <w:szCs w:val="24"/>
        </w:rPr>
        <w:t xml:space="preserve"> pri vykonávaní </w:t>
      </w:r>
      <w:r w:rsidR="00975B71" w:rsidRPr="007F1C63">
        <w:rPr>
          <w:rFonts w:ascii="Times New Roman" w:hAnsi="Times New Roman" w:cs="Times New Roman"/>
          <w:sz w:val="24"/>
          <w:szCs w:val="24"/>
        </w:rPr>
        <w:t>plánu obnovy</w:t>
      </w:r>
      <w:r w:rsidR="00C0575D" w:rsidRPr="007F1C63">
        <w:rPr>
          <w:rFonts w:ascii="Times New Roman" w:hAnsi="Times New Roman" w:cs="Times New Roman"/>
          <w:sz w:val="24"/>
          <w:szCs w:val="24"/>
        </w:rPr>
        <w:t>,</w:t>
      </w:r>
    </w:p>
    <w:p w14:paraId="6878E97F" w14:textId="77777777" w:rsidR="002747C4" w:rsidRPr="007F1C63" w:rsidRDefault="00C26A7B" w:rsidP="00B7596F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spolupracuje</w:t>
      </w:r>
      <w:r w:rsidR="00CC5E6B" w:rsidRPr="007F1C63">
        <w:rPr>
          <w:rFonts w:ascii="Times New Roman" w:hAnsi="Times New Roman" w:cs="Times New Roman"/>
          <w:sz w:val="24"/>
          <w:szCs w:val="24"/>
        </w:rPr>
        <w:t xml:space="preserve"> s</w:t>
      </w:r>
      <w:r w:rsidR="00E8652E" w:rsidRPr="007F1C63">
        <w:rPr>
          <w:rFonts w:ascii="Times New Roman" w:hAnsi="Times New Roman" w:cs="Times New Roman"/>
          <w:sz w:val="24"/>
          <w:szCs w:val="24"/>
        </w:rPr>
        <w:t> </w:t>
      </w:r>
      <w:r w:rsidR="00F95A4A" w:rsidRPr="007F1C63">
        <w:rPr>
          <w:rFonts w:ascii="Times New Roman" w:hAnsi="Times New Roman" w:cs="Times New Roman"/>
          <w:sz w:val="24"/>
          <w:szCs w:val="24"/>
        </w:rPr>
        <w:t>Ministerstvom</w:t>
      </w:r>
      <w:r w:rsidR="005B615C" w:rsidRPr="007F1C63">
        <w:rPr>
          <w:rFonts w:ascii="Times New Roman" w:hAnsi="Times New Roman" w:cs="Times New Roman"/>
          <w:sz w:val="24"/>
          <w:szCs w:val="24"/>
        </w:rPr>
        <w:t xml:space="preserve"> investícií, regionálneho rozvoja a informatizácie Slovenskej republiky </w:t>
      </w:r>
      <w:r w:rsidRPr="007F1C63">
        <w:rPr>
          <w:rFonts w:ascii="Times New Roman" w:hAnsi="Times New Roman" w:cs="Times New Roman"/>
          <w:sz w:val="24"/>
          <w:szCs w:val="24"/>
        </w:rPr>
        <w:t>na</w:t>
      </w:r>
      <w:r w:rsidR="005B615C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920B1E" w:rsidRPr="007F1C63">
        <w:rPr>
          <w:rFonts w:ascii="Times New Roman" w:hAnsi="Times New Roman" w:cs="Times New Roman"/>
          <w:sz w:val="24"/>
          <w:szCs w:val="24"/>
        </w:rPr>
        <w:t>koordináci</w:t>
      </w:r>
      <w:r w:rsidRPr="007F1C63">
        <w:rPr>
          <w:rFonts w:ascii="Times New Roman" w:hAnsi="Times New Roman" w:cs="Times New Roman"/>
          <w:sz w:val="24"/>
          <w:szCs w:val="24"/>
        </w:rPr>
        <w:t>i</w:t>
      </w:r>
      <w:r w:rsidR="00AD6A59" w:rsidRPr="007F1C6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="00AD6A59" w:rsidRPr="007F1C63">
        <w:rPr>
          <w:rFonts w:ascii="Times New Roman" w:hAnsi="Times New Roman" w:cs="Times New Roman"/>
          <w:sz w:val="24"/>
          <w:szCs w:val="24"/>
        </w:rPr>
        <w:t>)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920B1E" w:rsidRPr="007F1C63">
        <w:rPr>
          <w:rFonts w:ascii="Times New Roman" w:hAnsi="Times New Roman" w:cs="Times New Roman"/>
          <w:sz w:val="24"/>
          <w:szCs w:val="24"/>
        </w:rPr>
        <w:t xml:space="preserve">medzi </w:t>
      </w:r>
      <w:r w:rsidR="006770F2" w:rsidRPr="007F1C63">
        <w:rPr>
          <w:rFonts w:ascii="Times New Roman" w:hAnsi="Times New Roman" w:cs="Times New Roman"/>
          <w:sz w:val="24"/>
          <w:szCs w:val="24"/>
        </w:rPr>
        <w:t>mechanizmom</w:t>
      </w:r>
      <w:r w:rsidR="00920B1E" w:rsidRPr="007F1C63">
        <w:rPr>
          <w:rFonts w:ascii="Times New Roman" w:hAnsi="Times New Roman" w:cs="Times New Roman"/>
          <w:sz w:val="24"/>
          <w:szCs w:val="24"/>
        </w:rPr>
        <w:t xml:space="preserve"> a</w:t>
      </w:r>
      <w:r w:rsidR="009418E2" w:rsidRPr="007F1C63">
        <w:rPr>
          <w:rFonts w:ascii="Times New Roman" w:hAnsi="Times New Roman" w:cs="Times New Roman"/>
          <w:sz w:val="24"/>
          <w:szCs w:val="24"/>
        </w:rPr>
        <w:t> fondami Európskej únie</w:t>
      </w:r>
      <w:r w:rsidR="00220F97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AD6A59" w:rsidRPr="007F1C63">
        <w:rPr>
          <w:rFonts w:ascii="Times New Roman" w:hAnsi="Times New Roman" w:cs="Times New Roman"/>
          <w:sz w:val="24"/>
          <w:szCs w:val="24"/>
        </w:rPr>
        <w:t xml:space="preserve">a </w:t>
      </w:r>
      <w:r w:rsidR="00220F97" w:rsidRPr="007F1C63">
        <w:rPr>
          <w:rFonts w:ascii="Times New Roman" w:hAnsi="Times New Roman" w:cs="Times New Roman"/>
          <w:sz w:val="24"/>
          <w:szCs w:val="24"/>
        </w:rPr>
        <w:t>zabezpečuj</w:t>
      </w:r>
      <w:r w:rsidR="00AD6A59" w:rsidRPr="007F1C63">
        <w:rPr>
          <w:rFonts w:ascii="Times New Roman" w:hAnsi="Times New Roman" w:cs="Times New Roman"/>
          <w:sz w:val="24"/>
          <w:szCs w:val="24"/>
        </w:rPr>
        <w:t>e</w:t>
      </w:r>
      <w:r w:rsidR="00220F97" w:rsidRPr="007F1C63">
        <w:rPr>
          <w:rFonts w:ascii="Times New Roman" w:hAnsi="Times New Roman" w:cs="Times New Roman"/>
          <w:sz w:val="24"/>
          <w:szCs w:val="24"/>
        </w:rPr>
        <w:t xml:space="preserve">, aby nedochádzalo </w:t>
      </w:r>
      <w:r w:rsidR="006D5D00" w:rsidRPr="007F1C63">
        <w:rPr>
          <w:rFonts w:ascii="Times New Roman" w:hAnsi="Times New Roman" w:cs="Times New Roman"/>
          <w:sz w:val="24"/>
          <w:szCs w:val="24"/>
        </w:rPr>
        <w:t>k prekrývaniu výdavkov medzi mechanizmom a podporou poskytovanou z fondov Európskej únie</w:t>
      </w:r>
      <w:r w:rsidR="00220F97" w:rsidRPr="007F1C6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1A289C1" w14:textId="77777777" w:rsidR="00D858BC" w:rsidRPr="007F1C63" w:rsidRDefault="004466FD" w:rsidP="00B7596F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usmerňuje vykonávateľov</w:t>
      </w:r>
      <w:r w:rsidR="00FD3AD4" w:rsidRPr="007F1C63">
        <w:rPr>
          <w:rFonts w:ascii="Times New Roman" w:hAnsi="Times New Roman" w:cs="Times New Roman"/>
          <w:sz w:val="24"/>
          <w:szCs w:val="24"/>
        </w:rPr>
        <w:t>,</w:t>
      </w:r>
      <w:r w:rsidRPr="007F1C63">
        <w:rPr>
          <w:rFonts w:ascii="Times New Roman" w:hAnsi="Times New Roman" w:cs="Times New Roman"/>
          <w:sz w:val="24"/>
          <w:szCs w:val="24"/>
        </w:rPr>
        <w:t xml:space="preserve"> aby nedochádzalo k </w:t>
      </w:r>
      <w:r w:rsidR="0035212E" w:rsidRPr="007F1C63">
        <w:rPr>
          <w:rFonts w:ascii="Times New Roman" w:hAnsi="Times New Roman" w:cs="Times New Roman"/>
          <w:sz w:val="24"/>
          <w:szCs w:val="24"/>
        </w:rPr>
        <w:t>prekrývani</w:t>
      </w:r>
      <w:r w:rsidRPr="007F1C63">
        <w:rPr>
          <w:rFonts w:ascii="Times New Roman" w:hAnsi="Times New Roman" w:cs="Times New Roman"/>
          <w:sz w:val="24"/>
          <w:szCs w:val="24"/>
        </w:rPr>
        <w:t>u</w:t>
      </w:r>
      <w:r w:rsidR="0035212E" w:rsidRPr="007F1C63">
        <w:rPr>
          <w:rFonts w:ascii="Times New Roman" w:hAnsi="Times New Roman" w:cs="Times New Roman"/>
          <w:sz w:val="24"/>
          <w:szCs w:val="24"/>
        </w:rPr>
        <w:t xml:space="preserve"> výdavkov </w:t>
      </w:r>
      <w:r w:rsidR="002747C4" w:rsidRPr="007F1C63">
        <w:rPr>
          <w:rFonts w:ascii="Times New Roman" w:hAnsi="Times New Roman" w:cs="Times New Roman"/>
          <w:sz w:val="24"/>
          <w:szCs w:val="24"/>
        </w:rPr>
        <w:t xml:space="preserve">medzi mechanizmom a podporou poskytovanou zo štátneho rozpočtu, </w:t>
      </w:r>
      <w:r w:rsidR="000647CE" w:rsidRPr="007F1C63">
        <w:rPr>
          <w:rFonts w:ascii="Times New Roman" w:hAnsi="Times New Roman" w:cs="Times New Roman"/>
          <w:sz w:val="24"/>
          <w:szCs w:val="24"/>
        </w:rPr>
        <w:t xml:space="preserve">z rozpočtov vyšších územných celkov a z rozpočtov obcí, </w:t>
      </w:r>
    </w:p>
    <w:p w14:paraId="538B51B5" w14:textId="77777777" w:rsidR="00396674" w:rsidRPr="007F1C63" w:rsidRDefault="00C0575D" w:rsidP="00B7596F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riadi vypracovanie plánu obnovy</w:t>
      </w:r>
      <w:r w:rsidR="009C7CBE" w:rsidRPr="007F1C63">
        <w:rPr>
          <w:rFonts w:ascii="Times New Roman" w:hAnsi="Times New Roman" w:cs="Times New Roman"/>
          <w:sz w:val="24"/>
          <w:szCs w:val="24"/>
        </w:rPr>
        <w:t xml:space="preserve"> vrátane jeho zmien</w:t>
      </w:r>
      <w:r w:rsidR="00396674" w:rsidRPr="007F1C63">
        <w:rPr>
          <w:rFonts w:ascii="Times New Roman" w:hAnsi="Times New Roman" w:cs="Times New Roman"/>
          <w:sz w:val="24"/>
          <w:szCs w:val="24"/>
        </w:rPr>
        <w:t>,</w:t>
      </w:r>
    </w:p>
    <w:p w14:paraId="22CA671F" w14:textId="77777777" w:rsidR="000460A4" w:rsidRPr="007F1C63" w:rsidRDefault="000460A4" w:rsidP="000460A4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predkladá plán obnovy a jeho zmeny Európskej komisii po schválení vládou,</w:t>
      </w:r>
    </w:p>
    <w:p w14:paraId="49E2D173" w14:textId="77777777" w:rsidR="009A76D5" w:rsidRPr="007F1C63" w:rsidRDefault="00975B71" w:rsidP="00002FE0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riadi a </w:t>
      </w:r>
      <w:r w:rsidR="00396674" w:rsidRPr="007F1C63">
        <w:rPr>
          <w:rFonts w:ascii="Times New Roman" w:hAnsi="Times New Roman" w:cs="Times New Roman"/>
          <w:sz w:val="24"/>
          <w:szCs w:val="24"/>
        </w:rPr>
        <w:t xml:space="preserve">usmerňuje komunikáciu </w:t>
      </w:r>
      <w:r w:rsidR="005F6C47" w:rsidRPr="007F1C63">
        <w:rPr>
          <w:rFonts w:ascii="Times New Roman" w:hAnsi="Times New Roman" w:cs="Times New Roman"/>
          <w:sz w:val="24"/>
          <w:szCs w:val="24"/>
        </w:rPr>
        <w:t>týkajúcu sa</w:t>
      </w:r>
      <w:r w:rsidRPr="007F1C63">
        <w:rPr>
          <w:rFonts w:ascii="Times New Roman" w:hAnsi="Times New Roman" w:cs="Times New Roman"/>
          <w:sz w:val="24"/>
          <w:szCs w:val="24"/>
        </w:rPr>
        <w:t> plán</w:t>
      </w:r>
      <w:r w:rsidR="005F6C47" w:rsidRPr="007F1C63">
        <w:rPr>
          <w:rFonts w:ascii="Times New Roman" w:hAnsi="Times New Roman" w:cs="Times New Roman"/>
          <w:sz w:val="24"/>
          <w:szCs w:val="24"/>
        </w:rPr>
        <w:t>u</w:t>
      </w:r>
      <w:r w:rsidRPr="007F1C63">
        <w:rPr>
          <w:rFonts w:ascii="Times New Roman" w:hAnsi="Times New Roman" w:cs="Times New Roman"/>
          <w:sz w:val="24"/>
          <w:szCs w:val="24"/>
        </w:rPr>
        <w:t xml:space="preserve"> obnovy</w:t>
      </w:r>
      <w:r w:rsidR="00396674" w:rsidRPr="007F1C63">
        <w:rPr>
          <w:rFonts w:ascii="Times New Roman" w:hAnsi="Times New Roman" w:cs="Times New Roman"/>
          <w:sz w:val="24"/>
          <w:szCs w:val="24"/>
        </w:rPr>
        <w:t>.</w:t>
      </w:r>
    </w:p>
    <w:p w14:paraId="1D8A03AB" w14:textId="77777777" w:rsidR="00C644F3" w:rsidRPr="007F1C63" w:rsidRDefault="00C644F3" w:rsidP="00B7596F">
      <w:pPr>
        <w:pStyle w:val="Odsekzoznamu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2BB7742" w14:textId="77777777" w:rsidR="009C7CBE" w:rsidRPr="007F1C63" w:rsidRDefault="009C7CBE" w:rsidP="00B7596F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Národná implementačná a koordinačná autorita </w:t>
      </w:r>
      <w:r w:rsidR="00EE2B37" w:rsidRPr="007F1C63">
        <w:rPr>
          <w:rFonts w:ascii="Times New Roman" w:hAnsi="Times New Roman" w:cs="Times New Roman"/>
          <w:sz w:val="24"/>
          <w:szCs w:val="24"/>
        </w:rPr>
        <w:t>v oblasti</w:t>
      </w:r>
      <w:r w:rsidRPr="007F1C63">
        <w:rPr>
          <w:rFonts w:ascii="Times New Roman" w:hAnsi="Times New Roman" w:cs="Times New Roman"/>
          <w:sz w:val="24"/>
          <w:szCs w:val="24"/>
        </w:rPr>
        <w:t> </w:t>
      </w:r>
      <w:r w:rsidR="00EE2B37" w:rsidRPr="007F1C63">
        <w:rPr>
          <w:rFonts w:ascii="Times New Roman" w:hAnsi="Times New Roman" w:cs="Times New Roman"/>
          <w:sz w:val="24"/>
          <w:szCs w:val="24"/>
        </w:rPr>
        <w:t xml:space="preserve">vykonávania </w:t>
      </w:r>
      <w:r w:rsidR="00833E56" w:rsidRPr="007F1C63">
        <w:rPr>
          <w:rFonts w:ascii="Times New Roman" w:hAnsi="Times New Roman" w:cs="Times New Roman"/>
          <w:sz w:val="24"/>
          <w:szCs w:val="24"/>
        </w:rPr>
        <w:t>plánu obnovy</w:t>
      </w:r>
    </w:p>
    <w:p w14:paraId="7CDB0B65" w14:textId="0E9F8EDF" w:rsidR="009C7CBE" w:rsidRPr="007F1C63" w:rsidRDefault="003B4FF4" w:rsidP="003B4FF4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F4">
        <w:rPr>
          <w:rFonts w:ascii="Times New Roman" w:hAnsi="Times New Roman" w:cs="Times New Roman"/>
          <w:sz w:val="24"/>
          <w:szCs w:val="24"/>
        </w:rPr>
        <w:t>zastupuje Slovenskú republiku voči Európskej komisii v súvislosti s vykonávaním plánu obnovy ako celku,</w:t>
      </w:r>
    </w:p>
    <w:p w14:paraId="7A511B86" w14:textId="77777777" w:rsidR="00056DDD" w:rsidRPr="007F1C63" w:rsidRDefault="00F10388" w:rsidP="001164AC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kontrolu</w:t>
      </w:r>
      <w:r w:rsidR="00047CEC" w:rsidRPr="007F1C63">
        <w:rPr>
          <w:rFonts w:ascii="Times New Roman" w:hAnsi="Times New Roman" w:cs="Times New Roman"/>
          <w:sz w:val="24"/>
          <w:szCs w:val="24"/>
        </w:rPr>
        <w:t>je</w:t>
      </w:r>
      <w:r w:rsidR="00A21139" w:rsidRPr="007F1C6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047CEC" w:rsidRPr="007F1C6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vykonávateľa,</w:t>
      </w:r>
      <w:r w:rsidR="00047CEC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047CEC" w:rsidRPr="007F1C6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sprostredkovateľa a</w:t>
      </w:r>
      <w:r w:rsidR="003C344E" w:rsidRPr="007F1C6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="00047CEC" w:rsidRPr="007F1C6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prijímateľa</w:t>
      </w:r>
      <w:r w:rsidR="003C344E" w:rsidRPr="007F1C6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</w:t>
      </w:r>
      <w:r w:rsidR="00047CEC" w:rsidRPr="007F1C6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na takúto kontrolu sa vzťahuje </w:t>
      </w:r>
      <w:r w:rsidR="00046703" w:rsidRPr="007F1C63">
        <w:rPr>
          <w:rFonts w:ascii="Times New Roman" w:hAnsi="Times New Roman" w:cs="Times New Roman"/>
          <w:sz w:val="24"/>
          <w:szCs w:val="24"/>
        </w:rPr>
        <w:t>osobitn</w:t>
      </w:r>
      <w:r w:rsidR="00047CEC" w:rsidRPr="007F1C63">
        <w:rPr>
          <w:rFonts w:ascii="Times New Roman" w:hAnsi="Times New Roman" w:cs="Times New Roman"/>
          <w:sz w:val="24"/>
          <w:szCs w:val="24"/>
        </w:rPr>
        <w:t>ý</w:t>
      </w:r>
      <w:r w:rsidR="00046703" w:rsidRPr="007F1C63">
        <w:rPr>
          <w:rFonts w:ascii="Times New Roman" w:hAnsi="Times New Roman" w:cs="Times New Roman"/>
          <w:sz w:val="24"/>
          <w:szCs w:val="24"/>
        </w:rPr>
        <w:t xml:space="preserve"> predpis</w:t>
      </w:r>
      <w:r w:rsidR="00046703" w:rsidRPr="007F1C6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="00046703" w:rsidRPr="007F1C63">
        <w:rPr>
          <w:rFonts w:ascii="Times New Roman" w:hAnsi="Times New Roman" w:cs="Times New Roman"/>
          <w:sz w:val="24"/>
          <w:szCs w:val="24"/>
        </w:rPr>
        <w:t>)</w:t>
      </w:r>
      <w:r w:rsidR="00046703" w:rsidRPr="007F1C6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</w:p>
    <w:p w14:paraId="1499CB02" w14:textId="6455980B" w:rsidR="00076110" w:rsidRPr="007F1C63" w:rsidRDefault="005D4734" w:rsidP="001164AC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vypracováva </w:t>
      </w:r>
      <w:r w:rsidR="00076110" w:rsidRPr="007F1C63">
        <w:rPr>
          <w:rFonts w:ascii="Times New Roman" w:hAnsi="Times New Roman" w:cs="Times New Roman"/>
          <w:sz w:val="24"/>
          <w:szCs w:val="24"/>
        </w:rPr>
        <w:t xml:space="preserve">systém implementácie </w:t>
      </w:r>
      <w:r w:rsidR="00A135DC" w:rsidRPr="007F1C63">
        <w:rPr>
          <w:rFonts w:ascii="Times New Roman" w:hAnsi="Times New Roman" w:cs="Times New Roman"/>
          <w:sz w:val="24"/>
          <w:szCs w:val="24"/>
        </w:rPr>
        <w:t>plánu obnovy</w:t>
      </w:r>
      <w:r w:rsidR="00C30D35" w:rsidRPr="007F1C63">
        <w:rPr>
          <w:rFonts w:ascii="Times New Roman" w:hAnsi="Times New Roman" w:cs="Times New Roman"/>
          <w:sz w:val="24"/>
          <w:szCs w:val="24"/>
        </w:rPr>
        <w:t xml:space="preserve"> a jeho zmeny</w:t>
      </w:r>
      <w:r w:rsidR="00A135DC" w:rsidRPr="007F1C63">
        <w:rPr>
          <w:rFonts w:ascii="Times New Roman" w:hAnsi="Times New Roman" w:cs="Times New Roman"/>
          <w:sz w:val="24"/>
          <w:szCs w:val="24"/>
        </w:rPr>
        <w:t xml:space="preserve"> vrátane </w:t>
      </w:r>
      <w:r w:rsidR="002B0E49" w:rsidRPr="007F1C63">
        <w:rPr>
          <w:rFonts w:ascii="Times New Roman" w:hAnsi="Times New Roman" w:cs="Times New Roman"/>
          <w:sz w:val="24"/>
          <w:szCs w:val="24"/>
        </w:rPr>
        <w:t>vzor</w:t>
      </w:r>
      <w:r w:rsidR="00C30D35" w:rsidRPr="007F1C63">
        <w:rPr>
          <w:rFonts w:ascii="Times New Roman" w:hAnsi="Times New Roman" w:cs="Times New Roman"/>
          <w:sz w:val="24"/>
          <w:szCs w:val="24"/>
        </w:rPr>
        <w:t xml:space="preserve">ov zmlúv </w:t>
      </w:r>
      <w:r w:rsidR="002B0E49" w:rsidRPr="007F1C63">
        <w:rPr>
          <w:rFonts w:ascii="Times New Roman" w:hAnsi="Times New Roman" w:cs="Times New Roman"/>
          <w:sz w:val="24"/>
          <w:szCs w:val="24"/>
        </w:rPr>
        <w:t>podľa § 1</w:t>
      </w:r>
      <w:r w:rsidR="00964A78">
        <w:rPr>
          <w:rFonts w:ascii="Times New Roman" w:hAnsi="Times New Roman" w:cs="Times New Roman"/>
          <w:sz w:val="24"/>
          <w:szCs w:val="24"/>
        </w:rPr>
        <w:t>4</w:t>
      </w:r>
      <w:r w:rsidR="00A135DC" w:rsidRPr="007F1C63">
        <w:rPr>
          <w:rFonts w:ascii="Times New Roman" w:hAnsi="Times New Roman" w:cs="Times New Roman"/>
          <w:sz w:val="24"/>
          <w:szCs w:val="24"/>
        </w:rPr>
        <w:t xml:space="preserve"> a </w:t>
      </w:r>
      <w:r w:rsidR="00174E56">
        <w:rPr>
          <w:rFonts w:ascii="Times New Roman" w:hAnsi="Times New Roman" w:cs="Times New Roman"/>
          <w:sz w:val="24"/>
          <w:szCs w:val="24"/>
        </w:rPr>
        <w:t xml:space="preserve">§ </w:t>
      </w:r>
      <w:r w:rsidR="00A135DC" w:rsidRPr="007F1C63">
        <w:rPr>
          <w:rFonts w:ascii="Times New Roman" w:hAnsi="Times New Roman" w:cs="Times New Roman"/>
          <w:sz w:val="24"/>
          <w:szCs w:val="24"/>
        </w:rPr>
        <w:t>1</w:t>
      </w:r>
      <w:r w:rsidR="00964A78">
        <w:rPr>
          <w:rFonts w:ascii="Times New Roman" w:hAnsi="Times New Roman" w:cs="Times New Roman"/>
          <w:sz w:val="24"/>
          <w:szCs w:val="24"/>
        </w:rPr>
        <w:t>9</w:t>
      </w:r>
      <w:r w:rsidR="00C30D35" w:rsidRPr="007F1C63">
        <w:rPr>
          <w:rFonts w:ascii="Times New Roman" w:hAnsi="Times New Roman" w:cs="Times New Roman"/>
          <w:sz w:val="24"/>
          <w:szCs w:val="24"/>
        </w:rPr>
        <w:t>,</w:t>
      </w:r>
    </w:p>
    <w:p w14:paraId="6B0DD1C8" w14:textId="77777777" w:rsidR="00703E4A" w:rsidRPr="007F1C63" w:rsidRDefault="009C7CBE" w:rsidP="001164AC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monitoruje a hodnotí </w:t>
      </w:r>
      <w:r w:rsidR="0078662A" w:rsidRPr="007F1C63">
        <w:rPr>
          <w:rFonts w:ascii="Times New Roman" w:hAnsi="Times New Roman" w:cs="Times New Roman"/>
          <w:sz w:val="24"/>
          <w:szCs w:val="24"/>
        </w:rPr>
        <w:t xml:space="preserve">stav </w:t>
      </w:r>
      <w:r w:rsidR="00A6796F" w:rsidRPr="007F1C63">
        <w:rPr>
          <w:rFonts w:ascii="Times New Roman" w:hAnsi="Times New Roman" w:cs="Times New Roman"/>
          <w:sz w:val="24"/>
          <w:szCs w:val="24"/>
        </w:rPr>
        <w:t>vykonávania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A135DC" w:rsidRPr="007F1C63">
        <w:rPr>
          <w:rFonts w:ascii="Times New Roman" w:hAnsi="Times New Roman" w:cs="Times New Roman"/>
          <w:sz w:val="24"/>
          <w:szCs w:val="24"/>
        </w:rPr>
        <w:t xml:space="preserve">plánu obnovy </w:t>
      </w:r>
      <w:r w:rsidR="00377A50" w:rsidRPr="007F1C63">
        <w:rPr>
          <w:rFonts w:ascii="Times New Roman" w:hAnsi="Times New Roman" w:cs="Times New Roman"/>
          <w:sz w:val="24"/>
          <w:szCs w:val="24"/>
        </w:rPr>
        <w:t>a poskytuje údaje</w:t>
      </w:r>
      <w:r w:rsidR="005311B6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5F43A1" w:rsidRPr="007F1C63">
        <w:rPr>
          <w:rFonts w:ascii="Times New Roman" w:hAnsi="Times New Roman" w:cs="Times New Roman"/>
          <w:sz w:val="24"/>
          <w:szCs w:val="24"/>
        </w:rPr>
        <w:t xml:space="preserve">o stave vykonávania plánu obnovy </w:t>
      </w:r>
      <w:r w:rsidR="005311B6" w:rsidRPr="007F1C63">
        <w:rPr>
          <w:rFonts w:ascii="Times New Roman" w:hAnsi="Times New Roman" w:cs="Times New Roman"/>
          <w:sz w:val="24"/>
          <w:szCs w:val="24"/>
        </w:rPr>
        <w:t>Európskej komisii,</w:t>
      </w:r>
    </w:p>
    <w:p w14:paraId="0C35DF7E" w14:textId="77777777" w:rsidR="00A830B7" w:rsidRPr="007F1C63" w:rsidRDefault="00703E4A" w:rsidP="001164AC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overuje</w:t>
      </w:r>
      <w:r w:rsidR="00EC201E" w:rsidRPr="007F1C63">
        <w:rPr>
          <w:rFonts w:ascii="Times New Roman" w:hAnsi="Times New Roman" w:cs="Times New Roman"/>
          <w:sz w:val="24"/>
          <w:szCs w:val="24"/>
        </w:rPr>
        <w:t xml:space="preserve">, že vykonávateľ má zabezpečené </w:t>
      </w:r>
      <w:r w:rsidR="00455CAD" w:rsidRPr="007F1C63">
        <w:rPr>
          <w:rFonts w:ascii="Times New Roman" w:hAnsi="Times New Roman" w:cs="Times New Roman"/>
          <w:sz w:val="24"/>
          <w:szCs w:val="24"/>
        </w:rPr>
        <w:t xml:space="preserve">odborné, personálne a materiálne </w:t>
      </w:r>
      <w:r w:rsidRPr="007F1C63">
        <w:rPr>
          <w:rFonts w:ascii="Times New Roman" w:hAnsi="Times New Roman" w:cs="Times New Roman"/>
          <w:sz w:val="24"/>
          <w:szCs w:val="24"/>
        </w:rPr>
        <w:t xml:space="preserve">predpoklady </w:t>
      </w:r>
      <w:r w:rsidR="00EC201E" w:rsidRPr="007F1C63">
        <w:rPr>
          <w:rFonts w:ascii="Times New Roman" w:hAnsi="Times New Roman" w:cs="Times New Roman"/>
          <w:sz w:val="24"/>
          <w:szCs w:val="24"/>
        </w:rPr>
        <w:t>na vykonávanie</w:t>
      </w:r>
      <w:r w:rsidR="00EA417E" w:rsidRPr="007F1C63">
        <w:rPr>
          <w:rFonts w:ascii="Times New Roman" w:hAnsi="Times New Roman" w:cs="Times New Roman"/>
          <w:sz w:val="24"/>
          <w:szCs w:val="24"/>
        </w:rPr>
        <w:t xml:space="preserve"> úloh podľa tohto zákona</w:t>
      </w:r>
      <w:r w:rsidR="00DD3A81" w:rsidRPr="007F1C63">
        <w:rPr>
          <w:rFonts w:ascii="Times New Roman" w:hAnsi="Times New Roman" w:cs="Times New Roman"/>
          <w:sz w:val="24"/>
          <w:szCs w:val="24"/>
        </w:rPr>
        <w:t>,</w:t>
      </w:r>
      <w:r w:rsidR="00C96DDF" w:rsidRPr="007F1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BA5BD" w14:textId="77777777" w:rsidR="009C7CBE" w:rsidRPr="007F1C63" w:rsidRDefault="009D1271" w:rsidP="001164AC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predkladá</w:t>
      </w:r>
      <w:r w:rsidR="00034630" w:rsidRPr="007F1C63">
        <w:rPr>
          <w:rFonts w:ascii="Times New Roman" w:hAnsi="Times New Roman" w:cs="Times New Roman"/>
          <w:sz w:val="24"/>
          <w:szCs w:val="24"/>
        </w:rPr>
        <w:t xml:space="preserve"> vláde návrh </w:t>
      </w:r>
      <w:r w:rsidR="00E35E7E" w:rsidRPr="007F1C63">
        <w:rPr>
          <w:rFonts w:ascii="Times New Roman" w:hAnsi="Times New Roman" w:cs="Times New Roman"/>
          <w:sz w:val="24"/>
          <w:szCs w:val="24"/>
        </w:rPr>
        <w:t>krízových opatrení</w:t>
      </w:r>
      <w:r w:rsidR="00E13F14" w:rsidRPr="007F1C63">
        <w:rPr>
          <w:rFonts w:ascii="Times New Roman" w:hAnsi="Times New Roman" w:cs="Times New Roman"/>
          <w:sz w:val="24"/>
          <w:szCs w:val="24"/>
        </w:rPr>
        <w:t>,</w:t>
      </w:r>
      <w:r w:rsidR="00A830B7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313A5A" w:rsidRPr="007F1C63">
        <w:rPr>
          <w:rFonts w:ascii="Times New Roman" w:hAnsi="Times New Roman" w:cs="Times New Roman"/>
          <w:sz w:val="24"/>
          <w:szCs w:val="24"/>
        </w:rPr>
        <w:t xml:space="preserve">ich </w:t>
      </w:r>
      <w:r w:rsidR="00E35E7E" w:rsidRPr="007F1C63">
        <w:rPr>
          <w:rFonts w:ascii="Times New Roman" w:hAnsi="Times New Roman" w:cs="Times New Roman"/>
          <w:sz w:val="24"/>
          <w:szCs w:val="24"/>
        </w:rPr>
        <w:t xml:space="preserve">zmeny </w:t>
      </w:r>
      <w:r w:rsidR="00E13F14" w:rsidRPr="007F1C63">
        <w:rPr>
          <w:rFonts w:ascii="Times New Roman" w:hAnsi="Times New Roman" w:cs="Times New Roman"/>
          <w:sz w:val="24"/>
          <w:szCs w:val="24"/>
        </w:rPr>
        <w:t>alebo </w:t>
      </w:r>
      <w:r w:rsidR="00D1288B" w:rsidRPr="007F1C63">
        <w:rPr>
          <w:rFonts w:ascii="Times New Roman" w:hAnsi="Times New Roman" w:cs="Times New Roman"/>
          <w:sz w:val="24"/>
          <w:szCs w:val="24"/>
        </w:rPr>
        <w:t xml:space="preserve">návrh na </w:t>
      </w:r>
      <w:r w:rsidR="00FF0252" w:rsidRPr="007F1C63">
        <w:rPr>
          <w:rFonts w:ascii="Times New Roman" w:hAnsi="Times New Roman" w:cs="Times New Roman"/>
          <w:sz w:val="24"/>
          <w:szCs w:val="24"/>
        </w:rPr>
        <w:t>u</w:t>
      </w:r>
      <w:r w:rsidR="00E13F14" w:rsidRPr="007F1C63">
        <w:rPr>
          <w:rFonts w:ascii="Times New Roman" w:hAnsi="Times New Roman" w:cs="Times New Roman"/>
          <w:sz w:val="24"/>
          <w:szCs w:val="24"/>
        </w:rPr>
        <w:t xml:space="preserve">končenie uplatňovania </w:t>
      </w:r>
      <w:r w:rsidR="009C10D3" w:rsidRPr="007F1C63">
        <w:rPr>
          <w:rFonts w:ascii="Times New Roman" w:hAnsi="Times New Roman" w:cs="Times New Roman"/>
          <w:sz w:val="24"/>
          <w:szCs w:val="24"/>
        </w:rPr>
        <w:t>krízových opatrení</w:t>
      </w:r>
      <w:r w:rsidR="009C7CBE" w:rsidRPr="007F1C63">
        <w:rPr>
          <w:rFonts w:ascii="Times New Roman" w:hAnsi="Times New Roman" w:cs="Times New Roman"/>
          <w:sz w:val="24"/>
          <w:szCs w:val="24"/>
        </w:rPr>
        <w:t>,</w:t>
      </w:r>
    </w:p>
    <w:p w14:paraId="64A209A4" w14:textId="1566AC51" w:rsidR="00BB4ACF" w:rsidRPr="007F1C63" w:rsidRDefault="00BB4ACF" w:rsidP="001164AC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schvaľuje výzvu na predkladanie žiadostí o poskytnutie prostriedkov mechanizmu</w:t>
      </w:r>
      <w:r w:rsidR="00BD3F2D">
        <w:rPr>
          <w:rFonts w:ascii="Times New Roman" w:hAnsi="Times New Roman" w:cs="Times New Roman"/>
          <w:sz w:val="24"/>
          <w:szCs w:val="24"/>
        </w:rPr>
        <w:t xml:space="preserve"> podľa § 1</w:t>
      </w:r>
      <w:r w:rsidR="00964A78">
        <w:rPr>
          <w:rFonts w:ascii="Times New Roman" w:hAnsi="Times New Roman" w:cs="Times New Roman"/>
          <w:sz w:val="24"/>
          <w:szCs w:val="24"/>
        </w:rPr>
        <w:t>5</w:t>
      </w:r>
      <w:r w:rsidRPr="007F1C63">
        <w:rPr>
          <w:rFonts w:ascii="Times New Roman" w:hAnsi="Times New Roman" w:cs="Times New Roman"/>
          <w:sz w:val="24"/>
          <w:szCs w:val="24"/>
        </w:rPr>
        <w:t xml:space="preserve"> (ďalej len „výzva“)</w:t>
      </w:r>
      <w:r w:rsidR="00050FCE" w:rsidRPr="007F1C63">
        <w:rPr>
          <w:rFonts w:ascii="Times New Roman" w:hAnsi="Times New Roman" w:cs="Times New Roman"/>
          <w:sz w:val="24"/>
          <w:szCs w:val="24"/>
        </w:rPr>
        <w:t xml:space="preserve"> a priame vyzvanie podľa § 1</w:t>
      </w:r>
      <w:r w:rsidR="00964A78">
        <w:rPr>
          <w:rFonts w:ascii="Times New Roman" w:hAnsi="Times New Roman" w:cs="Times New Roman"/>
          <w:sz w:val="24"/>
          <w:szCs w:val="24"/>
        </w:rPr>
        <w:t>3</w:t>
      </w:r>
      <w:r w:rsidR="00050FCE" w:rsidRPr="007F1C63">
        <w:rPr>
          <w:rFonts w:ascii="Times New Roman" w:hAnsi="Times New Roman" w:cs="Times New Roman"/>
          <w:sz w:val="24"/>
          <w:szCs w:val="24"/>
        </w:rPr>
        <w:t xml:space="preserve"> ods. </w:t>
      </w:r>
      <w:r w:rsidR="00964A78">
        <w:rPr>
          <w:rFonts w:ascii="Times New Roman" w:hAnsi="Times New Roman" w:cs="Times New Roman"/>
          <w:sz w:val="24"/>
          <w:szCs w:val="24"/>
        </w:rPr>
        <w:t>1</w:t>
      </w:r>
      <w:r w:rsidRPr="007F1C63">
        <w:rPr>
          <w:rFonts w:ascii="Times New Roman" w:hAnsi="Times New Roman" w:cs="Times New Roman"/>
          <w:sz w:val="24"/>
          <w:szCs w:val="24"/>
        </w:rPr>
        <w:t>,</w:t>
      </w:r>
    </w:p>
    <w:p w14:paraId="3758CB72" w14:textId="1A83F08D" w:rsidR="00094EF1" w:rsidRPr="007F1C63" w:rsidRDefault="00094EF1" w:rsidP="001164AC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udeľuje </w:t>
      </w:r>
      <w:r w:rsidR="00026598" w:rsidRPr="007F1C63">
        <w:rPr>
          <w:rFonts w:ascii="Times New Roman" w:hAnsi="Times New Roman" w:cs="Times New Roman"/>
          <w:sz w:val="24"/>
          <w:szCs w:val="24"/>
        </w:rPr>
        <w:t xml:space="preserve">predchádzajúci </w:t>
      </w:r>
      <w:r w:rsidRPr="007F1C63">
        <w:rPr>
          <w:rFonts w:ascii="Times New Roman" w:hAnsi="Times New Roman" w:cs="Times New Roman"/>
          <w:sz w:val="24"/>
          <w:szCs w:val="24"/>
        </w:rPr>
        <w:t xml:space="preserve">písomný súhlas podľa § 5 ods. </w:t>
      </w:r>
      <w:r w:rsidR="004F0E16">
        <w:rPr>
          <w:rFonts w:ascii="Times New Roman" w:hAnsi="Times New Roman" w:cs="Times New Roman"/>
          <w:sz w:val="24"/>
          <w:szCs w:val="24"/>
        </w:rPr>
        <w:t>4</w:t>
      </w:r>
      <w:r w:rsidR="00822DAE" w:rsidRPr="007F1C63">
        <w:rPr>
          <w:rFonts w:ascii="Times New Roman" w:hAnsi="Times New Roman" w:cs="Times New Roman"/>
          <w:sz w:val="24"/>
          <w:szCs w:val="24"/>
        </w:rPr>
        <w:t xml:space="preserve"> alebo § 1</w:t>
      </w:r>
      <w:r w:rsidR="00964A78">
        <w:rPr>
          <w:rFonts w:ascii="Times New Roman" w:hAnsi="Times New Roman" w:cs="Times New Roman"/>
          <w:sz w:val="24"/>
          <w:szCs w:val="24"/>
        </w:rPr>
        <w:t>8</w:t>
      </w:r>
      <w:r w:rsidR="00822DAE" w:rsidRPr="007F1C63">
        <w:rPr>
          <w:rFonts w:ascii="Times New Roman" w:hAnsi="Times New Roman" w:cs="Times New Roman"/>
          <w:sz w:val="24"/>
          <w:szCs w:val="24"/>
        </w:rPr>
        <w:t xml:space="preserve"> ods. </w:t>
      </w:r>
      <w:r w:rsidR="00271154" w:rsidRPr="007F1C63">
        <w:rPr>
          <w:rFonts w:ascii="Times New Roman" w:hAnsi="Times New Roman" w:cs="Times New Roman"/>
          <w:sz w:val="24"/>
          <w:szCs w:val="24"/>
        </w:rPr>
        <w:t>2</w:t>
      </w:r>
      <w:r w:rsidR="007565C6">
        <w:rPr>
          <w:rFonts w:ascii="Times New Roman" w:hAnsi="Times New Roman" w:cs="Times New Roman"/>
          <w:sz w:val="24"/>
          <w:szCs w:val="24"/>
        </w:rPr>
        <w:t>.</w:t>
      </w:r>
    </w:p>
    <w:p w14:paraId="5AE4C95E" w14:textId="77777777" w:rsidR="009C7CBE" w:rsidRPr="007F1C63" w:rsidRDefault="009C7CBE" w:rsidP="00B7596F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DF36B" w14:textId="4E5B7A66" w:rsidR="00F60779" w:rsidRPr="007F1C63" w:rsidRDefault="00F60779" w:rsidP="00B7596F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Národná implementačná a koordinačná autorita </w:t>
      </w:r>
      <w:r w:rsidR="000A5D46">
        <w:rPr>
          <w:rFonts w:ascii="Times New Roman" w:hAnsi="Times New Roman" w:cs="Times New Roman"/>
          <w:sz w:val="24"/>
          <w:szCs w:val="24"/>
        </w:rPr>
        <w:t>pri vykonávaní mechanizmu</w:t>
      </w:r>
    </w:p>
    <w:p w14:paraId="3040024D" w14:textId="77777777" w:rsidR="00F60779" w:rsidRPr="007F1C63" w:rsidRDefault="00D7359C" w:rsidP="00373AE8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zabezpečuje</w:t>
      </w:r>
      <w:r w:rsidR="006A553E" w:rsidRPr="007F1C63">
        <w:rPr>
          <w:rFonts w:ascii="Times New Roman" w:hAnsi="Times New Roman" w:cs="Times New Roman"/>
          <w:sz w:val="24"/>
          <w:szCs w:val="24"/>
        </w:rPr>
        <w:t>,</w:t>
      </w:r>
      <w:r w:rsidR="00F60779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6A553E" w:rsidRPr="007F1C63">
        <w:rPr>
          <w:rFonts w:ascii="Times New Roman" w:hAnsi="Times New Roman" w:cs="Times New Roman"/>
          <w:sz w:val="24"/>
          <w:szCs w:val="24"/>
        </w:rPr>
        <w:t xml:space="preserve">usmerňuje </w:t>
      </w:r>
      <w:r w:rsidR="00F60779" w:rsidRPr="007F1C63">
        <w:rPr>
          <w:rFonts w:ascii="Times New Roman" w:hAnsi="Times New Roman" w:cs="Times New Roman"/>
          <w:sz w:val="24"/>
          <w:szCs w:val="24"/>
        </w:rPr>
        <w:t>a riadi finančné toky medzi Slovenskou republikou a Európskou úniou</w:t>
      </w:r>
      <w:r w:rsidR="00925FAE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21729A" w:rsidRPr="007F1C63">
        <w:rPr>
          <w:rFonts w:ascii="Times New Roman" w:hAnsi="Times New Roman" w:cs="Times New Roman"/>
          <w:sz w:val="24"/>
          <w:szCs w:val="24"/>
        </w:rPr>
        <w:t xml:space="preserve">a </w:t>
      </w:r>
      <w:r w:rsidR="00925FAE" w:rsidRPr="007F1C63">
        <w:rPr>
          <w:rFonts w:ascii="Times New Roman" w:hAnsi="Times New Roman" w:cs="Times New Roman"/>
          <w:sz w:val="24"/>
          <w:szCs w:val="24"/>
        </w:rPr>
        <w:t xml:space="preserve">medzi </w:t>
      </w:r>
      <w:r w:rsidR="001C6EB1" w:rsidRPr="007F1C63">
        <w:rPr>
          <w:rFonts w:ascii="Times New Roman" w:hAnsi="Times New Roman" w:cs="Times New Roman"/>
          <w:sz w:val="24"/>
          <w:szCs w:val="24"/>
        </w:rPr>
        <w:t>subjektmi</w:t>
      </w:r>
      <w:r w:rsidR="00925FAE" w:rsidRPr="007F1C63">
        <w:rPr>
          <w:rFonts w:ascii="Times New Roman" w:hAnsi="Times New Roman" w:cs="Times New Roman"/>
          <w:sz w:val="24"/>
          <w:szCs w:val="24"/>
        </w:rPr>
        <w:t xml:space="preserve"> zapojenými </w:t>
      </w:r>
      <w:r w:rsidR="00B91741" w:rsidRPr="007F1C63">
        <w:rPr>
          <w:rFonts w:ascii="Times New Roman" w:hAnsi="Times New Roman" w:cs="Times New Roman"/>
          <w:sz w:val="24"/>
          <w:szCs w:val="24"/>
        </w:rPr>
        <w:t xml:space="preserve">do </w:t>
      </w:r>
      <w:r w:rsidR="00763C31" w:rsidRPr="007F1C63">
        <w:rPr>
          <w:rFonts w:ascii="Times New Roman" w:hAnsi="Times New Roman" w:cs="Times New Roman"/>
          <w:sz w:val="24"/>
          <w:szCs w:val="24"/>
        </w:rPr>
        <w:t xml:space="preserve">vykonávania </w:t>
      </w:r>
      <w:r w:rsidR="008113E9" w:rsidRPr="007F1C63">
        <w:rPr>
          <w:rFonts w:ascii="Times New Roman" w:hAnsi="Times New Roman" w:cs="Times New Roman"/>
          <w:sz w:val="24"/>
          <w:szCs w:val="24"/>
        </w:rPr>
        <w:t>plánu obnovy</w:t>
      </w:r>
      <w:r w:rsidR="00925FAE" w:rsidRPr="007F1C63">
        <w:rPr>
          <w:rFonts w:ascii="Times New Roman" w:hAnsi="Times New Roman" w:cs="Times New Roman"/>
          <w:sz w:val="24"/>
          <w:szCs w:val="24"/>
        </w:rPr>
        <w:t>,</w:t>
      </w:r>
    </w:p>
    <w:p w14:paraId="22A500D1" w14:textId="77777777" w:rsidR="003F461B" w:rsidRPr="007F1C63" w:rsidRDefault="00F60779" w:rsidP="00B40F82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lastRenderedPageBreak/>
        <w:t>pred</w:t>
      </w:r>
      <w:r w:rsidR="00C9138B" w:rsidRPr="007F1C63">
        <w:rPr>
          <w:rFonts w:ascii="Times New Roman" w:hAnsi="Times New Roman" w:cs="Times New Roman"/>
          <w:sz w:val="24"/>
          <w:szCs w:val="24"/>
        </w:rPr>
        <w:t>kladá Európskej komisii žiadosť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A21F94" w:rsidRPr="007F1C63">
        <w:rPr>
          <w:rFonts w:ascii="Times New Roman" w:hAnsi="Times New Roman" w:cs="Times New Roman"/>
          <w:sz w:val="24"/>
          <w:szCs w:val="24"/>
        </w:rPr>
        <w:t>o vyplatenie finančného príspevku</w:t>
      </w:r>
      <w:r w:rsidR="00A361D7" w:rsidRPr="007F1C6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8"/>
      </w:r>
      <w:r w:rsidR="00A361D7" w:rsidRPr="007F1C63">
        <w:rPr>
          <w:rFonts w:ascii="Times New Roman" w:hAnsi="Times New Roman" w:cs="Times New Roman"/>
          <w:sz w:val="24"/>
          <w:szCs w:val="24"/>
        </w:rPr>
        <w:t>)</w:t>
      </w:r>
      <w:r w:rsidR="003F6C77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C9138B" w:rsidRPr="007F1C63">
        <w:rPr>
          <w:rFonts w:ascii="Times New Roman" w:hAnsi="Times New Roman" w:cs="Times New Roman"/>
          <w:sz w:val="24"/>
          <w:szCs w:val="24"/>
        </w:rPr>
        <w:t>vrátane príloh,</w:t>
      </w:r>
    </w:p>
    <w:p w14:paraId="2F1D1849" w14:textId="77777777" w:rsidR="00E761D7" w:rsidRPr="007F1C63" w:rsidRDefault="00E761D7" w:rsidP="00E761D7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prijíma prostriedky poskytnuté Európskou komisiou na samostatný účet,</w:t>
      </w:r>
    </w:p>
    <w:p w14:paraId="0A397181" w14:textId="77777777" w:rsidR="003F461B" w:rsidRPr="007F1C63" w:rsidRDefault="003F461B" w:rsidP="00373AE8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oznamuje</w:t>
      </w:r>
      <w:r w:rsidR="00905403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643CBD" w:rsidRPr="007F1C63">
        <w:rPr>
          <w:rFonts w:ascii="Times New Roman" w:hAnsi="Times New Roman" w:cs="Times New Roman"/>
          <w:sz w:val="24"/>
          <w:szCs w:val="24"/>
        </w:rPr>
        <w:t>Európskej komisii</w:t>
      </w:r>
      <w:r w:rsidR="00643CBD" w:rsidRPr="007F1C63" w:rsidDel="00643CBD">
        <w:rPr>
          <w:rFonts w:ascii="Times New Roman" w:hAnsi="Times New Roman" w:cs="Times New Roman"/>
          <w:sz w:val="24"/>
          <w:szCs w:val="24"/>
        </w:rPr>
        <w:t xml:space="preserve"> </w:t>
      </w:r>
      <w:r w:rsidR="00643CBD" w:rsidRPr="007F1C63">
        <w:rPr>
          <w:rFonts w:ascii="Times New Roman" w:hAnsi="Times New Roman" w:cs="Times New Roman"/>
          <w:sz w:val="24"/>
          <w:szCs w:val="24"/>
        </w:rPr>
        <w:t xml:space="preserve">informácie </w:t>
      </w:r>
      <w:r w:rsidR="00905403" w:rsidRPr="007F1C63">
        <w:rPr>
          <w:rFonts w:ascii="Times New Roman" w:hAnsi="Times New Roman" w:cs="Times New Roman"/>
          <w:sz w:val="24"/>
          <w:szCs w:val="24"/>
        </w:rPr>
        <w:t>o</w:t>
      </w:r>
      <w:r w:rsidR="00643CBD" w:rsidRPr="007F1C63">
        <w:rPr>
          <w:rFonts w:ascii="Times New Roman" w:hAnsi="Times New Roman" w:cs="Times New Roman"/>
          <w:sz w:val="24"/>
          <w:szCs w:val="24"/>
        </w:rPr>
        <w:t xml:space="preserve"> zistených </w:t>
      </w:r>
      <w:r w:rsidRPr="007F1C63">
        <w:rPr>
          <w:rFonts w:ascii="Times New Roman" w:hAnsi="Times New Roman" w:cs="Times New Roman"/>
          <w:sz w:val="24"/>
          <w:szCs w:val="24"/>
        </w:rPr>
        <w:t>nezrovnalosti</w:t>
      </w:r>
      <w:r w:rsidR="004C48EC" w:rsidRPr="007F1C63">
        <w:rPr>
          <w:rFonts w:ascii="Times New Roman" w:hAnsi="Times New Roman" w:cs="Times New Roman"/>
          <w:sz w:val="24"/>
          <w:szCs w:val="24"/>
        </w:rPr>
        <w:t>ach</w:t>
      </w:r>
      <w:r w:rsidRPr="007F1C63">
        <w:rPr>
          <w:rFonts w:ascii="Times New Roman" w:hAnsi="Times New Roman" w:cs="Times New Roman"/>
          <w:sz w:val="24"/>
          <w:szCs w:val="24"/>
        </w:rPr>
        <w:t>,</w:t>
      </w:r>
    </w:p>
    <w:p w14:paraId="58C41231" w14:textId="77777777" w:rsidR="00F60779" w:rsidRPr="007F1C63" w:rsidRDefault="00F60779" w:rsidP="00373AE8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vypracováva a zasiela Európskej komisii vyjadrenie k </w:t>
      </w:r>
      <w:r w:rsidR="005D4734" w:rsidRPr="007F1C63">
        <w:rPr>
          <w:rFonts w:ascii="Times New Roman" w:hAnsi="Times New Roman" w:cs="Times New Roman"/>
          <w:sz w:val="24"/>
          <w:szCs w:val="24"/>
        </w:rPr>
        <w:t>pozastaveniu platieb</w:t>
      </w:r>
      <w:r w:rsidRPr="007F1C6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9"/>
      </w:r>
      <w:r w:rsidR="00FA72A9" w:rsidRPr="007F1C63">
        <w:rPr>
          <w:rFonts w:ascii="Times New Roman" w:hAnsi="Times New Roman" w:cs="Times New Roman"/>
          <w:sz w:val="24"/>
          <w:szCs w:val="24"/>
        </w:rPr>
        <w:t>)</w:t>
      </w:r>
      <w:r w:rsidRPr="007F1C63">
        <w:rPr>
          <w:rFonts w:ascii="Times New Roman" w:hAnsi="Times New Roman" w:cs="Times New Roman"/>
          <w:sz w:val="24"/>
          <w:szCs w:val="24"/>
        </w:rPr>
        <w:t xml:space="preserve"> a vyjadrenie k zníženiu </w:t>
      </w:r>
      <w:r w:rsidR="00FC588A" w:rsidRPr="007F1C63">
        <w:rPr>
          <w:rFonts w:ascii="Times New Roman" w:hAnsi="Times New Roman" w:cs="Times New Roman"/>
          <w:sz w:val="24"/>
          <w:szCs w:val="24"/>
        </w:rPr>
        <w:t>sumy finančného príspevku</w:t>
      </w:r>
      <w:r w:rsidR="00566D8B" w:rsidRPr="007F1C6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0"/>
      </w:r>
      <w:r w:rsidR="00566D8B" w:rsidRPr="007F1C63">
        <w:rPr>
          <w:rFonts w:ascii="Times New Roman" w:hAnsi="Times New Roman" w:cs="Times New Roman"/>
          <w:sz w:val="24"/>
          <w:szCs w:val="24"/>
        </w:rPr>
        <w:t>)</w:t>
      </w:r>
      <w:r w:rsidR="003D2D78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FC588A" w:rsidRPr="007F1C63">
        <w:rPr>
          <w:rFonts w:ascii="Times New Roman" w:hAnsi="Times New Roman" w:cs="Times New Roman"/>
          <w:sz w:val="24"/>
          <w:szCs w:val="24"/>
        </w:rPr>
        <w:t xml:space="preserve">poskytnutého </w:t>
      </w:r>
      <w:r w:rsidR="003D2D78" w:rsidRPr="007F1C63">
        <w:rPr>
          <w:rFonts w:ascii="Times New Roman" w:hAnsi="Times New Roman" w:cs="Times New Roman"/>
          <w:sz w:val="24"/>
          <w:szCs w:val="24"/>
        </w:rPr>
        <w:t>Slovenskej republike,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AC1B5" w14:textId="77777777" w:rsidR="00F60779" w:rsidRPr="00DF45E5" w:rsidRDefault="00F60779" w:rsidP="00514070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vyjadruje sa k finančným oprav</w:t>
      </w:r>
      <w:r w:rsidR="00195FFB" w:rsidRPr="007F1C63">
        <w:rPr>
          <w:rFonts w:ascii="Times New Roman" w:hAnsi="Times New Roman" w:cs="Times New Roman"/>
          <w:sz w:val="24"/>
          <w:szCs w:val="24"/>
        </w:rPr>
        <w:t>ám vykonaným Európskou komisiou</w:t>
      </w:r>
      <w:r w:rsidRPr="007F1C6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1"/>
      </w:r>
      <w:r w:rsidR="005D4734" w:rsidRPr="007F1C63">
        <w:rPr>
          <w:rFonts w:ascii="Times New Roman" w:hAnsi="Times New Roman" w:cs="Times New Roman"/>
          <w:sz w:val="24"/>
          <w:szCs w:val="24"/>
        </w:rPr>
        <w:t>) a zabezpečuje ich vysporiadanie</w:t>
      </w:r>
      <w:r w:rsidR="00BD3F2D" w:rsidRPr="00DF45E5">
        <w:rPr>
          <w:rFonts w:ascii="Times New Roman" w:hAnsi="Times New Roman" w:cs="Times New Roman"/>
          <w:sz w:val="24"/>
          <w:szCs w:val="24"/>
        </w:rPr>
        <w:t>.</w:t>
      </w:r>
    </w:p>
    <w:p w14:paraId="52E629C6" w14:textId="77777777" w:rsidR="00F60779" w:rsidRPr="007F1C63" w:rsidRDefault="00F60779" w:rsidP="00B7596F">
      <w:pPr>
        <w:pStyle w:val="Odsekzoznamu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30310A5E" w14:textId="408540F1" w:rsidR="00C644F3" w:rsidRPr="007F1C63" w:rsidRDefault="00C644F3" w:rsidP="00B7596F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Národná implementačná a</w:t>
      </w:r>
      <w:r w:rsidR="00B93B68" w:rsidRPr="007F1C63">
        <w:rPr>
          <w:rFonts w:ascii="Times New Roman" w:hAnsi="Times New Roman" w:cs="Times New Roman"/>
          <w:sz w:val="24"/>
          <w:szCs w:val="24"/>
        </w:rPr>
        <w:t> </w:t>
      </w:r>
      <w:r w:rsidRPr="007F1C63">
        <w:rPr>
          <w:rFonts w:ascii="Times New Roman" w:hAnsi="Times New Roman" w:cs="Times New Roman"/>
          <w:sz w:val="24"/>
          <w:szCs w:val="24"/>
        </w:rPr>
        <w:t xml:space="preserve">koordinačná autorita je pri plnení úloh podľa tohto zákona </w:t>
      </w:r>
      <w:r w:rsidR="00B7058D" w:rsidRPr="007F1C63">
        <w:rPr>
          <w:rFonts w:ascii="Times New Roman" w:hAnsi="Times New Roman" w:cs="Times New Roman"/>
          <w:sz w:val="24"/>
          <w:szCs w:val="24"/>
        </w:rPr>
        <w:t>oprávnená</w:t>
      </w:r>
      <w:r w:rsidR="00B10C7A" w:rsidRPr="007F1C63">
        <w:rPr>
          <w:rFonts w:ascii="Times New Roman" w:hAnsi="Times New Roman" w:cs="Times New Roman"/>
          <w:sz w:val="24"/>
          <w:szCs w:val="24"/>
        </w:rPr>
        <w:t xml:space="preserve"> požadovať od</w:t>
      </w:r>
      <w:r w:rsidR="00265264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B7058D" w:rsidRPr="007F1C63">
        <w:rPr>
          <w:rFonts w:ascii="Times New Roman" w:hAnsi="Times New Roman" w:cs="Times New Roman"/>
          <w:sz w:val="24"/>
          <w:szCs w:val="24"/>
        </w:rPr>
        <w:t>vykonávateľa,</w:t>
      </w:r>
      <w:r w:rsidR="00EC15A2" w:rsidRPr="007F1C63">
        <w:rPr>
          <w:rFonts w:ascii="Times New Roman" w:hAnsi="Times New Roman" w:cs="Times New Roman"/>
          <w:sz w:val="24"/>
          <w:szCs w:val="24"/>
        </w:rPr>
        <w:t xml:space="preserve"> sprostredkovateľa,</w:t>
      </w:r>
      <w:r w:rsidR="00B7058D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045041" w:rsidRPr="007F1C63">
        <w:rPr>
          <w:rFonts w:ascii="Times New Roman" w:hAnsi="Times New Roman" w:cs="Times New Roman"/>
          <w:sz w:val="24"/>
          <w:szCs w:val="24"/>
        </w:rPr>
        <w:t xml:space="preserve">osoby vykonávajúcej finančné nástroje, finančného sprostredkovateľa, </w:t>
      </w:r>
      <w:r w:rsidR="00FD3BAD" w:rsidRPr="007F1C63">
        <w:rPr>
          <w:rFonts w:ascii="Times New Roman" w:hAnsi="Times New Roman" w:cs="Times New Roman"/>
          <w:sz w:val="24"/>
          <w:szCs w:val="24"/>
        </w:rPr>
        <w:t xml:space="preserve">prijímateľa, </w:t>
      </w:r>
      <w:r w:rsidR="004864CC" w:rsidRPr="007F1C63">
        <w:rPr>
          <w:rFonts w:ascii="Times New Roman" w:hAnsi="Times New Roman" w:cs="Times New Roman"/>
          <w:sz w:val="24"/>
          <w:szCs w:val="24"/>
        </w:rPr>
        <w:t>dodávateľa, subdodávateľa</w:t>
      </w:r>
      <w:r w:rsidR="00B10C7A" w:rsidRPr="007F1C63">
        <w:rPr>
          <w:rFonts w:ascii="Times New Roman" w:hAnsi="Times New Roman" w:cs="Times New Roman"/>
          <w:sz w:val="24"/>
          <w:szCs w:val="24"/>
        </w:rPr>
        <w:t xml:space="preserve"> a</w:t>
      </w:r>
      <w:r w:rsidR="00B93B68" w:rsidRPr="007F1C63">
        <w:rPr>
          <w:rFonts w:ascii="Times New Roman" w:hAnsi="Times New Roman" w:cs="Times New Roman"/>
          <w:sz w:val="24"/>
          <w:szCs w:val="24"/>
        </w:rPr>
        <w:t> </w:t>
      </w:r>
      <w:r w:rsidR="00B10C7A" w:rsidRPr="007F1C63">
        <w:rPr>
          <w:rFonts w:ascii="Times New Roman" w:hAnsi="Times New Roman" w:cs="Times New Roman"/>
          <w:sz w:val="24"/>
          <w:szCs w:val="24"/>
        </w:rPr>
        <w:t>iných osôb</w:t>
      </w:r>
      <w:r w:rsidR="00D4347A" w:rsidRPr="007F1C63">
        <w:rPr>
          <w:rFonts w:ascii="Times New Roman" w:hAnsi="Times New Roman" w:cs="Times New Roman"/>
          <w:sz w:val="24"/>
          <w:szCs w:val="24"/>
        </w:rPr>
        <w:t>, ak majú informácie potrebné pre výkon úloh podľa toho zákona,</w:t>
      </w:r>
      <w:r w:rsidR="00B10C7A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DA5B61" w:rsidRPr="007F1C63">
        <w:rPr>
          <w:rFonts w:ascii="Times New Roman" w:hAnsi="Times New Roman" w:cs="Times New Roman"/>
          <w:sz w:val="24"/>
          <w:szCs w:val="24"/>
        </w:rPr>
        <w:t>informácie a</w:t>
      </w:r>
      <w:r w:rsidR="009432DB" w:rsidRPr="007F1C63">
        <w:rPr>
          <w:rFonts w:ascii="Times New Roman" w:hAnsi="Times New Roman" w:cs="Times New Roman"/>
          <w:sz w:val="24"/>
          <w:szCs w:val="24"/>
        </w:rPr>
        <w:t> </w:t>
      </w:r>
      <w:r w:rsidR="00DA5B61" w:rsidRPr="007F1C63">
        <w:rPr>
          <w:rFonts w:ascii="Times New Roman" w:hAnsi="Times New Roman" w:cs="Times New Roman"/>
          <w:sz w:val="24"/>
          <w:szCs w:val="24"/>
        </w:rPr>
        <w:t>súčinnosť</w:t>
      </w:r>
      <w:r w:rsidR="009432DB" w:rsidRPr="007F1C63">
        <w:rPr>
          <w:rFonts w:ascii="Times New Roman" w:hAnsi="Times New Roman" w:cs="Times New Roman"/>
          <w:sz w:val="24"/>
          <w:szCs w:val="24"/>
        </w:rPr>
        <w:t xml:space="preserve">; </w:t>
      </w:r>
      <w:r w:rsidR="000B5099" w:rsidRPr="007F1C63">
        <w:rPr>
          <w:rFonts w:ascii="Times New Roman" w:hAnsi="Times New Roman" w:cs="Times New Roman"/>
          <w:sz w:val="24"/>
          <w:szCs w:val="24"/>
        </w:rPr>
        <w:t>t</w:t>
      </w:r>
      <w:r w:rsidR="00DA5B61" w:rsidRPr="007F1C63">
        <w:rPr>
          <w:rFonts w:ascii="Times New Roman" w:hAnsi="Times New Roman" w:cs="Times New Roman"/>
          <w:sz w:val="24"/>
          <w:szCs w:val="24"/>
        </w:rPr>
        <w:t xml:space="preserve">ieto </w:t>
      </w:r>
      <w:r w:rsidR="0016455D" w:rsidRPr="007F1C63">
        <w:rPr>
          <w:rFonts w:ascii="Times New Roman" w:hAnsi="Times New Roman" w:cs="Times New Roman"/>
          <w:sz w:val="24"/>
          <w:szCs w:val="24"/>
        </w:rPr>
        <w:t xml:space="preserve">osoby </w:t>
      </w:r>
      <w:r w:rsidR="00DA5B61" w:rsidRPr="007F1C63">
        <w:rPr>
          <w:rFonts w:ascii="Times New Roman" w:hAnsi="Times New Roman" w:cs="Times New Roman"/>
          <w:sz w:val="24"/>
          <w:szCs w:val="24"/>
        </w:rPr>
        <w:t>sú povinné požadované informácie a</w:t>
      </w:r>
      <w:r w:rsidR="00D4347A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DA5B61" w:rsidRPr="007F1C63">
        <w:rPr>
          <w:rFonts w:ascii="Times New Roman" w:hAnsi="Times New Roman" w:cs="Times New Roman"/>
          <w:sz w:val="24"/>
          <w:szCs w:val="24"/>
        </w:rPr>
        <w:t xml:space="preserve">súčinnosť poskytnúť. </w:t>
      </w:r>
    </w:p>
    <w:p w14:paraId="64679775" w14:textId="77777777" w:rsidR="009F3F2E" w:rsidRPr="007F1C63" w:rsidRDefault="009F3F2E" w:rsidP="00B75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2A3F23" w14:textId="77777777" w:rsidR="009A76D5" w:rsidRPr="007F1C63" w:rsidRDefault="005E7B30" w:rsidP="00B75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§ 5</w:t>
      </w:r>
    </w:p>
    <w:p w14:paraId="70C52789" w14:textId="77777777" w:rsidR="009A76D5" w:rsidRPr="007F1C63" w:rsidRDefault="009A76D5" w:rsidP="00B759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Vyko</w:t>
      </w:r>
      <w:r w:rsidR="00A45DB5" w:rsidRPr="007F1C63">
        <w:rPr>
          <w:rFonts w:ascii="Times New Roman" w:hAnsi="Times New Roman" w:cs="Times New Roman"/>
          <w:b/>
          <w:sz w:val="24"/>
          <w:szCs w:val="24"/>
        </w:rPr>
        <w:t>návateľ</w:t>
      </w:r>
    </w:p>
    <w:p w14:paraId="568A9C7E" w14:textId="0B8E1090" w:rsidR="00523A40" w:rsidRPr="007F1C63" w:rsidRDefault="0050129F" w:rsidP="00523A40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Vykonávateľom je ústredný orgán štátnej správy určený vládou, ktorý zodpovedá za realizáciu investície alebo </w:t>
      </w:r>
      <w:r w:rsidR="00543000" w:rsidRPr="007F1C63">
        <w:rPr>
          <w:rFonts w:ascii="Times New Roman" w:hAnsi="Times New Roman" w:cs="Times New Roman"/>
          <w:sz w:val="24"/>
          <w:szCs w:val="24"/>
        </w:rPr>
        <w:t xml:space="preserve">realizáciu </w:t>
      </w:r>
      <w:r w:rsidRPr="007F1C63">
        <w:rPr>
          <w:rFonts w:ascii="Times New Roman" w:hAnsi="Times New Roman" w:cs="Times New Roman"/>
          <w:sz w:val="24"/>
          <w:szCs w:val="24"/>
        </w:rPr>
        <w:t>reformy v súlade s plánom obnovy vrátane dosahovania míľnikov a</w:t>
      </w:r>
      <w:r w:rsidR="00AC0B02">
        <w:rPr>
          <w:rFonts w:ascii="Times New Roman" w:hAnsi="Times New Roman" w:cs="Times New Roman"/>
          <w:sz w:val="24"/>
          <w:szCs w:val="24"/>
        </w:rPr>
        <w:t> </w:t>
      </w:r>
      <w:r w:rsidRPr="007F1C63">
        <w:rPr>
          <w:rFonts w:ascii="Times New Roman" w:hAnsi="Times New Roman" w:cs="Times New Roman"/>
          <w:sz w:val="24"/>
          <w:szCs w:val="24"/>
        </w:rPr>
        <w:t>cieľov</w:t>
      </w:r>
      <w:r w:rsidR="000A28B4" w:rsidRPr="007F1C6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2"/>
      </w:r>
      <w:r w:rsidR="000A28B4" w:rsidRPr="007F1C63">
        <w:rPr>
          <w:rFonts w:ascii="Times New Roman" w:hAnsi="Times New Roman" w:cs="Times New Roman"/>
          <w:sz w:val="24"/>
          <w:szCs w:val="24"/>
        </w:rPr>
        <w:t>)</w:t>
      </w:r>
      <w:r w:rsidRPr="007F1C63">
        <w:rPr>
          <w:rFonts w:ascii="Times New Roman" w:hAnsi="Times New Roman" w:cs="Times New Roman"/>
          <w:sz w:val="24"/>
          <w:szCs w:val="24"/>
        </w:rPr>
        <w:t xml:space="preserve"> investície a</w:t>
      </w:r>
      <w:r w:rsidR="008D6F27" w:rsidRPr="007F1C63">
        <w:rPr>
          <w:rFonts w:ascii="Times New Roman" w:hAnsi="Times New Roman" w:cs="Times New Roman"/>
          <w:sz w:val="24"/>
          <w:szCs w:val="24"/>
        </w:rPr>
        <w:t>lebo</w:t>
      </w:r>
      <w:r w:rsidRPr="007F1C63">
        <w:rPr>
          <w:rFonts w:ascii="Times New Roman" w:hAnsi="Times New Roman" w:cs="Times New Roman"/>
          <w:sz w:val="24"/>
          <w:szCs w:val="24"/>
        </w:rPr>
        <w:t> reformy v súlade s</w:t>
      </w:r>
      <w:r w:rsidR="00D14A95" w:rsidRPr="007F1C63">
        <w:rPr>
          <w:rFonts w:ascii="Times New Roman" w:hAnsi="Times New Roman" w:cs="Times New Roman"/>
          <w:sz w:val="24"/>
          <w:szCs w:val="24"/>
        </w:rPr>
        <w:t> </w:t>
      </w:r>
      <w:r w:rsidRPr="007F1C63">
        <w:rPr>
          <w:rFonts w:ascii="Times New Roman" w:hAnsi="Times New Roman" w:cs="Times New Roman"/>
          <w:sz w:val="24"/>
          <w:szCs w:val="24"/>
        </w:rPr>
        <w:t>dohodou</w:t>
      </w:r>
      <w:r w:rsidR="00D14A95" w:rsidRPr="007F1C63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523A40" w:rsidRPr="007F1C63">
        <w:rPr>
          <w:rFonts w:ascii="Times New Roman" w:hAnsi="Times New Roman" w:cs="Times New Roman"/>
          <w:sz w:val="24"/>
          <w:szCs w:val="24"/>
        </w:rPr>
        <w:t>.</w:t>
      </w:r>
      <w:r w:rsidRPr="007F1C6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F1C63">
        <w:rPr>
          <w:rFonts w:ascii="Times New Roman" w:hAnsi="Times New Roman" w:cs="Times New Roman"/>
          <w:sz w:val="24"/>
          <w:szCs w:val="24"/>
        </w:rPr>
        <w:t>)</w:t>
      </w:r>
    </w:p>
    <w:p w14:paraId="1EA27301" w14:textId="77777777" w:rsidR="00531F64" w:rsidRPr="007F1C63" w:rsidRDefault="00531F64" w:rsidP="00531F64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2B00C" w14:textId="77777777" w:rsidR="00531F64" w:rsidRPr="007F1C63" w:rsidRDefault="00531F64" w:rsidP="00531F64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Vykonávateľ </w:t>
      </w:r>
    </w:p>
    <w:p w14:paraId="22C8AF87" w14:textId="12447193" w:rsidR="00531F64" w:rsidRPr="007F1C63" w:rsidRDefault="002169DD" w:rsidP="00531F64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realizuje </w:t>
      </w:r>
      <w:r w:rsidR="00543000" w:rsidRPr="007F1C63">
        <w:rPr>
          <w:rFonts w:ascii="Times New Roman" w:hAnsi="Times New Roman" w:cs="Times New Roman"/>
          <w:sz w:val="24"/>
          <w:szCs w:val="24"/>
        </w:rPr>
        <w:t xml:space="preserve">investíciu alebo </w:t>
      </w:r>
      <w:r w:rsidR="002B2AB7" w:rsidRPr="007F1C63">
        <w:rPr>
          <w:rFonts w:ascii="Times New Roman" w:hAnsi="Times New Roman" w:cs="Times New Roman"/>
          <w:sz w:val="24"/>
          <w:szCs w:val="24"/>
        </w:rPr>
        <w:t xml:space="preserve">realizuje </w:t>
      </w:r>
      <w:r w:rsidRPr="007F1C63">
        <w:rPr>
          <w:rFonts w:ascii="Times New Roman" w:hAnsi="Times New Roman" w:cs="Times New Roman"/>
          <w:sz w:val="24"/>
          <w:szCs w:val="24"/>
        </w:rPr>
        <w:t>reformu</w:t>
      </w:r>
      <w:r w:rsidR="00531F64" w:rsidRPr="007F1C63">
        <w:rPr>
          <w:rFonts w:ascii="Times New Roman" w:hAnsi="Times New Roman" w:cs="Times New Roman"/>
          <w:sz w:val="24"/>
          <w:szCs w:val="24"/>
        </w:rPr>
        <w:t xml:space="preserve">, </w:t>
      </w:r>
      <w:r w:rsidR="002E3747" w:rsidRPr="007F1C63">
        <w:rPr>
          <w:rFonts w:ascii="Times New Roman" w:hAnsi="Times New Roman" w:cs="Times New Roman"/>
          <w:sz w:val="24"/>
          <w:szCs w:val="24"/>
        </w:rPr>
        <w:t>ak ju nerealizuje prijímateľ na základe zmluvy podľa § 1</w:t>
      </w:r>
      <w:r w:rsidR="000D5DAB">
        <w:rPr>
          <w:rFonts w:ascii="Times New Roman" w:hAnsi="Times New Roman" w:cs="Times New Roman"/>
          <w:sz w:val="24"/>
          <w:szCs w:val="24"/>
        </w:rPr>
        <w:t>4</w:t>
      </w:r>
      <w:r w:rsidR="002E3747" w:rsidRPr="007F1C6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802887E" w14:textId="4E74BEAF" w:rsidR="00531F64" w:rsidRPr="007F1C63" w:rsidRDefault="00B503D3" w:rsidP="00531F64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poskytuje prostriedky mechanizmu prijímateľovi na základe zmluvy podľa § 1</w:t>
      </w:r>
      <w:r w:rsidR="000D5DAB">
        <w:rPr>
          <w:rFonts w:ascii="Times New Roman" w:hAnsi="Times New Roman" w:cs="Times New Roman"/>
          <w:sz w:val="24"/>
          <w:szCs w:val="24"/>
        </w:rPr>
        <w:t>4</w:t>
      </w:r>
      <w:r w:rsidRPr="007F1C63">
        <w:rPr>
          <w:rFonts w:ascii="Times New Roman" w:hAnsi="Times New Roman" w:cs="Times New Roman"/>
          <w:sz w:val="24"/>
          <w:szCs w:val="24"/>
        </w:rPr>
        <w:t xml:space="preserve"> a</w:t>
      </w:r>
      <w:r w:rsidR="00C96DDF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Pr="007F1C63">
        <w:rPr>
          <w:rFonts w:ascii="Times New Roman" w:hAnsi="Times New Roman" w:cs="Times New Roman"/>
          <w:sz w:val="24"/>
          <w:szCs w:val="24"/>
        </w:rPr>
        <w:t xml:space="preserve">osobe vykonávajúcej finančné nástroje na základe </w:t>
      </w:r>
      <w:r w:rsidR="00335C96" w:rsidRPr="007F1C63">
        <w:rPr>
          <w:rFonts w:ascii="Times New Roman" w:hAnsi="Times New Roman" w:cs="Times New Roman"/>
          <w:sz w:val="24"/>
          <w:szCs w:val="24"/>
        </w:rPr>
        <w:t>zmluvy podľa §</w:t>
      </w:r>
      <w:r w:rsidR="000D6AAA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335C96" w:rsidRPr="007F1C63">
        <w:rPr>
          <w:rFonts w:ascii="Times New Roman" w:hAnsi="Times New Roman" w:cs="Times New Roman"/>
          <w:sz w:val="24"/>
          <w:szCs w:val="24"/>
        </w:rPr>
        <w:t>1</w:t>
      </w:r>
      <w:r w:rsidR="000D5DAB">
        <w:rPr>
          <w:rFonts w:ascii="Times New Roman" w:hAnsi="Times New Roman" w:cs="Times New Roman"/>
          <w:sz w:val="24"/>
          <w:szCs w:val="24"/>
        </w:rPr>
        <w:t>9</w:t>
      </w:r>
      <w:r w:rsidR="00335C96" w:rsidRPr="007F1C6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3AF0F6" w14:textId="641E0BB9" w:rsidR="005F29AE" w:rsidRPr="007F1C63" w:rsidRDefault="005F29AE" w:rsidP="005F29AE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vykonáva priebežné monitorovanie plnenia a dosahovania </w:t>
      </w:r>
      <w:r w:rsidR="00E02AF8">
        <w:rPr>
          <w:rFonts w:ascii="Times New Roman" w:hAnsi="Times New Roman" w:cs="Times New Roman"/>
          <w:sz w:val="24"/>
          <w:szCs w:val="24"/>
        </w:rPr>
        <w:t> </w:t>
      </w:r>
      <w:r w:rsidR="00F04BA3" w:rsidRPr="007F1C63">
        <w:rPr>
          <w:rFonts w:ascii="Times New Roman" w:hAnsi="Times New Roman" w:cs="Times New Roman"/>
          <w:sz w:val="24"/>
          <w:szCs w:val="24"/>
        </w:rPr>
        <w:t>míľnik</w:t>
      </w:r>
      <w:r w:rsidR="00F04BA3">
        <w:rPr>
          <w:rFonts w:ascii="Times New Roman" w:hAnsi="Times New Roman" w:cs="Times New Roman"/>
          <w:sz w:val="24"/>
          <w:szCs w:val="24"/>
        </w:rPr>
        <w:t xml:space="preserve">ov </w:t>
      </w:r>
      <w:r w:rsidR="00E02AF8">
        <w:rPr>
          <w:rFonts w:ascii="Times New Roman" w:hAnsi="Times New Roman" w:cs="Times New Roman"/>
          <w:sz w:val="24"/>
          <w:szCs w:val="24"/>
        </w:rPr>
        <w:t>a</w:t>
      </w:r>
      <w:r w:rsidRPr="007F1C63">
        <w:rPr>
          <w:rFonts w:ascii="Times New Roman" w:hAnsi="Times New Roman" w:cs="Times New Roman"/>
          <w:sz w:val="24"/>
          <w:szCs w:val="24"/>
        </w:rPr>
        <w:t> </w:t>
      </w:r>
      <w:r w:rsidR="00E02AF8">
        <w:rPr>
          <w:rFonts w:ascii="Times New Roman" w:hAnsi="Times New Roman" w:cs="Times New Roman"/>
          <w:sz w:val="24"/>
          <w:szCs w:val="24"/>
        </w:rPr>
        <w:t xml:space="preserve"> cieľ</w:t>
      </w:r>
      <w:r w:rsidR="00F04BA3">
        <w:rPr>
          <w:rFonts w:ascii="Times New Roman" w:hAnsi="Times New Roman" w:cs="Times New Roman"/>
          <w:sz w:val="24"/>
          <w:szCs w:val="24"/>
        </w:rPr>
        <w:t>ov</w:t>
      </w:r>
      <w:r w:rsidRPr="007F1C63">
        <w:rPr>
          <w:rFonts w:ascii="Times New Roman" w:hAnsi="Times New Roman" w:cs="Times New Roman"/>
          <w:sz w:val="24"/>
          <w:szCs w:val="24"/>
        </w:rPr>
        <w:t>,</w:t>
      </w:r>
    </w:p>
    <w:p w14:paraId="443AE722" w14:textId="77777777" w:rsidR="00531F64" w:rsidRPr="007F1C63" w:rsidRDefault="00531F64" w:rsidP="00531F64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vykonáva kontrolu u</w:t>
      </w:r>
      <w:r w:rsidR="007C4CD1" w:rsidRPr="007F1C63">
        <w:rPr>
          <w:rFonts w:ascii="Times New Roman" w:hAnsi="Times New Roman" w:cs="Times New Roman"/>
          <w:sz w:val="24"/>
          <w:szCs w:val="24"/>
        </w:rPr>
        <w:t> </w:t>
      </w:r>
      <w:r w:rsidRPr="007F1C63">
        <w:rPr>
          <w:rFonts w:ascii="Times New Roman" w:hAnsi="Times New Roman" w:cs="Times New Roman"/>
          <w:sz w:val="24"/>
          <w:szCs w:val="24"/>
        </w:rPr>
        <w:t>prijímateľa</w:t>
      </w:r>
      <w:r w:rsidR="007C4CD1" w:rsidRPr="007F1C63">
        <w:rPr>
          <w:rFonts w:ascii="Times New Roman" w:hAnsi="Times New Roman" w:cs="Times New Roman"/>
          <w:sz w:val="24"/>
          <w:szCs w:val="24"/>
        </w:rPr>
        <w:t xml:space="preserve"> a u osoby vykonávajúcej finančné nástroje</w:t>
      </w:r>
      <w:r w:rsidR="00944979" w:rsidRPr="007F1C63">
        <w:rPr>
          <w:rFonts w:ascii="Times New Roman" w:hAnsi="Times New Roman" w:cs="Times New Roman"/>
          <w:sz w:val="24"/>
          <w:szCs w:val="24"/>
        </w:rPr>
        <w:t>;</w:t>
      </w:r>
      <w:r w:rsidR="00C96DDF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944979" w:rsidRPr="007F1C6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na takúto kontrolu sa vzťahuje </w:t>
      </w:r>
      <w:r w:rsidR="00944979" w:rsidRPr="007F1C63">
        <w:rPr>
          <w:rFonts w:ascii="Times New Roman" w:hAnsi="Times New Roman" w:cs="Times New Roman"/>
          <w:sz w:val="24"/>
          <w:szCs w:val="24"/>
        </w:rPr>
        <w:t>osobitný predpis,</w:t>
      </w:r>
      <w:r w:rsidR="000B5099" w:rsidRPr="007F1C6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7F1C6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2C1CE0F" w14:textId="77777777" w:rsidR="00531F64" w:rsidRPr="007F1C63" w:rsidRDefault="00531F64" w:rsidP="00531F64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predkladá národnej implementačnej a koordinačnej autorite informácie a údaje potrebné na vypracovanie a predloženie </w:t>
      </w:r>
      <w:r w:rsidR="00944979" w:rsidRPr="007F1C63">
        <w:rPr>
          <w:rFonts w:ascii="Times New Roman" w:hAnsi="Times New Roman" w:cs="Times New Roman"/>
          <w:sz w:val="24"/>
          <w:szCs w:val="24"/>
        </w:rPr>
        <w:t>žiadosti o vyplatenie finančného príspevku</w:t>
      </w:r>
      <w:r w:rsidR="00944979" w:rsidRPr="007F1C63" w:rsidDel="00944979">
        <w:rPr>
          <w:rFonts w:ascii="Times New Roman" w:hAnsi="Times New Roman" w:cs="Times New Roman"/>
          <w:sz w:val="24"/>
          <w:szCs w:val="24"/>
        </w:rPr>
        <w:t xml:space="preserve"> </w:t>
      </w:r>
      <w:r w:rsidR="00EB7F56" w:rsidRPr="007F1C63">
        <w:rPr>
          <w:rFonts w:ascii="Times New Roman" w:hAnsi="Times New Roman" w:cs="Times New Roman"/>
          <w:sz w:val="24"/>
          <w:szCs w:val="24"/>
        </w:rPr>
        <w:t xml:space="preserve">a sprievodného </w:t>
      </w:r>
      <w:r w:rsidRPr="007F1C63">
        <w:rPr>
          <w:rFonts w:ascii="Times New Roman" w:hAnsi="Times New Roman" w:cs="Times New Roman"/>
          <w:sz w:val="24"/>
          <w:szCs w:val="24"/>
        </w:rPr>
        <w:t>vyhlásenia,</w:t>
      </w:r>
      <w:r w:rsidRPr="007F1C6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3"/>
      </w:r>
      <w:r w:rsidRPr="007F1C63">
        <w:rPr>
          <w:rFonts w:ascii="Times New Roman" w:hAnsi="Times New Roman" w:cs="Times New Roman"/>
          <w:sz w:val="24"/>
          <w:szCs w:val="24"/>
        </w:rPr>
        <w:t>)</w:t>
      </w:r>
    </w:p>
    <w:p w14:paraId="000ACC9A" w14:textId="0072C415" w:rsidR="00531F64" w:rsidRPr="007F1C63" w:rsidRDefault="00531F64" w:rsidP="00531F64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poskytuje národnej implementačnej a koordinačnej autorite informácie o realizácii investície alebo </w:t>
      </w:r>
      <w:r w:rsidR="003474FC" w:rsidRPr="007F1C63">
        <w:rPr>
          <w:rFonts w:ascii="Times New Roman" w:hAnsi="Times New Roman" w:cs="Times New Roman"/>
          <w:sz w:val="24"/>
          <w:szCs w:val="24"/>
        </w:rPr>
        <w:t xml:space="preserve">realizácii </w:t>
      </w:r>
      <w:r w:rsidRPr="007F1C63">
        <w:rPr>
          <w:rFonts w:ascii="Times New Roman" w:hAnsi="Times New Roman" w:cs="Times New Roman"/>
          <w:sz w:val="24"/>
          <w:szCs w:val="24"/>
        </w:rPr>
        <w:t>reformy a o</w:t>
      </w:r>
      <w:r w:rsidRPr="007F1C63" w:rsidDel="005377A4">
        <w:rPr>
          <w:rFonts w:ascii="Times New Roman" w:hAnsi="Times New Roman" w:cs="Times New Roman"/>
          <w:sz w:val="24"/>
          <w:szCs w:val="24"/>
        </w:rPr>
        <w:t xml:space="preserve"> </w:t>
      </w:r>
      <w:r w:rsidRPr="007F1C63">
        <w:rPr>
          <w:rFonts w:ascii="Times New Roman" w:hAnsi="Times New Roman" w:cs="Times New Roman"/>
          <w:sz w:val="24"/>
          <w:szCs w:val="24"/>
        </w:rPr>
        <w:t xml:space="preserve">plnení a dosahovaní </w:t>
      </w:r>
      <w:r w:rsidR="00E02AF8">
        <w:rPr>
          <w:rFonts w:ascii="Times New Roman" w:hAnsi="Times New Roman" w:cs="Times New Roman"/>
          <w:sz w:val="24"/>
          <w:szCs w:val="24"/>
        </w:rPr>
        <w:t> </w:t>
      </w:r>
      <w:r w:rsidR="00171904" w:rsidRPr="007F1C63">
        <w:rPr>
          <w:rFonts w:ascii="Times New Roman" w:hAnsi="Times New Roman" w:cs="Times New Roman"/>
          <w:sz w:val="24"/>
          <w:szCs w:val="24"/>
        </w:rPr>
        <w:t>míľnik</w:t>
      </w:r>
      <w:r w:rsidR="00F04BA3">
        <w:rPr>
          <w:rFonts w:ascii="Times New Roman" w:hAnsi="Times New Roman" w:cs="Times New Roman"/>
          <w:sz w:val="24"/>
          <w:szCs w:val="24"/>
        </w:rPr>
        <w:t>ov</w:t>
      </w:r>
      <w:r w:rsidR="00E02AF8">
        <w:rPr>
          <w:rFonts w:ascii="Times New Roman" w:hAnsi="Times New Roman" w:cs="Times New Roman"/>
          <w:sz w:val="24"/>
          <w:szCs w:val="24"/>
        </w:rPr>
        <w:t xml:space="preserve"> a cieľ</w:t>
      </w:r>
      <w:r w:rsidR="00F04BA3">
        <w:rPr>
          <w:rFonts w:ascii="Times New Roman" w:hAnsi="Times New Roman" w:cs="Times New Roman"/>
          <w:sz w:val="24"/>
          <w:szCs w:val="24"/>
        </w:rPr>
        <w:t>ov</w:t>
      </w:r>
      <w:r w:rsidR="006531D8" w:rsidRPr="007F1C63">
        <w:rPr>
          <w:rFonts w:ascii="Times New Roman" w:hAnsi="Times New Roman" w:cs="Times New Roman"/>
          <w:sz w:val="24"/>
          <w:szCs w:val="24"/>
        </w:rPr>
        <w:t>.</w:t>
      </w:r>
    </w:p>
    <w:p w14:paraId="3957D76F" w14:textId="77777777" w:rsidR="001C0049" w:rsidRPr="007F1C63" w:rsidRDefault="001C0049" w:rsidP="00523A40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08C99" w14:textId="6FC4172A" w:rsidR="00007F7A" w:rsidRPr="007F1C63" w:rsidRDefault="001C0049" w:rsidP="00517AA1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Vykonávateľ môže </w:t>
      </w:r>
      <w:r w:rsidR="00AA722C" w:rsidRPr="007F1C63">
        <w:rPr>
          <w:rFonts w:ascii="Times New Roman" w:hAnsi="Times New Roman" w:cs="Times New Roman"/>
          <w:sz w:val="24"/>
          <w:szCs w:val="24"/>
        </w:rPr>
        <w:t xml:space="preserve">písomnou zmluvou </w:t>
      </w:r>
      <w:r w:rsidR="003238DD" w:rsidRPr="007F1C63">
        <w:rPr>
          <w:rFonts w:ascii="Times New Roman" w:hAnsi="Times New Roman" w:cs="Times New Roman"/>
          <w:sz w:val="24"/>
          <w:szCs w:val="24"/>
        </w:rPr>
        <w:t xml:space="preserve">poveriť </w:t>
      </w:r>
      <w:r w:rsidR="00464063" w:rsidRPr="007F1C63">
        <w:rPr>
          <w:rFonts w:ascii="Times New Roman" w:hAnsi="Times New Roman" w:cs="Times New Roman"/>
          <w:sz w:val="24"/>
          <w:szCs w:val="24"/>
        </w:rPr>
        <w:t>vykonávaním časti svojich úloh</w:t>
      </w:r>
      <w:r w:rsidR="006531D8" w:rsidRPr="007F1C63">
        <w:rPr>
          <w:rFonts w:ascii="Times New Roman" w:hAnsi="Times New Roman" w:cs="Times New Roman"/>
          <w:sz w:val="24"/>
          <w:szCs w:val="24"/>
        </w:rPr>
        <w:t xml:space="preserve"> podľa tohto zákona</w:t>
      </w:r>
      <w:r w:rsidR="00517AA1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464063" w:rsidRPr="007F1C63">
        <w:rPr>
          <w:rFonts w:ascii="Times New Roman" w:hAnsi="Times New Roman" w:cs="Times New Roman"/>
          <w:sz w:val="24"/>
          <w:szCs w:val="24"/>
        </w:rPr>
        <w:t>sprostredkovateľa</w:t>
      </w:r>
      <w:r w:rsidR="00F223F9">
        <w:rPr>
          <w:rFonts w:ascii="Times New Roman" w:hAnsi="Times New Roman" w:cs="Times New Roman"/>
          <w:sz w:val="24"/>
          <w:szCs w:val="24"/>
        </w:rPr>
        <w:t>,</w:t>
      </w:r>
      <w:r w:rsidR="00F223F9" w:rsidRPr="00F223F9">
        <w:rPr>
          <w:rFonts w:ascii="Times New Roman" w:hAnsi="Times New Roman" w:cs="Times New Roman"/>
          <w:sz w:val="24"/>
          <w:szCs w:val="24"/>
        </w:rPr>
        <w:t xml:space="preserve"> </w:t>
      </w:r>
      <w:r w:rsidR="00F223F9">
        <w:rPr>
          <w:rFonts w:ascii="Times New Roman" w:hAnsi="Times New Roman" w:cs="Times New Roman"/>
          <w:sz w:val="24"/>
          <w:szCs w:val="24"/>
        </w:rPr>
        <w:t>ak je to odôvodnené povahou realizovanej investície alebo realizovanej reformy</w:t>
      </w:r>
      <w:r w:rsidR="006531D8" w:rsidRPr="007F1C63">
        <w:rPr>
          <w:rFonts w:ascii="Times New Roman" w:hAnsi="Times New Roman" w:cs="Times New Roman"/>
          <w:sz w:val="24"/>
          <w:szCs w:val="24"/>
        </w:rPr>
        <w:t>.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A05B92" w:rsidRPr="007F1C63">
        <w:rPr>
          <w:rFonts w:ascii="Times New Roman" w:hAnsi="Times New Roman" w:cs="Times New Roman"/>
          <w:sz w:val="24"/>
          <w:szCs w:val="24"/>
        </w:rPr>
        <w:t xml:space="preserve">Sprostredkovateľ zodpovedá vykonávateľovi za činnosti vykonávané podľa prvej vety. </w:t>
      </w:r>
      <w:r w:rsidR="00F840D0" w:rsidRPr="007F1C63">
        <w:rPr>
          <w:rFonts w:ascii="Times New Roman" w:hAnsi="Times New Roman" w:cs="Times New Roman"/>
          <w:sz w:val="24"/>
          <w:szCs w:val="24"/>
        </w:rPr>
        <w:t>Vykonávateľ nemôže poveriť sprostredkovateľa</w:t>
      </w:r>
      <w:r w:rsidR="00396516" w:rsidRPr="007F1C63">
        <w:rPr>
          <w:rFonts w:ascii="Times New Roman" w:hAnsi="Times New Roman" w:cs="Times New Roman"/>
          <w:sz w:val="24"/>
          <w:szCs w:val="24"/>
        </w:rPr>
        <w:t> </w:t>
      </w:r>
      <w:r w:rsidR="008326BF" w:rsidRPr="007F1C63">
        <w:rPr>
          <w:rFonts w:ascii="Times New Roman" w:hAnsi="Times New Roman" w:cs="Times New Roman"/>
          <w:sz w:val="24"/>
          <w:szCs w:val="24"/>
        </w:rPr>
        <w:t>rozhodovaním o námietkach podľa § 1</w:t>
      </w:r>
      <w:r w:rsidR="000D5DAB">
        <w:rPr>
          <w:rFonts w:ascii="Times New Roman" w:hAnsi="Times New Roman" w:cs="Times New Roman"/>
          <w:sz w:val="24"/>
          <w:szCs w:val="24"/>
        </w:rPr>
        <w:t>7</w:t>
      </w:r>
      <w:r w:rsidR="008326BF" w:rsidRPr="007F1C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4EB7CE" w14:textId="77777777" w:rsidR="0099249D" w:rsidRPr="007F1C63" w:rsidRDefault="0099249D" w:rsidP="00007F7A">
      <w:pPr>
        <w:pStyle w:val="Odsekzoznamu"/>
        <w:ind w:left="1080"/>
        <w:rPr>
          <w:rFonts w:ascii="Times New Roman" w:hAnsi="Times New Roman" w:cs="Times New Roman"/>
        </w:rPr>
      </w:pPr>
    </w:p>
    <w:p w14:paraId="12EE14CF" w14:textId="77777777" w:rsidR="00517AA1" w:rsidRPr="007F1C63" w:rsidRDefault="00517AA1" w:rsidP="001164AC">
      <w:pPr>
        <w:pStyle w:val="Odsekzoznamu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Vykonávateľ môže uzavrieť písomnú zmluvu so sprostredkovateľom, ktorý má odborné, personálne a materiálne predpoklady na vykonávanie úloh</w:t>
      </w:r>
      <w:r w:rsidR="008B0A44" w:rsidRPr="007F1C63">
        <w:rPr>
          <w:rFonts w:ascii="Times New Roman" w:hAnsi="Times New Roman" w:cs="Times New Roman"/>
          <w:sz w:val="24"/>
          <w:szCs w:val="24"/>
        </w:rPr>
        <w:t xml:space="preserve"> podľa odseku 3</w:t>
      </w:r>
      <w:r w:rsidRPr="007F1C63">
        <w:rPr>
          <w:rFonts w:ascii="Times New Roman" w:hAnsi="Times New Roman" w:cs="Times New Roman"/>
          <w:sz w:val="24"/>
          <w:szCs w:val="24"/>
        </w:rPr>
        <w:t>, po predchádzajúcom písomnom súhlase národnej implementačnej a koordinačnej autority.</w:t>
      </w:r>
    </w:p>
    <w:p w14:paraId="52A0FACD" w14:textId="77777777" w:rsidR="00517AA1" w:rsidRPr="007F1C63" w:rsidRDefault="00517AA1" w:rsidP="00517AA1">
      <w:pPr>
        <w:pStyle w:val="Odsekzoznamu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04C26DC2" w14:textId="77777777" w:rsidR="004718B8" w:rsidRPr="007F1C63" w:rsidRDefault="004718B8" w:rsidP="001164AC">
      <w:pPr>
        <w:pStyle w:val="Odsekzoznamu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Ak vykonávateľ </w:t>
      </w:r>
      <w:r w:rsidR="006531D8" w:rsidRPr="007F1C63">
        <w:rPr>
          <w:rFonts w:ascii="Times New Roman" w:hAnsi="Times New Roman" w:cs="Times New Roman"/>
          <w:sz w:val="24"/>
          <w:szCs w:val="24"/>
        </w:rPr>
        <w:t>realizuje investíciu</w:t>
      </w:r>
      <w:r w:rsidR="0034602A" w:rsidRPr="007F1C63">
        <w:rPr>
          <w:rFonts w:ascii="Times New Roman" w:hAnsi="Times New Roman" w:cs="Times New Roman"/>
          <w:sz w:val="24"/>
          <w:szCs w:val="24"/>
        </w:rPr>
        <w:t xml:space="preserve"> alebo </w:t>
      </w:r>
      <w:r w:rsidR="00621FD6" w:rsidRPr="007F1C63">
        <w:rPr>
          <w:rFonts w:ascii="Times New Roman" w:hAnsi="Times New Roman" w:cs="Times New Roman"/>
          <w:sz w:val="24"/>
          <w:szCs w:val="24"/>
        </w:rPr>
        <w:t xml:space="preserve">realizuje </w:t>
      </w:r>
      <w:r w:rsidR="0034602A" w:rsidRPr="007F1C63">
        <w:rPr>
          <w:rFonts w:ascii="Times New Roman" w:hAnsi="Times New Roman" w:cs="Times New Roman"/>
          <w:sz w:val="24"/>
          <w:szCs w:val="24"/>
        </w:rPr>
        <w:t>reformu</w:t>
      </w:r>
      <w:r w:rsidRPr="007F1C63">
        <w:rPr>
          <w:rFonts w:ascii="Times New Roman" w:hAnsi="Times New Roman" w:cs="Times New Roman"/>
          <w:sz w:val="24"/>
          <w:szCs w:val="24"/>
        </w:rPr>
        <w:t xml:space="preserve">, je </w:t>
      </w:r>
      <w:r w:rsidR="006531D8" w:rsidRPr="007F1C63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7F1C63">
        <w:rPr>
          <w:rFonts w:ascii="Times New Roman" w:hAnsi="Times New Roman" w:cs="Times New Roman"/>
          <w:sz w:val="24"/>
          <w:szCs w:val="24"/>
        </w:rPr>
        <w:t xml:space="preserve">pri výkone kontroly zabezpečiť nezávislosť a organizačné oddelenie osôb vykonávajúcich kontrolu od iných organizačných útvarov </w:t>
      </w:r>
      <w:r w:rsidR="00D10C06" w:rsidRPr="007F1C63">
        <w:rPr>
          <w:rFonts w:ascii="Times New Roman" w:hAnsi="Times New Roman" w:cs="Times New Roman"/>
          <w:sz w:val="24"/>
          <w:szCs w:val="24"/>
        </w:rPr>
        <w:t>vykonávateľa</w:t>
      </w:r>
      <w:r w:rsidRPr="007F1C63">
        <w:rPr>
          <w:rFonts w:ascii="Times New Roman" w:hAnsi="Times New Roman" w:cs="Times New Roman"/>
          <w:sz w:val="24"/>
          <w:szCs w:val="24"/>
        </w:rPr>
        <w:t>.</w:t>
      </w:r>
    </w:p>
    <w:p w14:paraId="31F95271" w14:textId="77777777" w:rsidR="00D10C06" w:rsidRPr="007F1C63" w:rsidRDefault="00D10C06" w:rsidP="00D10C06">
      <w:pPr>
        <w:pStyle w:val="Odsekzoznamu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4DC7DE9" w14:textId="77777777" w:rsidR="00D10C06" w:rsidRPr="007F1C63" w:rsidRDefault="00D10C06" w:rsidP="007F1C63">
      <w:pPr>
        <w:pStyle w:val="Odsekzoznamu"/>
        <w:numPr>
          <w:ilvl w:val="0"/>
          <w:numId w:val="4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Ak vykon</w:t>
      </w:r>
      <w:r w:rsidR="00417E09" w:rsidRPr="007F1C63">
        <w:rPr>
          <w:rFonts w:ascii="Times New Roman" w:hAnsi="Times New Roman" w:cs="Times New Roman"/>
          <w:sz w:val="24"/>
          <w:szCs w:val="24"/>
        </w:rPr>
        <w:t>ávateľ realizuje investíciu</w:t>
      </w:r>
      <w:r w:rsidR="006F519E" w:rsidRPr="007F1C63">
        <w:rPr>
          <w:rFonts w:ascii="Times New Roman" w:hAnsi="Times New Roman" w:cs="Times New Roman"/>
          <w:sz w:val="24"/>
          <w:szCs w:val="24"/>
        </w:rPr>
        <w:t>,</w:t>
      </w:r>
      <w:r w:rsidRPr="007F1C63">
        <w:rPr>
          <w:rFonts w:ascii="Times New Roman" w:hAnsi="Times New Roman" w:cs="Times New Roman"/>
          <w:sz w:val="24"/>
          <w:szCs w:val="24"/>
        </w:rPr>
        <w:t xml:space="preserve"> je povinný</w:t>
      </w:r>
      <w:r w:rsidR="002F64FD" w:rsidRPr="007F1C63">
        <w:rPr>
          <w:rFonts w:ascii="Times New Roman" w:hAnsi="Times New Roman" w:cs="Times New Roman"/>
          <w:sz w:val="24"/>
          <w:szCs w:val="24"/>
        </w:rPr>
        <w:t xml:space="preserve"> používať prostriedky mechanizmu a realizovať investíciu v súlade s</w:t>
      </w:r>
      <w:r w:rsidR="00A03908" w:rsidRPr="007F1C63">
        <w:rPr>
          <w:rFonts w:ascii="Times New Roman" w:hAnsi="Times New Roman" w:cs="Times New Roman"/>
          <w:sz w:val="24"/>
          <w:szCs w:val="24"/>
        </w:rPr>
        <w:t> týmto zákonom</w:t>
      </w:r>
      <w:r w:rsidR="00F0593A" w:rsidRPr="007F1C63">
        <w:rPr>
          <w:rFonts w:ascii="Times New Roman" w:hAnsi="Times New Roman" w:cs="Times New Roman"/>
          <w:sz w:val="24"/>
          <w:szCs w:val="24"/>
        </w:rPr>
        <w:t>,</w:t>
      </w:r>
      <w:r w:rsidR="00A03908" w:rsidRPr="007F1C63">
        <w:rPr>
          <w:rFonts w:ascii="Times New Roman" w:hAnsi="Times New Roman" w:cs="Times New Roman"/>
          <w:sz w:val="24"/>
          <w:szCs w:val="24"/>
        </w:rPr>
        <w:t> osobitnými predpismi</w:t>
      </w:r>
      <w:r w:rsidR="00097714" w:rsidRPr="007F1C63">
        <w:rPr>
          <w:rFonts w:ascii="Times New Roman" w:hAnsi="Times New Roman" w:cs="Times New Roman"/>
          <w:sz w:val="24"/>
          <w:szCs w:val="24"/>
        </w:rPr>
        <w:t>,</w:t>
      </w:r>
      <w:r w:rsidR="00417E09" w:rsidRPr="007F1C63">
        <w:rPr>
          <w:rFonts w:ascii="Times New Roman" w:hAnsi="Times New Roman" w:cs="Times New Roman"/>
          <w:sz w:val="24"/>
          <w:szCs w:val="24"/>
        </w:rPr>
        <w:t xml:space="preserve"> p</w:t>
      </w:r>
      <w:r w:rsidR="006A1833" w:rsidRPr="007F1C63">
        <w:rPr>
          <w:rFonts w:ascii="Times New Roman" w:hAnsi="Times New Roman" w:cs="Times New Roman"/>
          <w:sz w:val="24"/>
          <w:szCs w:val="24"/>
        </w:rPr>
        <w:t>lánom obnovy</w:t>
      </w:r>
      <w:r w:rsidR="00097714" w:rsidRPr="007F1C63">
        <w:rPr>
          <w:rFonts w:ascii="Times New Roman" w:hAnsi="Times New Roman" w:cs="Times New Roman"/>
          <w:sz w:val="24"/>
          <w:szCs w:val="24"/>
        </w:rPr>
        <w:t>, dohodou</w:t>
      </w:r>
      <w:r w:rsidR="009B4D65" w:rsidRPr="007F1C63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F32376" w:rsidRPr="007F1C6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32376" w:rsidRPr="007F1C63">
        <w:rPr>
          <w:rFonts w:ascii="Times New Roman" w:hAnsi="Times New Roman" w:cs="Times New Roman"/>
          <w:sz w:val="24"/>
          <w:szCs w:val="24"/>
        </w:rPr>
        <w:t>)</w:t>
      </w:r>
      <w:r w:rsidR="00F32376" w:rsidRPr="007F1C6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A1833" w:rsidRPr="007F1C63">
        <w:rPr>
          <w:rFonts w:ascii="Times New Roman" w:hAnsi="Times New Roman" w:cs="Times New Roman"/>
          <w:sz w:val="24"/>
          <w:szCs w:val="24"/>
        </w:rPr>
        <w:t>a</w:t>
      </w:r>
      <w:r w:rsidR="00A03908" w:rsidRPr="007F1C63">
        <w:rPr>
          <w:rFonts w:ascii="Times New Roman" w:hAnsi="Times New Roman" w:cs="Times New Roman"/>
          <w:sz w:val="24"/>
          <w:szCs w:val="24"/>
        </w:rPr>
        <w:t xml:space="preserve"> systémom implementácie mechanizmu</w:t>
      </w:r>
      <w:r w:rsidR="002F64FD" w:rsidRPr="007F1C63">
        <w:rPr>
          <w:rFonts w:ascii="Times New Roman" w:hAnsi="Times New Roman" w:cs="Times New Roman"/>
        </w:rPr>
        <w:t>.</w:t>
      </w:r>
    </w:p>
    <w:p w14:paraId="59D72AB6" w14:textId="77777777" w:rsidR="004718B8" w:rsidRPr="007F1C63" w:rsidRDefault="004718B8" w:rsidP="00D10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E6481" w14:textId="77777777" w:rsidR="003252E0" w:rsidRPr="007F1C63" w:rsidRDefault="003252E0" w:rsidP="001164AC">
      <w:pPr>
        <w:pStyle w:val="Odsekzoznamu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Vykonávateľ je pri plnení úloh podľa tohto zákona oprávnený požadovať </w:t>
      </w:r>
      <w:r w:rsidR="00E654A4" w:rsidRPr="007F1C63">
        <w:rPr>
          <w:rFonts w:ascii="Times New Roman" w:hAnsi="Times New Roman" w:cs="Times New Roman"/>
          <w:sz w:val="24"/>
          <w:szCs w:val="24"/>
        </w:rPr>
        <w:t xml:space="preserve">od </w:t>
      </w:r>
      <w:r w:rsidR="006A1833" w:rsidRPr="007F1C63">
        <w:rPr>
          <w:rFonts w:ascii="Times New Roman" w:hAnsi="Times New Roman" w:cs="Times New Roman"/>
          <w:sz w:val="24"/>
          <w:szCs w:val="24"/>
        </w:rPr>
        <w:t xml:space="preserve">sprostredkovateľa, osoby vykonávajúcej finančné nástroje, finančného sprostredkovateľa, </w:t>
      </w:r>
      <w:r w:rsidRPr="007F1C63">
        <w:rPr>
          <w:rFonts w:ascii="Times New Roman" w:hAnsi="Times New Roman" w:cs="Times New Roman"/>
          <w:sz w:val="24"/>
          <w:szCs w:val="24"/>
        </w:rPr>
        <w:t>prijímateľa, dodávateľa, subdodávateľa</w:t>
      </w:r>
      <w:r w:rsidR="00F32376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Pr="007F1C63">
        <w:rPr>
          <w:rFonts w:ascii="Times New Roman" w:hAnsi="Times New Roman" w:cs="Times New Roman"/>
          <w:sz w:val="24"/>
          <w:szCs w:val="24"/>
        </w:rPr>
        <w:t>a iných osôb</w:t>
      </w:r>
      <w:r w:rsidR="007D2E68" w:rsidRPr="007F1C63">
        <w:rPr>
          <w:rFonts w:ascii="Times New Roman" w:hAnsi="Times New Roman" w:cs="Times New Roman"/>
          <w:sz w:val="24"/>
          <w:szCs w:val="24"/>
        </w:rPr>
        <w:t>, ak majú informácie potrebné pre výkon úloh podľa toho zákona,</w:t>
      </w:r>
      <w:r w:rsidRPr="007F1C63">
        <w:rPr>
          <w:rFonts w:ascii="Times New Roman" w:hAnsi="Times New Roman" w:cs="Times New Roman"/>
          <w:sz w:val="24"/>
          <w:szCs w:val="24"/>
        </w:rPr>
        <w:t xml:space="preserve"> informácie a</w:t>
      </w:r>
      <w:r w:rsidR="00DB3E19" w:rsidRPr="007F1C63">
        <w:rPr>
          <w:rFonts w:ascii="Times New Roman" w:hAnsi="Times New Roman" w:cs="Times New Roman"/>
          <w:sz w:val="24"/>
          <w:szCs w:val="24"/>
        </w:rPr>
        <w:t> </w:t>
      </w:r>
      <w:r w:rsidRPr="007F1C63">
        <w:rPr>
          <w:rFonts w:ascii="Times New Roman" w:hAnsi="Times New Roman" w:cs="Times New Roman"/>
          <w:sz w:val="24"/>
          <w:szCs w:val="24"/>
        </w:rPr>
        <w:t>súčinnosť</w:t>
      </w:r>
      <w:r w:rsidR="00DB3E19" w:rsidRPr="007F1C63">
        <w:rPr>
          <w:rFonts w:ascii="Times New Roman" w:hAnsi="Times New Roman" w:cs="Times New Roman"/>
          <w:sz w:val="24"/>
          <w:szCs w:val="24"/>
        </w:rPr>
        <w:t xml:space="preserve">; </w:t>
      </w:r>
      <w:r w:rsidR="000B5099" w:rsidRPr="007F1C63">
        <w:rPr>
          <w:rFonts w:ascii="Times New Roman" w:hAnsi="Times New Roman" w:cs="Times New Roman"/>
          <w:sz w:val="24"/>
          <w:szCs w:val="24"/>
        </w:rPr>
        <w:t>t</w:t>
      </w:r>
      <w:r w:rsidRPr="007F1C63">
        <w:rPr>
          <w:rFonts w:ascii="Times New Roman" w:hAnsi="Times New Roman" w:cs="Times New Roman"/>
          <w:sz w:val="24"/>
          <w:szCs w:val="24"/>
        </w:rPr>
        <w:t xml:space="preserve">ieto </w:t>
      </w:r>
      <w:r w:rsidR="00110D1A" w:rsidRPr="007F1C63">
        <w:rPr>
          <w:rFonts w:ascii="Times New Roman" w:hAnsi="Times New Roman" w:cs="Times New Roman"/>
          <w:sz w:val="24"/>
          <w:szCs w:val="24"/>
        </w:rPr>
        <w:t>osoby</w:t>
      </w:r>
      <w:r w:rsidRPr="007F1C63">
        <w:rPr>
          <w:rFonts w:ascii="Times New Roman" w:hAnsi="Times New Roman" w:cs="Times New Roman"/>
          <w:sz w:val="24"/>
          <w:szCs w:val="24"/>
        </w:rPr>
        <w:t xml:space="preserve"> sú povinné požadované informácie a súčinnosť poskytnúť.</w:t>
      </w:r>
    </w:p>
    <w:p w14:paraId="27B28148" w14:textId="77777777" w:rsidR="008F7957" w:rsidRPr="007F1C63" w:rsidRDefault="008F7957" w:rsidP="00B75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166786" w14:textId="77777777" w:rsidR="003D38DC" w:rsidRPr="007F1C63" w:rsidRDefault="00C54722" w:rsidP="003D38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F583F" w:rsidRPr="007F1C63">
        <w:rPr>
          <w:rFonts w:ascii="Times New Roman" w:hAnsi="Times New Roman" w:cs="Times New Roman"/>
          <w:b/>
          <w:sz w:val="24"/>
          <w:szCs w:val="24"/>
        </w:rPr>
        <w:t>6</w:t>
      </w:r>
    </w:p>
    <w:p w14:paraId="248E3448" w14:textId="77777777" w:rsidR="003D38DC" w:rsidRPr="007F1C63" w:rsidRDefault="003D38DC" w:rsidP="003D38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Sprostredkovateľ</w:t>
      </w:r>
    </w:p>
    <w:p w14:paraId="7E787542" w14:textId="77777777" w:rsidR="007F5006" w:rsidRPr="007F1C63" w:rsidRDefault="00956CFC" w:rsidP="001164AC">
      <w:pPr>
        <w:pStyle w:val="Odsekzoznamu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Sprostredko</w:t>
      </w:r>
      <w:r w:rsidR="003D38DC" w:rsidRPr="007F1C63">
        <w:rPr>
          <w:rFonts w:ascii="Times New Roman" w:hAnsi="Times New Roman" w:cs="Times New Roman"/>
          <w:sz w:val="24"/>
          <w:szCs w:val="24"/>
        </w:rPr>
        <w:t xml:space="preserve">vateľom je </w:t>
      </w:r>
      <w:r w:rsidR="007336D3" w:rsidRPr="007F1C63">
        <w:rPr>
          <w:rFonts w:ascii="Times New Roman" w:hAnsi="Times New Roman" w:cs="Times New Roman"/>
          <w:sz w:val="24"/>
          <w:szCs w:val="24"/>
        </w:rPr>
        <w:t>ústredný orgán štátnej správy</w:t>
      </w:r>
      <w:r w:rsidR="007336D3">
        <w:rPr>
          <w:rFonts w:ascii="Times New Roman" w:hAnsi="Times New Roman" w:cs="Times New Roman"/>
          <w:sz w:val="24"/>
          <w:szCs w:val="24"/>
        </w:rPr>
        <w:t xml:space="preserve">, štátna rozpočtová organizácia, štátna príspevková organizácia alebo iná </w:t>
      </w:r>
      <w:r w:rsidR="00007F7A" w:rsidRPr="007F1C63">
        <w:rPr>
          <w:rFonts w:ascii="Times New Roman" w:hAnsi="Times New Roman" w:cs="Times New Roman"/>
          <w:sz w:val="24"/>
          <w:szCs w:val="24"/>
        </w:rPr>
        <w:t>právnická osoba,</w:t>
      </w:r>
      <w:r w:rsidR="0099249D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C055F3" w:rsidRPr="007F1C63">
        <w:rPr>
          <w:rFonts w:ascii="Times New Roman" w:hAnsi="Times New Roman" w:cs="Times New Roman"/>
          <w:sz w:val="24"/>
          <w:szCs w:val="24"/>
        </w:rPr>
        <w:t>ktor</w:t>
      </w:r>
      <w:r w:rsidR="006E4FBB" w:rsidRPr="007F1C63">
        <w:rPr>
          <w:rFonts w:ascii="Times New Roman" w:hAnsi="Times New Roman" w:cs="Times New Roman"/>
          <w:sz w:val="24"/>
          <w:szCs w:val="24"/>
        </w:rPr>
        <w:t>á</w:t>
      </w:r>
      <w:r w:rsidR="00C055F3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D00F8B" w:rsidRPr="007F1C63">
        <w:rPr>
          <w:rFonts w:ascii="Times New Roman" w:hAnsi="Times New Roman" w:cs="Times New Roman"/>
          <w:sz w:val="24"/>
          <w:szCs w:val="24"/>
        </w:rPr>
        <w:t>na základe</w:t>
      </w:r>
      <w:r w:rsidR="00C055F3" w:rsidRPr="007F1C63">
        <w:rPr>
          <w:rFonts w:ascii="Times New Roman" w:hAnsi="Times New Roman" w:cs="Times New Roman"/>
          <w:sz w:val="24"/>
          <w:szCs w:val="24"/>
        </w:rPr>
        <w:t xml:space="preserve"> písomn</w:t>
      </w:r>
      <w:r w:rsidR="00D00F8B" w:rsidRPr="007F1C63">
        <w:rPr>
          <w:rFonts w:ascii="Times New Roman" w:hAnsi="Times New Roman" w:cs="Times New Roman"/>
          <w:sz w:val="24"/>
          <w:szCs w:val="24"/>
        </w:rPr>
        <w:t>ej</w:t>
      </w:r>
      <w:r w:rsidR="00C055F3" w:rsidRPr="007F1C63">
        <w:rPr>
          <w:rFonts w:ascii="Times New Roman" w:hAnsi="Times New Roman" w:cs="Times New Roman"/>
          <w:sz w:val="24"/>
          <w:szCs w:val="24"/>
        </w:rPr>
        <w:t xml:space="preserve"> zmluv</w:t>
      </w:r>
      <w:r w:rsidR="00D00F8B" w:rsidRPr="007F1C63">
        <w:rPr>
          <w:rFonts w:ascii="Times New Roman" w:hAnsi="Times New Roman" w:cs="Times New Roman"/>
          <w:sz w:val="24"/>
          <w:szCs w:val="24"/>
        </w:rPr>
        <w:t xml:space="preserve">y uzatvorenej s vykonávateľom vykonáva </w:t>
      </w:r>
      <w:r w:rsidR="00517AA1" w:rsidRPr="007F1C63">
        <w:rPr>
          <w:rFonts w:ascii="Times New Roman" w:hAnsi="Times New Roman" w:cs="Times New Roman"/>
          <w:sz w:val="24"/>
          <w:szCs w:val="24"/>
        </w:rPr>
        <w:t xml:space="preserve">časť úloh </w:t>
      </w:r>
      <w:r w:rsidR="00D00F8B" w:rsidRPr="007F1C63">
        <w:rPr>
          <w:rFonts w:ascii="Times New Roman" w:hAnsi="Times New Roman" w:cs="Times New Roman"/>
          <w:sz w:val="24"/>
          <w:szCs w:val="24"/>
        </w:rPr>
        <w:t>vykonávateľa</w:t>
      </w:r>
      <w:r w:rsidR="00C055F3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99249D" w:rsidRPr="007F1C63">
        <w:rPr>
          <w:rFonts w:ascii="Times New Roman" w:hAnsi="Times New Roman" w:cs="Times New Roman"/>
          <w:sz w:val="24"/>
          <w:szCs w:val="24"/>
        </w:rPr>
        <w:t>a</w:t>
      </w:r>
      <w:r w:rsidR="003D38DC" w:rsidRPr="007F1C63">
        <w:rPr>
          <w:rFonts w:ascii="Times New Roman" w:hAnsi="Times New Roman" w:cs="Times New Roman"/>
          <w:sz w:val="24"/>
          <w:szCs w:val="24"/>
        </w:rPr>
        <w:t xml:space="preserve"> ktor</w:t>
      </w:r>
      <w:r w:rsidR="00517AA1" w:rsidRPr="007F1C63">
        <w:rPr>
          <w:rFonts w:ascii="Times New Roman" w:hAnsi="Times New Roman" w:cs="Times New Roman"/>
          <w:sz w:val="24"/>
          <w:szCs w:val="24"/>
        </w:rPr>
        <w:t>á</w:t>
      </w:r>
      <w:r w:rsidR="003D38DC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Pr="007F1C63">
        <w:rPr>
          <w:rFonts w:ascii="Times New Roman" w:hAnsi="Times New Roman" w:cs="Times New Roman"/>
          <w:sz w:val="24"/>
          <w:szCs w:val="24"/>
        </w:rPr>
        <w:t>má odborné, personálne a materiálne predpoklady</w:t>
      </w:r>
      <w:r w:rsidR="007F5006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99249D" w:rsidRPr="007F1C63">
        <w:rPr>
          <w:rFonts w:ascii="Times New Roman" w:hAnsi="Times New Roman" w:cs="Times New Roman"/>
          <w:sz w:val="24"/>
          <w:szCs w:val="24"/>
        </w:rPr>
        <w:t>na vykonávanie t</w:t>
      </w:r>
      <w:r w:rsidR="00C055F3" w:rsidRPr="007F1C63">
        <w:rPr>
          <w:rFonts w:ascii="Times New Roman" w:hAnsi="Times New Roman" w:cs="Times New Roman"/>
          <w:sz w:val="24"/>
          <w:szCs w:val="24"/>
        </w:rPr>
        <w:t>ýchto úloh.</w:t>
      </w:r>
    </w:p>
    <w:p w14:paraId="6E3773A3" w14:textId="77777777" w:rsidR="003D38DC" w:rsidRPr="007F1C63" w:rsidRDefault="007F5006" w:rsidP="007F500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C2E6C" w14:textId="77777777" w:rsidR="007F5006" w:rsidRPr="007F1C63" w:rsidRDefault="007F5006" w:rsidP="001164AC">
      <w:pPr>
        <w:pStyle w:val="Odsekzoznamu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Sprostredkovateľ plní úlohy v súlade s písomnou zmluvou uzavretou</w:t>
      </w:r>
      <w:r w:rsidR="008E22D3" w:rsidRPr="007F1C63">
        <w:rPr>
          <w:rFonts w:ascii="Times New Roman" w:hAnsi="Times New Roman" w:cs="Times New Roman"/>
          <w:sz w:val="24"/>
          <w:szCs w:val="24"/>
        </w:rPr>
        <w:t xml:space="preserve"> s</w:t>
      </w:r>
      <w:r w:rsidR="006D2008" w:rsidRPr="007F1C63">
        <w:rPr>
          <w:rFonts w:ascii="Times New Roman" w:hAnsi="Times New Roman" w:cs="Times New Roman"/>
          <w:sz w:val="24"/>
          <w:szCs w:val="24"/>
        </w:rPr>
        <w:t> </w:t>
      </w:r>
      <w:r w:rsidR="008E22D3" w:rsidRPr="007F1C63">
        <w:rPr>
          <w:rFonts w:ascii="Times New Roman" w:hAnsi="Times New Roman" w:cs="Times New Roman"/>
          <w:sz w:val="24"/>
          <w:szCs w:val="24"/>
        </w:rPr>
        <w:t>vykonávateľom</w:t>
      </w:r>
      <w:r w:rsidR="006D2008" w:rsidRPr="007F1C63">
        <w:rPr>
          <w:rFonts w:ascii="Times New Roman" w:hAnsi="Times New Roman" w:cs="Times New Roman"/>
          <w:sz w:val="24"/>
          <w:szCs w:val="24"/>
        </w:rPr>
        <w:t>;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154546" w:rsidRPr="007F1C63">
        <w:rPr>
          <w:rFonts w:ascii="Times New Roman" w:hAnsi="Times New Roman" w:cs="Times New Roman"/>
          <w:sz w:val="24"/>
          <w:szCs w:val="24"/>
        </w:rPr>
        <w:t>u</w:t>
      </w:r>
      <w:r w:rsidR="006D2008" w:rsidRPr="007F1C63">
        <w:rPr>
          <w:rFonts w:ascii="Times New Roman" w:hAnsi="Times New Roman" w:cs="Times New Roman"/>
          <w:sz w:val="24"/>
          <w:szCs w:val="24"/>
        </w:rPr>
        <w:t>zatvorením takejto zmluvy sa v</w:t>
      </w:r>
      <w:r w:rsidR="00C0337D" w:rsidRPr="007F1C63">
        <w:rPr>
          <w:rFonts w:ascii="Times New Roman" w:hAnsi="Times New Roman" w:cs="Times New Roman"/>
          <w:sz w:val="24"/>
          <w:szCs w:val="24"/>
        </w:rPr>
        <w:t>ykonávateľ nemôže zbaviť svojej zodpovednosti pri vykonávaní mechanizmu.</w:t>
      </w:r>
    </w:p>
    <w:p w14:paraId="4B6DC8F7" w14:textId="77777777" w:rsidR="008E22D3" w:rsidRPr="007F1C63" w:rsidRDefault="008E22D3" w:rsidP="008E22D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DC37C81" w14:textId="77777777" w:rsidR="008E22D3" w:rsidRPr="007F1C63" w:rsidRDefault="008E22D3" w:rsidP="001164AC">
      <w:pPr>
        <w:pStyle w:val="Odsekzoznamu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Na sprostredkovateľa sa vzťahujú práva a povinnosti vykonávateľa ustanovené týmto zákonom v rozsah</w:t>
      </w:r>
      <w:r w:rsidR="003F5749" w:rsidRPr="007F1C63">
        <w:rPr>
          <w:rFonts w:ascii="Times New Roman" w:hAnsi="Times New Roman" w:cs="Times New Roman"/>
          <w:sz w:val="24"/>
          <w:szCs w:val="24"/>
        </w:rPr>
        <w:t>u dohodnutom v zmluve podľa odseku</w:t>
      </w:r>
      <w:r w:rsidRPr="007F1C63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5F8C335C" w14:textId="77777777" w:rsidR="003D38DC" w:rsidRPr="007F1C63" w:rsidRDefault="003D38DC" w:rsidP="00B75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9B29BD" w14:textId="77777777" w:rsidR="00D049AA" w:rsidRPr="007F1C63" w:rsidRDefault="00D049AA" w:rsidP="00D04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§ 7</w:t>
      </w:r>
    </w:p>
    <w:p w14:paraId="7B9CFEEA" w14:textId="77777777" w:rsidR="00D049AA" w:rsidRPr="007F1C63" w:rsidRDefault="00D049AA" w:rsidP="00D049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Orgán zabezpečujúci ochranu finančných záujmov Európskej únie</w:t>
      </w:r>
    </w:p>
    <w:p w14:paraId="50EC4D3E" w14:textId="77777777" w:rsidR="00D049AA" w:rsidRPr="007F1C63" w:rsidRDefault="00D049AA" w:rsidP="001164AC">
      <w:pPr>
        <w:pStyle w:val="Odsekzoznamu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Orgánom zabezpečujúcim ochranu finančných záujmov Európskej únie je Úrad vlády Slovenskej republiky.</w:t>
      </w:r>
    </w:p>
    <w:p w14:paraId="145C35A4" w14:textId="77777777" w:rsidR="00D049AA" w:rsidRPr="007F1C63" w:rsidRDefault="00D049AA" w:rsidP="00753658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2A08F" w14:textId="77777777" w:rsidR="00D049AA" w:rsidRPr="007F1C63" w:rsidRDefault="00D049AA" w:rsidP="001164AC">
      <w:pPr>
        <w:pStyle w:val="Odsekzoznamu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Orgán zabezpečujúci ochranu finančných záujmov Európskej únie </w:t>
      </w:r>
      <w:r w:rsidR="00AE107E" w:rsidRPr="007F1C63">
        <w:rPr>
          <w:rFonts w:ascii="Times New Roman" w:hAnsi="Times New Roman" w:cs="Times New Roman"/>
          <w:sz w:val="24"/>
          <w:szCs w:val="24"/>
        </w:rPr>
        <w:t xml:space="preserve">pri vykonávaní </w:t>
      </w:r>
      <w:r w:rsidR="00DD10F8" w:rsidRPr="007F1C63">
        <w:rPr>
          <w:rFonts w:ascii="Times New Roman" w:hAnsi="Times New Roman" w:cs="Times New Roman"/>
          <w:sz w:val="24"/>
          <w:szCs w:val="24"/>
        </w:rPr>
        <w:t>plánu obnovy</w:t>
      </w:r>
    </w:p>
    <w:p w14:paraId="1E564878" w14:textId="77777777" w:rsidR="00D049AA" w:rsidRPr="007F1C63" w:rsidRDefault="00007F7A" w:rsidP="00007F7A">
      <w:pPr>
        <w:pStyle w:val="Odsekzoznamu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zabezpečuje, koordinuje a monitoruje výmenu informácií medzi subjektmi verejnej správy a vo vzťahu k Európskemu úradu pre boj proti podvodom, ak ide o podozrenia z podvodov a ďalších protiprávnych konaní pri vykonávaní plánu obnovy</w:t>
      </w:r>
      <w:r w:rsidR="00D049AA" w:rsidRPr="007F1C63">
        <w:rPr>
          <w:rFonts w:ascii="Times New Roman" w:hAnsi="Times New Roman" w:cs="Times New Roman"/>
          <w:sz w:val="24"/>
          <w:szCs w:val="24"/>
        </w:rPr>
        <w:t>,</w:t>
      </w:r>
    </w:p>
    <w:p w14:paraId="6F26F81C" w14:textId="77777777" w:rsidR="00D049AA" w:rsidRPr="007F1C63" w:rsidRDefault="00D049AA" w:rsidP="00DA62C1">
      <w:pPr>
        <w:pStyle w:val="Odsekzoznamu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7F1C63">
        <w:rPr>
          <w:rFonts w:ascii="Times New Roman" w:hAnsi="Times New Roman" w:cs="Times New Roman"/>
          <w:sz w:val="24"/>
          <w:szCs w:val="24"/>
        </w:rPr>
        <w:lastRenderedPageBreak/>
        <w:t>poskytuje súčinnosť pri administratívnom vyšetrovaní,</w:t>
      </w:r>
      <w:r w:rsidR="0085739A" w:rsidRPr="007F1C6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4"/>
      </w:r>
      <w:r w:rsidR="0085739A" w:rsidRPr="007F1C63">
        <w:rPr>
          <w:rFonts w:ascii="Times New Roman" w:hAnsi="Times New Roman" w:cs="Times New Roman"/>
          <w:sz w:val="24"/>
          <w:szCs w:val="24"/>
        </w:rPr>
        <w:t>)</w:t>
      </w:r>
    </w:p>
    <w:p w14:paraId="4509462E" w14:textId="77777777" w:rsidR="00D049AA" w:rsidRPr="007F1C63" w:rsidRDefault="000A3062" w:rsidP="001164AC">
      <w:pPr>
        <w:pStyle w:val="Odsekzoznamu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je koordinačným útvarom pre boj proti podvodom a </w:t>
      </w:r>
      <w:r w:rsidR="00D049AA" w:rsidRPr="007F1C63">
        <w:rPr>
          <w:rFonts w:ascii="Times New Roman" w:hAnsi="Times New Roman" w:cs="Times New Roman"/>
          <w:sz w:val="24"/>
          <w:szCs w:val="24"/>
        </w:rPr>
        <w:t>plní ďalšie úlohy v oblasti ochrany finančných záujmov Európskej únie</w:t>
      </w:r>
      <w:r w:rsidR="00F50643" w:rsidRPr="007F1C63">
        <w:rPr>
          <w:rFonts w:ascii="Times New Roman" w:hAnsi="Times New Roman" w:cs="Times New Roman"/>
          <w:sz w:val="24"/>
          <w:szCs w:val="24"/>
        </w:rPr>
        <w:t>.</w:t>
      </w:r>
      <w:r w:rsidR="00F50643" w:rsidRPr="007F1C6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5"/>
      </w:r>
      <w:r w:rsidR="00BE723F" w:rsidRPr="007F1C63">
        <w:rPr>
          <w:rFonts w:ascii="Times New Roman" w:hAnsi="Times New Roman" w:cs="Times New Roman"/>
          <w:sz w:val="24"/>
          <w:szCs w:val="24"/>
        </w:rPr>
        <w:t>)</w:t>
      </w:r>
      <w:r w:rsidR="00D049AA" w:rsidRPr="007F1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61DDE" w14:textId="77777777" w:rsidR="00D049AA" w:rsidRPr="007F1C63" w:rsidRDefault="00D049AA" w:rsidP="007465EF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4883F" w14:textId="77777777" w:rsidR="00D049AA" w:rsidRPr="007F1C63" w:rsidRDefault="00CF2495" w:rsidP="001164AC">
      <w:pPr>
        <w:pStyle w:val="Odsekzoznamu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Orgán</w:t>
      </w:r>
      <w:r w:rsidR="00540C17" w:rsidRPr="007F1C63">
        <w:rPr>
          <w:rFonts w:ascii="Times New Roman" w:hAnsi="Times New Roman" w:cs="Times New Roman"/>
          <w:sz w:val="24"/>
          <w:szCs w:val="24"/>
        </w:rPr>
        <w:t xml:space="preserve"> zabezpečujúci</w:t>
      </w:r>
      <w:r w:rsidR="00201FBA" w:rsidRPr="007F1C63">
        <w:rPr>
          <w:rFonts w:ascii="Times New Roman" w:hAnsi="Times New Roman" w:cs="Times New Roman"/>
          <w:sz w:val="24"/>
          <w:szCs w:val="24"/>
        </w:rPr>
        <w:t xml:space="preserve"> ochranu finančných záujmov Európskej únie </w:t>
      </w:r>
      <w:r w:rsidR="00D049AA" w:rsidRPr="007F1C63">
        <w:rPr>
          <w:rFonts w:ascii="Times New Roman" w:hAnsi="Times New Roman" w:cs="Times New Roman"/>
          <w:sz w:val="24"/>
          <w:szCs w:val="24"/>
        </w:rPr>
        <w:t>je pri plnení úloh podľa tohto zákona oprávnený požadovať od</w:t>
      </w:r>
      <w:r w:rsidR="00201FBA" w:rsidRPr="007F1C63">
        <w:rPr>
          <w:rFonts w:ascii="Times New Roman" w:hAnsi="Times New Roman" w:cs="Times New Roman"/>
          <w:sz w:val="24"/>
          <w:szCs w:val="24"/>
        </w:rPr>
        <w:t xml:space="preserve"> národnej implementačnej</w:t>
      </w:r>
      <w:r w:rsidR="00C96DDF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201FBA" w:rsidRPr="007F1C63">
        <w:rPr>
          <w:rFonts w:ascii="Times New Roman" w:hAnsi="Times New Roman" w:cs="Times New Roman"/>
          <w:sz w:val="24"/>
          <w:szCs w:val="24"/>
        </w:rPr>
        <w:t>a koordinačnej autority, vykonávateľa,</w:t>
      </w:r>
      <w:r w:rsidR="00D049AA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201FBA" w:rsidRPr="007F1C63">
        <w:rPr>
          <w:rFonts w:ascii="Times New Roman" w:hAnsi="Times New Roman" w:cs="Times New Roman"/>
          <w:sz w:val="24"/>
          <w:szCs w:val="24"/>
        </w:rPr>
        <w:t>sprostredkovateľa,</w:t>
      </w:r>
      <w:r w:rsidR="006A1833" w:rsidRPr="007F1C63">
        <w:rPr>
          <w:rFonts w:ascii="Times New Roman" w:hAnsi="Times New Roman" w:cs="Times New Roman"/>
          <w:sz w:val="24"/>
          <w:szCs w:val="24"/>
        </w:rPr>
        <w:t xml:space="preserve"> osoby vykonávajúcej finančné nástroje, finančného sprostredkovateľa,</w:t>
      </w:r>
      <w:r w:rsidR="00201FBA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D049AA" w:rsidRPr="007F1C63">
        <w:rPr>
          <w:rFonts w:ascii="Times New Roman" w:hAnsi="Times New Roman" w:cs="Times New Roman"/>
          <w:sz w:val="24"/>
          <w:szCs w:val="24"/>
        </w:rPr>
        <w:t>prijímateľa, dodávateľa, subdodávateľa a iných osôb</w:t>
      </w:r>
      <w:r w:rsidR="007D2E68" w:rsidRPr="007F1C63">
        <w:rPr>
          <w:rFonts w:ascii="Times New Roman" w:hAnsi="Times New Roman" w:cs="Times New Roman"/>
          <w:sz w:val="24"/>
          <w:szCs w:val="24"/>
        </w:rPr>
        <w:t>, ak majú informácie potrebné pre výkon úloh podľa toho zákona,</w:t>
      </w:r>
      <w:r w:rsidR="00D049AA" w:rsidRPr="007F1C63">
        <w:rPr>
          <w:rFonts w:ascii="Times New Roman" w:hAnsi="Times New Roman" w:cs="Times New Roman"/>
          <w:sz w:val="24"/>
          <w:szCs w:val="24"/>
        </w:rPr>
        <w:t xml:space="preserve"> informácie a</w:t>
      </w:r>
      <w:r w:rsidR="00292601" w:rsidRPr="007F1C63">
        <w:rPr>
          <w:rFonts w:ascii="Times New Roman" w:hAnsi="Times New Roman" w:cs="Times New Roman"/>
          <w:sz w:val="24"/>
          <w:szCs w:val="24"/>
        </w:rPr>
        <w:t> </w:t>
      </w:r>
      <w:r w:rsidR="00D049AA" w:rsidRPr="007F1C63">
        <w:rPr>
          <w:rFonts w:ascii="Times New Roman" w:hAnsi="Times New Roman" w:cs="Times New Roman"/>
          <w:sz w:val="24"/>
          <w:szCs w:val="24"/>
        </w:rPr>
        <w:t>súčinnosť</w:t>
      </w:r>
      <w:r w:rsidR="00292601" w:rsidRPr="007F1C63">
        <w:rPr>
          <w:rFonts w:ascii="Times New Roman" w:hAnsi="Times New Roman" w:cs="Times New Roman"/>
          <w:sz w:val="24"/>
          <w:szCs w:val="24"/>
        </w:rPr>
        <w:t xml:space="preserve">; </w:t>
      </w:r>
      <w:r w:rsidR="00DD10F8" w:rsidRPr="007F1C63">
        <w:rPr>
          <w:rFonts w:ascii="Times New Roman" w:hAnsi="Times New Roman" w:cs="Times New Roman"/>
          <w:sz w:val="24"/>
          <w:szCs w:val="24"/>
        </w:rPr>
        <w:t>t</w:t>
      </w:r>
      <w:r w:rsidR="00D049AA" w:rsidRPr="007F1C63">
        <w:rPr>
          <w:rFonts w:ascii="Times New Roman" w:hAnsi="Times New Roman" w:cs="Times New Roman"/>
          <w:sz w:val="24"/>
          <w:szCs w:val="24"/>
        </w:rPr>
        <w:t xml:space="preserve">ieto osoby sú povinné požadované informácie a súčinnosť poskytnúť. </w:t>
      </w:r>
    </w:p>
    <w:p w14:paraId="742B8E02" w14:textId="77777777" w:rsidR="00D049AA" w:rsidRPr="007F1C63" w:rsidRDefault="00D049AA" w:rsidP="00B75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F3DA9D" w14:textId="77777777" w:rsidR="00AB6ED9" w:rsidRPr="007F1C63" w:rsidRDefault="00F65279" w:rsidP="00531F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VYKONÁVANIE </w:t>
      </w:r>
      <w:r w:rsidR="00F155F2" w:rsidRPr="007F1C63">
        <w:rPr>
          <w:rFonts w:ascii="Times New Roman" w:hAnsi="Times New Roman" w:cs="Times New Roman"/>
          <w:caps/>
          <w:sz w:val="24"/>
          <w:szCs w:val="24"/>
        </w:rPr>
        <w:t>plánu obnovy</w:t>
      </w:r>
    </w:p>
    <w:p w14:paraId="3716847D" w14:textId="77777777" w:rsidR="00FC70E9" w:rsidRPr="007F1C63" w:rsidRDefault="005E645E" w:rsidP="00B75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3869" w:rsidRPr="007F1C63">
        <w:rPr>
          <w:rFonts w:ascii="Times New Roman" w:hAnsi="Times New Roman" w:cs="Times New Roman"/>
          <w:b/>
          <w:sz w:val="24"/>
          <w:szCs w:val="24"/>
        </w:rPr>
        <w:t>8</w:t>
      </w:r>
    </w:p>
    <w:p w14:paraId="75E585E0" w14:textId="13AC4A8B" w:rsidR="00FC70E9" w:rsidRPr="007F1C63" w:rsidRDefault="002966E3" w:rsidP="00B759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Vládny a</w:t>
      </w:r>
      <w:r w:rsidR="00FC70E9" w:rsidRPr="007F1C63">
        <w:rPr>
          <w:rFonts w:ascii="Times New Roman" w:hAnsi="Times New Roman" w:cs="Times New Roman"/>
          <w:b/>
          <w:sz w:val="24"/>
          <w:szCs w:val="24"/>
        </w:rPr>
        <w:t>udit</w:t>
      </w:r>
      <w:r w:rsidR="00447CF5" w:rsidRPr="007F1C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05A5CF" w14:textId="308384DF" w:rsidR="00304239" w:rsidRDefault="003B4FF4" w:rsidP="003B4FF4">
      <w:pPr>
        <w:pStyle w:val="Odsekzoznamu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F4">
        <w:rPr>
          <w:rFonts w:ascii="Times New Roman" w:hAnsi="Times New Roman" w:cs="Times New Roman"/>
          <w:sz w:val="24"/>
          <w:szCs w:val="24"/>
        </w:rPr>
        <w:t>Vládny audit plánu obnovy sa vykon</w:t>
      </w:r>
      <w:r>
        <w:rPr>
          <w:rFonts w:ascii="Times New Roman" w:hAnsi="Times New Roman" w:cs="Times New Roman"/>
          <w:sz w:val="24"/>
          <w:szCs w:val="24"/>
        </w:rPr>
        <w:t>áva podľa osobitného predpisu</w:t>
      </w:r>
      <w:r w:rsidR="00304239" w:rsidRPr="007F1C6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304239" w:rsidRPr="007F1C63">
        <w:rPr>
          <w:rFonts w:ascii="Times New Roman" w:hAnsi="Times New Roman" w:cs="Times New Roman"/>
          <w:sz w:val="24"/>
          <w:szCs w:val="24"/>
        </w:rPr>
        <w:t>).</w:t>
      </w:r>
    </w:p>
    <w:p w14:paraId="7FA9715A" w14:textId="77777777" w:rsidR="00304239" w:rsidRDefault="00304239" w:rsidP="00304239">
      <w:pPr>
        <w:pStyle w:val="Odsekzoznamu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832CED1" w14:textId="1FAE6019" w:rsidR="006E3BA8" w:rsidRPr="00304239" w:rsidRDefault="00FC5E80" w:rsidP="00304239">
      <w:pPr>
        <w:pStyle w:val="Odsekzoznamu"/>
        <w:numPr>
          <w:ilvl w:val="0"/>
          <w:numId w:val="31"/>
        </w:numPr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04239">
        <w:rPr>
          <w:rFonts w:ascii="Times New Roman" w:hAnsi="Times New Roman" w:cs="Times New Roman"/>
          <w:sz w:val="24"/>
          <w:szCs w:val="24"/>
        </w:rPr>
        <w:t xml:space="preserve">Osoby vykonávajúce vládny audit </w:t>
      </w:r>
      <w:r w:rsidR="00200BF5" w:rsidRPr="00304239">
        <w:rPr>
          <w:rFonts w:ascii="Times New Roman" w:hAnsi="Times New Roman" w:cs="Times New Roman"/>
          <w:sz w:val="24"/>
          <w:szCs w:val="24"/>
        </w:rPr>
        <w:t xml:space="preserve">sú </w:t>
      </w:r>
      <w:r w:rsidR="00DB74E8" w:rsidRPr="00304239">
        <w:rPr>
          <w:rFonts w:ascii="Times New Roman" w:hAnsi="Times New Roman" w:cs="Times New Roman"/>
          <w:sz w:val="24"/>
          <w:szCs w:val="24"/>
        </w:rPr>
        <w:t xml:space="preserve">pri </w:t>
      </w:r>
      <w:r w:rsidR="003F02DD" w:rsidRPr="00304239">
        <w:rPr>
          <w:rFonts w:ascii="Times New Roman" w:hAnsi="Times New Roman" w:cs="Times New Roman"/>
          <w:sz w:val="24"/>
          <w:szCs w:val="24"/>
        </w:rPr>
        <w:t xml:space="preserve">jeho </w:t>
      </w:r>
      <w:r w:rsidR="00DB74E8" w:rsidRPr="00304239">
        <w:rPr>
          <w:rFonts w:ascii="Times New Roman" w:hAnsi="Times New Roman" w:cs="Times New Roman"/>
          <w:sz w:val="24"/>
          <w:szCs w:val="24"/>
        </w:rPr>
        <w:t xml:space="preserve">výkone </w:t>
      </w:r>
      <w:r w:rsidR="00FC2C81" w:rsidRPr="00304239">
        <w:rPr>
          <w:rFonts w:ascii="Times New Roman" w:hAnsi="Times New Roman" w:cs="Times New Roman"/>
          <w:sz w:val="24"/>
          <w:szCs w:val="24"/>
        </w:rPr>
        <w:t xml:space="preserve">nezávislé </w:t>
      </w:r>
      <w:r w:rsidR="00E401DC" w:rsidRPr="00304239">
        <w:rPr>
          <w:rFonts w:ascii="Times New Roman" w:hAnsi="Times New Roman" w:cs="Times New Roman"/>
          <w:sz w:val="24"/>
          <w:szCs w:val="24"/>
        </w:rPr>
        <w:t xml:space="preserve">najmä </w:t>
      </w:r>
      <w:r w:rsidR="00FC2C81" w:rsidRPr="00304239">
        <w:rPr>
          <w:rFonts w:ascii="Times New Roman" w:hAnsi="Times New Roman" w:cs="Times New Roman"/>
          <w:sz w:val="24"/>
          <w:szCs w:val="24"/>
        </w:rPr>
        <w:t>od</w:t>
      </w:r>
      <w:r w:rsidR="00200BF5" w:rsidRPr="00304239">
        <w:rPr>
          <w:rFonts w:ascii="Times New Roman" w:hAnsi="Times New Roman" w:cs="Times New Roman"/>
          <w:sz w:val="24"/>
          <w:szCs w:val="24"/>
        </w:rPr>
        <w:t xml:space="preserve"> národnej implementačnej a koordinačnej autority, vykonávateľa</w:t>
      </w:r>
      <w:r w:rsidR="00E401DC" w:rsidRPr="00304239">
        <w:rPr>
          <w:rFonts w:ascii="Times New Roman" w:hAnsi="Times New Roman" w:cs="Times New Roman"/>
          <w:sz w:val="24"/>
          <w:szCs w:val="24"/>
        </w:rPr>
        <w:t>, sprostredkovateľa</w:t>
      </w:r>
      <w:r w:rsidR="006437E4" w:rsidRPr="00304239">
        <w:rPr>
          <w:rFonts w:ascii="Times New Roman" w:hAnsi="Times New Roman" w:cs="Times New Roman"/>
          <w:sz w:val="24"/>
          <w:szCs w:val="24"/>
        </w:rPr>
        <w:t>, osoby vykonávajúcej finančné nástroje</w:t>
      </w:r>
      <w:r w:rsidR="0071053C" w:rsidRPr="00304239">
        <w:rPr>
          <w:rFonts w:ascii="Times New Roman" w:hAnsi="Times New Roman" w:cs="Times New Roman"/>
          <w:sz w:val="24"/>
          <w:szCs w:val="24"/>
        </w:rPr>
        <w:t>, finančného sprostredkovateľa</w:t>
      </w:r>
      <w:r w:rsidR="002D1A9E" w:rsidRPr="00304239">
        <w:rPr>
          <w:rFonts w:ascii="Times New Roman" w:hAnsi="Times New Roman" w:cs="Times New Roman"/>
          <w:sz w:val="24"/>
          <w:szCs w:val="24"/>
        </w:rPr>
        <w:t>,</w:t>
      </w:r>
      <w:r w:rsidR="00BE6143" w:rsidRPr="00304239">
        <w:rPr>
          <w:rFonts w:ascii="Times New Roman" w:hAnsi="Times New Roman" w:cs="Times New Roman"/>
          <w:sz w:val="24"/>
          <w:szCs w:val="24"/>
        </w:rPr>
        <w:t xml:space="preserve"> </w:t>
      </w:r>
      <w:r w:rsidR="00200BF5" w:rsidRPr="00304239">
        <w:rPr>
          <w:rFonts w:ascii="Times New Roman" w:hAnsi="Times New Roman" w:cs="Times New Roman"/>
          <w:sz w:val="24"/>
          <w:szCs w:val="24"/>
        </w:rPr>
        <w:t>prijímateľa</w:t>
      </w:r>
      <w:r w:rsidR="002D1A9E" w:rsidRPr="00304239">
        <w:rPr>
          <w:rFonts w:ascii="Times New Roman" w:hAnsi="Times New Roman" w:cs="Times New Roman"/>
          <w:sz w:val="24"/>
          <w:szCs w:val="24"/>
        </w:rPr>
        <w:t>, dodávateľa a subdodávateľa</w:t>
      </w:r>
      <w:r w:rsidR="00200BF5" w:rsidRPr="003042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35151A" w14:textId="77777777" w:rsidR="00FC70E9" w:rsidRPr="007F1C63" w:rsidRDefault="00FC70E9" w:rsidP="00F05B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72C83" w14:textId="77777777" w:rsidR="00CB6FB6" w:rsidRPr="007F1C63" w:rsidRDefault="002A4DFD" w:rsidP="00B75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§</w:t>
      </w:r>
      <w:r w:rsidR="005E645E" w:rsidRPr="007F1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869" w:rsidRPr="007F1C63">
        <w:rPr>
          <w:rFonts w:ascii="Times New Roman" w:hAnsi="Times New Roman" w:cs="Times New Roman"/>
          <w:b/>
          <w:sz w:val="24"/>
          <w:szCs w:val="24"/>
        </w:rPr>
        <w:t>9</w:t>
      </w:r>
    </w:p>
    <w:p w14:paraId="69F35B8E" w14:textId="77777777" w:rsidR="00CB6FB6" w:rsidRPr="007F1C63" w:rsidRDefault="00A11490" w:rsidP="00B759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Rozpočtové pravidlá</w:t>
      </w:r>
      <w:r w:rsidR="00C93388" w:rsidRPr="007F1C63">
        <w:rPr>
          <w:rFonts w:ascii="Times New Roman" w:hAnsi="Times New Roman" w:cs="Times New Roman"/>
          <w:b/>
          <w:sz w:val="24"/>
          <w:szCs w:val="24"/>
        </w:rPr>
        <w:t xml:space="preserve"> mechanizmu</w:t>
      </w:r>
    </w:p>
    <w:p w14:paraId="380C471C" w14:textId="4B9C3A85" w:rsidR="00FA72A9" w:rsidRPr="007F1C63" w:rsidRDefault="00FA72A9" w:rsidP="001164AC">
      <w:pPr>
        <w:pStyle w:val="Odsekzoznamu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Na </w:t>
      </w:r>
      <w:r w:rsidR="00BD311F" w:rsidRPr="007F1C63">
        <w:rPr>
          <w:rFonts w:ascii="Times New Roman" w:hAnsi="Times New Roman" w:cs="Times New Roman"/>
          <w:sz w:val="24"/>
          <w:szCs w:val="24"/>
        </w:rPr>
        <w:t xml:space="preserve">poskytnutie </w:t>
      </w:r>
      <w:r w:rsidRPr="007F1C63">
        <w:rPr>
          <w:rFonts w:ascii="Times New Roman" w:hAnsi="Times New Roman" w:cs="Times New Roman"/>
          <w:sz w:val="24"/>
          <w:szCs w:val="24"/>
        </w:rPr>
        <w:t xml:space="preserve">prostriedkov </w:t>
      </w:r>
      <w:r w:rsidR="00D011C6" w:rsidRPr="007F1C63">
        <w:rPr>
          <w:rFonts w:ascii="Times New Roman" w:hAnsi="Times New Roman" w:cs="Times New Roman"/>
          <w:sz w:val="24"/>
          <w:szCs w:val="24"/>
        </w:rPr>
        <w:t xml:space="preserve">mechanizmu </w:t>
      </w:r>
      <w:r w:rsidR="00D8706A" w:rsidRPr="007F1C63">
        <w:rPr>
          <w:rFonts w:ascii="Times New Roman" w:hAnsi="Times New Roman" w:cs="Times New Roman"/>
          <w:sz w:val="24"/>
          <w:szCs w:val="24"/>
        </w:rPr>
        <w:t xml:space="preserve">a na </w:t>
      </w:r>
      <w:r w:rsidR="00BD311F" w:rsidRPr="007F1C63">
        <w:rPr>
          <w:rFonts w:ascii="Times New Roman" w:hAnsi="Times New Roman" w:cs="Times New Roman"/>
          <w:sz w:val="24"/>
          <w:szCs w:val="24"/>
        </w:rPr>
        <w:t xml:space="preserve">použitie </w:t>
      </w:r>
      <w:r w:rsidR="00D8706A" w:rsidRPr="007F1C63">
        <w:rPr>
          <w:rFonts w:ascii="Times New Roman" w:hAnsi="Times New Roman" w:cs="Times New Roman"/>
          <w:sz w:val="24"/>
          <w:szCs w:val="24"/>
        </w:rPr>
        <w:t xml:space="preserve">prostriedkov mechanizmu </w:t>
      </w:r>
      <w:r w:rsidRPr="007F1C63">
        <w:rPr>
          <w:rFonts w:ascii="Times New Roman" w:hAnsi="Times New Roman" w:cs="Times New Roman"/>
          <w:sz w:val="24"/>
          <w:szCs w:val="24"/>
        </w:rPr>
        <w:t>sa v štátnom rozpočte rozpočtujú príslušné výdavky.</w:t>
      </w:r>
    </w:p>
    <w:p w14:paraId="4A10D822" w14:textId="77777777" w:rsidR="00015351" w:rsidRPr="007F1C63" w:rsidRDefault="00015351" w:rsidP="00B7596F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07DD3" w14:textId="77777777" w:rsidR="00FA72A9" w:rsidRPr="007F1C63" w:rsidRDefault="004F1997" w:rsidP="001164AC">
      <w:pPr>
        <w:pStyle w:val="Odsekzoznamu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Z výdavkov podľa odseku</w:t>
      </w:r>
      <w:r w:rsidR="00FA72A9" w:rsidRPr="007F1C63">
        <w:rPr>
          <w:rFonts w:ascii="Times New Roman" w:hAnsi="Times New Roman" w:cs="Times New Roman"/>
          <w:sz w:val="24"/>
          <w:szCs w:val="24"/>
        </w:rPr>
        <w:t xml:space="preserve"> 1 sa </w:t>
      </w:r>
      <w:r w:rsidR="00D8706A" w:rsidRPr="007F1C63">
        <w:rPr>
          <w:rFonts w:ascii="Times New Roman" w:hAnsi="Times New Roman" w:cs="Times New Roman"/>
          <w:sz w:val="24"/>
          <w:szCs w:val="24"/>
        </w:rPr>
        <w:t xml:space="preserve">používajú prostriedky mechanizmu vykonávateľom alebo sa </w:t>
      </w:r>
      <w:r w:rsidR="00FA72A9" w:rsidRPr="007F1C63">
        <w:rPr>
          <w:rFonts w:ascii="Times New Roman" w:hAnsi="Times New Roman" w:cs="Times New Roman"/>
          <w:sz w:val="24"/>
          <w:szCs w:val="24"/>
        </w:rPr>
        <w:t xml:space="preserve">poskytujú </w:t>
      </w:r>
      <w:r w:rsidR="00577CB8" w:rsidRPr="007F1C63">
        <w:rPr>
          <w:rFonts w:ascii="Times New Roman" w:hAnsi="Times New Roman" w:cs="Times New Roman"/>
          <w:sz w:val="24"/>
          <w:szCs w:val="24"/>
        </w:rPr>
        <w:t xml:space="preserve">prostriedky mechanizmu </w:t>
      </w:r>
      <w:r w:rsidR="00FA72A9" w:rsidRPr="007F1C63">
        <w:rPr>
          <w:rFonts w:ascii="Times New Roman" w:hAnsi="Times New Roman" w:cs="Times New Roman"/>
          <w:sz w:val="24"/>
          <w:szCs w:val="24"/>
        </w:rPr>
        <w:t>prostredníctvom príslušného vykonávateľa.</w:t>
      </w:r>
    </w:p>
    <w:p w14:paraId="5C27C996" w14:textId="77777777" w:rsidR="00ED0E58" w:rsidRPr="007F1C63" w:rsidRDefault="00ED0E58" w:rsidP="0071053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D6D79B3" w14:textId="6FDF035A" w:rsidR="00ED0E58" w:rsidRPr="007F1C63" w:rsidRDefault="00ED0E58" w:rsidP="001164AC">
      <w:pPr>
        <w:pStyle w:val="Odsekzoznamu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Prostriedky </w:t>
      </w:r>
      <w:r w:rsidR="00D8706A" w:rsidRPr="007F1C63">
        <w:rPr>
          <w:rFonts w:ascii="Times New Roman" w:hAnsi="Times New Roman" w:cs="Times New Roman"/>
          <w:sz w:val="24"/>
          <w:szCs w:val="24"/>
        </w:rPr>
        <w:t xml:space="preserve">Európskej únie </w:t>
      </w:r>
      <w:r w:rsidRPr="007F1C63">
        <w:rPr>
          <w:rFonts w:ascii="Times New Roman" w:hAnsi="Times New Roman" w:cs="Times New Roman"/>
          <w:sz w:val="24"/>
          <w:szCs w:val="24"/>
        </w:rPr>
        <w:t xml:space="preserve">prijaté na samostatný účet podľa § 4 ods. 4 písm. </w:t>
      </w:r>
      <w:r w:rsidR="000A4E1B" w:rsidRPr="007F1C63">
        <w:rPr>
          <w:rFonts w:ascii="Times New Roman" w:hAnsi="Times New Roman" w:cs="Times New Roman"/>
          <w:sz w:val="24"/>
          <w:szCs w:val="24"/>
        </w:rPr>
        <w:t>c</w:t>
      </w:r>
      <w:r w:rsidRPr="007F1C63">
        <w:rPr>
          <w:rFonts w:ascii="Times New Roman" w:hAnsi="Times New Roman" w:cs="Times New Roman"/>
          <w:sz w:val="24"/>
          <w:szCs w:val="24"/>
        </w:rPr>
        <w:t xml:space="preserve">), ktoré zdrojovo zabezpečujú krytie výdavkov podľa </w:t>
      </w:r>
      <w:r w:rsidR="007753E7" w:rsidRPr="007F1C63">
        <w:rPr>
          <w:rFonts w:ascii="Times New Roman" w:hAnsi="Times New Roman" w:cs="Times New Roman"/>
          <w:sz w:val="24"/>
          <w:szCs w:val="24"/>
        </w:rPr>
        <w:t>odseku</w:t>
      </w:r>
      <w:r w:rsidRPr="007F1C63">
        <w:rPr>
          <w:rFonts w:ascii="Times New Roman" w:hAnsi="Times New Roman" w:cs="Times New Roman"/>
          <w:sz w:val="24"/>
          <w:szCs w:val="24"/>
        </w:rPr>
        <w:t xml:space="preserve"> 1, </w:t>
      </w:r>
      <w:r w:rsidR="00662DEB" w:rsidRPr="007F1C63">
        <w:rPr>
          <w:rFonts w:ascii="Times New Roman" w:hAnsi="Times New Roman" w:cs="Times New Roman"/>
          <w:sz w:val="24"/>
          <w:szCs w:val="24"/>
        </w:rPr>
        <w:t>národná implementačná a koordinačná autorita</w:t>
      </w:r>
      <w:r w:rsidRPr="007F1C63">
        <w:rPr>
          <w:rFonts w:ascii="Times New Roman" w:hAnsi="Times New Roman" w:cs="Times New Roman"/>
          <w:sz w:val="24"/>
          <w:szCs w:val="24"/>
        </w:rPr>
        <w:t xml:space="preserve"> prevádza po dohode s </w:t>
      </w:r>
      <w:r w:rsidR="003B4FF4">
        <w:rPr>
          <w:rFonts w:ascii="Times New Roman" w:hAnsi="Times New Roman" w:cs="Times New Roman"/>
          <w:sz w:val="24"/>
          <w:szCs w:val="24"/>
        </w:rPr>
        <w:t>M</w:t>
      </w:r>
      <w:r w:rsidRPr="007F1C63">
        <w:rPr>
          <w:rFonts w:ascii="Times New Roman" w:hAnsi="Times New Roman" w:cs="Times New Roman"/>
          <w:sz w:val="24"/>
          <w:szCs w:val="24"/>
        </w:rPr>
        <w:t xml:space="preserve">inisterstvom financií </w:t>
      </w:r>
      <w:r w:rsidR="003B4FF4">
        <w:rPr>
          <w:rFonts w:ascii="Times New Roman" w:hAnsi="Times New Roman" w:cs="Times New Roman"/>
          <w:sz w:val="24"/>
          <w:szCs w:val="24"/>
        </w:rPr>
        <w:t xml:space="preserve">Slovenskej republiky </w:t>
      </w:r>
      <w:r w:rsidR="003B4FF4" w:rsidRPr="007F1C63">
        <w:rPr>
          <w:rFonts w:ascii="Times New Roman" w:hAnsi="Times New Roman" w:cs="Times New Roman"/>
          <w:sz w:val="24"/>
          <w:szCs w:val="24"/>
        </w:rPr>
        <w:t>(ďalej len „ministerstvo financií“)</w:t>
      </w:r>
      <w:r w:rsidR="003B4FF4">
        <w:rPr>
          <w:rFonts w:ascii="Times New Roman" w:hAnsi="Times New Roman" w:cs="Times New Roman"/>
          <w:sz w:val="24"/>
          <w:szCs w:val="24"/>
        </w:rPr>
        <w:t xml:space="preserve"> </w:t>
      </w:r>
      <w:r w:rsidRPr="007F1C63">
        <w:rPr>
          <w:rFonts w:ascii="Times New Roman" w:hAnsi="Times New Roman" w:cs="Times New Roman"/>
          <w:sz w:val="24"/>
          <w:szCs w:val="24"/>
        </w:rPr>
        <w:t>do príjmov štátneho rozpočtu.</w:t>
      </w:r>
    </w:p>
    <w:p w14:paraId="6BE2C2AF" w14:textId="77777777" w:rsidR="005506A1" w:rsidRPr="007F1C63" w:rsidRDefault="005506A1" w:rsidP="005506A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5539ABF" w14:textId="77777777" w:rsidR="005506A1" w:rsidRPr="007F1C63" w:rsidRDefault="005506A1" w:rsidP="001164AC">
      <w:pPr>
        <w:pStyle w:val="Odsekzoznamu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Ak vznikne nesúlad medzi rozpočtovanými príjmami z prostriedkov mechanizmu a skutočnými príjmami z prostriedkov mechanizmu, ministerstvo financií môže rozpočtované príjmy z prostriedkov mechanizmu upraviť.</w:t>
      </w:r>
    </w:p>
    <w:p w14:paraId="2364963D" w14:textId="77777777" w:rsidR="00A73DD0" w:rsidRPr="007F1C63" w:rsidRDefault="00A73DD0" w:rsidP="00B7596F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E45795" w14:textId="77777777" w:rsidR="00373034" w:rsidRPr="007F1C63" w:rsidRDefault="00A73DD0" w:rsidP="00650FDE">
      <w:pPr>
        <w:pStyle w:val="Odsekzoznamu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Prostriedky </w:t>
      </w:r>
      <w:r w:rsidR="00F973A2" w:rsidRPr="007F1C63">
        <w:rPr>
          <w:rFonts w:ascii="Times New Roman" w:hAnsi="Times New Roman" w:cs="Times New Roman"/>
          <w:sz w:val="24"/>
          <w:szCs w:val="24"/>
        </w:rPr>
        <w:t>mechanizmu</w:t>
      </w:r>
      <w:r w:rsidRPr="007F1C63">
        <w:rPr>
          <w:rFonts w:ascii="Times New Roman" w:hAnsi="Times New Roman" w:cs="Times New Roman"/>
          <w:sz w:val="24"/>
          <w:szCs w:val="24"/>
        </w:rPr>
        <w:t xml:space="preserve"> možno použiť aj v nasledujúcich rozpočtových rokoch až d</w:t>
      </w:r>
      <w:r w:rsidR="00EE2817" w:rsidRPr="007F1C63">
        <w:rPr>
          <w:rFonts w:ascii="Times New Roman" w:hAnsi="Times New Roman" w:cs="Times New Roman"/>
          <w:sz w:val="24"/>
          <w:szCs w:val="24"/>
        </w:rPr>
        <w:t xml:space="preserve">o ich vyčerpania na </w:t>
      </w:r>
      <w:r w:rsidR="009051BD" w:rsidRPr="007F1C63">
        <w:rPr>
          <w:rFonts w:ascii="Times New Roman" w:hAnsi="Times New Roman" w:cs="Times New Roman"/>
          <w:sz w:val="24"/>
          <w:szCs w:val="24"/>
        </w:rPr>
        <w:t>účely vykonania plánu obnovy</w:t>
      </w:r>
      <w:r w:rsidR="00EE2817" w:rsidRPr="007F1C63">
        <w:rPr>
          <w:rFonts w:ascii="Times New Roman" w:hAnsi="Times New Roman" w:cs="Times New Roman"/>
          <w:sz w:val="24"/>
          <w:szCs w:val="24"/>
        </w:rPr>
        <w:t xml:space="preserve">, </w:t>
      </w:r>
      <w:r w:rsidR="00202CA2" w:rsidRPr="007F1C63">
        <w:rPr>
          <w:rFonts w:ascii="Times New Roman" w:hAnsi="Times New Roman" w:cs="Times New Roman"/>
          <w:sz w:val="24"/>
          <w:szCs w:val="24"/>
        </w:rPr>
        <w:t>najdlhšie</w:t>
      </w:r>
      <w:r w:rsidR="00EE2817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684553" w:rsidRPr="007F1C63">
        <w:rPr>
          <w:rFonts w:ascii="Times New Roman" w:hAnsi="Times New Roman" w:cs="Times New Roman"/>
          <w:sz w:val="24"/>
          <w:szCs w:val="24"/>
        </w:rPr>
        <w:t>do uplynutia lehoty</w:t>
      </w:r>
      <w:r w:rsidR="00EE2817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9051BD" w:rsidRPr="007F1C63">
        <w:rPr>
          <w:rFonts w:ascii="Times New Roman" w:hAnsi="Times New Roman" w:cs="Times New Roman"/>
          <w:sz w:val="24"/>
          <w:szCs w:val="24"/>
        </w:rPr>
        <w:t>ustanoven</w:t>
      </w:r>
      <w:r w:rsidR="00684553" w:rsidRPr="007F1C63">
        <w:rPr>
          <w:rFonts w:ascii="Times New Roman" w:hAnsi="Times New Roman" w:cs="Times New Roman"/>
          <w:sz w:val="24"/>
          <w:szCs w:val="24"/>
        </w:rPr>
        <w:t>ej</w:t>
      </w:r>
      <w:r w:rsidR="009051BD" w:rsidRPr="007F1C63">
        <w:rPr>
          <w:rFonts w:ascii="Times New Roman" w:hAnsi="Times New Roman" w:cs="Times New Roman"/>
          <w:sz w:val="24"/>
          <w:szCs w:val="24"/>
        </w:rPr>
        <w:t xml:space="preserve"> osobitným predpisom</w:t>
      </w:r>
      <w:r w:rsidR="00EE2817" w:rsidRPr="007F1C63">
        <w:rPr>
          <w:rFonts w:ascii="Times New Roman" w:hAnsi="Times New Roman" w:cs="Times New Roman"/>
          <w:sz w:val="24"/>
          <w:szCs w:val="24"/>
        </w:rPr>
        <w:t>.</w:t>
      </w:r>
      <w:r w:rsidR="000B5099" w:rsidRPr="007F1C6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6"/>
      </w:r>
      <w:r w:rsidR="006645CE" w:rsidRPr="007F1C63">
        <w:rPr>
          <w:rFonts w:ascii="Times New Roman" w:hAnsi="Times New Roman" w:cs="Times New Roman"/>
          <w:sz w:val="24"/>
          <w:szCs w:val="24"/>
        </w:rPr>
        <w:t>)</w:t>
      </w:r>
    </w:p>
    <w:p w14:paraId="2700DC87" w14:textId="77777777" w:rsidR="006E13E2" w:rsidRPr="007F1C63" w:rsidRDefault="006E13E2" w:rsidP="00B7596F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18E202" w14:textId="437DE35F" w:rsidR="00037037" w:rsidRPr="007F1C63" w:rsidRDefault="006E13E2" w:rsidP="001164AC">
      <w:pPr>
        <w:pStyle w:val="Odsekzoznamu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Ak Európska komisia požiada o vrátenie prostriedkov</w:t>
      </w:r>
      <w:r w:rsidR="00BD682C">
        <w:rPr>
          <w:rFonts w:ascii="Times New Roman" w:hAnsi="Times New Roman" w:cs="Times New Roman"/>
          <w:sz w:val="24"/>
          <w:szCs w:val="24"/>
        </w:rPr>
        <w:t xml:space="preserve"> Európskej únie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AD1106" w:rsidRPr="007F1C63">
        <w:rPr>
          <w:rFonts w:ascii="Times New Roman" w:hAnsi="Times New Roman" w:cs="Times New Roman"/>
          <w:sz w:val="24"/>
          <w:szCs w:val="24"/>
        </w:rPr>
        <w:t xml:space="preserve">poskytnutých na vykonávanie </w:t>
      </w:r>
      <w:r w:rsidR="00B240C9" w:rsidRPr="007F1C63">
        <w:rPr>
          <w:rFonts w:ascii="Times New Roman" w:hAnsi="Times New Roman" w:cs="Times New Roman"/>
          <w:sz w:val="24"/>
          <w:szCs w:val="24"/>
        </w:rPr>
        <w:t>p</w:t>
      </w:r>
      <w:r w:rsidR="00AD1106" w:rsidRPr="007F1C63">
        <w:rPr>
          <w:rFonts w:ascii="Times New Roman" w:hAnsi="Times New Roman" w:cs="Times New Roman"/>
          <w:sz w:val="24"/>
          <w:szCs w:val="24"/>
        </w:rPr>
        <w:t xml:space="preserve">lánu obnovy </w:t>
      </w:r>
      <w:r w:rsidR="001034CF" w:rsidRPr="007F1C63">
        <w:rPr>
          <w:rFonts w:ascii="Times New Roman" w:hAnsi="Times New Roman" w:cs="Times New Roman"/>
          <w:sz w:val="24"/>
          <w:szCs w:val="24"/>
        </w:rPr>
        <w:t>alebo o vrátenie výnosov z</w:t>
      </w:r>
      <w:r w:rsidR="00AD1106" w:rsidRPr="007F1C63">
        <w:rPr>
          <w:rFonts w:ascii="Times New Roman" w:hAnsi="Times New Roman" w:cs="Times New Roman"/>
          <w:sz w:val="24"/>
          <w:szCs w:val="24"/>
        </w:rPr>
        <w:t xml:space="preserve"> týchto </w:t>
      </w:r>
      <w:r w:rsidR="001034CF" w:rsidRPr="007F1C63">
        <w:rPr>
          <w:rFonts w:ascii="Times New Roman" w:hAnsi="Times New Roman" w:cs="Times New Roman"/>
          <w:sz w:val="24"/>
          <w:szCs w:val="24"/>
        </w:rPr>
        <w:t>prostriedkov</w:t>
      </w:r>
      <w:r w:rsidRPr="007F1C63">
        <w:rPr>
          <w:rFonts w:ascii="Times New Roman" w:hAnsi="Times New Roman" w:cs="Times New Roman"/>
          <w:sz w:val="24"/>
          <w:szCs w:val="24"/>
        </w:rPr>
        <w:t xml:space="preserve">, vysporiadajú sa </w:t>
      </w:r>
      <w:r w:rsidR="00EF5CC4" w:rsidRPr="007F1C63">
        <w:rPr>
          <w:rFonts w:ascii="Times New Roman" w:hAnsi="Times New Roman" w:cs="Times New Roman"/>
          <w:sz w:val="24"/>
          <w:szCs w:val="24"/>
        </w:rPr>
        <w:t xml:space="preserve">na ťarchu </w:t>
      </w:r>
      <w:r w:rsidR="000C2DBC" w:rsidRPr="007F1C63">
        <w:rPr>
          <w:rFonts w:ascii="Times New Roman" w:hAnsi="Times New Roman" w:cs="Times New Roman"/>
          <w:sz w:val="24"/>
          <w:szCs w:val="24"/>
        </w:rPr>
        <w:t xml:space="preserve">samostatného </w:t>
      </w:r>
      <w:r w:rsidR="002B5B21" w:rsidRPr="007F1C63">
        <w:rPr>
          <w:rFonts w:ascii="Times New Roman" w:hAnsi="Times New Roman" w:cs="Times New Roman"/>
          <w:sz w:val="24"/>
          <w:szCs w:val="24"/>
        </w:rPr>
        <w:t xml:space="preserve">účtu </w:t>
      </w:r>
      <w:r w:rsidR="001D2CA0">
        <w:rPr>
          <w:rFonts w:ascii="Times New Roman" w:hAnsi="Times New Roman" w:cs="Times New Roman"/>
          <w:sz w:val="24"/>
          <w:szCs w:val="24"/>
        </w:rPr>
        <w:t>uvedeného v</w:t>
      </w:r>
      <w:r w:rsidR="001D2CA0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2B5B21" w:rsidRPr="007F1C63">
        <w:rPr>
          <w:rFonts w:ascii="Times New Roman" w:hAnsi="Times New Roman" w:cs="Times New Roman"/>
          <w:sz w:val="24"/>
          <w:szCs w:val="24"/>
        </w:rPr>
        <w:t>§ 4</w:t>
      </w:r>
      <w:r w:rsidR="007C132E" w:rsidRPr="007F1C63">
        <w:rPr>
          <w:rFonts w:ascii="Times New Roman" w:hAnsi="Times New Roman" w:cs="Times New Roman"/>
          <w:sz w:val="24"/>
          <w:szCs w:val="24"/>
        </w:rPr>
        <w:t xml:space="preserve"> ods.</w:t>
      </w:r>
      <w:r w:rsidRPr="007F1C63">
        <w:rPr>
          <w:rFonts w:ascii="Times New Roman" w:hAnsi="Times New Roman" w:cs="Times New Roman"/>
          <w:sz w:val="24"/>
          <w:szCs w:val="24"/>
        </w:rPr>
        <w:t xml:space="preserve"> 4 písm. </w:t>
      </w:r>
      <w:r w:rsidR="000A4E1B" w:rsidRPr="007F1C63">
        <w:rPr>
          <w:rFonts w:ascii="Times New Roman" w:hAnsi="Times New Roman" w:cs="Times New Roman"/>
          <w:sz w:val="24"/>
          <w:szCs w:val="24"/>
        </w:rPr>
        <w:t>c</w:t>
      </w:r>
      <w:r w:rsidRPr="007F1C63">
        <w:rPr>
          <w:rFonts w:ascii="Times New Roman" w:hAnsi="Times New Roman" w:cs="Times New Roman"/>
          <w:sz w:val="24"/>
          <w:szCs w:val="24"/>
        </w:rPr>
        <w:t>).</w:t>
      </w:r>
    </w:p>
    <w:p w14:paraId="40A3650E" w14:textId="77777777" w:rsidR="00344BDA" w:rsidRPr="007F1C63" w:rsidRDefault="00344BDA" w:rsidP="00344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68AD5D" w14:textId="77777777" w:rsidR="006C5E21" w:rsidRPr="007F1C63" w:rsidRDefault="005E645E" w:rsidP="006C5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§ 1</w:t>
      </w:r>
      <w:r w:rsidR="006F3869" w:rsidRPr="007F1C63">
        <w:rPr>
          <w:rFonts w:ascii="Times New Roman" w:hAnsi="Times New Roman" w:cs="Times New Roman"/>
          <w:b/>
          <w:sz w:val="24"/>
          <w:szCs w:val="24"/>
        </w:rPr>
        <w:t>0</w:t>
      </w:r>
    </w:p>
    <w:p w14:paraId="65CFBC79" w14:textId="77777777" w:rsidR="006C5E21" w:rsidRPr="007F1C63" w:rsidRDefault="006C5E21" w:rsidP="006C5E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Krízov</w:t>
      </w:r>
      <w:r w:rsidR="00B35FD5" w:rsidRPr="007F1C63">
        <w:rPr>
          <w:rFonts w:ascii="Times New Roman" w:hAnsi="Times New Roman" w:cs="Times New Roman"/>
          <w:b/>
          <w:sz w:val="24"/>
          <w:szCs w:val="24"/>
        </w:rPr>
        <w:t>é opatrenia</w:t>
      </w:r>
    </w:p>
    <w:p w14:paraId="6D7E592D" w14:textId="77777777" w:rsidR="003D772C" w:rsidRPr="007F1C63" w:rsidRDefault="00B35FD5" w:rsidP="001164AC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Ak </w:t>
      </w:r>
      <w:r w:rsidR="006E2367" w:rsidRPr="007F1C63">
        <w:rPr>
          <w:rFonts w:ascii="Times New Roman" w:hAnsi="Times New Roman" w:cs="Times New Roman"/>
          <w:sz w:val="24"/>
          <w:szCs w:val="24"/>
        </w:rPr>
        <w:t>národná implementačná a </w:t>
      </w:r>
      <w:r w:rsidR="00FC5C0D" w:rsidRPr="007F1C63">
        <w:rPr>
          <w:rFonts w:ascii="Times New Roman" w:hAnsi="Times New Roman" w:cs="Times New Roman"/>
          <w:sz w:val="24"/>
          <w:szCs w:val="24"/>
        </w:rPr>
        <w:t xml:space="preserve">koordinačná autorita pri plnení </w:t>
      </w:r>
      <w:r w:rsidR="006E2367" w:rsidRPr="007F1C63">
        <w:rPr>
          <w:rFonts w:ascii="Times New Roman" w:hAnsi="Times New Roman" w:cs="Times New Roman"/>
          <w:sz w:val="24"/>
          <w:szCs w:val="24"/>
        </w:rPr>
        <w:t>úloh podľa tohto zákona zistí</w:t>
      </w:r>
      <w:r w:rsidR="0077004B" w:rsidRPr="007F1C63">
        <w:rPr>
          <w:rFonts w:ascii="Times New Roman" w:hAnsi="Times New Roman" w:cs="Times New Roman"/>
          <w:sz w:val="24"/>
          <w:szCs w:val="24"/>
        </w:rPr>
        <w:t>,</w:t>
      </w:r>
      <w:r w:rsidR="006E2367" w:rsidRPr="007F1C63">
        <w:rPr>
          <w:rFonts w:ascii="Times New Roman" w:hAnsi="Times New Roman" w:cs="Times New Roman"/>
          <w:sz w:val="24"/>
          <w:szCs w:val="24"/>
        </w:rPr>
        <w:t xml:space="preserve"> že</w:t>
      </w:r>
      <w:r w:rsidR="0077004B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6E2367" w:rsidRPr="007F1C63">
        <w:rPr>
          <w:rFonts w:ascii="Times New Roman" w:hAnsi="Times New Roman" w:cs="Times New Roman"/>
          <w:sz w:val="24"/>
          <w:szCs w:val="24"/>
        </w:rPr>
        <w:t>je ohrozená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6E2367" w:rsidRPr="007F1C63">
        <w:rPr>
          <w:rFonts w:ascii="Times New Roman" w:hAnsi="Times New Roman" w:cs="Times New Roman"/>
          <w:sz w:val="24"/>
          <w:szCs w:val="24"/>
        </w:rPr>
        <w:t xml:space="preserve">realizácia investície alebo </w:t>
      </w:r>
      <w:r w:rsidR="000A31D7">
        <w:rPr>
          <w:rFonts w:ascii="Times New Roman" w:hAnsi="Times New Roman" w:cs="Times New Roman"/>
          <w:sz w:val="24"/>
          <w:szCs w:val="24"/>
        </w:rPr>
        <w:t xml:space="preserve">realizácia </w:t>
      </w:r>
      <w:r w:rsidR="006E2367" w:rsidRPr="007F1C63">
        <w:rPr>
          <w:rFonts w:ascii="Times New Roman" w:hAnsi="Times New Roman" w:cs="Times New Roman"/>
          <w:sz w:val="24"/>
          <w:szCs w:val="24"/>
        </w:rPr>
        <w:t>reformy</w:t>
      </w:r>
      <w:r w:rsidR="00057C06" w:rsidRPr="007F1C63">
        <w:rPr>
          <w:rFonts w:ascii="Times New Roman" w:hAnsi="Times New Roman" w:cs="Times New Roman"/>
          <w:sz w:val="24"/>
          <w:szCs w:val="24"/>
        </w:rPr>
        <w:t xml:space="preserve"> v</w:t>
      </w:r>
      <w:r w:rsidR="000E0D09" w:rsidRPr="007F1C63">
        <w:rPr>
          <w:rFonts w:ascii="Times New Roman" w:hAnsi="Times New Roman" w:cs="Times New Roman"/>
          <w:sz w:val="24"/>
          <w:szCs w:val="24"/>
        </w:rPr>
        <w:t> </w:t>
      </w:r>
      <w:r w:rsidR="00057C06" w:rsidRPr="007F1C63">
        <w:rPr>
          <w:rFonts w:ascii="Times New Roman" w:hAnsi="Times New Roman" w:cs="Times New Roman"/>
          <w:sz w:val="24"/>
          <w:szCs w:val="24"/>
        </w:rPr>
        <w:t>lehote</w:t>
      </w:r>
      <w:r w:rsidR="000E0D09" w:rsidRPr="007F1C63">
        <w:rPr>
          <w:rFonts w:ascii="Times New Roman" w:hAnsi="Times New Roman" w:cs="Times New Roman"/>
          <w:sz w:val="24"/>
          <w:szCs w:val="24"/>
        </w:rPr>
        <w:t>, účele</w:t>
      </w:r>
      <w:r w:rsidR="00057C06" w:rsidRPr="007F1C63">
        <w:rPr>
          <w:rFonts w:ascii="Times New Roman" w:hAnsi="Times New Roman" w:cs="Times New Roman"/>
          <w:sz w:val="24"/>
          <w:szCs w:val="24"/>
        </w:rPr>
        <w:t xml:space="preserve"> a rozsahu určenom</w:t>
      </w:r>
      <w:r w:rsidRPr="007F1C63">
        <w:rPr>
          <w:rFonts w:ascii="Times New Roman" w:hAnsi="Times New Roman" w:cs="Times New Roman"/>
          <w:sz w:val="24"/>
          <w:szCs w:val="24"/>
        </w:rPr>
        <w:t xml:space="preserve"> v pláne obnovy, </w:t>
      </w:r>
      <w:r w:rsidR="00BE6482" w:rsidRPr="007F1C63">
        <w:rPr>
          <w:rFonts w:ascii="Times New Roman" w:hAnsi="Times New Roman" w:cs="Times New Roman"/>
          <w:sz w:val="24"/>
          <w:szCs w:val="24"/>
        </w:rPr>
        <w:t xml:space="preserve">môže </w:t>
      </w:r>
      <w:r w:rsidRPr="007F1C63">
        <w:rPr>
          <w:rFonts w:ascii="Times New Roman" w:hAnsi="Times New Roman" w:cs="Times New Roman"/>
          <w:sz w:val="24"/>
          <w:szCs w:val="24"/>
        </w:rPr>
        <w:t>po pred</w:t>
      </w:r>
      <w:r w:rsidR="00DD29FA" w:rsidRPr="007F1C63">
        <w:rPr>
          <w:rFonts w:ascii="Times New Roman" w:hAnsi="Times New Roman" w:cs="Times New Roman"/>
          <w:sz w:val="24"/>
          <w:szCs w:val="24"/>
        </w:rPr>
        <w:t>chádzajúcom</w:t>
      </w:r>
      <w:r w:rsidRPr="007F1C63">
        <w:rPr>
          <w:rFonts w:ascii="Times New Roman" w:hAnsi="Times New Roman" w:cs="Times New Roman"/>
          <w:sz w:val="24"/>
          <w:szCs w:val="24"/>
        </w:rPr>
        <w:t xml:space="preserve"> prerokovaní s vykonávateľom </w:t>
      </w:r>
      <w:r w:rsidR="003C549D" w:rsidRPr="007F1C63">
        <w:rPr>
          <w:rFonts w:ascii="Times New Roman" w:hAnsi="Times New Roman" w:cs="Times New Roman"/>
          <w:sz w:val="24"/>
          <w:szCs w:val="24"/>
        </w:rPr>
        <w:t>predloži</w:t>
      </w:r>
      <w:r w:rsidR="00D72CEA" w:rsidRPr="007F1C63">
        <w:rPr>
          <w:rFonts w:ascii="Times New Roman" w:hAnsi="Times New Roman" w:cs="Times New Roman"/>
          <w:sz w:val="24"/>
          <w:szCs w:val="24"/>
        </w:rPr>
        <w:t>ť</w:t>
      </w:r>
      <w:r w:rsidRPr="007F1C63">
        <w:rPr>
          <w:rFonts w:ascii="Times New Roman" w:hAnsi="Times New Roman" w:cs="Times New Roman"/>
          <w:sz w:val="24"/>
          <w:szCs w:val="24"/>
        </w:rPr>
        <w:t xml:space="preserve"> vláde návrh krízových opatrení.</w:t>
      </w:r>
      <w:r w:rsidR="006531D8" w:rsidRPr="007F1C63">
        <w:rPr>
          <w:rFonts w:ascii="Times New Roman" w:hAnsi="Times New Roman" w:cs="Times New Roman"/>
          <w:sz w:val="24"/>
          <w:szCs w:val="24"/>
        </w:rPr>
        <w:t xml:space="preserve"> Vykonávateľ je povinný</w:t>
      </w:r>
      <w:r w:rsidR="0094162B" w:rsidRPr="007F1C63">
        <w:rPr>
          <w:rFonts w:ascii="Times New Roman" w:hAnsi="Times New Roman" w:cs="Times New Roman"/>
          <w:sz w:val="24"/>
          <w:szCs w:val="24"/>
        </w:rPr>
        <w:t xml:space="preserve"> realizovať krízové opatrenia </w:t>
      </w:r>
      <w:r w:rsidR="0016398B" w:rsidRPr="007F1C63">
        <w:rPr>
          <w:rFonts w:ascii="Times New Roman" w:hAnsi="Times New Roman" w:cs="Times New Roman"/>
          <w:sz w:val="24"/>
          <w:szCs w:val="24"/>
        </w:rPr>
        <w:t xml:space="preserve">schválené vládou </w:t>
      </w:r>
      <w:r w:rsidR="0094162B" w:rsidRPr="007F1C63">
        <w:rPr>
          <w:rFonts w:ascii="Times New Roman" w:hAnsi="Times New Roman" w:cs="Times New Roman"/>
          <w:sz w:val="24"/>
          <w:szCs w:val="24"/>
        </w:rPr>
        <w:t>a</w:t>
      </w:r>
      <w:r w:rsidR="006531D8" w:rsidRPr="007F1C63">
        <w:rPr>
          <w:rFonts w:ascii="Times New Roman" w:hAnsi="Times New Roman" w:cs="Times New Roman"/>
          <w:sz w:val="24"/>
          <w:szCs w:val="24"/>
        </w:rPr>
        <w:t xml:space="preserve"> strpieť ich výkon.</w:t>
      </w:r>
    </w:p>
    <w:p w14:paraId="233010C8" w14:textId="77777777" w:rsidR="00E62D4E" w:rsidRPr="007F1C63" w:rsidRDefault="00E62D4E" w:rsidP="003D772C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</w:p>
    <w:p w14:paraId="06007ED5" w14:textId="77777777" w:rsidR="00136354" w:rsidRPr="007F1C63" w:rsidRDefault="00E62D4E" w:rsidP="001164AC">
      <w:pPr>
        <w:pStyle w:val="Odsekzoznamu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Ak národná implementačná a koordinačná autorita na základe vyhodnotenia</w:t>
      </w:r>
      <w:r w:rsidR="00B82D0E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022937" w:rsidRPr="007F1C63">
        <w:rPr>
          <w:rFonts w:ascii="Times New Roman" w:hAnsi="Times New Roman" w:cs="Times New Roman"/>
          <w:sz w:val="24"/>
          <w:szCs w:val="24"/>
        </w:rPr>
        <w:t xml:space="preserve">realizácie </w:t>
      </w:r>
      <w:r w:rsidRPr="007F1C63">
        <w:rPr>
          <w:rFonts w:ascii="Times New Roman" w:hAnsi="Times New Roman" w:cs="Times New Roman"/>
          <w:sz w:val="24"/>
          <w:szCs w:val="24"/>
        </w:rPr>
        <w:t xml:space="preserve">krízových opatrení </w:t>
      </w:r>
      <w:r w:rsidR="008962CF" w:rsidRPr="007F1C63">
        <w:rPr>
          <w:rFonts w:ascii="Times New Roman" w:hAnsi="Times New Roman" w:cs="Times New Roman"/>
          <w:sz w:val="24"/>
          <w:szCs w:val="24"/>
        </w:rPr>
        <w:t>zistí</w:t>
      </w:r>
      <w:r w:rsidRPr="007F1C63">
        <w:rPr>
          <w:rFonts w:ascii="Times New Roman" w:hAnsi="Times New Roman" w:cs="Times New Roman"/>
          <w:sz w:val="24"/>
          <w:szCs w:val="24"/>
        </w:rPr>
        <w:t xml:space="preserve">, že dôvody </w:t>
      </w:r>
      <w:r w:rsidR="00E532F2" w:rsidRPr="007F1C63">
        <w:rPr>
          <w:rFonts w:ascii="Times New Roman" w:hAnsi="Times New Roman" w:cs="Times New Roman"/>
          <w:sz w:val="24"/>
          <w:szCs w:val="24"/>
        </w:rPr>
        <w:t xml:space="preserve">uplatňovania </w:t>
      </w:r>
      <w:r w:rsidRPr="007F1C63">
        <w:rPr>
          <w:rFonts w:ascii="Times New Roman" w:hAnsi="Times New Roman" w:cs="Times New Roman"/>
          <w:sz w:val="24"/>
          <w:szCs w:val="24"/>
        </w:rPr>
        <w:t xml:space="preserve">krízových opatrení už pominuli, </w:t>
      </w:r>
      <w:r w:rsidR="003C549D" w:rsidRPr="007F1C63">
        <w:rPr>
          <w:rFonts w:ascii="Times New Roman" w:hAnsi="Times New Roman" w:cs="Times New Roman"/>
          <w:sz w:val="24"/>
          <w:szCs w:val="24"/>
        </w:rPr>
        <w:t>predlož</w:t>
      </w:r>
      <w:r w:rsidR="00D72CEA" w:rsidRPr="007F1C63">
        <w:rPr>
          <w:rFonts w:ascii="Times New Roman" w:hAnsi="Times New Roman" w:cs="Times New Roman"/>
          <w:sz w:val="24"/>
          <w:szCs w:val="24"/>
        </w:rPr>
        <w:t>í</w:t>
      </w:r>
      <w:r w:rsidRPr="007F1C63">
        <w:rPr>
          <w:rFonts w:ascii="Times New Roman" w:hAnsi="Times New Roman" w:cs="Times New Roman"/>
          <w:sz w:val="24"/>
          <w:szCs w:val="24"/>
        </w:rPr>
        <w:t xml:space="preserve"> vláde návrh</w:t>
      </w:r>
      <w:r w:rsidR="00641B6F" w:rsidRPr="007F1C63">
        <w:rPr>
          <w:rFonts w:ascii="Times New Roman" w:hAnsi="Times New Roman" w:cs="Times New Roman"/>
          <w:sz w:val="24"/>
          <w:szCs w:val="24"/>
        </w:rPr>
        <w:t xml:space="preserve"> na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9A248D" w:rsidRPr="007F1C63">
        <w:rPr>
          <w:rFonts w:ascii="Times New Roman" w:hAnsi="Times New Roman" w:cs="Times New Roman"/>
          <w:sz w:val="24"/>
          <w:szCs w:val="24"/>
        </w:rPr>
        <w:t>u</w:t>
      </w:r>
      <w:r w:rsidR="003D5FE8" w:rsidRPr="007F1C63">
        <w:rPr>
          <w:rFonts w:ascii="Times New Roman" w:hAnsi="Times New Roman" w:cs="Times New Roman"/>
          <w:sz w:val="24"/>
          <w:szCs w:val="24"/>
        </w:rPr>
        <w:t>končenie uplatňovania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14000E" w:rsidRPr="007F1C63">
        <w:rPr>
          <w:rFonts w:ascii="Times New Roman" w:hAnsi="Times New Roman" w:cs="Times New Roman"/>
          <w:sz w:val="24"/>
          <w:szCs w:val="24"/>
        </w:rPr>
        <w:t>krízových opatrení.</w:t>
      </w:r>
    </w:p>
    <w:p w14:paraId="5C0E715E" w14:textId="77777777" w:rsidR="00136354" w:rsidRPr="007F1C63" w:rsidRDefault="00136354" w:rsidP="0013635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12001A2" w14:textId="77777777" w:rsidR="006C5E21" w:rsidRPr="007F1C63" w:rsidRDefault="00136354" w:rsidP="001164AC">
      <w:pPr>
        <w:pStyle w:val="Odsekzoznamu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Ak národná implementačná a koordinačná autorita na základe vyhodnotenia </w:t>
      </w:r>
      <w:r w:rsidR="00022937" w:rsidRPr="007F1C63">
        <w:rPr>
          <w:rFonts w:ascii="Times New Roman" w:hAnsi="Times New Roman" w:cs="Times New Roman"/>
          <w:sz w:val="24"/>
          <w:szCs w:val="24"/>
        </w:rPr>
        <w:t xml:space="preserve">realizácie </w:t>
      </w:r>
      <w:r w:rsidRPr="007F1C63">
        <w:rPr>
          <w:rFonts w:ascii="Times New Roman" w:hAnsi="Times New Roman" w:cs="Times New Roman"/>
          <w:sz w:val="24"/>
          <w:szCs w:val="24"/>
        </w:rPr>
        <w:t xml:space="preserve">krízových opatrení </w:t>
      </w:r>
      <w:r w:rsidR="001C44B7" w:rsidRPr="007F1C63">
        <w:rPr>
          <w:rFonts w:ascii="Times New Roman" w:hAnsi="Times New Roman" w:cs="Times New Roman"/>
          <w:sz w:val="24"/>
          <w:szCs w:val="24"/>
        </w:rPr>
        <w:t>zistí</w:t>
      </w:r>
      <w:r w:rsidRPr="007F1C63">
        <w:rPr>
          <w:rFonts w:ascii="Times New Roman" w:hAnsi="Times New Roman" w:cs="Times New Roman"/>
          <w:sz w:val="24"/>
          <w:szCs w:val="24"/>
        </w:rPr>
        <w:t xml:space="preserve">, že tieto </w:t>
      </w:r>
      <w:r w:rsidR="001C44B7" w:rsidRPr="007F1C63">
        <w:rPr>
          <w:rFonts w:ascii="Times New Roman" w:hAnsi="Times New Roman" w:cs="Times New Roman"/>
          <w:sz w:val="24"/>
          <w:szCs w:val="24"/>
        </w:rPr>
        <w:t xml:space="preserve">opatrenia </w:t>
      </w:r>
      <w:r w:rsidRPr="007F1C63">
        <w:rPr>
          <w:rFonts w:ascii="Times New Roman" w:hAnsi="Times New Roman" w:cs="Times New Roman"/>
          <w:sz w:val="24"/>
          <w:szCs w:val="24"/>
        </w:rPr>
        <w:t xml:space="preserve">neviedli k náprave, </w:t>
      </w:r>
      <w:r w:rsidR="003C549D" w:rsidRPr="007F1C63">
        <w:rPr>
          <w:rFonts w:ascii="Times New Roman" w:hAnsi="Times New Roman" w:cs="Times New Roman"/>
          <w:sz w:val="24"/>
          <w:szCs w:val="24"/>
        </w:rPr>
        <w:t>predlož</w:t>
      </w:r>
      <w:r w:rsidR="00D72CEA" w:rsidRPr="007F1C63">
        <w:rPr>
          <w:rFonts w:ascii="Times New Roman" w:hAnsi="Times New Roman" w:cs="Times New Roman"/>
          <w:sz w:val="24"/>
          <w:szCs w:val="24"/>
        </w:rPr>
        <w:t>í</w:t>
      </w:r>
      <w:r w:rsidR="00345F73" w:rsidRPr="007F1C63">
        <w:rPr>
          <w:rFonts w:ascii="Times New Roman" w:hAnsi="Times New Roman" w:cs="Times New Roman"/>
          <w:sz w:val="24"/>
          <w:szCs w:val="24"/>
        </w:rPr>
        <w:t xml:space="preserve"> vláde návrh </w:t>
      </w:r>
      <w:r w:rsidR="000F172A" w:rsidRPr="007F1C63">
        <w:rPr>
          <w:rFonts w:ascii="Times New Roman" w:hAnsi="Times New Roman" w:cs="Times New Roman"/>
          <w:sz w:val="24"/>
          <w:szCs w:val="24"/>
        </w:rPr>
        <w:t>nových</w:t>
      </w:r>
      <w:r w:rsidR="00557AA8" w:rsidRPr="007F1C63">
        <w:rPr>
          <w:rFonts w:ascii="Times New Roman" w:hAnsi="Times New Roman" w:cs="Times New Roman"/>
          <w:sz w:val="24"/>
          <w:szCs w:val="24"/>
        </w:rPr>
        <w:t xml:space="preserve"> krízových opatrení</w:t>
      </w:r>
      <w:r w:rsidR="000F172A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D50293" w:rsidRPr="007F1C63">
        <w:rPr>
          <w:rFonts w:ascii="Times New Roman" w:hAnsi="Times New Roman" w:cs="Times New Roman"/>
          <w:sz w:val="24"/>
          <w:szCs w:val="24"/>
        </w:rPr>
        <w:t>alebo</w:t>
      </w:r>
      <w:r w:rsidR="003869F5" w:rsidRPr="007F1C63">
        <w:rPr>
          <w:rFonts w:ascii="Times New Roman" w:hAnsi="Times New Roman" w:cs="Times New Roman"/>
          <w:sz w:val="24"/>
          <w:szCs w:val="24"/>
        </w:rPr>
        <w:t xml:space="preserve"> návrh na</w:t>
      </w:r>
      <w:r w:rsidR="000F172A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A73E0E" w:rsidRPr="007F1C63">
        <w:rPr>
          <w:rFonts w:ascii="Times New Roman" w:hAnsi="Times New Roman" w:cs="Times New Roman"/>
          <w:sz w:val="24"/>
          <w:szCs w:val="24"/>
        </w:rPr>
        <w:t>zmen</w:t>
      </w:r>
      <w:r w:rsidR="003869F5" w:rsidRPr="007F1C63">
        <w:rPr>
          <w:rFonts w:ascii="Times New Roman" w:hAnsi="Times New Roman" w:cs="Times New Roman"/>
          <w:sz w:val="24"/>
          <w:szCs w:val="24"/>
        </w:rPr>
        <w:t>u</w:t>
      </w:r>
      <w:r w:rsidR="00A73E0E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073C47" w:rsidRPr="007F1C63">
        <w:rPr>
          <w:rFonts w:ascii="Times New Roman" w:hAnsi="Times New Roman" w:cs="Times New Roman"/>
          <w:sz w:val="24"/>
          <w:szCs w:val="24"/>
        </w:rPr>
        <w:t>už zavedených krízových opatrení</w:t>
      </w:r>
      <w:r w:rsidR="00710DA2" w:rsidRPr="007F1C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EB7F91" w14:textId="77777777" w:rsidR="006C5E21" w:rsidRPr="007F1C63" w:rsidRDefault="006C5E21" w:rsidP="00344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899DBD" w14:textId="77777777" w:rsidR="007B6273" w:rsidRPr="007F1C63" w:rsidRDefault="007B6273" w:rsidP="007B6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7675411C" w14:textId="338B2527" w:rsidR="007B6273" w:rsidRPr="007F1C63" w:rsidRDefault="007B6273" w:rsidP="007B62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 xml:space="preserve">Informačný </w:t>
      </w:r>
      <w:r w:rsidR="00A860ED">
        <w:rPr>
          <w:rFonts w:ascii="Times New Roman" w:hAnsi="Times New Roman" w:cs="Times New Roman"/>
          <w:b/>
          <w:sz w:val="24"/>
          <w:szCs w:val="24"/>
        </w:rPr>
        <w:t xml:space="preserve">a monitorovací </w:t>
      </w:r>
      <w:r w:rsidRPr="007F1C63">
        <w:rPr>
          <w:rFonts w:ascii="Times New Roman" w:hAnsi="Times New Roman" w:cs="Times New Roman"/>
          <w:b/>
          <w:sz w:val="24"/>
          <w:szCs w:val="24"/>
        </w:rPr>
        <w:t xml:space="preserve">systém plánu obnovy </w:t>
      </w:r>
    </w:p>
    <w:p w14:paraId="0B4FCD48" w14:textId="58A4A19E" w:rsidR="007B6273" w:rsidRPr="007F1C63" w:rsidRDefault="007B6273" w:rsidP="001164AC">
      <w:pPr>
        <w:pStyle w:val="Odsekzoznamu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Národná implementačná a koordinačná autorita </w:t>
      </w:r>
      <w:r w:rsidR="006D1F75" w:rsidRPr="007F1C63">
        <w:rPr>
          <w:rFonts w:ascii="Times New Roman" w:hAnsi="Times New Roman" w:cs="Times New Roman"/>
          <w:sz w:val="24"/>
          <w:szCs w:val="24"/>
        </w:rPr>
        <w:t>je správcom</w:t>
      </w:r>
      <w:r w:rsidRPr="007F1C63">
        <w:rPr>
          <w:rFonts w:ascii="Times New Roman" w:hAnsi="Times New Roman" w:cs="Times New Roman"/>
          <w:sz w:val="24"/>
          <w:szCs w:val="24"/>
        </w:rPr>
        <w:t xml:space="preserve"> informačného </w:t>
      </w:r>
      <w:r w:rsidR="00A860ED">
        <w:rPr>
          <w:rFonts w:ascii="Times New Roman" w:hAnsi="Times New Roman" w:cs="Times New Roman"/>
          <w:sz w:val="24"/>
          <w:szCs w:val="24"/>
        </w:rPr>
        <w:t xml:space="preserve">a monitorovacieho </w:t>
      </w:r>
      <w:r w:rsidRPr="007F1C63">
        <w:rPr>
          <w:rFonts w:ascii="Times New Roman" w:hAnsi="Times New Roman" w:cs="Times New Roman"/>
          <w:sz w:val="24"/>
          <w:szCs w:val="24"/>
        </w:rPr>
        <w:t>systému plánu obnovy.</w:t>
      </w:r>
    </w:p>
    <w:p w14:paraId="0F82EB3F" w14:textId="77777777" w:rsidR="007B6273" w:rsidRPr="007F1C63" w:rsidRDefault="007B6273" w:rsidP="007B6273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78A2F" w14:textId="599090C0" w:rsidR="007B6273" w:rsidRPr="007F1C63" w:rsidRDefault="007B6273" w:rsidP="00CF7E81">
      <w:pPr>
        <w:pStyle w:val="Odsekzoznamu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Informačný</w:t>
      </w:r>
      <w:r w:rsidR="00694BA2">
        <w:rPr>
          <w:rFonts w:ascii="Times New Roman" w:hAnsi="Times New Roman" w:cs="Times New Roman"/>
          <w:sz w:val="24"/>
          <w:szCs w:val="24"/>
        </w:rPr>
        <w:t xml:space="preserve"> a monitorovací</w:t>
      </w:r>
      <w:r w:rsidRPr="007F1C63">
        <w:rPr>
          <w:rFonts w:ascii="Times New Roman" w:hAnsi="Times New Roman" w:cs="Times New Roman"/>
          <w:sz w:val="24"/>
          <w:szCs w:val="24"/>
        </w:rPr>
        <w:t xml:space="preserve"> systém plánu obnovy obsahuje údaje potrebné na transparentné a efektívne riadeni</w:t>
      </w:r>
      <w:r w:rsidR="0048132B" w:rsidRPr="007F1C63">
        <w:rPr>
          <w:rFonts w:ascii="Times New Roman" w:hAnsi="Times New Roman" w:cs="Times New Roman"/>
          <w:sz w:val="24"/>
          <w:szCs w:val="24"/>
        </w:rPr>
        <w:t>e</w:t>
      </w:r>
      <w:r w:rsidRPr="007F1C63">
        <w:rPr>
          <w:rFonts w:ascii="Times New Roman" w:hAnsi="Times New Roman" w:cs="Times New Roman"/>
          <w:sz w:val="24"/>
          <w:szCs w:val="24"/>
        </w:rPr>
        <w:t>, finančné riadeni</w:t>
      </w:r>
      <w:r w:rsidR="0048132B" w:rsidRPr="007F1C63">
        <w:rPr>
          <w:rFonts w:ascii="Times New Roman" w:hAnsi="Times New Roman" w:cs="Times New Roman"/>
          <w:sz w:val="24"/>
          <w:szCs w:val="24"/>
        </w:rPr>
        <w:t>e</w:t>
      </w:r>
      <w:r w:rsidR="00A860ED">
        <w:rPr>
          <w:rFonts w:ascii="Times New Roman" w:hAnsi="Times New Roman" w:cs="Times New Roman"/>
          <w:sz w:val="24"/>
          <w:szCs w:val="24"/>
        </w:rPr>
        <w:t>, monitorovanie</w:t>
      </w:r>
      <w:r w:rsidRPr="007F1C63">
        <w:rPr>
          <w:rFonts w:ascii="Times New Roman" w:hAnsi="Times New Roman" w:cs="Times New Roman"/>
          <w:sz w:val="24"/>
          <w:szCs w:val="24"/>
        </w:rPr>
        <w:t xml:space="preserve"> a kontrolu poskytovania prostriedkov mechanizmu a na zabezpečenie informáci</w:t>
      </w:r>
      <w:r w:rsidR="00D10DE9">
        <w:rPr>
          <w:rFonts w:ascii="Times New Roman" w:hAnsi="Times New Roman" w:cs="Times New Roman"/>
          <w:sz w:val="24"/>
          <w:szCs w:val="24"/>
        </w:rPr>
        <w:t>í</w:t>
      </w:r>
      <w:r w:rsidRPr="007F1C63">
        <w:rPr>
          <w:rFonts w:ascii="Times New Roman" w:hAnsi="Times New Roman" w:cs="Times New Roman"/>
          <w:sz w:val="24"/>
          <w:szCs w:val="24"/>
        </w:rPr>
        <w:t xml:space="preserve"> podľa osobitného predpisu.</w:t>
      </w:r>
      <w:r w:rsidR="006645CE" w:rsidRPr="007F1C6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7"/>
      </w:r>
      <w:r w:rsidR="006645CE" w:rsidRPr="007F1C63">
        <w:rPr>
          <w:rFonts w:ascii="Times New Roman" w:hAnsi="Times New Roman" w:cs="Times New Roman"/>
          <w:sz w:val="24"/>
          <w:szCs w:val="24"/>
        </w:rPr>
        <w:t>)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8D1CB0" w:rsidRPr="007F1C63">
        <w:rPr>
          <w:rFonts w:ascii="Times New Roman" w:hAnsi="Times New Roman" w:cs="Times New Roman"/>
          <w:sz w:val="24"/>
          <w:szCs w:val="24"/>
        </w:rPr>
        <w:t>V i</w:t>
      </w:r>
      <w:r w:rsidR="00CF7E81" w:rsidRPr="007F1C63">
        <w:rPr>
          <w:rFonts w:ascii="Times New Roman" w:hAnsi="Times New Roman" w:cs="Times New Roman"/>
          <w:sz w:val="24"/>
          <w:szCs w:val="24"/>
        </w:rPr>
        <w:t>nformačn</w:t>
      </w:r>
      <w:r w:rsidR="008D1CB0" w:rsidRPr="007F1C63">
        <w:rPr>
          <w:rFonts w:ascii="Times New Roman" w:hAnsi="Times New Roman" w:cs="Times New Roman"/>
          <w:sz w:val="24"/>
          <w:szCs w:val="24"/>
        </w:rPr>
        <w:t>om</w:t>
      </w:r>
      <w:r w:rsidR="00CF7E81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694BA2">
        <w:rPr>
          <w:rFonts w:ascii="Times New Roman" w:hAnsi="Times New Roman" w:cs="Times New Roman"/>
          <w:sz w:val="24"/>
          <w:szCs w:val="24"/>
        </w:rPr>
        <w:t xml:space="preserve">a monitorovacom </w:t>
      </w:r>
      <w:r w:rsidR="00CF7E81" w:rsidRPr="007F1C63">
        <w:rPr>
          <w:rFonts w:ascii="Times New Roman" w:hAnsi="Times New Roman" w:cs="Times New Roman"/>
          <w:sz w:val="24"/>
          <w:szCs w:val="24"/>
        </w:rPr>
        <w:t>systém</w:t>
      </w:r>
      <w:r w:rsidR="008D1CB0" w:rsidRPr="007F1C63">
        <w:rPr>
          <w:rFonts w:ascii="Times New Roman" w:hAnsi="Times New Roman" w:cs="Times New Roman"/>
          <w:sz w:val="24"/>
          <w:szCs w:val="24"/>
        </w:rPr>
        <w:t xml:space="preserve">e plánu obnovy sa evidujú </w:t>
      </w:r>
      <w:r w:rsidR="00CF7E81" w:rsidRPr="007F1C63">
        <w:rPr>
          <w:rFonts w:ascii="Times New Roman" w:hAnsi="Times New Roman" w:cs="Times New Roman"/>
          <w:sz w:val="24"/>
          <w:szCs w:val="24"/>
        </w:rPr>
        <w:t>a</w:t>
      </w:r>
      <w:r w:rsidR="008D1CB0" w:rsidRPr="007F1C63">
        <w:rPr>
          <w:rFonts w:ascii="Times New Roman" w:hAnsi="Times New Roman" w:cs="Times New Roman"/>
          <w:sz w:val="24"/>
          <w:szCs w:val="24"/>
        </w:rPr>
        <w:t>j</w:t>
      </w:r>
      <w:r w:rsidR="00CF7E81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8D1CB0" w:rsidRPr="007F1C63">
        <w:rPr>
          <w:rFonts w:ascii="Times New Roman" w:hAnsi="Times New Roman" w:cs="Times New Roman"/>
          <w:sz w:val="24"/>
          <w:szCs w:val="24"/>
        </w:rPr>
        <w:t xml:space="preserve">osobné údaje </w:t>
      </w:r>
      <w:r w:rsidR="00CF7E81" w:rsidRPr="007F1C63">
        <w:rPr>
          <w:rFonts w:ascii="Times New Roman" w:hAnsi="Times New Roman" w:cs="Times New Roman"/>
          <w:sz w:val="24"/>
          <w:szCs w:val="24"/>
        </w:rPr>
        <w:t>fyzických osôb získavan</w:t>
      </w:r>
      <w:r w:rsidR="009074E0" w:rsidRPr="007F1C63">
        <w:rPr>
          <w:rFonts w:ascii="Times New Roman" w:hAnsi="Times New Roman" w:cs="Times New Roman"/>
          <w:sz w:val="24"/>
          <w:szCs w:val="24"/>
        </w:rPr>
        <w:t>é</w:t>
      </w:r>
      <w:r w:rsidR="00CF7E81" w:rsidRPr="007F1C63">
        <w:rPr>
          <w:rFonts w:ascii="Times New Roman" w:hAnsi="Times New Roman" w:cs="Times New Roman"/>
          <w:sz w:val="24"/>
          <w:szCs w:val="24"/>
        </w:rPr>
        <w:t xml:space="preserve"> podľa §</w:t>
      </w:r>
      <w:r w:rsidR="00535BA2" w:rsidRPr="007F1C63">
        <w:rPr>
          <w:rFonts w:ascii="Times New Roman" w:hAnsi="Times New Roman" w:cs="Times New Roman"/>
          <w:sz w:val="24"/>
          <w:szCs w:val="24"/>
        </w:rPr>
        <w:t> </w:t>
      </w:r>
      <w:r w:rsidR="00CF7E81" w:rsidRPr="007F1C63">
        <w:rPr>
          <w:rFonts w:ascii="Times New Roman" w:hAnsi="Times New Roman" w:cs="Times New Roman"/>
          <w:sz w:val="24"/>
          <w:szCs w:val="24"/>
        </w:rPr>
        <w:t>2</w:t>
      </w:r>
      <w:r w:rsidR="000D5DAB">
        <w:rPr>
          <w:rFonts w:ascii="Times New Roman" w:hAnsi="Times New Roman" w:cs="Times New Roman"/>
          <w:sz w:val="24"/>
          <w:szCs w:val="24"/>
        </w:rPr>
        <w:t>5</w:t>
      </w:r>
      <w:r w:rsidR="00CF7E81" w:rsidRPr="007F1C63">
        <w:rPr>
          <w:rFonts w:ascii="Times New Roman" w:hAnsi="Times New Roman" w:cs="Times New Roman"/>
          <w:sz w:val="24"/>
          <w:szCs w:val="24"/>
        </w:rPr>
        <w:t>.</w:t>
      </w:r>
      <w:r w:rsidR="00C96DDF" w:rsidRPr="007F1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CECB0" w14:textId="77777777" w:rsidR="007B6273" w:rsidRPr="007F1C63" w:rsidRDefault="007B6273" w:rsidP="007B6273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0FDF1" w14:textId="7A64D99A" w:rsidR="004E4D88" w:rsidRDefault="007B6273" w:rsidP="004E4D88">
      <w:pPr>
        <w:pStyle w:val="Odsekzoznamu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Národná implementačná a koordinačná autorita, vykonávateľ,</w:t>
      </w:r>
      <w:r w:rsidR="00422FE0" w:rsidRPr="007F1C63">
        <w:rPr>
          <w:rFonts w:ascii="Times New Roman" w:hAnsi="Times New Roman" w:cs="Times New Roman"/>
          <w:sz w:val="24"/>
          <w:szCs w:val="24"/>
        </w:rPr>
        <w:t xml:space="preserve"> sprostredkovateľ</w:t>
      </w:r>
      <w:r w:rsidRPr="007F1C63">
        <w:rPr>
          <w:rFonts w:ascii="Times New Roman" w:hAnsi="Times New Roman" w:cs="Times New Roman"/>
          <w:sz w:val="24"/>
          <w:szCs w:val="24"/>
        </w:rPr>
        <w:t xml:space="preserve">, </w:t>
      </w:r>
      <w:r w:rsidR="00942874" w:rsidRPr="007F1C63">
        <w:rPr>
          <w:rFonts w:ascii="Times New Roman" w:hAnsi="Times New Roman" w:cs="Times New Roman"/>
          <w:sz w:val="24"/>
          <w:szCs w:val="24"/>
        </w:rPr>
        <w:t>osoba vykonávajúca finančný nástroj</w:t>
      </w:r>
      <w:r w:rsidRPr="007F1C63">
        <w:rPr>
          <w:rFonts w:ascii="Times New Roman" w:hAnsi="Times New Roman" w:cs="Times New Roman"/>
          <w:sz w:val="24"/>
          <w:szCs w:val="24"/>
        </w:rPr>
        <w:t xml:space="preserve">, </w:t>
      </w:r>
      <w:r w:rsidR="00F23E34" w:rsidRPr="007F1C63">
        <w:rPr>
          <w:rFonts w:ascii="Times New Roman" w:hAnsi="Times New Roman" w:cs="Times New Roman"/>
          <w:sz w:val="24"/>
          <w:szCs w:val="24"/>
        </w:rPr>
        <w:t xml:space="preserve">žiadateľ a prijímateľ </w:t>
      </w:r>
      <w:r w:rsidRPr="007F1C63">
        <w:rPr>
          <w:rFonts w:ascii="Times New Roman" w:hAnsi="Times New Roman" w:cs="Times New Roman"/>
          <w:sz w:val="24"/>
          <w:szCs w:val="24"/>
        </w:rPr>
        <w:t xml:space="preserve">evidujú a aktualizujú v informačnom </w:t>
      </w:r>
      <w:r w:rsidR="00A860ED">
        <w:rPr>
          <w:rFonts w:ascii="Times New Roman" w:hAnsi="Times New Roman" w:cs="Times New Roman"/>
          <w:sz w:val="24"/>
          <w:szCs w:val="24"/>
        </w:rPr>
        <w:t xml:space="preserve">a monitorovacom </w:t>
      </w:r>
      <w:r w:rsidRPr="007F1C63">
        <w:rPr>
          <w:rFonts w:ascii="Times New Roman" w:hAnsi="Times New Roman" w:cs="Times New Roman"/>
          <w:sz w:val="24"/>
          <w:szCs w:val="24"/>
        </w:rPr>
        <w:t>systéme</w:t>
      </w:r>
      <w:r w:rsidR="00224937" w:rsidRPr="007F1C63">
        <w:rPr>
          <w:rFonts w:ascii="Times New Roman" w:hAnsi="Times New Roman" w:cs="Times New Roman"/>
          <w:sz w:val="24"/>
          <w:szCs w:val="24"/>
        </w:rPr>
        <w:t xml:space="preserve"> plánu obnovy</w:t>
      </w:r>
      <w:r w:rsidRPr="007F1C63">
        <w:rPr>
          <w:rFonts w:ascii="Times New Roman" w:hAnsi="Times New Roman" w:cs="Times New Roman"/>
          <w:sz w:val="24"/>
          <w:szCs w:val="24"/>
        </w:rPr>
        <w:t xml:space="preserve"> údaje podľa odseku 2, pričom zodpovedajú za aktuálnosť, pravdivosť, úplnosť a správnosť nimi v</w:t>
      </w:r>
      <w:r w:rsidR="00C364FF" w:rsidRPr="007F1C63">
        <w:rPr>
          <w:rFonts w:ascii="Times New Roman" w:hAnsi="Times New Roman" w:cs="Times New Roman"/>
          <w:sz w:val="24"/>
          <w:szCs w:val="24"/>
        </w:rPr>
        <w:t>kladaných</w:t>
      </w:r>
      <w:r w:rsidRPr="007F1C63">
        <w:rPr>
          <w:rFonts w:ascii="Times New Roman" w:hAnsi="Times New Roman" w:cs="Times New Roman"/>
          <w:sz w:val="24"/>
          <w:szCs w:val="24"/>
        </w:rPr>
        <w:t xml:space="preserve"> údajov.</w:t>
      </w:r>
    </w:p>
    <w:p w14:paraId="613AF6DE" w14:textId="77777777" w:rsidR="004E4D88" w:rsidRPr="00DF45E5" w:rsidRDefault="004E4D88" w:rsidP="00DF45E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DD8A697" w14:textId="22F25C72" w:rsidR="007B6273" w:rsidRPr="007F1C63" w:rsidRDefault="00ED4E58" w:rsidP="001164AC">
      <w:pPr>
        <w:pStyle w:val="Odsekzoznamu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</w:rPr>
      </w:pPr>
      <w:r w:rsidRPr="007F1C63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580BDB" w:rsidRPr="007F1C63">
        <w:rPr>
          <w:rFonts w:ascii="Times New Roman" w:hAnsi="Times New Roman" w:cs="Times New Roman"/>
          <w:sz w:val="24"/>
          <w:szCs w:val="24"/>
        </w:rPr>
        <w:t>nformačn</w:t>
      </w:r>
      <w:r w:rsidRPr="007F1C63">
        <w:rPr>
          <w:rFonts w:ascii="Times New Roman" w:hAnsi="Times New Roman" w:cs="Times New Roman"/>
          <w:sz w:val="24"/>
          <w:szCs w:val="24"/>
        </w:rPr>
        <w:t>ý</w:t>
      </w:r>
      <w:r w:rsidR="00580BDB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A860ED">
        <w:rPr>
          <w:rFonts w:ascii="Times New Roman" w:hAnsi="Times New Roman" w:cs="Times New Roman"/>
          <w:sz w:val="24"/>
          <w:szCs w:val="24"/>
        </w:rPr>
        <w:t xml:space="preserve">a monitorovací </w:t>
      </w:r>
      <w:r w:rsidR="00580BDB" w:rsidRPr="007F1C63">
        <w:rPr>
          <w:rFonts w:ascii="Times New Roman" w:hAnsi="Times New Roman" w:cs="Times New Roman"/>
          <w:sz w:val="24"/>
          <w:szCs w:val="24"/>
        </w:rPr>
        <w:t xml:space="preserve">systém plánu obnovy </w:t>
      </w:r>
      <w:r w:rsidRPr="007F1C63">
        <w:rPr>
          <w:rFonts w:ascii="Times New Roman" w:hAnsi="Times New Roman" w:cs="Times New Roman"/>
          <w:sz w:val="24"/>
          <w:szCs w:val="24"/>
        </w:rPr>
        <w:t xml:space="preserve">je určený aj na elektronickú výmenu údajov </w:t>
      </w:r>
      <w:r w:rsidR="00580BDB" w:rsidRPr="007F1C63">
        <w:rPr>
          <w:rFonts w:ascii="Times New Roman" w:hAnsi="Times New Roman" w:cs="Times New Roman"/>
          <w:sz w:val="24"/>
          <w:szCs w:val="24"/>
        </w:rPr>
        <w:t>s údajmi v informačných systémoch Európskej komisie a s inými informačnými systémami.</w:t>
      </w:r>
    </w:p>
    <w:p w14:paraId="3B7BBA62" w14:textId="77777777" w:rsidR="007B6273" w:rsidRPr="007F1C63" w:rsidRDefault="007B6273" w:rsidP="00344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AA1F0A" w14:textId="77777777" w:rsidR="00344BDA" w:rsidRPr="007F1C63" w:rsidRDefault="00271021" w:rsidP="00222E46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POSKYTOVAN</w:t>
      </w:r>
      <w:r w:rsidR="00673334" w:rsidRPr="007F1C63">
        <w:rPr>
          <w:rFonts w:ascii="Times New Roman" w:hAnsi="Times New Roman" w:cs="Times New Roman"/>
          <w:sz w:val="24"/>
          <w:szCs w:val="24"/>
        </w:rPr>
        <w:t>IE</w:t>
      </w:r>
      <w:r w:rsidRPr="007F1C63">
        <w:rPr>
          <w:rFonts w:ascii="Times New Roman" w:hAnsi="Times New Roman" w:cs="Times New Roman"/>
          <w:sz w:val="24"/>
          <w:szCs w:val="24"/>
        </w:rPr>
        <w:t xml:space="preserve"> PROSTRIEDKOV MECHANIZMU</w:t>
      </w:r>
    </w:p>
    <w:p w14:paraId="5D758983" w14:textId="77777777" w:rsidR="005B6001" w:rsidRPr="007F1C63" w:rsidRDefault="005B6001" w:rsidP="005B6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§ 1</w:t>
      </w:r>
      <w:r w:rsidR="006F3869" w:rsidRPr="007F1C63">
        <w:rPr>
          <w:rFonts w:ascii="Times New Roman" w:hAnsi="Times New Roman" w:cs="Times New Roman"/>
          <w:b/>
          <w:sz w:val="24"/>
          <w:szCs w:val="24"/>
        </w:rPr>
        <w:t>2</w:t>
      </w:r>
    </w:p>
    <w:p w14:paraId="0129605A" w14:textId="40492496" w:rsidR="005B6001" w:rsidRPr="007F1C63" w:rsidRDefault="00964A78" w:rsidP="005B60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Všeobecné</w:t>
      </w:r>
      <w:r w:rsidRPr="007F1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001" w:rsidRPr="007F1C63">
        <w:rPr>
          <w:rFonts w:ascii="Times New Roman" w:hAnsi="Times New Roman" w:cs="Times New Roman"/>
          <w:b/>
          <w:sz w:val="24"/>
          <w:szCs w:val="24"/>
        </w:rPr>
        <w:t>ustanovenia o poskytovaní prostriedkov mechanizmu</w:t>
      </w:r>
    </w:p>
    <w:p w14:paraId="2B62168B" w14:textId="77777777" w:rsidR="005B6001" w:rsidRPr="007F1C63" w:rsidRDefault="005B6001" w:rsidP="00116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078EAA" w14:textId="2F3ED53F" w:rsidR="00224AA0" w:rsidRPr="007F1C63" w:rsidRDefault="0010243A" w:rsidP="0011664A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Prostriedky mechanizmu sa poskytujú n</w:t>
      </w:r>
      <w:r w:rsidR="00224AA0" w:rsidRPr="007F1C63">
        <w:rPr>
          <w:rFonts w:ascii="Times New Roman" w:hAnsi="Times New Roman" w:cs="Times New Roman"/>
          <w:sz w:val="24"/>
          <w:szCs w:val="24"/>
        </w:rPr>
        <w:t>a základe priameho vyzvania</w:t>
      </w:r>
      <w:r w:rsidR="00964A78">
        <w:rPr>
          <w:rFonts w:ascii="Times New Roman" w:hAnsi="Times New Roman" w:cs="Times New Roman"/>
          <w:sz w:val="24"/>
          <w:szCs w:val="24"/>
        </w:rPr>
        <w:t xml:space="preserve"> podľa § 13 </w:t>
      </w:r>
      <w:r w:rsidR="00E46A59" w:rsidRPr="007F1C63">
        <w:rPr>
          <w:rFonts w:ascii="Times New Roman" w:hAnsi="Times New Roman" w:cs="Times New Roman"/>
          <w:sz w:val="24"/>
          <w:szCs w:val="24"/>
        </w:rPr>
        <w:t>ods</w:t>
      </w:r>
      <w:r w:rsidR="00964A78">
        <w:rPr>
          <w:rFonts w:ascii="Times New Roman" w:hAnsi="Times New Roman" w:cs="Times New Roman"/>
          <w:sz w:val="24"/>
          <w:szCs w:val="24"/>
        </w:rPr>
        <w:t>.</w:t>
      </w:r>
      <w:r w:rsidR="004F0E16">
        <w:rPr>
          <w:rFonts w:ascii="Times New Roman" w:hAnsi="Times New Roman" w:cs="Times New Roman"/>
          <w:sz w:val="24"/>
          <w:szCs w:val="24"/>
        </w:rPr>
        <w:t xml:space="preserve"> 1</w:t>
      </w:r>
      <w:r w:rsidR="00224AA0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C72E4A" w:rsidRPr="007F1C63">
        <w:rPr>
          <w:rFonts w:ascii="Times New Roman" w:hAnsi="Times New Roman" w:cs="Times New Roman"/>
          <w:sz w:val="24"/>
          <w:szCs w:val="24"/>
        </w:rPr>
        <w:t xml:space="preserve">priamo </w:t>
      </w:r>
      <w:r w:rsidR="00224AA0" w:rsidRPr="007F1C63">
        <w:rPr>
          <w:rFonts w:ascii="Times New Roman" w:hAnsi="Times New Roman" w:cs="Times New Roman"/>
          <w:sz w:val="24"/>
          <w:szCs w:val="24"/>
        </w:rPr>
        <w:t>určenému prijímateľovi, ktorým je</w:t>
      </w:r>
    </w:p>
    <w:p w14:paraId="55F8EFA1" w14:textId="77777777" w:rsidR="00224AA0" w:rsidRPr="007F1C63" w:rsidRDefault="00224AA0" w:rsidP="00002FE0">
      <w:pPr>
        <w:pStyle w:val="Odsekzoznamu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prijímateľ </w:t>
      </w:r>
      <w:r w:rsidR="005C248D" w:rsidRPr="007F1C63">
        <w:rPr>
          <w:rFonts w:ascii="Times New Roman" w:hAnsi="Times New Roman" w:cs="Times New Roman"/>
          <w:sz w:val="24"/>
          <w:szCs w:val="24"/>
        </w:rPr>
        <w:t>individuálne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5C248D" w:rsidRPr="007F1C63">
        <w:rPr>
          <w:rFonts w:ascii="Times New Roman" w:hAnsi="Times New Roman" w:cs="Times New Roman"/>
          <w:sz w:val="24"/>
          <w:szCs w:val="24"/>
        </w:rPr>
        <w:t>určený</w:t>
      </w:r>
      <w:r w:rsidRPr="007F1C63">
        <w:rPr>
          <w:rFonts w:ascii="Times New Roman" w:hAnsi="Times New Roman" w:cs="Times New Roman"/>
          <w:sz w:val="24"/>
          <w:szCs w:val="24"/>
        </w:rPr>
        <w:t xml:space="preserve"> v pláne obnovy,</w:t>
      </w:r>
    </w:p>
    <w:p w14:paraId="4A0DC9E1" w14:textId="47190B0B" w:rsidR="00224AA0" w:rsidRPr="007F1C63" w:rsidRDefault="00224AA0" w:rsidP="00002FE0">
      <w:pPr>
        <w:pStyle w:val="Odsekzoznamu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prijímateľ, ktorého pôsobnosť vykonávať úlohy, na ktoré sa poskytujú prostriedky mechanizmu</w:t>
      </w:r>
      <w:r w:rsidR="0010243A" w:rsidRPr="007F1C63">
        <w:rPr>
          <w:rFonts w:ascii="Times New Roman" w:hAnsi="Times New Roman" w:cs="Times New Roman"/>
          <w:sz w:val="24"/>
          <w:szCs w:val="24"/>
        </w:rPr>
        <w:t>,</w:t>
      </w:r>
      <w:r w:rsidRPr="007F1C63">
        <w:rPr>
          <w:rFonts w:ascii="Times New Roman" w:hAnsi="Times New Roman" w:cs="Times New Roman"/>
          <w:sz w:val="24"/>
          <w:szCs w:val="24"/>
        </w:rPr>
        <w:t xml:space="preserve"> vyplýva z osobitn</w:t>
      </w:r>
      <w:r w:rsidR="0010243A" w:rsidRPr="007F1C63">
        <w:rPr>
          <w:rFonts w:ascii="Times New Roman" w:hAnsi="Times New Roman" w:cs="Times New Roman"/>
          <w:sz w:val="24"/>
          <w:szCs w:val="24"/>
        </w:rPr>
        <w:t>ého</w:t>
      </w:r>
      <w:r w:rsidRPr="007F1C63">
        <w:rPr>
          <w:rFonts w:ascii="Times New Roman" w:hAnsi="Times New Roman" w:cs="Times New Roman"/>
          <w:sz w:val="24"/>
          <w:szCs w:val="24"/>
        </w:rPr>
        <w:t xml:space="preserve"> predpis</w:t>
      </w:r>
      <w:r w:rsidR="0010243A" w:rsidRPr="007F1C63">
        <w:rPr>
          <w:rFonts w:ascii="Times New Roman" w:hAnsi="Times New Roman" w:cs="Times New Roman"/>
          <w:sz w:val="24"/>
          <w:szCs w:val="24"/>
        </w:rPr>
        <w:t>u</w:t>
      </w:r>
      <w:r w:rsidRPr="007F1C63">
        <w:rPr>
          <w:rFonts w:ascii="Times New Roman" w:hAnsi="Times New Roman" w:cs="Times New Roman"/>
          <w:sz w:val="24"/>
          <w:szCs w:val="24"/>
        </w:rPr>
        <w:t>.</w:t>
      </w:r>
    </w:p>
    <w:p w14:paraId="0E06A724" w14:textId="77777777" w:rsidR="00A2682F" w:rsidRPr="007F1C63" w:rsidRDefault="00A2682F" w:rsidP="009D06F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6C0DC" w14:textId="77777777" w:rsidR="00177092" w:rsidRPr="007F1C63" w:rsidRDefault="006910DF" w:rsidP="00177092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Prostriedky mechanizmu sa poskytujú na základe výzvy o</w:t>
      </w:r>
      <w:r w:rsidR="00A2682F" w:rsidRPr="007F1C63">
        <w:rPr>
          <w:rFonts w:ascii="Times New Roman" w:hAnsi="Times New Roman" w:cs="Times New Roman"/>
          <w:sz w:val="24"/>
          <w:szCs w:val="24"/>
        </w:rPr>
        <w:t>sob</w:t>
      </w:r>
      <w:r w:rsidRPr="007F1C63">
        <w:rPr>
          <w:rFonts w:ascii="Times New Roman" w:hAnsi="Times New Roman" w:cs="Times New Roman"/>
          <w:sz w:val="24"/>
          <w:szCs w:val="24"/>
        </w:rPr>
        <w:t>ám</w:t>
      </w:r>
      <w:r w:rsidR="00A2682F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Pr="007F1C63">
        <w:rPr>
          <w:rFonts w:ascii="Times New Roman" w:hAnsi="Times New Roman" w:cs="Times New Roman"/>
          <w:sz w:val="24"/>
          <w:szCs w:val="24"/>
        </w:rPr>
        <w:t xml:space="preserve">neuvedeným </w:t>
      </w:r>
      <w:r w:rsidR="00A2682F" w:rsidRPr="007F1C63">
        <w:rPr>
          <w:rFonts w:ascii="Times New Roman" w:hAnsi="Times New Roman" w:cs="Times New Roman"/>
          <w:sz w:val="24"/>
          <w:szCs w:val="24"/>
        </w:rPr>
        <w:t>v</w:t>
      </w:r>
      <w:r w:rsidRPr="007F1C63">
        <w:rPr>
          <w:rFonts w:ascii="Times New Roman" w:hAnsi="Times New Roman" w:cs="Times New Roman"/>
          <w:sz w:val="24"/>
          <w:szCs w:val="24"/>
        </w:rPr>
        <w:t> </w:t>
      </w:r>
      <w:r w:rsidR="00A2682F" w:rsidRPr="007F1C63">
        <w:rPr>
          <w:rFonts w:ascii="Times New Roman" w:hAnsi="Times New Roman" w:cs="Times New Roman"/>
          <w:sz w:val="24"/>
          <w:szCs w:val="24"/>
        </w:rPr>
        <w:t>odseku</w:t>
      </w:r>
      <w:r w:rsidRPr="007F1C63">
        <w:rPr>
          <w:rFonts w:ascii="Times New Roman" w:hAnsi="Times New Roman" w:cs="Times New Roman"/>
          <w:sz w:val="24"/>
          <w:szCs w:val="24"/>
        </w:rPr>
        <w:t> </w:t>
      </w:r>
      <w:r w:rsidR="002F2EE7" w:rsidRPr="007F1C63">
        <w:rPr>
          <w:rFonts w:ascii="Times New Roman" w:hAnsi="Times New Roman" w:cs="Times New Roman"/>
          <w:sz w:val="24"/>
          <w:szCs w:val="24"/>
        </w:rPr>
        <w:t>1</w:t>
      </w:r>
      <w:r w:rsidRPr="007F1C63">
        <w:rPr>
          <w:rFonts w:ascii="Times New Roman" w:hAnsi="Times New Roman" w:cs="Times New Roman"/>
          <w:sz w:val="24"/>
          <w:szCs w:val="24"/>
        </w:rPr>
        <w:t xml:space="preserve"> určeným vo výzve</w:t>
      </w:r>
      <w:r w:rsidR="00DE3AAD" w:rsidRPr="007F1C63">
        <w:rPr>
          <w:rFonts w:ascii="Times New Roman" w:hAnsi="Times New Roman" w:cs="Times New Roman"/>
          <w:sz w:val="24"/>
          <w:szCs w:val="24"/>
        </w:rPr>
        <w:t>.</w:t>
      </w:r>
    </w:p>
    <w:p w14:paraId="3442BA00" w14:textId="77777777" w:rsidR="00964A78" w:rsidRDefault="00964A78" w:rsidP="00964A78"/>
    <w:p w14:paraId="4E12B3B6" w14:textId="1E4948E6" w:rsidR="00964A78" w:rsidRPr="00964A78" w:rsidRDefault="00964A78" w:rsidP="00964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A78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3E851A85" w14:textId="77777777" w:rsidR="00964A78" w:rsidRPr="00964A78" w:rsidRDefault="00964A78" w:rsidP="00964A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A78">
        <w:rPr>
          <w:rFonts w:ascii="Times New Roman" w:hAnsi="Times New Roman" w:cs="Times New Roman"/>
          <w:b/>
          <w:sz w:val="24"/>
          <w:szCs w:val="24"/>
        </w:rPr>
        <w:t>Spoločné ustanovenia o poskytovaní prostriedkov mechanizmu</w:t>
      </w:r>
    </w:p>
    <w:p w14:paraId="256174EA" w14:textId="77777777" w:rsidR="00177092" w:rsidRPr="007F1C63" w:rsidRDefault="00177092" w:rsidP="0017709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F094E" w14:textId="72A055D0" w:rsidR="006C711F" w:rsidRPr="007F1C63" w:rsidRDefault="006C711F" w:rsidP="00964A78">
      <w:pPr>
        <w:pStyle w:val="Odsekzoznamu"/>
        <w:numPr>
          <w:ilvl w:val="0"/>
          <w:numId w:val="6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Vykonávateľ </w:t>
      </w:r>
      <w:r w:rsidR="006E3500" w:rsidRPr="007F1C63">
        <w:rPr>
          <w:rFonts w:ascii="Times New Roman" w:hAnsi="Times New Roman" w:cs="Times New Roman"/>
          <w:sz w:val="24"/>
          <w:szCs w:val="24"/>
        </w:rPr>
        <w:t xml:space="preserve">písomne </w:t>
      </w:r>
      <w:r w:rsidRPr="007F1C63">
        <w:rPr>
          <w:rFonts w:ascii="Times New Roman" w:hAnsi="Times New Roman" w:cs="Times New Roman"/>
          <w:sz w:val="24"/>
          <w:szCs w:val="24"/>
        </w:rPr>
        <w:t xml:space="preserve">vyzve </w:t>
      </w:r>
      <w:r w:rsidR="00DE2BAF" w:rsidRPr="007F1C63">
        <w:rPr>
          <w:rFonts w:ascii="Times New Roman" w:hAnsi="Times New Roman" w:cs="Times New Roman"/>
          <w:sz w:val="24"/>
          <w:szCs w:val="24"/>
        </w:rPr>
        <w:t xml:space="preserve">priamo určeného </w:t>
      </w:r>
      <w:r w:rsidR="00CA7608" w:rsidRPr="007F1C63">
        <w:rPr>
          <w:rFonts w:ascii="Times New Roman" w:hAnsi="Times New Roman" w:cs="Times New Roman"/>
          <w:sz w:val="24"/>
          <w:szCs w:val="24"/>
        </w:rPr>
        <w:t xml:space="preserve">prijímateľa podľa </w:t>
      </w:r>
      <w:r w:rsidR="00964A78">
        <w:rPr>
          <w:rFonts w:ascii="Times New Roman" w:hAnsi="Times New Roman" w:cs="Times New Roman"/>
          <w:sz w:val="24"/>
          <w:szCs w:val="24"/>
        </w:rPr>
        <w:t xml:space="preserve">§ 12 </w:t>
      </w:r>
      <w:r w:rsidR="00CA7608" w:rsidRPr="007F1C63">
        <w:rPr>
          <w:rFonts w:ascii="Times New Roman" w:hAnsi="Times New Roman" w:cs="Times New Roman"/>
          <w:sz w:val="24"/>
          <w:szCs w:val="24"/>
        </w:rPr>
        <w:t>ods</w:t>
      </w:r>
      <w:r w:rsidR="00964A78">
        <w:rPr>
          <w:rFonts w:ascii="Times New Roman" w:hAnsi="Times New Roman" w:cs="Times New Roman"/>
          <w:sz w:val="24"/>
          <w:szCs w:val="24"/>
        </w:rPr>
        <w:t>.</w:t>
      </w:r>
      <w:r w:rsidR="00CA7608" w:rsidRPr="007F1C63">
        <w:rPr>
          <w:rFonts w:ascii="Times New Roman" w:hAnsi="Times New Roman" w:cs="Times New Roman"/>
          <w:sz w:val="24"/>
          <w:szCs w:val="24"/>
        </w:rPr>
        <w:t xml:space="preserve"> 1</w:t>
      </w:r>
      <w:r w:rsidR="008C7108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9F3E26" w:rsidRPr="007F1C63">
        <w:rPr>
          <w:rFonts w:ascii="Times New Roman" w:hAnsi="Times New Roman" w:cs="Times New Roman"/>
          <w:sz w:val="24"/>
          <w:szCs w:val="24"/>
        </w:rPr>
        <w:t xml:space="preserve">na </w:t>
      </w:r>
      <w:r w:rsidR="00181DC2">
        <w:rPr>
          <w:rFonts w:ascii="Times New Roman" w:hAnsi="Times New Roman" w:cs="Times New Roman"/>
          <w:sz w:val="24"/>
          <w:szCs w:val="24"/>
        </w:rPr>
        <w:t>uzavretie</w:t>
      </w:r>
      <w:r w:rsidR="00181DC2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9F3E26" w:rsidRPr="007F1C63">
        <w:rPr>
          <w:rFonts w:ascii="Times New Roman" w:hAnsi="Times New Roman" w:cs="Times New Roman"/>
          <w:sz w:val="24"/>
          <w:szCs w:val="24"/>
        </w:rPr>
        <w:t xml:space="preserve">zmluvy podľa § </w:t>
      </w:r>
      <w:r w:rsidR="00CA7608" w:rsidRPr="007F1C63">
        <w:rPr>
          <w:rFonts w:ascii="Times New Roman" w:hAnsi="Times New Roman" w:cs="Times New Roman"/>
          <w:sz w:val="24"/>
          <w:szCs w:val="24"/>
        </w:rPr>
        <w:t>1</w:t>
      </w:r>
      <w:r w:rsidR="000D5DAB">
        <w:rPr>
          <w:rFonts w:ascii="Times New Roman" w:hAnsi="Times New Roman" w:cs="Times New Roman"/>
          <w:sz w:val="24"/>
          <w:szCs w:val="24"/>
        </w:rPr>
        <w:t>4</w:t>
      </w:r>
      <w:r w:rsidR="009F3E26" w:rsidRPr="007F1C63">
        <w:rPr>
          <w:rFonts w:ascii="Times New Roman" w:hAnsi="Times New Roman" w:cs="Times New Roman"/>
          <w:sz w:val="24"/>
          <w:szCs w:val="24"/>
        </w:rPr>
        <w:t xml:space="preserve">, pričom mu zároveň zašle návrh </w:t>
      </w:r>
      <w:r w:rsidR="006234B2" w:rsidRPr="007F1C63">
        <w:rPr>
          <w:rFonts w:ascii="Times New Roman" w:hAnsi="Times New Roman" w:cs="Times New Roman"/>
          <w:sz w:val="24"/>
          <w:szCs w:val="24"/>
        </w:rPr>
        <w:t xml:space="preserve">tejto </w:t>
      </w:r>
      <w:r w:rsidR="009F3E26" w:rsidRPr="007F1C63">
        <w:rPr>
          <w:rFonts w:ascii="Times New Roman" w:hAnsi="Times New Roman" w:cs="Times New Roman"/>
          <w:sz w:val="24"/>
          <w:szCs w:val="24"/>
        </w:rPr>
        <w:t>zmluvy</w:t>
      </w:r>
      <w:r w:rsidR="00CA7608" w:rsidRPr="007F1C63">
        <w:rPr>
          <w:rFonts w:ascii="Times New Roman" w:hAnsi="Times New Roman" w:cs="Times New Roman"/>
          <w:sz w:val="24"/>
          <w:szCs w:val="24"/>
        </w:rPr>
        <w:t>. Ustanovenia § 1</w:t>
      </w:r>
      <w:r w:rsidR="00964A78">
        <w:rPr>
          <w:rFonts w:ascii="Times New Roman" w:hAnsi="Times New Roman" w:cs="Times New Roman"/>
          <w:sz w:val="24"/>
          <w:szCs w:val="24"/>
        </w:rPr>
        <w:t>4</w:t>
      </w:r>
      <w:r w:rsidR="009F3E26" w:rsidRPr="007F1C63">
        <w:rPr>
          <w:rFonts w:ascii="Times New Roman" w:hAnsi="Times New Roman" w:cs="Times New Roman"/>
          <w:sz w:val="24"/>
          <w:szCs w:val="24"/>
        </w:rPr>
        <w:t xml:space="preserve"> sa uplatnia rovnako</w:t>
      </w:r>
      <w:r w:rsidR="006E3500" w:rsidRPr="007F1C63">
        <w:rPr>
          <w:rFonts w:ascii="Times New Roman" w:hAnsi="Times New Roman" w:cs="Times New Roman"/>
          <w:sz w:val="24"/>
          <w:szCs w:val="24"/>
        </w:rPr>
        <w:t xml:space="preserve"> aj na priamo určeného prijímateľa</w:t>
      </w:r>
      <w:r w:rsidR="009F3E26" w:rsidRPr="007F1C63">
        <w:rPr>
          <w:rFonts w:ascii="Times New Roman" w:hAnsi="Times New Roman" w:cs="Times New Roman"/>
          <w:sz w:val="24"/>
          <w:szCs w:val="24"/>
        </w:rPr>
        <w:t>.</w:t>
      </w:r>
    </w:p>
    <w:p w14:paraId="6FA4B612" w14:textId="77777777" w:rsidR="00C34E2A" w:rsidRPr="007F1C63" w:rsidRDefault="00C34E2A" w:rsidP="00C34E2A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9CE59" w14:textId="77777777" w:rsidR="00B26680" w:rsidRPr="007F1C63" w:rsidRDefault="00981C24" w:rsidP="00964A78">
      <w:pPr>
        <w:pStyle w:val="Odsekzoznamu"/>
        <w:numPr>
          <w:ilvl w:val="0"/>
          <w:numId w:val="6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Týmto zákonom nie sú dotknuté pravidlá v oblasti štátnej pomoci a minimálnej pomoci.</w:t>
      </w:r>
      <w:r w:rsidR="00C34E2A" w:rsidRPr="007F1C6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8"/>
      </w:r>
      <w:r w:rsidR="00C34E2A" w:rsidRPr="007F1C63">
        <w:rPr>
          <w:rFonts w:ascii="Times New Roman" w:hAnsi="Times New Roman" w:cs="Times New Roman"/>
          <w:sz w:val="24"/>
          <w:szCs w:val="24"/>
        </w:rPr>
        <w:t>)</w:t>
      </w:r>
    </w:p>
    <w:p w14:paraId="509DDEE8" w14:textId="77777777" w:rsidR="00B26680" w:rsidRPr="007F1C63" w:rsidRDefault="00B26680" w:rsidP="00B26680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D5B6C" w14:textId="77777777" w:rsidR="00C34E2A" w:rsidRPr="007F1C63" w:rsidRDefault="00C34E2A" w:rsidP="00964A78">
      <w:pPr>
        <w:pStyle w:val="Odsekzoznamu"/>
        <w:numPr>
          <w:ilvl w:val="0"/>
          <w:numId w:val="6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Vykonávateľ, sprostredkov</w:t>
      </w:r>
      <w:r w:rsidR="00B26680" w:rsidRPr="007F1C63">
        <w:rPr>
          <w:rFonts w:ascii="Times New Roman" w:hAnsi="Times New Roman" w:cs="Times New Roman"/>
          <w:sz w:val="24"/>
          <w:szCs w:val="24"/>
        </w:rPr>
        <w:t xml:space="preserve">ateľ, </w:t>
      </w:r>
      <w:r w:rsidR="0010507C" w:rsidRPr="007F1C63">
        <w:rPr>
          <w:rFonts w:ascii="Times New Roman" w:hAnsi="Times New Roman" w:cs="Times New Roman"/>
          <w:sz w:val="24"/>
          <w:szCs w:val="24"/>
        </w:rPr>
        <w:t xml:space="preserve">orgán vykonávajúci finančné nástroje, </w:t>
      </w:r>
      <w:r w:rsidR="00B26680" w:rsidRPr="007F1C63">
        <w:rPr>
          <w:rFonts w:ascii="Times New Roman" w:hAnsi="Times New Roman" w:cs="Times New Roman"/>
          <w:sz w:val="24"/>
          <w:szCs w:val="24"/>
        </w:rPr>
        <w:t>finančný sprostredkovateľ</w:t>
      </w:r>
      <w:r w:rsidRPr="007F1C63">
        <w:rPr>
          <w:rFonts w:ascii="Times New Roman" w:hAnsi="Times New Roman" w:cs="Times New Roman"/>
          <w:sz w:val="24"/>
          <w:szCs w:val="24"/>
        </w:rPr>
        <w:t xml:space="preserve"> a prijímateľ sú povinní predchádzať dvojitému financovaniu z prostriedkov mechanizmu a z fondov Európskej únie alebo z iných programov Európskej únie a oznamovať národnej implementačnej a koordinačnej autorite podozrenia z dvojitého financovania.</w:t>
      </w:r>
      <w:r w:rsidR="009F65C0" w:rsidRPr="007F1C63">
        <w:rPr>
          <w:rFonts w:ascii="Times New Roman" w:hAnsi="Times New Roman" w:cs="Times New Roman"/>
          <w:sz w:val="24"/>
          <w:szCs w:val="24"/>
        </w:rPr>
        <w:t xml:space="preserve"> Prostriedky mechanizmu nie je možné poskytnúť prijímateľovi, ktorý prijíma dotáciu, príspevok, grant alebo inú formu pomoci na financovanie tých istých výdavkov a ktorá by predstavovala dvojité financovanie.</w:t>
      </w:r>
    </w:p>
    <w:p w14:paraId="0B2922B7" w14:textId="77777777" w:rsidR="00C34E2A" w:rsidRPr="007F1C63" w:rsidRDefault="00C34E2A" w:rsidP="000C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59036" w14:textId="77777777" w:rsidR="00C34E2A" w:rsidRPr="007F1C63" w:rsidRDefault="00C34E2A" w:rsidP="00964A78">
      <w:pPr>
        <w:pStyle w:val="Odsekzoznamu"/>
        <w:numPr>
          <w:ilvl w:val="0"/>
          <w:numId w:val="6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Prostriedky mechanizmu nemôže vykonávateľ poskytnúť</w:t>
      </w:r>
      <w:r w:rsidR="005F7A72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Pr="007F1C63">
        <w:rPr>
          <w:rFonts w:ascii="Times New Roman" w:hAnsi="Times New Roman" w:cs="Times New Roman"/>
          <w:sz w:val="24"/>
          <w:szCs w:val="24"/>
        </w:rPr>
        <w:t>osobe,</w:t>
      </w:r>
      <w:r w:rsidR="00C96DDF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Pr="007F1C63">
        <w:rPr>
          <w:rFonts w:ascii="Times New Roman" w:hAnsi="Times New Roman" w:cs="Times New Roman"/>
          <w:sz w:val="24"/>
          <w:szCs w:val="24"/>
        </w:rPr>
        <w:t xml:space="preserve">ktorá bola právoplatne odsúdená za trestný čin subvenčného podvodu, </w:t>
      </w:r>
      <w:r w:rsidR="007D0259" w:rsidRPr="007F1C63">
        <w:rPr>
          <w:rFonts w:ascii="Times New Roman" w:hAnsi="Times New Roman" w:cs="Times New Roman"/>
          <w:sz w:val="24"/>
          <w:szCs w:val="24"/>
        </w:rPr>
        <w:t xml:space="preserve">trestný čin </w:t>
      </w:r>
      <w:r w:rsidRPr="007F1C63">
        <w:rPr>
          <w:rFonts w:ascii="Times New Roman" w:hAnsi="Times New Roman" w:cs="Times New Roman"/>
          <w:sz w:val="24"/>
          <w:szCs w:val="24"/>
        </w:rPr>
        <w:t>poškodzovania finančných záujmov Európskej únie</w:t>
      </w:r>
      <w:r w:rsidR="00BB4C5C" w:rsidRPr="007F1C63">
        <w:rPr>
          <w:rFonts w:ascii="Times New Roman" w:hAnsi="Times New Roman" w:cs="Times New Roman"/>
          <w:sz w:val="24"/>
          <w:szCs w:val="24"/>
        </w:rPr>
        <w:t>,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7D0259" w:rsidRPr="007F1C63">
        <w:rPr>
          <w:rFonts w:ascii="Times New Roman" w:hAnsi="Times New Roman" w:cs="Times New Roman"/>
          <w:sz w:val="24"/>
          <w:szCs w:val="24"/>
        </w:rPr>
        <w:t>trestný čin</w:t>
      </w:r>
      <w:r w:rsidRPr="007F1C63">
        <w:rPr>
          <w:rFonts w:ascii="Times New Roman" w:hAnsi="Times New Roman" w:cs="Times New Roman"/>
          <w:sz w:val="24"/>
          <w:szCs w:val="24"/>
        </w:rPr>
        <w:t> machinácií pri verejnom obstarávaní a verejnej dražbe</w:t>
      </w:r>
      <w:r w:rsidR="00BB4C5C" w:rsidRPr="007F1C63">
        <w:rPr>
          <w:rFonts w:ascii="Times New Roman" w:hAnsi="Times New Roman" w:cs="Times New Roman"/>
          <w:sz w:val="24"/>
          <w:szCs w:val="24"/>
        </w:rPr>
        <w:t>, trestný čin prijímania úplatku, trestný čin podplácania</w:t>
      </w:r>
      <w:r w:rsidR="003F1635" w:rsidRPr="007F1C63">
        <w:rPr>
          <w:rFonts w:ascii="Times New Roman" w:hAnsi="Times New Roman" w:cs="Times New Roman"/>
          <w:sz w:val="24"/>
          <w:szCs w:val="24"/>
        </w:rPr>
        <w:t>,</w:t>
      </w:r>
      <w:r w:rsidR="00BB4C5C" w:rsidRPr="007F1C63">
        <w:rPr>
          <w:rFonts w:ascii="Times New Roman" w:hAnsi="Times New Roman" w:cs="Times New Roman"/>
          <w:sz w:val="24"/>
          <w:szCs w:val="24"/>
        </w:rPr>
        <w:t> trestný čin nepriamej korupcie a</w:t>
      </w:r>
      <w:r w:rsidR="00856547" w:rsidRPr="007F1C63">
        <w:rPr>
          <w:rFonts w:ascii="Times New Roman" w:hAnsi="Times New Roman" w:cs="Times New Roman"/>
          <w:sz w:val="24"/>
          <w:szCs w:val="24"/>
        </w:rPr>
        <w:t>lebo</w:t>
      </w:r>
      <w:r w:rsidR="00BB4C5C" w:rsidRPr="007F1C63">
        <w:rPr>
          <w:rFonts w:ascii="Times New Roman" w:hAnsi="Times New Roman" w:cs="Times New Roman"/>
          <w:sz w:val="24"/>
          <w:szCs w:val="24"/>
        </w:rPr>
        <w:t> trestný čin prijatia a poskytnutia nenáležitej výhody</w:t>
      </w:r>
      <w:r w:rsidRPr="007F1C63">
        <w:rPr>
          <w:rFonts w:ascii="Times New Roman" w:hAnsi="Times New Roman" w:cs="Times New Roman"/>
          <w:sz w:val="24"/>
          <w:szCs w:val="24"/>
        </w:rPr>
        <w:t>.</w:t>
      </w:r>
      <w:r w:rsidRPr="007F1C6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9"/>
      </w:r>
      <w:r w:rsidRPr="007F1C63">
        <w:rPr>
          <w:rFonts w:ascii="Times New Roman" w:hAnsi="Times New Roman" w:cs="Times New Roman"/>
          <w:sz w:val="24"/>
          <w:szCs w:val="24"/>
        </w:rPr>
        <w:t>)</w:t>
      </w:r>
      <w:r w:rsidR="00256161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3F1635" w:rsidRPr="007F1C63">
        <w:rPr>
          <w:rFonts w:ascii="Times New Roman" w:hAnsi="Times New Roman" w:cs="Times New Roman"/>
          <w:sz w:val="24"/>
          <w:szCs w:val="24"/>
        </w:rPr>
        <w:t>P</w:t>
      </w:r>
      <w:r w:rsidR="00256161" w:rsidRPr="007F1C63">
        <w:rPr>
          <w:rFonts w:ascii="Times New Roman" w:hAnsi="Times New Roman" w:cs="Times New Roman"/>
          <w:sz w:val="24"/>
          <w:szCs w:val="24"/>
        </w:rPr>
        <w:t xml:space="preserve">rostriedky mechanizmu </w:t>
      </w:r>
      <w:r w:rsidR="003F1635" w:rsidRPr="007F1C63">
        <w:rPr>
          <w:rFonts w:ascii="Times New Roman" w:hAnsi="Times New Roman" w:cs="Times New Roman"/>
          <w:sz w:val="24"/>
          <w:szCs w:val="24"/>
        </w:rPr>
        <w:t xml:space="preserve">nemožno </w:t>
      </w:r>
      <w:r w:rsidR="00256161" w:rsidRPr="007F1C63">
        <w:rPr>
          <w:rFonts w:ascii="Times New Roman" w:hAnsi="Times New Roman" w:cs="Times New Roman"/>
          <w:sz w:val="24"/>
          <w:szCs w:val="24"/>
        </w:rPr>
        <w:t xml:space="preserve">poskytnúť </w:t>
      </w:r>
      <w:r w:rsidR="003F1635" w:rsidRPr="007F1C63">
        <w:rPr>
          <w:rFonts w:ascii="Times New Roman" w:hAnsi="Times New Roman" w:cs="Times New Roman"/>
          <w:sz w:val="24"/>
          <w:szCs w:val="24"/>
        </w:rPr>
        <w:t xml:space="preserve">ani </w:t>
      </w:r>
      <w:r w:rsidR="00256161" w:rsidRPr="007F1C63">
        <w:rPr>
          <w:rFonts w:ascii="Times New Roman" w:hAnsi="Times New Roman" w:cs="Times New Roman"/>
          <w:sz w:val="24"/>
          <w:szCs w:val="24"/>
        </w:rPr>
        <w:t xml:space="preserve">právnickej osobe, ktorej štatutárny orgán alebo člen štatutárneho orgánu, riadiaceho </w:t>
      </w:r>
      <w:r w:rsidR="00D66170" w:rsidRPr="007F1C63">
        <w:rPr>
          <w:rFonts w:ascii="Times New Roman" w:hAnsi="Times New Roman" w:cs="Times New Roman"/>
          <w:sz w:val="24"/>
          <w:szCs w:val="24"/>
        </w:rPr>
        <w:t xml:space="preserve">orgánu </w:t>
      </w:r>
      <w:r w:rsidR="00256161" w:rsidRPr="007F1C63">
        <w:rPr>
          <w:rFonts w:ascii="Times New Roman" w:hAnsi="Times New Roman" w:cs="Times New Roman"/>
          <w:sz w:val="24"/>
          <w:szCs w:val="24"/>
        </w:rPr>
        <w:t xml:space="preserve">alebo dozorného orgánu bol právoplatne </w:t>
      </w:r>
      <w:r w:rsidR="00256161" w:rsidRPr="007F1C63">
        <w:rPr>
          <w:rFonts w:ascii="Times New Roman" w:hAnsi="Times New Roman" w:cs="Times New Roman"/>
          <w:sz w:val="24"/>
          <w:szCs w:val="24"/>
        </w:rPr>
        <w:lastRenderedPageBreak/>
        <w:t>odsúdený pre trestný čin subvenčného podvodu, trestný čin poškodzovania finančných záujmov Európskej únie, trestný čin machinácií pri verejnom obstarávaní a verejnej dražbe, trestný čin prijímania úplatku, trestný čin podplácania</w:t>
      </w:r>
      <w:r w:rsidR="00D66170" w:rsidRPr="007F1C63">
        <w:rPr>
          <w:rFonts w:ascii="Times New Roman" w:hAnsi="Times New Roman" w:cs="Times New Roman"/>
          <w:sz w:val="24"/>
          <w:szCs w:val="24"/>
        </w:rPr>
        <w:t>,</w:t>
      </w:r>
      <w:r w:rsidR="00256161" w:rsidRPr="007F1C63">
        <w:rPr>
          <w:rFonts w:ascii="Times New Roman" w:hAnsi="Times New Roman" w:cs="Times New Roman"/>
          <w:sz w:val="24"/>
          <w:szCs w:val="24"/>
        </w:rPr>
        <w:t> trestný čin nepriamej korupcie alebo trestný čin prijatia a poskytnutia nenáležitej výhody.</w:t>
      </w:r>
      <w:r w:rsidR="00120A32" w:rsidRPr="007F1C6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430B4" w:rsidRPr="007F1C63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181DC2" w:rsidRPr="00DF45E5">
        <w:rPr>
          <w:rFonts w:ascii="Times New Roman" w:hAnsi="Times New Roman" w:cs="Times New Roman"/>
          <w:sz w:val="24"/>
          <w:szCs w:val="24"/>
        </w:rPr>
        <w:t>)</w:t>
      </w:r>
    </w:p>
    <w:p w14:paraId="701A3743" w14:textId="77777777" w:rsidR="00C34E2A" w:rsidRPr="007F1C63" w:rsidRDefault="00C34E2A" w:rsidP="00C34E2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8C708C4" w14:textId="77777777" w:rsidR="00D94B61" w:rsidRPr="007F1C63" w:rsidRDefault="00D94B61" w:rsidP="00964A78">
      <w:pPr>
        <w:pStyle w:val="Odsekzoznamu"/>
        <w:numPr>
          <w:ilvl w:val="0"/>
          <w:numId w:val="6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Vykonávateľ a sprostredkovateľ sú na účely preukázania bezúhonnosti žiadateľa, prijímateľa alebo osôb konajúcich v ich mene oprávnení </w:t>
      </w:r>
      <w:r w:rsidR="006B4260" w:rsidRPr="007F1C63">
        <w:rPr>
          <w:rFonts w:ascii="Times New Roman" w:hAnsi="Times New Roman" w:cs="Times New Roman"/>
          <w:sz w:val="24"/>
          <w:szCs w:val="24"/>
        </w:rPr>
        <w:t xml:space="preserve">od týchto osôb </w:t>
      </w:r>
      <w:r w:rsidRPr="007F1C63">
        <w:rPr>
          <w:rFonts w:ascii="Times New Roman" w:hAnsi="Times New Roman" w:cs="Times New Roman"/>
          <w:sz w:val="24"/>
          <w:szCs w:val="24"/>
        </w:rPr>
        <w:t xml:space="preserve">žiadať </w:t>
      </w:r>
      <w:r w:rsidR="00D64D2F" w:rsidRPr="007F1C63">
        <w:rPr>
          <w:rFonts w:ascii="Times New Roman" w:hAnsi="Times New Roman" w:cs="Times New Roman"/>
          <w:sz w:val="24"/>
          <w:szCs w:val="24"/>
        </w:rPr>
        <w:t>údaje potrebné na vyžiadanie</w:t>
      </w:r>
      <w:r w:rsidRPr="007F1C63">
        <w:rPr>
          <w:rFonts w:ascii="Times New Roman" w:hAnsi="Times New Roman" w:cs="Times New Roman"/>
          <w:sz w:val="24"/>
          <w:szCs w:val="24"/>
        </w:rPr>
        <w:t xml:space="preserve"> výpis</w:t>
      </w:r>
      <w:r w:rsidR="00D64D2F" w:rsidRPr="007F1C63">
        <w:rPr>
          <w:rFonts w:ascii="Times New Roman" w:hAnsi="Times New Roman" w:cs="Times New Roman"/>
          <w:sz w:val="24"/>
          <w:szCs w:val="24"/>
        </w:rPr>
        <w:t>u</w:t>
      </w:r>
      <w:r w:rsidRPr="007F1C63">
        <w:rPr>
          <w:rFonts w:ascii="Times New Roman" w:hAnsi="Times New Roman" w:cs="Times New Roman"/>
          <w:sz w:val="24"/>
          <w:szCs w:val="24"/>
        </w:rPr>
        <w:t xml:space="preserve"> z registra trestov.</w:t>
      </w:r>
      <w:r w:rsidRPr="007F1C6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0"/>
      </w:r>
      <w:r w:rsidRPr="007F1C63">
        <w:rPr>
          <w:rFonts w:ascii="Times New Roman" w:hAnsi="Times New Roman" w:cs="Times New Roman"/>
          <w:sz w:val="24"/>
          <w:szCs w:val="24"/>
        </w:rPr>
        <w:t>) Žiadateľ, prijímateľ alebo osoba konajúca v ich mene na účely podľa prvej vety poskytnú vykonávateľovi alebo sprostredkovateľovi údaje potrebné na vyžiadanie výpisu z registra trestov.</w:t>
      </w:r>
      <w:r w:rsidRPr="007F1C6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1"/>
      </w:r>
      <w:r w:rsidRPr="007F1C6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6A811C2" w14:textId="77777777" w:rsidR="00D94B61" w:rsidRPr="007F1C63" w:rsidRDefault="00D94B61" w:rsidP="006E50B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8BE0F0D" w14:textId="0C08F0E5" w:rsidR="00FC4BB2" w:rsidRPr="007F1C63" w:rsidRDefault="00FC4BB2" w:rsidP="00964A78">
      <w:pPr>
        <w:pStyle w:val="Odsekzoznamu"/>
        <w:numPr>
          <w:ilvl w:val="0"/>
          <w:numId w:val="6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Prijímateľ je povinný používať poskytnuté prostriedky mechanizmu na účel, v súlade s podmienkami a v čase určenom v zmluve podľa § 1</w:t>
      </w:r>
      <w:r w:rsidR="00964A78">
        <w:rPr>
          <w:rFonts w:ascii="Times New Roman" w:hAnsi="Times New Roman" w:cs="Times New Roman"/>
          <w:sz w:val="24"/>
          <w:szCs w:val="24"/>
        </w:rPr>
        <w:t>4</w:t>
      </w:r>
      <w:r w:rsidRPr="007F1C63">
        <w:rPr>
          <w:rFonts w:ascii="Times New Roman" w:hAnsi="Times New Roman" w:cs="Times New Roman"/>
          <w:sz w:val="24"/>
          <w:szCs w:val="24"/>
        </w:rPr>
        <w:t>.</w:t>
      </w:r>
    </w:p>
    <w:p w14:paraId="6E543BD0" w14:textId="77777777" w:rsidR="0025003A" w:rsidRPr="007F1C63" w:rsidRDefault="0025003A" w:rsidP="00002FE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0878F74" w14:textId="4E0E3D0F" w:rsidR="0025003A" w:rsidRPr="007F1C63" w:rsidRDefault="00A341FC" w:rsidP="00964A78">
      <w:pPr>
        <w:pStyle w:val="Odsekzoznamu"/>
        <w:numPr>
          <w:ilvl w:val="0"/>
          <w:numId w:val="6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430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postup</w:t>
      </w:r>
      <w:r w:rsidRPr="00692430">
        <w:rPr>
          <w:rFonts w:ascii="Times New Roman" w:hAnsi="Times New Roman" w:cs="Times New Roman"/>
          <w:sz w:val="24"/>
          <w:szCs w:val="24"/>
        </w:rPr>
        <w:t xml:space="preserve"> podľa tohto zákona sa nevzťahuje správny poriadok okrem § 1</w:t>
      </w:r>
      <w:r w:rsidR="00964A78">
        <w:rPr>
          <w:rFonts w:ascii="Times New Roman" w:hAnsi="Times New Roman" w:cs="Times New Roman"/>
          <w:sz w:val="24"/>
          <w:szCs w:val="24"/>
        </w:rPr>
        <w:t>7</w:t>
      </w:r>
      <w:r w:rsidR="008112D5">
        <w:rPr>
          <w:rFonts w:ascii="Times New Roman" w:hAnsi="Times New Roman" w:cs="Times New Roman"/>
          <w:sz w:val="24"/>
          <w:szCs w:val="24"/>
        </w:rPr>
        <w:t xml:space="preserve">, na ktorý sa primerane uplatnia ustanovenia </w:t>
      </w:r>
      <w:r w:rsidR="00A62D6F">
        <w:rPr>
          <w:rFonts w:ascii="Times New Roman" w:hAnsi="Times New Roman" w:cs="Times New Roman"/>
          <w:sz w:val="24"/>
          <w:szCs w:val="24"/>
        </w:rPr>
        <w:t xml:space="preserve">§ 24, § 25, § 25a, § 27, § 47 a § 52 </w:t>
      </w:r>
      <w:r w:rsidR="008112D5">
        <w:rPr>
          <w:rFonts w:ascii="Times New Roman" w:hAnsi="Times New Roman" w:cs="Times New Roman"/>
          <w:sz w:val="24"/>
          <w:szCs w:val="24"/>
        </w:rPr>
        <w:t>spr</w:t>
      </w:r>
      <w:r w:rsidR="00A62D6F">
        <w:rPr>
          <w:rFonts w:ascii="Times New Roman" w:hAnsi="Times New Roman" w:cs="Times New Roman"/>
          <w:sz w:val="24"/>
          <w:szCs w:val="24"/>
        </w:rPr>
        <w:t>ávneho poriadku</w:t>
      </w:r>
      <w:r w:rsidR="00272CE0" w:rsidRPr="007F1C63">
        <w:rPr>
          <w:rFonts w:ascii="Times New Roman" w:hAnsi="Times New Roman" w:cs="Times New Roman"/>
          <w:sz w:val="24"/>
          <w:szCs w:val="24"/>
        </w:rPr>
        <w:t>.</w:t>
      </w:r>
    </w:p>
    <w:p w14:paraId="5B971667" w14:textId="77777777" w:rsidR="003C1456" w:rsidRPr="007F1C63" w:rsidRDefault="003C1456" w:rsidP="00002FE0">
      <w:pPr>
        <w:rPr>
          <w:rFonts w:ascii="Times New Roman" w:hAnsi="Times New Roman" w:cs="Times New Roman"/>
        </w:rPr>
      </w:pPr>
    </w:p>
    <w:p w14:paraId="4E434F46" w14:textId="13494750" w:rsidR="00344BDA" w:rsidRPr="007F1C63" w:rsidRDefault="00F2773A" w:rsidP="0034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§ 1</w:t>
      </w:r>
      <w:r w:rsidR="00964A78">
        <w:rPr>
          <w:rFonts w:ascii="Times New Roman" w:hAnsi="Times New Roman" w:cs="Times New Roman"/>
          <w:b/>
          <w:sz w:val="24"/>
          <w:szCs w:val="24"/>
        </w:rPr>
        <w:t>4</w:t>
      </w:r>
    </w:p>
    <w:p w14:paraId="074512D0" w14:textId="77777777" w:rsidR="008B41CF" w:rsidRPr="007F1C63" w:rsidRDefault="005B6001" w:rsidP="00CA29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P</w:t>
      </w:r>
      <w:r w:rsidR="00344BDA" w:rsidRPr="007F1C63">
        <w:rPr>
          <w:rFonts w:ascii="Times New Roman" w:hAnsi="Times New Roman" w:cs="Times New Roman"/>
          <w:b/>
          <w:sz w:val="24"/>
          <w:szCs w:val="24"/>
        </w:rPr>
        <w:t>oskytovan</w:t>
      </w:r>
      <w:r w:rsidRPr="007F1C63">
        <w:rPr>
          <w:rFonts w:ascii="Times New Roman" w:hAnsi="Times New Roman" w:cs="Times New Roman"/>
          <w:b/>
          <w:sz w:val="24"/>
          <w:szCs w:val="24"/>
        </w:rPr>
        <w:t>ie</w:t>
      </w:r>
      <w:r w:rsidR="00344BDA" w:rsidRPr="007F1C63">
        <w:rPr>
          <w:rFonts w:ascii="Times New Roman" w:hAnsi="Times New Roman" w:cs="Times New Roman"/>
          <w:b/>
          <w:sz w:val="24"/>
          <w:szCs w:val="24"/>
        </w:rPr>
        <w:t xml:space="preserve"> prostriedkov mechanizmu</w:t>
      </w:r>
      <w:r w:rsidRPr="007F1C63">
        <w:rPr>
          <w:rFonts w:ascii="Times New Roman" w:hAnsi="Times New Roman" w:cs="Times New Roman"/>
          <w:b/>
          <w:sz w:val="24"/>
          <w:szCs w:val="24"/>
        </w:rPr>
        <w:t xml:space="preserve"> nenávratn</w:t>
      </w:r>
      <w:r w:rsidR="00E716AC" w:rsidRPr="007F1C63">
        <w:rPr>
          <w:rFonts w:ascii="Times New Roman" w:hAnsi="Times New Roman" w:cs="Times New Roman"/>
          <w:b/>
          <w:sz w:val="24"/>
          <w:szCs w:val="24"/>
        </w:rPr>
        <w:t>ým spôsobom</w:t>
      </w:r>
    </w:p>
    <w:p w14:paraId="7FEF7BFE" w14:textId="77777777" w:rsidR="008B41CF" w:rsidRPr="007F1C63" w:rsidRDefault="008B41CF" w:rsidP="008B41CF">
      <w:pPr>
        <w:pStyle w:val="Odsekzoznamu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Vykonávateľ poskytuje prostriedky mechanizmu prijímateľovi na základe a v súlade s písomnou zmluvou o poskytnutí prostriedkov mechanizmu uzavretou s vykonávateľom podľa § 269 ods. 2 Obchodného zákonníka.</w:t>
      </w:r>
    </w:p>
    <w:p w14:paraId="2174B596" w14:textId="77777777" w:rsidR="008B41CF" w:rsidRPr="007F1C63" w:rsidRDefault="008B41CF" w:rsidP="008B41CF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70E24" w14:textId="77777777" w:rsidR="008B41CF" w:rsidRPr="007F1C63" w:rsidRDefault="008B41CF" w:rsidP="008B41CF">
      <w:pPr>
        <w:pStyle w:val="Odsekzoznamu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Zmluva podľa odseku 1</w:t>
      </w:r>
      <w:r w:rsidR="00CA4E44" w:rsidRPr="007F1C63">
        <w:rPr>
          <w:rFonts w:ascii="Times New Roman" w:hAnsi="Times New Roman" w:cs="Times New Roman"/>
          <w:sz w:val="24"/>
          <w:szCs w:val="24"/>
        </w:rPr>
        <w:t xml:space="preserve"> okrem všeobecných náležitostí zmluvy obsahuje</w:t>
      </w:r>
      <w:r w:rsidRPr="007F1C63">
        <w:rPr>
          <w:rFonts w:ascii="Times New Roman" w:hAnsi="Times New Roman" w:cs="Times New Roman"/>
          <w:sz w:val="24"/>
          <w:szCs w:val="24"/>
        </w:rPr>
        <w:t xml:space="preserve"> práva a povinnosti vykonávateľa a prijímateľa v súvislosti s poskytnutím prostriedkov mechanizmu.</w:t>
      </w:r>
    </w:p>
    <w:p w14:paraId="2D963BF8" w14:textId="77777777" w:rsidR="008B41CF" w:rsidRPr="007F1C63" w:rsidRDefault="008B41CF" w:rsidP="008B41CF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87581B" w14:textId="77777777" w:rsidR="008B41CF" w:rsidRPr="007F1C63" w:rsidRDefault="008B41CF" w:rsidP="008B41CF">
      <w:pPr>
        <w:pStyle w:val="Odsekzoznamu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</w:rPr>
      </w:pPr>
      <w:r w:rsidRPr="007F1C63">
        <w:rPr>
          <w:rFonts w:ascii="Times New Roman" w:hAnsi="Times New Roman" w:cs="Times New Roman"/>
          <w:sz w:val="24"/>
          <w:szCs w:val="24"/>
        </w:rPr>
        <w:t>Žiadateľ je povinný poskytnúť pred uzavretím zmluvy vykonávateľovi súčinnosť v rozsahu potrebnom na uzavretie zmluvy podľa odseku 1.</w:t>
      </w:r>
    </w:p>
    <w:p w14:paraId="1E4BFACC" w14:textId="77777777" w:rsidR="00057DE0" w:rsidRPr="007F1C63" w:rsidRDefault="00057DE0" w:rsidP="00057DE0">
      <w:pPr>
        <w:pStyle w:val="Odsekzoznamu"/>
        <w:spacing w:line="240" w:lineRule="auto"/>
        <w:jc w:val="both"/>
        <w:rPr>
          <w:rFonts w:ascii="Times New Roman" w:hAnsi="Times New Roman" w:cs="Times New Roman"/>
        </w:rPr>
      </w:pPr>
    </w:p>
    <w:p w14:paraId="63E128AB" w14:textId="77777777" w:rsidR="00AB7893" w:rsidRPr="007F1C63" w:rsidRDefault="00E57E1C" w:rsidP="003D5A3D">
      <w:pPr>
        <w:pStyle w:val="Odsekzoznamu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Právny nárok na poskytnutie prostriedkov mechanizmu vzniká nadobudnutím účinnosti zmluvy</w:t>
      </w:r>
      <w:r w:rsidR="00C0036A" w:rsidRPr="007F1C63">
        <w:rPr>
          <w:rFonts w:ascii="Times New Roman" w:hAnsi="Times New Roman" w:cs="Times New Roman"/>
          <w:sz w:val="24"/>
          <w:szCs w:val="24"/>
        </w:rPr>
        <w:t xml:space="preserve"> podľa odseku 1</w:t>
      </w:r>
      <w:r w:rsidR="00057C06" w:rsidRPr="007F1C63">
        <w:rPr>
          <w:rFonts w:ascii="Times New Roman" w:hAnsi="Times New Roman" w:cs="Times New Roman"/>
          <w:sz w:val="24"/>
          <w:szCs w:val="24"/>
        </w:rPr>
        <w:t>;</w:t>
      </w:r>
      <w:r w:rsidR="00341F8C" w:rsidRPr="007F1C63">
        <w:rPr>
          <w:rFonts w:ascii="Times New Roman" w:hAnsi="Times New Roman" w:cs="Times New Roman"/>
          <w:sz w:val="24"/>
          <w:szCs w:val="24"/>
        </w:rPr>
        <w:t xml:space="preserve"> prostriedky mechanizmu </w:t>
      </w:r>
      <w:r w:rsidR="00057C06" w:rsidRPr="007F1C63">
        <w:rPr>
          <w:rFonts w:ascii="Times New Roman" w:hAnsi="Times New Roman" w:cs="Times New Roman"/>
          <w:sz w:val="24"/>
          <w:szCs w:val="24"/>
        </w:rPr>
        <w:t>sa prijímateľovi vyplatia po splnení</w:t>
      </w:r>
      <w:r w:rsidR="00341F8C" w:rsidRPr="007F1C63">
        <w:rPr>
          <w:rFonts w:ascii="Times New Roman" w:hAnsi="Times New Roman" w:cs="Times New Roman"/>
          <w:sz w:val="24"/>
          <w:szCs w:val="24"/>
        </w:rPr>
        <w:t xml:space="preserve"> podmienok určených v zmluve pod</w:t>
      </w:r>
      <w:r w:rsidR="00B2190A" w:rsidRPr="007F1C63">
        <w:rPr>
          <w:rFonts w:ascii="Times New Roman" w:hAnsi="Times New Roman" w:cs="Times New Roman"/>
          <w:sz w:val="24"/>
          <w:szCs w:val="24"/>
        </w:rPr>
        <w:t xml:space="preserve">ľa </w:t>
      </w:r>
      <w:r w:rsidR="00C0036A" w:rsidRPr="007F1C63">
        <w:rPr>
          <w:rFonts w:ascii="Times New Roman" w:hAnsi="Times New Roman" w:cs="Times New Roman"/>
          <w:sz w:val="24"/>
          <w:szCs w:val="24"/>
        </w:rPr>
        <w:t>odseku 1</w:t>
      </w:r>
      <w:r w:rsidR="00057C06" w:rsidRPr="007F1C63">
        <w:rPr>
          <w:rFonts w:ascii="Times New Roman" w:hAnsi="Times New Roman" w:cs="Times New Roman"/>
          <w:sz w:val="24"/>
          <w:szCs w:val="24"/>
        </w:rPr>
        <w:t>.</w:t>
      </w:r>
    </w:p>
    <w:p w14:paraId="4FE209AD" w14:textId="77777777" w:rsidR="00A23128" w:rsidRPr="007F1C63" w:rsidRDefault="00A23128" w:rsidP="00A23128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A1EB8" w14:textId="36B03F9E" w:rsidR="00704A02" w:rsidRPr="007F1C63" w:rsidRDefault="00A23128" w:rsidP="003D5A3D">
      <w:pPr>
        <w:pStyle w:val="Odsekzoznamu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Vykonávateľ poskytuje prostriedky mechanizmu prijímateľovi na účely dosahovania </w:t>
      </w:r>
      <w:r w:rsidR="00886233" w:rsidRPr="007F1C63">
        <w:rPr>
          <w:rFonts w:ascii="Times New Roman" w:hAnsi="Times New Roman" w:cs="Times New Roman"/>
          <w:sz w:val="24"/>
          <w:szCs w:val="24"/>
        </w:rPr>
        <w:t xml:space="preserve">míľnikov a </w:t>
      </w:r>
      <w:r w:rsidRPr="007F1C63">
        <w:rPr>
          <w:rFonts w:ascii="Times New Roman" w:hAnsi="Times New Roman" w:cs="Times New Roman"/>
          <w:sz w:val="24"/>
          <w:szCs w:val="24"/>
        </w:rPr>
        <w:t xml:space="preserve">cieľov určených v pláne obnovy </w:t>
      </w:r>
      <w:r w:rsidR="00B2190A" w:rsidRPr="007F1C63">
        <w:rPr>
          <w:rFonts w:ascii="Times New Roman" w:hAnsi="Times New Roman" w:cs="Times New Roman"/>
          <w:sz w:val="24"/>
          <w:szCs w:val="24"/>
        </w:rPr>
        <w:t xml:space="preserve">a v zmluve podľa </w:t>
      </w:r>
      <w:r w:rsidR="00B006CB" w:rsidRPr="007F1C63">
        <w:rPr>
          <w:rFonts w:ascii="Times New Roman" w:hAnsi="Times New Roman" w:cs="Times New Roman"/>
          <w:sz w:val="24"/>
          <w:szCs w:val="24"/>
        </w:rPr>
        <w:t>odseku 1</w:t>
      </w:r>
      <w:r w:rsidR="00B2190A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704A02" w:rsidRPr="007F1C63">
        <w:rPr>
          <w:rFonts w:ascii="Times New Roman" w:hAnsi="Times New Roman" w:cs="Times New Roman"/>
          <w:sz w:val="24"/>
          <w:szCs w:val="24"/>
        </w:rPr>
        <w:t xml:space="preserve">jednou z </w:t>
      </w:r>
      <w:r w:rsidRPr="007F1C63">
        <w:rPr>
          <w:rFonts w:ascii="Times New Roman" w:hAnsi="Times New Roman" w:cs="Times New Roman"/>
          <w:sz w:val="24"/>
          <w:szCs w:val="24"/>
        </w:rPr>
        <w:t>fo</w:t>
      </w:r>
      <w:r w:rsidR="00704A02" w:rsidRPr="007F1C63">
        <w:rPr>
          <w:rFonts w:ascii="Times New Roman" w:hAnsi="Times New Roman" w:cs="Times New Roman"/>
          <w:sz w:val="24"/>
          <w:szCs w:val="24"/>
        </w:rPr>
        <w:t>riem</w:t>
      </w:r>
      <w:r w:rsidRPr="007F1C63">
        <w:rPr>
          <w:rFonts w:ascii="Times New Roman" w:hAnsi="Times New Roman" w:cs="Times New Roman"/>
          <w:sz w:val="24"/>
          <w:szCs w:val="24"/>
        </w:rPr>
        <w:t xml:space="preserve"> financovania podľa osobitného predpisu</w:t>
      </w:r>
      <w:r w:rsidR="005F547A" w:rsidRPr="007F1C63">
        <w:rPr>
          <w:rFonts w:ascii="Times New Roman" w:hAnsi="Times New Roman" w:cs="Times New Roman"/>
          <w:sz w:val="24"/>
          <w:szCs w:val="24"/>
        </w:rPr>
        <w:t>.</w:t>
      </w:r>
      <w:r w:rsidRPr="007F1C6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2"/>
      </w:r>
      <w:r w:rsidRPr="007F1C63">
        <w:rPr>
          <w:rFonts w:ascii="Times New Roman" w:hAnsi="Times New Roman" w:cs="Times New Roman"/>
          <w:sz w:val="24"/>
          <w:szCs w:val="24"/>
        </w:rPr>
        <w:t>)</w:t>
      </w:r>
    </w:p>
    <w:p w14:paraId="0C994FC4" w14:textId="77777777" w:rsidR="00344BDA" w:rsidRPr="007F1C63" w:rsidRDefault="00344BDA" w:rsidP="001344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95BA4A" w14:textId="7D4179E3" w:rsidR="003F34AD" w:rsidRPr="007F1C63" w:rsidRDefault="00371839" w:rsidP="00B75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§ 1</w:t>
      </w:r>
      <w:r w:rsidR="00964A78">
        <w:rPr>
          <w:rFonts w:ascii="Times New Roman" w:hAnsi="Times New Roman" w:cs="Times New Roman"/>
          <w:b/>
          <w:sz w:val="24"/>
          <w:szCs w:val="24"/>
        </w:rPr>
        <w:t>5</w:t>
      </w:r>
    </w:p>
    <w:p w14:paraId="3B18898A" w14:textId="77777777" w:rsidR="003F34AD" w:rsidRPr="007F1C63" w:rsidRDefault="003F34AD" w:rsidP="00B759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Výzva</w:t>
      </w:r>
    </w:p>
    <w:p w14:paraId="37615943" w14:textId="77777777" w:rsidR="001833CB" w:rsidRPr="007F1C63" w:rsidRDefault="003F34AD" w:rsidP="001164AC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Vykonávateľ zverejňuj</w:t>
      </w:r>
      <w:r w:rsidR="00CB60FB" w:rsidRPr="007F1C63">
        <w:rPr>
          <w:rFonts w:ascii="Times New Roman" w:hAnsi="Times New Roman" w:cs="Times New Roman"/>
          <w:sz w:val="24"/>
          <w:szCs w:val="24"/>
        </w:rPr>
        <w:t xml:space="preserve">e </w:t>
      </w:r>
      <w:r w:rsidR="009B759D" w:rsidRPr="007F1C63">
        <w:rPr>
          <w:rFonts w:ascii="Times New Roman" w:hAnsi="Times New Roman" w:cs="Times New Roman"/>
          <w:sz w:val="24"/>
          <w:szCs w:val="24"/>
        </w:rPr>
        <w:t xml:space="preserve">výzvu </w:t>
      </w:r>
      <w:r w:rsidR="00CB60FB" w:rsidRPr="007F1C63">
        <w:rPr>
          <w:rFonts w:ascii="Times New Roman" w:hAnsi="Times New Roman" w:cs="Times New Roman"/>
          <w:sz w:val="24"/>
          <w:szCs w:val="24"/>
        </w:rPr>
        <w:t>na svojom webovom sídle</w:t>
      </w:r>
      <w:r w:rsidR="001C3285" w:rsidRPr="007F1C63">
        <w:rPr>
          <w:rFonts w:ascii="Times New Roman" w:hAnsi="Times New Roman" w:cs="Times New Roman"/>
          <w:sz w:val="24"/>
          <w:szCs w:val="24"/>
        </w:rPr>
        <w:t>.</w:t>
      </w:r>
    </w:p>
    <w:p w14:paraId="2CAA28EC" w14:textId="77777777" w:rsidR="001833CB" w:rsidRPr="007F1C63" w:rsidRDefault="001833CB" w:rsidP="001833CB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0A773" w14:textId="77777777" w:rsidR="003F34AD" w:rsidRPr="007F1C63" w:rsidRDefault="001833CB" w:rsidP="001164AC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lastRenderedPageBreak/>
        <w:t>Vykonávateľ môže výz</w:t>
      </w:r>
      <w:r w:rsidR="00DA0534" w:rsidRPr="007F1C63">
        <w:rPr>
          <w:rFonts w:ascii="Times New Roman" w:hAnsi="Times New Roman" w:cs="Times New Roman"/>
          <w:sz w:val="24"/>
          <w:szCs w:val="24"/>
        </w:rPr>
        <w:t xml:space="preserve">vu </w:t>
      </w:r>
      <w:r w:rsidR="00586C54" w:rsidRPr="007F1C63">
        <w:rPr>
          <w:rFonts w:ascii="Times New Roman" w:hAnsi="Times New Roman" w:cs="Times New Roman"/>
          <w:sz w:val="24"/>
          <w:szCs w:val="24"/>
        </w:rPr>
        <w:t xml:space="preserve">alebo jej zmenu </w:t>
      </w:r>
      <w:r w:rsidR="00DA0534" w:rsidRPr="007F1C63">
        <w:rPr>
          <w:rFonts w:ascii="Times New Roman" w:hAnsi="Times New Roman" w:cs="Times New Roman"/>
          <w:sz w:val="24"/>
          <w:szCs w:val="24"/>
        </w:rPr>
        <w:t>zverejniť až po jej predchádzajúcom písomnom</w:t>
      </w:r>
      <w:r w:rsidRPr="007F1C63">
        <w:rPr>
          <w:rFonts w:ascii="Times New Roman" w:hAnsi="Times New Roman" w:cs="Times New Roman"/>
          <w:sz w:val="24"/>
          <w:szCs w:val="24"/>
        </w:rPr>
        <w:t xml:space="preserve"> schválení národnou implementačnou a koordinačnou autoritou.</w:t>
      </w:r>
    </w:p>
    <w:p w14:paraId="2954A5B8" w14:textId="77777777" w:rsidR="003F34AD" w:rsidRPr="007F1C63" w:rsidRDefault="003F34AD" w:rsidP="00B7596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64D80" w14:textId="77777777" w:rsidR="003B68F0" w:rsidRPr="007F1C63" w:rsidRDefault="001C3285" w:rsidP="001164AC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Výzva </w:t>
      </w:r>
      <w:r w:rsidR="00294D4C" w:rsidRPr="007F1C63">
        <w:rPr>
          <w:rFonts w:ascii="Times New Roman" w:hAnsi="Times New Roman" w:cs="Times New Roman"/>
          <w:sz w:val="24"/>
          <w:szCs w:val="24"/>
        </w:rPr>
        <w:t xml:space="preserve">obsahuje </w:t>
      </w:r>
      <w:r w:rsidR="00046E95" w:rsidRPr="007F1C63">
        <w:rPr>
          <w:rFonts w:ascii="Times New Roman" w:hAnsi="Times New Roman" w:cs="Times New Roman"/>
          <w:sz w:val="24"/>
          <w:szCs w:val="24"/>
        </w:rPr>
        <w:t>formálne náležitosti, ktorými sú</w:t>
      </w:r>
    </w:p>
    <w:p w14:paraId="02B7F02F" w14:textId="77777777" w:rsidR="003F34AD" w:rsidRPr="007F1C63" w:rsidRDefault="00D674ED" w:rsidP="001164AC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i</w:t>
      </w:r>
      <w:r w:rsidR="003B68F0" w:rsidRPr="007F1C63">
        <w:rPr>
          <w:rFonts w:ascii="Times New Roman" w:hAnsi="Times New Roman" w:cs="Times New Roman"/>
          <w:sz w:val="24"/>
          <w:szCs w:val="24"/>
        </w:rPr>
        <w:t>dentifikačné</w:t>
      </w:r>
      <w:r w:rsidR="00294D4C" w:rsidRPr="007F1C63">
        <w:rPr>
          <w:rFonts w:ascii="Times New Roman" w:hAnsi="Times New Roman" w:cs="Times New Roman"/>
          <w:sz w:val="24"/>
          <w:szCs w:val="24"/>
        </w:rPr>
        <w:t xml:space="preserve"> údaje</w:t>
      </w:r>
      <w:r w:rsidR="003B68F0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976065" w:rsidRPr="007F1C63">
        <w:rPr>
          <w:rFonts w:ascii="Times New Roman" w:hAnsi="Times New Roman" w:cs="Times New Roman"/>
          <w:sz w:val="24"/>
          <w:szCs w:val="24"/>
        </w:rPr>
        <w:t xml:space="preserve">a kontaktné </w:t>
      </w:r>
      <w:r w:rsidR="003B68F0" w:rsidRPr="007F1C63">
        <w:rPr>
          <w:rFonts w:ascii="Times New Roman" w:hAnsi="Times New Roman" w:cs="Times New Roman"/>
          <w:sz w:val="24"/>
          <w:szCs w:val="24"/>
        </w:rPr>
        <w:t xml:space="preserve">údaje vykonávateľa, ktorý výzvu vyhlasuje, </w:t>
      </w:r>
      <w:r w:rsidR="00976065" w:rsidRPr="007F1C63">
        <w:rPr>
          <w:rFonts w:ascii="Times New Roman" w:hAnsi="Times New Roman" w:cs="Times New Roman"/>
          <w:sz w:val="24"/>
          <w:szCs w:val="24"/>
        </w:rPr>
        <w:t>ako aj spôsob komunikácie s</w:t>
      </w:r>
      <w:r w:rsidR="00294D4C" w:rsidRPr="007F1C63">
        <w:rPr>
          <w:rFonts w:ascii="Times New Roman" w:hAnsi="Times New Roman" w:cs="Times New Roman"/>
          <w:sz w:val="24"/>
          <w:szCs w:val="24"/>
        </w:rPr>
        <w:t> </w:t>
      </w:r>
      <w:r w:rsidR="00976065" w:rsidRPr="007F1C63">
        <w:rPr>
          <w:rFonts w:ascii="Times New Roman" w:hAnsi="Times New Roman" w:cs="Times New Roman"/>
          <w:sz w:val="24"/>
          <w:szCs w:val="24"/>
        </w:rPr>
        <w:t>vykonávateľom</w:t>
      </w:r>
      <w:r w:rsidR="00294D4C" w:rsidRPr="007F1C63">
        <w:rPr>
          <w:rFonts w:ascii="Times New Roman" w:hAnsi="Times New Roman" w:cs="Times New Roman"/>
          <w:sz w:val="24"/>
          <w:szCs w:val="24"/>
        </w:rPr>
        <w:t>,</w:t>
      </w:r>
    </w:p>
    <w:p w14:paraId="6585F5E4" w14:textId="77777777" w:rsidR="00E7688C" w:rsidRPr="007F1C63" w:rsidRDefault="003B68F0" w:rsidP="001164AC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dátum vy</w:t>
      </w:r>
      <w:r w:rsidR="00403084" w:rsidRPr="007F1C63">
        <w:rPr>
          <w:rFonts w:ascii="Times New Roman" w:hAnsi="Times New Roman" w:cs="Times New Roman"/>
          <w:sz w:val="24"/>
          <w:szCs w:val="24"/>
        </w:rPr>
        <w:t>hlásenia výzvy a dátum uzavretia</w:t>
      </w:r>
      <w:r w:rsidRPr="007F1C63">
        <w:rPr>
          <w:rFonts w:ascii="Times New Roman" w:hAnsi="Times New Roman" w:cs="Times New Roman"/>
          <w:sz w:val="24"/>
          <w:szCs w:val="24"/>
        </w:rPr>
        <w:t xml:space="preserve"> výzvy alebo určenie skutočnosti, na základe ktorej sa výzva uzavrie,</w:t>
      </w:r>
    </w:p>
    <w:p w14:paraId="5F371C39" w14:textId="77777777" w:rsidR="003B68F0" w:rsidRPr="007F1C63" w:rsidRDefault="007A3160" w:rsidP="001164AC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indikatívnu </w:t>
      </w:r>
      <w:r w:rsidR="00DD129E" w:rsidRPr="007F1C63">
        <w:rPr>
          <w:rFonts w:ascii="Times New Roman" w:hAnsi="Times New Roman" w:cs="Times New Roman"/>
          <w:sz w:val="24"/>
          <w:szCs w:val="24"/>
        </w:rPr>
        <w:t>výšk</w:t>
      </w:r>
      <w:r w:rsidRPr="007F1C63">
        <w:rPr>
          <w:rFonts w:ascii="Times New Roman" w:hAnsi="Times New Roman" w:cs="Times New Roman"/>
          <w:sz w:val="24"/>
          <w:szCs w:val="24"/>
        </w:rPr>
        <w:t>u</w:t>
      </w:r>
      <w:r w:rsidR="00DD129E" w:rsidRPr="007F1C63">
        <w:rPr>
          <w:rFonts w:ascii="Times New Roman" w:hAnsi="Times New Roman" w:cs="Times New Roman"/>
          <w:sz w:val="24"/>
          <w:szCs w:val="24"/>
        </w:rPr>
        <w:t xml:space="preserve"> prostriedkov</w:t>
      </w:r>
      <w:r w:rsidR="003B68F0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DD129E" w:rsidRPr="007F1C63">
        <w:rPr>
          <w:rFonts w:ascii="Times New Roman" w:hAnsi="Times New Roman" w:cs="Times New Roman"/>
          <w:sz w:val="24"/>
          <w:szCs w:val="24"/>
        </w:rPr>
        <w:t>mechanizmu</w:t>
      </w:r>
      <w:r w:rsidR="00694D94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3B68F0" w:rsidRPr="007F1C63">
        <w:rPr>
          <w:rFonts w:ascii="Times New Roman" w:hAnsi="Times New Roman" w:cs="Times New Roman"/>
          <w:sz w:val="24"/>
          <w:szCs w:val="24"/>
        </w:rPr>
        <w:t>určených na výzvu,</w:t>
      </w:r>
    </w:p>
    <w:p w14:paraId="604292DE" w14:textId="77777777" w:rsidR="003B68F0" w:rsidRPr="007F1C63" w:rsidRDefault="003B68F0" w:rsidP="001164AC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miesto a spôsob podania žiadosti</w:t>
      </w:r>
      <w:r w:rsidR="005B63DA" w:rsidRPr="007F1C63">
        <w:rPr>
          <w:rFonts w:ascii="Times New Roman" w:hAnsi="Times New Roman" w:cs="Times New Roman"/>
          <w:sz w:val="24"/>
          <w:szCs w:val="24"/>
        </w:rPr>
        <w:t xml:space="preserve"> o poskytnutie prostriedkov mechanizmu (ďalej len „žiadosť o prostriedky“),</w:t>
      </w:r>
    </w:p>
    <w:p w14:paraId="75093885" w14:textId="77777777" w:rsidR="00BC21DC" w:rsidRPr="007F1C63" w:rsidRDefault="00312417" w:rsidP="001164AC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iné </w:t>
      </w:r>
      <w:r w:rsidR="00046E95" w:rsidRPr="007F1C63">
        <w:rPr>
          <w:rFonts w:ascii="Times New Roman" w:hAnsi="Times New Roman" w:cs="Times New Roman"/>
          <w:sz w:val="24"/>
          <w:szCs w:val="24"/>
        </w:rPr>
        <w:t xml:space="preserve">formálne </w:t>
      </w:r>
      <w:r w:rsidRPr="007F1C63">
        <w:rPr>
          <w:rFonts w:ascii="Times New Roman" w:hAnsi="Times New Roman" w:cs="Times New Roman"/>
          <w:sz w:val="24"/>
          <w:szCs w:val="24"/>
        </w:rPr>
        <w:t>náležitosti.</w:t>
      </w:r>
    </w:p>
    <w:p w14:paraId="7DCA3967" w14:textId="77777777" w:rsidR="00C42251" w:rsidRPr="007F1C63" w:rsidRDefault="00C42251" w:rsidP="00C42251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9249F" w14:textId="77777777" w:rsidR="00DA0E46" w:rsidRPr="007F1C63" w:rsidRDefault="00DA0E46" w:rsidP="001164AC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Výzva obsah</w:t>
      </w:r>
      <w:r w:rsidR="00294D4C" w:rsidRPr="007F1C63">
        <w:rPr>
          <w:rFonts w:ascii="Times New Roman" w:hAnsi="Times New Roman" w:cs="Times New Roman"/>
          <w:sz w:val="24"/>
          <w:szCs w:val="24"/>
        </w:rPr>
        <w:t>uje</w:t>
      </w:r>
      <w:r w:rsidRPr="007F1C63">
        <w:rPr>
          <w:rFonts w:ascii="Times New Roman" w:hAnsi="Times New Roman" w:cs="Times New Roman"/>
          <w:sz w:val="24"/>
          <w:szCs w:val="24"/>
        </w:rPr>
        <w:t xml:space="preserve"> obsahové náležitosti, ktorými sú</w:t>
      </w:r>
    </w:p>
    <w:p w14:paraId="43CEB982" w14:textId="77777777" w:rsidR="00DA0E46" w:rsidRPr="007F1C63" w:rsidRDefault="00DA0E46" w:rsidP="00DA0E46">
      <w:pPr>
        <w:pStyle w:val="Odsekzoznamu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spôsob </w:t>
      </w:r>
      <w:r w:rsidR="004E5C41" w:rsidRPr="007F1C63">
        <w:rPr>
          <w:rFonts w:ascii="Times New Roman" w:hAnsi="Times New Roman" w:cs="Times New Roman"/>
          <w:sz w:val="24"/>
          <w:szCs w:val="24"/>
        </w:rPr>
        <w:t xml:space="preserve">posúdenia </w:t>
      </w:r>
      <w:r w:rsidRPr="007F1C63">
        <w:rPr>
          <w:rFonts w:ascii="Times New Roman" w:hAnsi="Times New Roman" w:cs="Times New Roman"/>
          <w:sz w:val="24"/>
          <w:szCs w:val="24"/>
        </w:rPr>
        <w:t>žiadosti</w:t>
      </w:r>
      <w:r w:rsidR="005B63DA" w:rsidRPr="007F1C63">
        <w:rPr>
          <w:rFonts w:ascii="Times New Roman" w:hAnsi="Times New Roman" w:cs="Times New Roman"/>
          <w:sz w:val="24"/>
          <w:szCs w:val="24"/>
        </w:rPr>
        <w:t xml:space="preserve"> o prostriedky</w:t>
      </w:r>
      <w:r w:rsidRPr="007F1C63">
        <w:rPr>
          <w:rFonts w:ascii="Times New Roman" w:hAnsi="Times New Roman" w:cs="Times New Roman"/>
          <w:sz w:val="24"/>
          <w:szCs w:val="24"/>
        </w:rPr>
        <w:t>,</w:t>
      </w:r>
    </w:p>
    <w:p w14:paraId="6CAF9095" w14:textId="22857122" w:rsidR="00DA0E46" w:rsidRPr="007F1C63" w:rsidRDefault="00DA0E46" w:rsidP="00DA0E46">
      <w:pPr>
        <w:pStyle w:val="Odsekzoznamu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kritériá </w:t>
      </w:r>
      <w:r w:rsidR="00060A99">
        <w:rPr>
          <w:rFonts w:ascii="Times New Roman" w:hAnsi="Times New Roman" w:cs="Times New Roman"/>
          <w:sz w:val="24"/>
          <w:szCs w:val="24"/>
        </w:rPr>
        <w:t>hodnotenia</w:t>
      </w:r>
      <w:r w:rsidR="00060A99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Pr="007F1C63">
        <w:rPr>
          <w:rFonts w:ascii="Times New Roman" w:hAnsi="Times New Roman" w:cs="Times New Roman"/>
          <w:sz w:val="24"/>
          <w:szCs w:val="24"/>
        </w:rPr>
        <w:t xml:space="preserve">žiadosti </w:t>
      </w:r>
      <w:r w:rsidR="005B63DA" w:rsidRPr="007F1C63">
        <w:rPr>
          <w:rFonts w:ascii="Times New Roman" w:hAnsi="Times New Roman" w:cs="Times New Roman"/>
          <w:sz w:val="24"/>
          <w:szCs w:val="24"/>
        </w:rPr>
        <w:t xml:space="preserve">o prostriedky </w:t>
      </w:r>
      <w:r w:rsidRPr="007F1C63">
        <w:rPr>
          <w:rFonts w:ascii="Times New Roman" w:hAnsi="Times New Roman" w:cs="Times New Roman"/>
          <w:sz w:val="24"/>
          <w:szCs w:val="24"/>
        </w:rPr>
        <w:t>a poradie alebo váha ich dôležitosti,</w:t>
      </w:r>
    </w:p>
    <w:p w14:paraId="264A9499" w14:textId="77777777" w:rsidR="00DA0E46" w:rsidRPr="007F1C63" w:rsidRDefault="00DA0E46" w:rsidP="00DA0E46">
      <w:pPr>
        <w:pStyle w:val="Odsekzoznamu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iné obsahové náležitosti.</w:t>
      </w:r>
    </w:p>
    <w:p w14:paraId="16337DC9" w14:textId="77777777" w:rsidR="00DA0E46" w:rsidRPr="007F1C63" w:rsidRDefault="00DA0E46" w:rsidP="00DA0E46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06D5771" w14:textId="7451EBEE" w:rsidR="00046E95" w:rsidRPr="007F1C63" w:rsidRDefault="00046E95" w:rsidP="001164AC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Výzva </w:t>
      </w:r>
      <w:r w:rsidR="00294D4C" w:rsidRPr="007F1C63">
        <w:rPr>
          <w:rFonts w:ascii="Times New Roman" w:hAnsi="Times New Roman" w:cs="Times New Roman"/>
          <w:sz w:val="24"/>
          <w:szCs w:val="24"/>
        </w:rPr>
        <w:t xml:space="preserve">obsahuje </w:t>
      </w:r>
      <w:r w:rsidR="00020499" w:rsidRPr="007F1C63">
        <w:rPr>
          <w:rFonts w:ascii="Times New Roman" w:hAnsi="Times New Roman" w:cs="Times New Roman"/>
          <w:sz w:val="24"/>
          <w:szCs w:val="24"/>
        </w:rPr>
        <w:t>podmienky poskytnutia prostriedkov mechanizmu</w:t>
      </w:r>
      <w:r w:rsidR="00CF5F02" w:rsidRPr="007F1C63">
        <w:rPr>
          <w:rFonts w:ascii="Times New Roman" w:hAnsi="Times New Roman" w:cs="Times New Roman"/>
          <w:sz w:val="24"/>
          <w:szCs w:val="24"/>
        </w:rPr>
        <w:t xml:space="preserve"> potrebné</w:t>
      </w:r>
      <w:r w:rsidR="00020499" w:rsidRPr="007F1C63">
        <w:rPr>
          <w:rFonts w:ascii="Times New Roman" w:hAnsi="Times New Roman" w:cs="Times New Roman"/>
          <w:sz w:val="24"/>
          <w:szCs w:val="24"/>
        </w:rPr>
        <w:t xml:space="preserve"> na dosah</w:t>
      </w:r>
      <w:r w:rsidR="00FB028F">
        <w:rPr>
          <w:rFonts w:ascii="Times New Roman" w:hAnsi="Times New Roman" w:cs="Times New Roman"/>
          <w:sz w:val="24"/>
          <w:szCs w:val="24"/>
        </w:rPr>
        <w:t>ovanie</w:t>
      </w:r>
      <w:r w:rsidR="00020499" w:rsidRPr="007F1C63">
        <w:rPr>
          <w:rFonts w:ascii="Times New Roman" w:hAnsi="Times New Roman" w:cs="Times New Roman"/>
          <w:sz w:val="24"/>
          <w:szCs w:val="24"/>
        </w:rPr>
        <w:t xml:space="preserve"> míľnikov alebo cieľov určených v pláne obnovy</w:t>
      </w:r>
      <w:r w:rsidR="001C5832" w:rsidRPr="007F1C63">
        <w:rPr>
          <w:rFonts w:ascii="Times New Roman" w:hAnsi="Times New Roman" w:cs="Times New Roman"/>
          <w:sz w:val="24"/>
          <w:szCs w:val="24"/>
        </w:rPr>
        <w:t>, ktorými sú</w:t>
      </w:r>
    </w:p>
    <w:p w14:paraId="0DC07893" w14:textId="77777777" w:rsidR="00046E95" w:rsidRPr="007F1C63" w:rsidRDefault="00046E95" w:rsidP="001164AC">
      <w:pPr>
        <w:pStyle w:val="Odsekzoznamu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podmienky oprávnenosti žiadateľa,</w:t>
      </w:r>
    </w:p>
    <w:p w14:paraId="2BDE4FCF" w14:textId="77777777" w:rsidR="008A7011" w:rsidRPr="007F1C63" w:rsidRDefault="00046E95" w:rsidP="008F3610">
      <w:pPr>
        <w:pStyle w:val="Odsekzoznamu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účel použitia prostriedkov mechanizmu, </w:t>
      </w:r>
    </w:p>
    <w:p w14:paraId="0AA878B7" w14:textId="77777777" w:rsidR="00DA0E46" w:rsidRPr="007F1C63" w:rsidRDefault="00DA0E46" w:rsidP="008F3610">
      <w:pPr>
        <w:pStyle w:val="Odsekzoznamu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iné podmienky poskytnutia prostriedkov mechanizmu</w:t>
      </w:r>
      <w:r w:rsidR="00A30322" w:rsidRPr="007F1C63">
        <w:rPr>
          <w:rFonts w:ascii="Times New Roman" w:hAnsi="Times New Roman" w:cs="Times New Roman"/>
          <w:sz w:val="24"/>
          <w:szCs w:val="24"/>
        </w:rPr>
        <w:t>.</w:t>
      </w:r>
    </w:p>
    <w:p w14:paraId="7C2BC703" w14:textId="77777777" w:rsidR="00046E95" w:rsidRPr="007F1C63" w:rsidRDefault="00046E95" w:rsidP="00046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EC9AF" w14:textId="53EDF1A6" w:rsidR="000420B3" w:rsidRPr="007F1C63" w:rsidRDefault="00BC21DC" w:rsidP="001164AC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Vykonávateľ je oprávnený výzvu zrušiť, ak nie je možné poskytovať prostriedky </w:t>
      </w:r>
      <w:r w:rsidR="008736DF" w:rsidRPr="007F1C63">
        <w:rPr>
          <w:rFonts w:ascii="Times New Roman" w:hAnsi="Times New Roman" w:cs="Times New Roman"/>
          <w:sz w:val="24"/>
          <w:szCs w:val="24"/>
        </w:rPr>
        <w:t>mechanizmu</w:t>
      </w:r>
      <w:r w:rsidRPr="007F1C63">
        <w:rPr>
          <w:rFonts w:ascii="Times New Roman" w:hAnsi="Times New Roman" w:cs="Times New Roman"/>
          <w:sz w:val="24"/>
          <w:szCs w:val="24"/>
        </w:rPr>
        <w:t xml:space="preserve"> na základe výzvy</w:t>
      </w:r>
      <w:r w:rsidR="00273322" w:rsidRPr="007F1C63">
        <w:rPr>
          <w:rFonts w:ascii="Times New Roman" w:hAnsi="Times New Roman" w:cs="Times New Roman"/>
          <w:sz w:val="24"/>
          <w:szCs w:val="24"/>
        </w:rPr>
        <w:t xml:space="preserve">. </w:t>
      </w:r>
      <w:r w:rsidR="00655D54" w:rsidRPr="007F1C63">
        <w:rPr>
          <w:rFonts w:ascii="Times New Roman" w:hAnsi="Times New Roman" w:cs="Times New Roman"/>
          <w:sz w:val="24"/>
          <w:szCs w:val="24"/>
        </w:rPr>
        <w:t xml:space="preserve">Vykonávateľ môže výzvu s určeným dátumom uzavretia zrušiť do </w:t>
      </w:r>
      <w:r w:rsidR="00A20123" w:rsidRPr="007F1C63">
        <w:rPr>
          <w:rFonts w:ascii="Times New Roman" w:hAnsi="Times New Roman" w:cs="Times New Roman"/>
          <w:sz w:val="24"/>
          <w:szCs w:val="24"/>
        </w:rPr>
        <w:t>zaslania prvého návrhu zmluvy podľa § 1</w:t>
      </w:r>
      <w:r w:rsidR="00964A78">
        <w:rPr>
          <w:rFonts w:ascii="Times New Roman" w:hAnsi="Times New Roman" w:cs="Times New Roman"/>
          <w:sz w:val="24"/>
          <w:szCs w:val="24"/>
        </w:rPr>
        <w:t>4</w:t>
      </w:r>
      <w:r w:rsidR="00A20123" w:rsidRPr="007F1C63">
        <w:rPr>
          <w:rFonts w:ascii="Times New Roman" w:hAnsi="Times New Roman" w:cs="Times New Roman"/>
          <w:sz w:val="24"/>
          <w:szCs w:val="24"/>
        </w:rPr>
        <w:t xml:space="preserve"> žiadateľovi</w:t>
      </w:r>
      <w:r w:rsidR="00655D54" w:rsidRPr="007F1C63">
        <w:rPr>
          <w:rFonts w:ascii="Times New Roman" w:hAnsi="Times New Roman" w:cs="Times New Roman"/>
          <w:sz w:val="24"/>
          <w:szCs w:val="24"/>
        </w:rPr>
        <w:t>; žiadosť</w:t>
      </w:r>
      <w:r w:rsidR="00B801DC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5B63DA" w:rsidRPr="007F1C63">
        <w:rPr>
          <w:rFonts w:ascii="Times New Roman" w:hAnsi="Times New Roman" w:cs="Times New Roman"/>
          <w:sz w:val="24"/>
          <w:szCs w:val="24"/>
        </w:rPr>
        <w:t xml:space="preserve">o prostriedky </w:t>
      </w:r>
      <w:r w:rsidR="00655D54" w:rsidRPr="007F1C63">
        <w:rPr>
          <w:rFonts w:ascii="Times New Roman" w:hAnsi="Times New Roman" w:cs="Times New Roman"/>
          <w:sz w:val="24"/>
          <w:szCs w:val="24"/>
        </w:rPr>
        <w:t>podanú do dátumu zrušenia výzvy vykonávateľ vráti žiadateľovi. Vykonávateľ môže výzvu</w:t>
      </w:r>
      <w:r w:rsidR="00A6692D" w:rsidRPr="007F1C63">
        <w:rPr>
          <w:rFonts w:ascii="Times New Roman" w:hAnsi="Times New Roman" w:cs="Times New Roman"/>
          <w:sz w:val="24"/>
          <w:szCs w:val="24"/>
        </w:rPr>
        <w:t>, ktorá sa uzaviera</w:t>
      </w:r>
      <w:r w:rsidR="00655D54" w:rsidRPr="007F1C63">
        <w:rPr>
          <w:rFonts w:ascii="Times New Roman" w:hAnsi="Times New Roman" w:cs="Times New Roman"/>
          <w:sz w:val="24"/>
          <w:szCs w:val="24"/>
        </w:rPr>
        <w:t xml:space="preserve"> na základe skutočnosti</w:t>
      </w:r>
      <w:r w:rsidR="00BC4F11" w:rsidRPr="007F1C63">
        <w:rPr>
          <w:rFonts w:ascii="Times New Roman" w:hAnsi="Times New Roman" w:cs="Times New Roman"/>
          <w:sz w:val="24"/>
          <w:szCs w:val="24"/>
        </w:rPr>
        <w:t xml:space="preserve"> podľa </w:t>
      </w:r>
      <w:r w:rsidR="00EC47D2" w:rsidRPr="007F1C63">
        <w:rPr>
          <w:rFonts w:ascii="Times New Roman" w:hAnsi="Times New Roman" w:cs="Times New Roman"/>
          <w:sz w:val="24"/>
          <w:szCs w:val="24"/>
        </w:rPr>
        <w:t>odseku</w:t>
      </w:r>
      <w:r w:rsidR="00BC4F11" w:rsidRPr="007F1C63">
        <w:rPr>
          <w:rFonts w:ascii="Times New Roman" w:hAnsi="Times New Roman" w:cs="Times New Roman"/>
          <w:sz w:val="24"/>
          <w:szCs w:val="24"/>
        </w:rPr>
        <w:t xml:space="preserve"> 3 písm. </w:t>
      </w:r>
      <w:r w:rsidR="00A20123" w:rsidRPr="007F1C63">
        <w:rPr>
          <w:rFonts w:ascii="Times New Roman" w:hAnsi="Times New Roman" w:cs="Times New Roman"/>
          <w:sz w:val="24"/>
          <w:szCs w:val="24"/>
        </w:rPr>
        <w:t>b</w:t>
      </w:r>
      <w:r w:rsidR="00BC4F11" w:rsidRPr="007F1C63">
        <w:rPr>
          <w:rFonts w:ascii="Times New Roman" w:hAnsi="Times New Roman" w:cs="Times New Roman"/>
          <w:sz w:val="24"/>
          <w:szCs w:val="24"/>
        </w:rPr>
        <w:t>)</w:t>
      </w:r>
      <w:r w:rsidR="00A6692D" w:rsidRPr="007F1C63">
        <w:rPr>
          <w:rFonts w:ascii="Times New Roman" w:hAnsi="Times New Roman" w:cs="Times New Roman"/>
          <w:sz w:val="24"/>
          <w:szCs w:val="24"/>
        </w:rPr>
        <w:t>,</w:t>
      </w:r>
      <w:r w:rsidR="00655D54" w:rsidRPr="007F1C63">
        <w:rPr>
          <w:rFonts w:ascii="Times New Roman" w:hAnsi="Times New Roman" w:cs="Times New Roman"/>
          <w:sz w:val="24"/>
          <w:szCs w:val="24"/>
        </w:rPr>
        <w:t xml:space="preserve"> zrušiť dovtedy, kým </w:t>
      </w:r>
      <w:r w:rsidR="000A2A4F" w:rsidRPr="007F1C63">
        <w:rPr>
          <w:rFonts w:ascii="Times New Roman" w:hAnsi="Times New Roman" w:cs="Times New Roman"/>
          <w:sz w:val="24"/>
          <w:szCs w:val="24"/>
        </w:rPr>
        <w:t>sa výzva neuzavrela</w:t>
      </w:r>
      <w:r w:rsidR="00655D54" w:rsidRPr="007F1C63">
        <w:rPr>
          <w:rFonts w:ascii="Times New Roman" w:hAnsi="Times New Roman" w:cs="Times New Roman"/>
          <w:sz w:val="24"/>
          <w:szCs w:val="24"/>
        </w:rPr>
        <w:t>; vykonávateľ predloženú žiadosť</w:t>
      </w:r>
      <w:r w:rsidR="005B63DA" w:rsidRPr="007F1C63">
        <w:rPr>
          <w:rFonts w:ascii="Times New Roman" w:hAnsi="Times New Roman" w:cs="Times New Roman"/>
          <w:sz w:val="24"/>
          <w:szCs w:val="24"/>
        </w:rPr>
        <w:t xml:space="preserve"> o prostriedky</w:t>
      </w:r>
      <w:r w:rsidR="00655D54" w:rsidRPr="007F1C63">
        <w:rPr>
          <w:rFonts w:ascii="Times New Roman" w:hAnsi="Times New Roman" w:cs="Times New Roman"/>
          <w:sz w:val="24"/>
          <w:szCs w:val="24"/>
        </w:rPr>
        <w:t xml:space="preserve"> žiadateľovi vráti alebo žiados</w:t>
      </w:r>
      <w:r w:rsidR="00EC47D2" w:rsidRPr="007F1C63">
        <w:rPr>
          <w:rFonts w:ascii="Times New Roman" w:hAnsi="Times New Roman" w:cs="Times New Roman"/>
          <w:sz w:val="24"/>
          <w:szCs w:val="24"/>
        </w:rPr>
        <w:t>ť</w:t>
      </w:r>
      <w:r w:rsidR="00B801DC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5B63DA" w:rsidRPr="007F1C63">
        <w:rPr>
          <w:rFonts w:ascii="Times New Roman" w:hAnsi="Times New Roman" w:cs="Times New Roman"/>
          <w:sz w:val="24"/>
          <w:szCs w:val="24"/>
        </w:rPr>
        <w:t xml:space="preserve">o prostriedky </w:t>
      </w:r>
      <w:r w:rsidR="00EC47D2" w:rsidRPr="007F1C63">
        <w:rPr>
          <w:rFonts w:ascii="Times New Roman" w:hAnsi="Times New Roman" w:cs="Times New Roman"/>
          <w:sz w:val="24"/>
          <w:szCs w:val="24"/>
        </w:rPr>
        <w:t>posúdi</w:t>
      </w:r>
      <w:r w:rsidR="00655D54" w:rsidRPr="007F1C63">
        <w:rPr>
          <w:rFonts w:ascii="Times New Roman" w:hAnsi="Times New Roman" w:cs="Times New Roman"/>
          <w:sz w:val="24"/>
          <w:szCs w:val="24"/>
        </w:rPr>
        <w:t xml:space="preserve">. </w:t>
      </w:r>
      <w:r w:rsidRPr="007F1C63">
        <w:rPr>
          <w:rFonts w:ascii="Times New Roman" w:hAnsi="Times New Roman" w:cs="Times New Roman"/>
          <w:sz w:val="24"/>
          <w:szCs w:val="24"/>
        </w:rPr>
        <w:t xml:space="preserve">Informáciu o zrušení výzvy a zdôvodnenie jej zrušenia zverejní </w:t>
      </w:r>
      <w:r w:rsidR="009E0662" w:rsidRPr="007F1C63">
        <w:rPr>
          <w:rFonts w:ascii="Times New Roman" w:hAnsi="Times New Roman" w:cs="Times New Roman"/>
          <w:sz w:val="24"/>
          <w:szCs w:val="24"/>
        </w:rPr>
        <w:t xml:space="preserve">vykonávateľ </w:t>
      </w:r>
      <w:r w:rsidR="0073609F" w:rsidRPr="007F1C63">
        <w:rPr>
          <w:rFonts w:ascii="Times New Roman" w:hAnsi="Times New Roman" w:cs="Times New Roman"/>
          <w:sz w:val="24"/>
          <w:szCs w:val="24"/>
        </w:rPr>
        <w:t xml:space="preserve">bezodkladne </w:t>
      </w:r>
      <w:r w:rsidRPr="007F1C63">
        <w:rPr>
          <w:rFonts w:ascii="Times New Roman" w:hAnsi="Times New Roman" w:cs="Times New Roman"/>
          <w:sz w:val="24"/>
          <w:szCs w:val="24"/>
        </w:rPr>
        <w:t>na svojom webovom sídle.</w:t>
      </w:r>
    </w:p>
    <w:p w14:paraId="390C0156" w14:textId="77777777" w:rsidR="00046E95" w:rsidRPr="007F1C63" w:rsidRDefault="00046E95" w:rsidP="00046E95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C1404" w14:textId="77777777" w:rsidR="00046E95" w:rsidRPr="007F1C63" w:rsidRDefault="00046E95" w:rsidP="001164AC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Vykonávateľ je oprávnený zmeniť formálne náležitosti výzvy podľa odseku 3</w:t>
      </w:r>
      <w:r w:rsidR="00B72652" w:rsidRPr="007F1C63">
        <w:rPr>
          <w:rFonts w:ascii="Times New Roman" w:hAnsi="Times New Roman" w:cs="Times New Roman"/>
          <w:sz w:val="24"/>
          <w:szCs w:val="24"/>
        </w:rPr>
        <w:t>.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B72652" w:rsidRPr="007F1C63">
        <w:rPr>
          <w:rFonts w:ascii="Times New Roman" w:hAnsi="Times New Roman" w:cs="Times New Roman"/>
          <w:sz w:val="24"/>
          <w:szCs w:val="24"/>
        </w:rPr>
        <w:t xml:space="preserve">Vykonávateľ je oprávnený zmeniť podmienky podľa odseku 5 uvedené vo výzve, </w:t>
      </w:r>
      <w:r w:rsidR="008D1824">
        <w:rPr>
          <w:rFonts w:ascii="Times New Roman" w:hAnsi="Times New Roman" w:cs="Times New Roman"/>
          <w:sz w:val="24"/>
          <w:szCs w:val="24"/>
        </w:rPr>
        <w:t xml:space="preserve">len </w:t>
      </w:r>
      <w:r w:rsidR="00B72652" w:rsidRPr="007F1C63">
        <w:rPr>
          <w:rFonts w:ascii="Times New Roman" w:hAnsi="Times New Roman" w:cs="Times New Roman"/>
          <w:sz w:val="24"/>
          <w:szCs w:val="24"/>
        </w:rPr>
        <w:t>ak táto zmena nevyvolá zmenu v posudzovaní už predložených žiadostí o</w:t>
      </w:r>
      <w:r w:rsidR="008D1824">
        <w:rPr>
          <w:rFonts w:ascii="Times New Roman" w:hAnsi="Times New Roman" w:cs="Times New Roman"/>
          <w:sz w:val="24"/>
          <w:szCs w:val="24"/>
        </w:rPr>
        <w:t> </w:t>
      </w:r>
      <w:r w:rsidR="00B72652" w:rsidRPr="007F1C63">
        <w:rPr>
          <w:rFonts w:ascii="Times New Roman" w:hAnsi="Times New Roman" w:cs="Times New Roman"/>
          <w:sz w:val="24"/>
          <w:szCs w:val="24"/>
        </w:rPr>
        <w:t>prostriedky</w:t>
      </w:r>
      <w:r w:rsidR="008D1824">
        <w:rPr>
          <w:rFonts w:ascii="Times New Roman" w:hAnsi="Times New Roman" w:cs="Times New Roman"/>
          <w:sz w:val="24"/>
          <w:szCs w:val="24"/>
        </w:rPr>
        <w:t xml:space="preserve"> alebo ak zmena podmienok podľa odseku 5 vyplýva zo zmeny všeobecne záväzných právnych predpisov</w:t>
      </w:r>
      <w:r w:rsidR="00B72652" w:rsidRPr="007F1C63">
        <w:rPr>
          <w:rFonts w:ascii="Times New Roman" w:hAnsi="Times New Roman" w:cs="Times New Roman"/>
          <w:sz w:val="24"/>
          <w:szCs w:val="24"/>
        </w:rPr>
        <w:t>. I</w:t>
      </w:r>
      <w:r w:rsidRPr="007F1C63">
        <w:rPr>
          <w:rFonts w:ascii="Times New Roman" w:hAnsi="Times New Roman" w:cs="Times New Roman"/>
          <w:sz w:val="24"/>
          <w:szCs w:val="24"/>
        </w:rPr>
        <w:t>nformáciu o</w:t>
      </w:r>
      <w:r w:rsidR="00C96DDF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Pr="007F1C63">
        <w:rPr>
          <w:rFonts w:ascii="Times New Roman" w:hAnsi="Times New Roman" w:cs="Times New Roman"/>
          <w:sz w:val="24"/>
          <w:szCs w:val="24"/>
        </w:rPr>
        <w:t>zmen</w:t>
      </w:r>
      <w:r w:rsidR="008D7622" w:rsidRPr="007F1C63">
        <w:rPr>
          <w:rFonts w:ascii="Times New Roman" w:hAnsi="Times New Roman" w:cs="Times New Roman"/>
          <w:sz w:val="24"/>
          <w:szCs w:val="24"/>
        </w:rPr>
        <w:t>e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B72652" w:rsidRPr="007F1C63">
        <w:rPr>
          <w:rFonts w:ascii="Times New Roman" w:hAnsi="Times New Roman" w:cs="Times New Roman"/>
          <w:sz w:val="24"/>
          <w:szCs w:val="24"/>
        </w:rPr>
        <w:t xml:space="preserve">výzvy vykonávateľ </w:t>
      </w:r>
      <w:r w:rsidR="00DD61D1" w:rsidRPr="007F1C63">
        <w:rPr>
          <w:rFonts w:ascii="Times New Roman" w:hAnsi="Times New Roman" w:cs="Times New Roman"/>
          <w:sz w:val="24"/>
          <w:szCs w:val="24"/>
        </w:rPr>
        <w:t xml:space="preserve">bezodkladne </w:t>
      </w:r>
      <w:r w:rsidRPr="007F1C63">
        <w:rPr>
          <w:rFonts w:ascii="Times New Roman" w:hAnsi="Times New Roman" w:cs="Times New Roman"/>
          <w:sz w:val="24"/>
          <w:szCs w:val="24"/>
        </w:rPr>
        <w:t xml:space="preserve">zverejní na svojom webovom sídle. </w:t>
      </w:r>
    </w:p>
    <w:p w14:paraId="2AB893C7" w14:textId="77777777" w:rsidR="00D21454" w:rsidRPr="007F1C63" w:rsidRDefault="00D21454" w:rsidP="00B75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0A0739" w14:textId="6A5C54A1" w:rsidR="00886E78" w:rsidRPr="007F1C63" w:rsidRDefault="00F674B0" w:rsidP="00B75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§ 1</w:t>
      </w:r>
      <w:r w:rsidR="00964A78">
        <w:rPr>
          <w:rFonts w:ascii="Times New Roman" w:hAnsi="Times New Roman" w:cs="Times New Roman"/>
          <w:b/>
          <w:sz w:val="24"/>
          <w:szCs w:val="24"/>
        </w:rPr>
        <w:t>6</w:t>
      </w:r>
    </w:p>
    <w:p w14:paraId="49C3C596" w14:textId="77777777" w:rsidR="00A23D32" w:rsidRPr="007F1C63" w:rsidRDefault="00CB60FB" w:rsidP="00B759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Ž</w:t>
      </w:r>
      <w:r w:rsidR="00BA3BBD" w:rsidRPr="007F1C63">
        <w:rPr>
          <w:rFonts w:ascii="Times New Roman" w:hAnsi="Times New Roman" w:cs="Times New Roman"/>
          <w:b/>
          <w:sz w:val="24"/>
          <w:szCs w:val="24"/>
        </w:rPr>
        <w:t>iadosť</w:t>
      </w:r>
      <w:r w:rsidR="00EE2B37" w:rsidRPr="007F1C63">
        <w:rPr>
          <w:rFonts w:ascii="Times New Roman" w:hAnsi="Times New Roman" w:cs="Times New Roman"/>
          <w:b/>
          <w:sz w:val="24"/>
          <w:szCs w:val="24"/>
        </w:rPr>
        <w:t xml:space="preserve"> o prostriedky</w:t>
      </w:r>
    </w:p>
    <w:p w14:paraId="767FE7F3" w14:textId="77777777" w:rsidR="00CB60FB" w:rsidRPr="007F1C63" w:rsidRDefault="008D1C83" w:rsidP="001164AC">
      <w:pPr>
        <w:pStyle w:val="Odsekzoznamu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Ž</w:t>
      </w:r>
      <w:r w:rsidR="00CB60FB" w:rsidRPr="007F1C63">
        <w:rPr>
          <w:rFonts w:ascii="Times New Roman" w:hAnsi="Times New Roman" w:cs="Times New Roman"/>
          <w:sz w:val="24"/>
          <w:szCs w:val="24"/>
        </w:rPr>
        <w:t>iad</w:t>
      </w:r>
      <w:r w:rsidR="00AB04FC" w:rsidRPr="007F1C63">
        <w:rPr>
          <w:rFonts w:ascii="Times New Roman" w:hAnsi="Times New Roman" w:cs="Times New Roman"/>
          <w:sz w:val="24"/>
          <w:szCs w:val="24"/>
        </w:rPr>
        <w:t>osť</w:t>
      </w:r>
      <w:r w:rsidR="0051191C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EE2B37" w:rsidRPr="007F1C63">
        <w:rPr>
          <w:rFonts w:ascii="Times New Roman" w:hAnsi="Times New Roman" w:cs="Times New Roman"/>
          <w:sz w:val="24"/>
          <w:szCs w:val="24"/>
        </w:rPr>
        <w:t xml:space="preserve">o prostriedky </w:t>
      </w:r>
      <w:r w:rsidR="0051191C" w:rsidRPr="007F1C63">
        <w:rPr>
          <w:rFonts w:ascii="Times New Roman" w:hAnsi="Times New Roman" w:cs="Times New Roman"/>
          <w:sz w:val="24"/>
          <w:szCs w:val="24"/>
        </w:rPr>
        <w:t>možn</w:t>
      </w:r>
      <w:r w:rsidR="008D7622" w:rsidRPr="007F1C63">
        <w:rPr>
          <w:rFonts w:ascii="Times New Roman" w:hAnsi="Times New Roman" w:cs="Times New Roman"/>
          <w:sz w:val="24"/>
          <w:szCs w:val="24"/>
        </w:rPr>
        <w:t>o</w:t>
      </w:r>
      <w:r w:rsidR="0051191C" w:rsidRPr="007F1C63">
        <w:rPr>
          <w:rFonts w:ascii="Times New Roman" w:hAnsi="Times New Roman" w:cs="Times New Roman"/>
          <w:sz w:val="24"/>
          <w:szCs w:val="24"/>
        </w:rPr>
        <w:t xml:space="preserve"> podať na z</w:t>
      </w:r>
      <w:r w:rsidR="00886D56" w:rsidRPr="007F1C63">
        <w:rPr>
          <w:rFonts w:ascii="Times New Roman" w:hAnsi="Times New Roman" w:cs="Times New Roman"/>
          <w:sz w:val="24"/>
          <w:szCs w:val="24"/>
        </w:rPr>
        <w:t>áklade výzvy</w:t>
      </w:r>
      <w:r w:rsidR="005F6590" w:rsidRPr="007F1C63">
        <w:rPr>
          <w:rFonts w:ascii="Times New Roman" w:hAnsi="Times New Roman" w:cs="Times New Roman"/>
          <w:sz w:val="24"/>
          <w:szCs w:val="24"/>
        </w:rPr>
        <w:t>,</w:t>
      </w:r>
      <w:r w:rsidRPr="007F1C63">
        <w:rPr>
          <w:rFonts w:ascii="Times New Roman" w:hAnsi="Times New Roman" w:cs="Times New Roman"/>
          <w:sz w:val="24"/>
          <w:szCs w:val="24"/>
        </w:rPr>
        <w:t xml:space="preserve"> spôsobom </w:t>
      </w:r>
      <w:r w:rsidR="005F6590" w:rsidRPr="007F1C63">
        <w:rPr>
          <w:rFonts w:ascii="Times New Roman" w:hAnsi="Times New Roman" w:cs="Times New Roman"/>
          <w:sz w:val="24"/>
          <w:szCs w:val="24"/>
        </w:rPr>
        <w:t xml:space="preserve">a za podmienok </w:t>
      </w:r>
      <w:r w:rsidRPr="007F1C63">
        <w:rPr>
          <w:rFonts w:ascii="Times New Roman" w:hAnsi="Times New Roman" w:cs="Times New Roman"/>
          <w:sz w:val="24"/>
          <w:szCs w:val="24"/>
        </w:rPr>
        <w:t>určeným</w:t>
      </w:r>
      <w:r w:rsidR="005F6590" w:rsidRPr="007F1C63">
        <w:rPr>
          <w:rFonts w:ascii="Times New Roman" w:hAnsi="Times New Roman" w:cs="Times New Roman"/>
          <w:sz w:val="24"/>
          <w:szCs w:val="24"/>
        </w:rPr>
        <w:t>i</w:t>
      </w:r>
      <w:r w:rsidRPr="007F1C63">
        <w:rPr>
          <w:rFonts w:ascii="Times New Roman" w:hAnsi="Times New Roman" w:cs="Times New Roman"/>
          <w:sz w:val="24"/>
          <w:szCs w:val="24"/>
        </w:rPr>
        <w:t xml:space="preserve"> vo výzve.</w:t>
      </w:r>
    </w:p>
    <w:p w14:paraId="23F25B07" w14:textId="77777777" w:rsidR="00BA3BBD" w:rsidRPr="007F1C63" w:rsidRDefault="00BA3BBD" w:rsidP="00BA3BBD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AD7DD" w14:textId="77777777" w:rsidR="00BA3BBD" w:rsidRPr="007F1C63" w:rsidRDefault="00BA3BBD" w:rsidP="001164AC">
      <w:pPr>
        <w:pStyle w:val="Odsekzoznamu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Žiadosť </w:t>
      </w:r>
      <w:r w:rsidR="00EE2B37" w:rsidRPr="007F1C63">
        <w:rPr>
          <w:rFonts w:ascii="Times New Roman" w:hAnsi="Times New Roman" w:cs="Times New Roman"/>
          <w:sz w:val="24"/>
          <w:szCs w:val="24"/>
        </w:rPr>
        <w:t xml:space="preserve">o prostriedky </w:t>
      </w:r>
      <w:r w:rsidR="007A0447" w:rsidRPr="007F1C63">
        <w:rPr>
          <w:rFonts w:ascii="Times New Roman" w:hAnsi="Times New Roman" w:cs="Times New Roman"/>
          <w:sz w:val="24"/>
          <w:szCs w:val="24"/>
        </w:rPr>
        <w:t xml:space="preserve">musí </w:t>
      </w:r>
      <w:r w:rsidRPr="007F1C63">
        <w:rPr>
          <w:rFonts w:ascii="Times New Roman" w:hAnsi="Times New Roman" w:cs="Times New Roman"/>
          <w:sz w:val="24"/>
          <w:szCs w:val="24"/>
        </w:rPr>
        <w:t>obsah</w:t>
      </w:r>
      <w:r w:rsidR="007A0447" w:rsidRPr="007F1C63">
        <w:rPr>
          <w:rFonts w:ascii="Times New Roman" w:hAnsi="Times New Roman" w:cs="Times New Roman"/>
          <w:sz w:val="24"/>
          <w:szCs w:val="24"/>
        </w:rPr>
        <w:t>ovať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7F53B" w14:textId="77777777" w:rsidR="00BA3BBD" w:rsidRPr="007F1C63" w:rsidRDefault="00BA3BBD" w:rsidP="001164AC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identifikačné údaje žiadateľa</w:t>
      </w:r>
      <w:r w:rsidR="00CB4138" w:rsidRPr="007F1C63">
        <w:rPr>
          <w:rFonts w:ascii="Times New Roman" w:hAnsi="Times New Roman" w:cs="Times New Roman"/>
          <w:sz w:val="24"/>
          <w:szCs w:val="24"/>
        </w:rPr>
        <w:t xml:space="preserve"> v rozsahu určenom vo výzve,</w:t>
      </w:r>
    </w:p>
    <w:p w14:paraId="776797E5" w14:textId="77777777" w:rsidR="00BA3BBD" w:rsidRPr="007F1C63" w:rsidRDefault="00BA3BBD" w:rsidP="001164AC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účel</w:t>
      </w:r>
      <w:r w:rsidR="00CB74CC" w:rsidRPr="007F1C63">
        <w:rPr>
          <w:rFonts w:ascii="Times New Roman" w:hAnsi="Times New Roman" w:cs="Times New Roman"/>
          <w:sz w:val="24"/>
          <w:szCs w:val="24"/>
        </w:rPr>
        <w:t>, na ktorý sa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CB74CC" w:rsidRPr="007F1C63">
        <w:rPr>
          <w:rFonts w:ascii="Times New Roman" w:hAnsi="Times New Roman" w:cs="Times New Roman"/>
          <w:sz w:val="24"/>
          <w:szCs w:val="24"/>
        </w:rPr>
        <w:t xml:space="preserve">žiada poskytnutie </w:t>
      </w:r>
      <w:r w:rsidRPr="007F1C63">
        <w:rPr>
          <w:rFonts w:ascii="Times New Roman" w:hAnsi="Times New Roman" w:cs="Times New Roman"/>
          <w:sz w:val="24"/>
          <w:szCs w:val="24"/>
        </w:rPr>
        <w:t>prostriedkov mechanizmu,</w:t>
      </w:r>
    </w:p>
    <w:p w14:paraId="5C3B269F" w14:textId="77777777" w:rsidR="00BA3BBD" w:rsidRPr="007F1C63" w:rsidRDefault="00D642A2" w:rsidP="001164AC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lastRenderedPageBreak/>
        <w:t>suma</w:t>
      </w:r>
      <w:r w:rsidR="00BA3BBD" w:rsidRPr="007F1C63">
        <w:rPr>
          <w:rFonts w:ascii="Times New Roman" w:hAnsi="Times New Roman" w:cs="Times New Roman"/>
          <w:sz w:val="24"/>
          <w:szCs w:val="24"/>
        </w:rPr>
        <w:t xml:space="preserve"> žiadaných prostriedkov mechanizmu, </w:t>
      </w:r>
    </w:p>
    <w:p w14:paraId="64459A78" w14:textId="77777777" w:rsidR="00BA3BBD" w:rsidRPr="007F1C63" w:rsidRDefault="0042689D" w:rsidP="001164AC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doklady alebo informácie preukazujúce</w:t>
      </w:r>
      <w:r w:rsidR="00BA3BBD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355019" w:rsidRPr="007F1C63">
        <w:rPr>
          <w:rFonts w:ascii="Times New Roman" w:hAnsi="Times New Roman" w:cs="Times New Roman"/>
          <w:sz w:val="24"/>
          <w:szCs w:val="24"/>
        </w:rPr>
        <w:t>splnenie</w:t>
      </w:r>
      <w:r w:rsidR="00495923" w:rsidRPr="007F1C63">
        <w:rPr>
          <w:rFonts w:ascii="Times New Roman" w:hAnsi="Times New Roman" w:cs="Times New Roman"/>
          <w:sz w:val="24"/>
          <w:szCs w:val="24"/>
        </w:rPr>
        <w:t xml:space="preserve"> podmienok</w:t>
      </w:r>
      <w:r w:rsidR="000F7DEE" w:rsidRPr="007F1C63">
        <w:rPr>
          <w:rFonts w:ascii="Times New Roman" w:hAnsi="Times New Roman" w:cs="Times New Roman"/>
          <w:sz w:val="24"/>
          <w:szCs w:val="24"/>
        </w:rPr>
        <w:t xml:space="preserve"> na poskytnutie</w:t>
      </w:r>
      <w:r w:rsidR="00495923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4A20AA" w:rsidRPr="007F1C63">
        <w:rPr>
          <w:rFonts w:ascii="Times New Roman" w:hAnsi="Times New Roman" w:cs="Times New Roman"/>
          <w:sz w:val="24"/>
          <w:szCs w:val="24"/>
        </w:rPr>
        <w:t>prostriedkov mechanizmu</w:t>
      </w:r>
      <w:r w:rsidR="00593E77" w:rsidRPr="007F1C63">
        <w:rPr>
          <w:rFonts w:ascii="Times New Roman" w:hAnsi="Times New Roman" w:cs="Times New Roman"/>
          <w:sz w:val="24"/>
          <w:szCs w:val="24"/>
        </w:rPr>
        <w:t>,</w:t>
      </w:r>
    </w:p>
    <w:p w14:paraId="5D43DF55" w14:textId="77777777" w:rsidR="00BA3BBD" w:rsidRPr="007F1C63" w:rsidRDefault="00BA3BBD" w:rsidP="001164AC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iné </w:t>
      </w:r>
      <w:r w:rsidR="008A352C" w:rsidRPr="007F1C63">
        <w:rPr>
          <w:rFonts w:ascii="Times New Roman" w:hAnsi="Times New Roman" w:cs="Times New Roman"/>
          <w:sz w:val="24"/>
          <w:szCs w:val="24"/>
        </w:rPr>
        <w:t>doklady, údaje</w:t>
      </w:r>
      <w:r w:rsidR="00317AC9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8A352C" w:rsidRPr="007F1C63">
        <w:rPr>
          <w:rFonts w:ascii="Times New Roman" w:hAnsi="Times New Roman" w:cs="Times New Roman"/>
          <w:sz w:val="24"/>
          <w:szCs w:val="24"/>
        </w:rPr>
        <w:t>alebo informácie preukazujúce</w:t>
      </w:r>
      <w:r w:rsidR="00BE2C05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8513C2" w:rsidRPr="007F1C63">
        <w:rPr>
          <w:rFonts w:ascii="Times New Roman" w:hAnsi="Times New Roman" w:cs="Times New Roman"/>
          <w:sz w:val="24"/>
          <w:szCs w:val="24"/>
        </w:rPr>
        <w:t xml:space="preserve">splnenie </w:t>
      </w:r>
      <w:r w:rsidR="0041153A" w:rsidRPr="007F1C63">
        <w:rPr>
          <w:rFonts w:ascii="Times New Roman" w:hAnsi="Times New Roman" w:cs="Times New Roman"/>
          <w:sz w:val="24"/>
          <w:szCs w:val="24"/>
        </w:rPr>
        <w:t>podmien</w:t>
      </w:r>
      <w:r w:rsidR="00BE2C05" w:rsidRPr="007F1C63">
        <w:rPr>
          <w:rFonts w:ascii="Times New Roman" w:hAnsi="Times New Roman" w:cs="Times New Roman"/>
          <w:sz w:val="24"/>
          <w:szCs w:val="24"/>
        </w:rPr>
        <w:t>ok</w:t>
      </w:r>
      <w:r w:rsidR="00317AC9" w:rsidRPr="007F1C63">
        <w:rPr>
          <w:rFonts w:ascii="Times New Roman" w:hAnsi="Times New Roman" w:cs="Times New Roman"/>
          <w:sz w:val="24"/>
          <w:szCs w:val="24"/>
        </w:rPr>
        <w:t xml:space="preserve"> poskytnutia prostriedkov mechanizmu</w:t>
      </w:r>
      <w:r w:rsidRPr="007F1C63">
        <w:rPr>
          <w:rFonts w:ascii="Times New Roman" w:hAnsi="Times New Roman" w:cs="Times New Roman"/>
          <w:sz w:val="24"/>
          <w:szCs w:val="24"/>
        </w:rPr>
        <w:t xml:space="preserve">, </w:t>
      </w:r>
      <w:r w:rsidR="00A03738" w:rsidRPr="007F1C63">
        <w:rPr>
          <w:rFonts w:ascii="Times New Roman" w:hAnsi="Times New Roman" w:cs="Times New Roman"/>
          <w:sz w:val="24"/>
          <w:szCs w:val="24"/>
        </w:rPr>
        <w:t xml:space="preserve">ak </w:t>
      </w:r>
      <w:r w:rsidRPr="007F1C63">
        <w:rPr>
          <w:rFonts w:ascii="Times New Roman" w:hAnsi="Times New Roman" w:cs="Times New Roman"/>
          <w:sz w:val="24"/>
          <w:szCs w:val="24"/>
        </w:rPr>
        <w:t xml:space="preserve">ich </w:t>
      </w:r>
      <w:r w:rsidR="0041153A" w:rsidRPr="007F1C63">
        <w:rPr>
          <w:rFonts w:ascii="Times New Roman" w:hAnsi="Times New Roman" w:cs="Times New Roman"/>
          <w:sz w:val="24"/>
          <w:szCs w:val="24"/>
        </w:rPr>
        <w:t>vykonávateľ určil vo výzve.</w:t>
      </w:r>
    </w:p>
    <w:p w14:paraId="0FDBB5BF" w14:textId="77777777" w:rsidR="0051191C" w:rsidRPr="007F1C63" w:rsidRDefault="0051191C" w:rsidP="00B7596F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80925" w14:textId="77777777" w:rsidR="00886E78" w:rsidRPr="007F1C63" w:rsidRDefault="00A23D32" w:rsidP="001164AC">
      <w:pPr>
        <w:pStyle w:val="Odsekzoznamu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Ak žiadosť </w:t>
      </w:r>
      <w:r w:rsidR="00EE2B37" w:rsidRPr="007F1C63">
        <w:rPr>
          <w:rFonts w:ascii="Times New Roman" w:hAnsi="Times New Roman" w:cs="Times New Roman"/>
          <w:sz w:val="24"/>
          <w:szCs w:val="24"/>
        </w:rPr>
        <w:t xml:space="preserve">o prostriedky </w:t>
      </w:r>
      <w:r w:rsidR="002A383A" w:rsidRPr="007F1C63">
        <w:rPr>
          <w:rFonts w:ascii="Times New Roman" w:hAnsi="Times New Roman" w:cs="Times New Roman"/>
          <w:sz w:val="24"/>
          <w:szCs w:val="24"/>
        </w:rPr>
        <w:t>nie je úplná</w:t>
      </w:r>
      <w:r w:rsidR="00355019" w:rsidRPr="007F1C63">
        <w:rPr>
          <w:rFonts w:ascii="Times New Roman" w:hAnsi="Times New Roman" w:cs="Times New Roman"/>
          <w:sz w:val="24"/>
          <w:szCs w:val="24"/>
        </w:rPr>
        <w:t>,</w:t>
      </w:r>
      <w:r w:rsidR="0009682C" w:rsidRPr="007F1C63">
        <w:rPr>
          <w:rFonts w:ascii="Times New Roman" w:hAnsi="Times New Roman" w:cs="Times New Roman"/>
          <w:sz w:val="24"/>
          <w:szCs w:val="24"/>
        </w:rPr>
        <w:t xml:space="preserve"> vykonávateľ vyzve žiadateľa na doplnenie žiadosti</w:t>
      </w:r>
      <w:r w:rsidR="00EE2B37" w:rsidRPr="007F1C63">
        <w:rPr>
          <w:rFonts w:ascii="Times New Roman" w:hAnsi="Times New Roman" w:cs="Times New Roman"/>
          <w:sz w:val="24"/>
          <w:szCs w:val="24"/>
        </w:rPr>
        <w:t xml:space="preserve"> o prostriedky</w:t>
      </w:r>
      <w:r w:rsidR="0009682C" w:rsidRPr="007F1C63">
        <w:rPr>
          <w:rFonts w:ascii="Times New Roman" w:hAnsi="Times New Roman" w:cs="Times New Roman"/>
          <w:sz w:val="24"/>
          <w:szCs w:val="24"/>
        </w:rPr>
        <w:t>.</w:t>
      </w:r>
      <w:r w:rsidR="002A383A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D41D0A" w:rsidRPr="007F1C63">
        <w:rPr>
          <w:rFonts w:ascii="Times New Roman" w:hAnsi="Times New Roman" w:cs="Times New Roman"/>
          <w:sz w:val="24"/>
          <w:szCs w:val="24"/>
        </w:rPr>
        <w:t xml:space="preserve">Vykonávateľ môže žiadať </w:t>
      </w:r>
      <w:r w:rsidR="001802D8" w:rsidRPr="007F1C63">
        <w:rPr>
          <w:rFonts w:ascii="Times New Roman" w:hAnsi="Times New Roman" w:cs="Times New Roman"/>
          <w:sz w:val="24"/>
          <w:szCs w:val="24"/>
        </w:rPr>
        <w:t>vo výzve na doplnenie a</w:t>
      </w:r>
      <w:r w:rsidR="001234CD" w:rsidRPr="007F1C63">
        <w:rPr>
          <w:rFonts w:ascii="Times New Roman" w:hAnsi="Times New Roman" w:cs="Times New Roman"/>
          <w:sz w:val="24"/>
          <w:szCs w:val="24"/>
        </w:rPr>
        <w:t>j</w:t>
      </w:r>
      <w:r w:rsidR="001802D8" w:rsidRPr="007F1C63">
        <w:rPr>
          <w:rFonts w:ascii="Times New Roman" w:hAnsi="Times New Roman" w:cs="Times New Roman"/>
          <w:sz w:val="24"/>
          <w:szCs w:val="24"/>
        </w:rPr>
        <w:t xml:space="preserve"> o poskytnutie vysvetlení týkajúcich sa žiadosti</w:t>
      </w:r>
      <w:r w:rsidR="00EE2B37" w:rsidRPr="007F1C63">
        <w:rPr>
          <w:rFonts w:ascii="Times New Roman" w:hAnsi="Times New Roman" w:cs="Times New Roman"/>
          <w:sz w:val="24"/>
          <w:szCs w:val="24"/>
        </w:rPr>
        <w:t xml:space="preserve"> o prostriedky</w:t>
      </w:r>
      <w:r w:rsidR="001802D8" w:rsidRPr="007F1C63">
        <w:rPr>
          <w:rFonts w:ascii="Times New Roman" w:hAnsi="Times New Roman" w:cs="Times New Roman"/>
          <w:sz w:val="24"/>
          <w:szCs w:val="24"/>
        </w:rPr>
        <w:t>.</w:t>
      </w:r>
    </w:p>
    <w:p w14:paraId="4CE3C973" w14:textId="77777777" w:rsidR="00C121EC" w:rsidRPr="007F1C63" w:rsidRDefault="00C121EC" w:rsidP="00B7596F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4281A" w14:textId="77777777" w:rsidR="00F374E0" w:rsidRPr="007F1C63" w:rsidRDefault="00FE5674" w:rsidP="001164AC">
      <w:pPr>
        <w:pStyle w:val="Odsekzoznamu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Vykonávateľ </w:t>
      </w:r>
      <w:r w:rsidR="008851EE" w:rsidRPr="007F1C63">
        <w:rPr>
          <w:rFonts w:ascii="Times New Roman" w:hAnsi="Times New Roman" w:cs="Times New Roman"/>
          <w:sz w:val="24"/>
          <w:szCs w:val="24"/>
        </w:rPr>
        <w:t>posúdi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8851EE" w:rsidRPr="007F1C63">
        <w:rPr>
          <w:rFonts w:ascii="Times New Roman" w:hAnsi="Times New Roman" w:cs="Times New Roman"/>
          <w:sz w:val="24"/>
          <w:szCs w:val="24"/>
        </w:rPr>
        <w:t>splnenie podmienok poskytnutia prostriedkov mechanizmu</w:t>
      </w:r>
      <w:r w:rsidR="00012EC9" w:rsidRPr="007F1C63">
        <w:rPr>
          <w:rFonts w:ascii="Times New Roman" w:hAnsi="Times New Roman" w:cs="Times New Roman"/>
          <w:sz w:val="24"/>
          <w:szCs w:val="24"/>
        </w:rPr>
        <w:t xml:space="preserve"> určených vo výzve.</w:t>
      </w:r>
      <w:r w:rsidR="008851EE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3A4A8D" w:rsidRPr="007F1C63">
        <w:rPr>
          <w:rFonts w:ascii="Times New Roman" w:hAnsi="Times New Roman" w:cs="Times New Roman"/>
          <w:sz w:val="24"/>
          <w:szCs w:val="24"/>
        </w:rPr>
        <w:t xml:space="preserve">Vykonávateľ </w:t>
      </w:r>
      <w:r w:rsidR="00D87F48" w:rsidRPr="007F1C63">
        <w:rPr>
          <w:rFonts w:ascii="Times New Roman" w:hAnsi="Times New Roman" w:cs="Times New Roman"/>
          <w:sz w:val="24"/>
          <w:szCs w:val="24"/>
        </w:rPr>
        <w:t xml:space="preserve">posudzuje </w:t>
      </w:r>
      <w:r w:rsidR="003A4A8D" w:rsidRPr="007F1C63">
        <w:rPr>
          <w:rFonts w:ascii="Times New Roman" w:hAnsi="Times New Roman" w:cs="Times New Roman"/>
          <w:sz w:val="24"/>
          <w:szCs w:val="24"/>
        </w:rPr>
        <w:t>žiados</w:t>
      </w:r>
      <w:r w:rsidR="00174545" w:rsidRPr="007F1C63">
        <w:rPr>
          <w:rFonts w:ascii="Times New Roman" w:hAnsi="Times New Roman" w:cs="Times New Roman"/>
          <w:sz w:val="24"/>
          <w:szCs w:val="24"/>
        </w:rPr>
        <w:t>ť</w:t>
      </w:r>
      <w:r w:rsidR="003A4A8D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EE2B37" w:rsidRPr="007F1C63">
        <w:rPr>
          <w:rFonts w:ascii="Times New Roman" w:hAnsi="Times New Roman" w:cs="Times New Roman"/>
          <w:sz w:val="24"/>
          <w:szCs w:val="24"/>
        </w:rPr>
        <w:t xml:space="preserve">o prostriedky </w:t>
      </w:r>
      <w:r w:rsidR="009C4D27" w:rsidRPr="007F1C63">
        <w:rPr>
          <w:rFonts w:ascii="Times New Roman" w:hAnsi="Times New Roman" w:cs="Times New Roman"/>
          <w:sz w:val="24"/>
          <w:szCs w:val="24"/>
        </w:rPr>
        <w:t>spôsobom</w:t>
      </w:r>
      <w:r w:rsidR="003443F5" w:rsidRPr="007F1C63">
        <w:rPr>
          <w:rFonts w:ascii="Times New Roman" w:hAnsi="Times New Roman" w:cs="Times New Roman"/>
          <w:sz w:val="24"/>
          <w:szCs w:val="24"/>
        </w:rPr>
        <w:t xml:space="preserve"> a podľa kritérií </w:t>
      </w:r>
      <w:r w:rsidR="003A4A8D" w:rsidRPr="007F1C63">
        <w:rPr>
          <w:rFonts w:ascii="Times New Roman" w:hAnsi="Times New Roman" w:cs="Times New Roman"/>
          <w:sz w:val="24"/>
          <w:szCs w:val="24"/>
        </w:rPr>
        <w:t>určený</w:t>
      </w:r>
      <w:r w:rsidR="003443F5" w:rsidRPr="007F1C63">
        <w:rPr>
          <w:rFonts w:ascii="Times New Roman" w:hAnsi="Times New Roman" w:cs="Times New Roman"/>
          <w:sz w:val="24"/>
          <w:szCs w:val="24"/>
        </w:rPr>
        <w:t>ch</w:t>
      </w:r>
      <w:r w:rsidR="003A4A8D" w:rsidRPr="007F1C63">
        <w:rPr>
          <w:rFonts w:ascii="Times New Roman" w:hAnsi="Times New Roman" w:cs="Times New Roman"/>
          <w:sz w:val="24"/>
          <w:szCs w:val="24"/>
        </w:rPr>
        <w:t xml:space="preserve"> vo výzve</w:t>
      </w:r>
      <w:r w:rsidR="00657425">
        <w:rPr>
          <w:rFonts w:ascii="Times New Roman" w:hAnsi="Times New Roman" w:cs="Times New Roman"/>
          <w:sz w:val="24"/>
          <w:szCs w:val="24"/>
        </w:rPr>
        <w:t xml:space="preserve"> a v závislosti od najlepšie splnených kritérií alebo v závislosti od najskoršie doručenej úplnej žiadosti o prostriedky vytvorí poradie žiadateľov, ktorých žiadosti splnili podmienky poskytnutia prostriedkov mechanizmu, počnúc od kvalitatívne alebo kvantitatívne najlepšie splnených kritérií alebo najskoršej podanej úplnej žiadosti.</w:t>
      </w:r>
    </w:p>
    <w:p w14:paraId="6F7359CA" w14:textId="77777777" w:rsidR="007E3EB4" w:rsidRPr="007F1C63" w:rsidRDefault="007E3EB4" w:rsidP="00B7596F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488D40" w14:textId="77777777" w:rsidR="008B1B6E" w:rsidRPr="007F1C63" w:rsidRDefault="008B1B6E" w:rsidP="001164AC">
      <w:pPr>
        <w:pStyle w:val="Odsekzoznamu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Pri </w:t>
      </w:r>
      <w:r w:rsidR="002E20A3" w:rsidRPr="007F1C63">
        <w:rPr>
          <w:rFonts w:ascii="Times New Roman" w:hAnsi="Times New Roman" w:cs="Times New Roman"/>
          <w:sz w:val="24"/>
          <w:szCs w:val="24"/>
        </w:rPr>
        <w:t xml:space="preserve">posudzovaní </w:t>
      </w:r>
      <w:r w:rsidRPr="007F1C63">
        <w:rPr>
          <w:rFonts w:ascii="Times New Roman" w:hAnsi="Times New Roman" w:cs="Times New Roman"/>
          <w:sz w:val="24"/>
          <w:szCs w:val="24"/>
        </w:rPr>
        <w:t xml:space="preserve">žiadosti </w:t>
      </w:r>
      <w:r w:rsidR="00EE2B37" w:rsidRPr="007F1C63">
        <w:rPr>
          <w:rFonts w:ascii="Times New Roman" w:hAnsi="Times New Roman" w:cs="Times New Roman"/>
          <w:sz w:val="24"/>
          <w:szCs w:val="24"/>
        </w:rPr>
        <w:t xml:space="preserve">o prostriedky </w:t>
      </w:r>
      <w:r w:rsidRPr="007F1C63">
        <w:rPr>
          <w:rFonts w:ascii="Times New Roman" w:hAnsi="Times New Roman" w:cs="Times New Roman"/>
          <w:sz w:val="24"/>
          <w:szCs w:val="24"/>
        </w:rPr>
        <w:t>vykonávateľ uplatňuje princíp nediskriminácie, princíp transparentnosti, princíp hospodárnosti, princíp efektívnosti, princíp účelnosti, princíp účinnosti a zákaz konfliktu záujmov.</w:t>
      </w:r>
    </w:p>
    <w:p w14:paraId="755F9542" w14:textId="77777777" w:rsidR="008B1B6E" w:rsidRPr="007F1C63" w:rsidRDefault="008B1B6E" w:rsidP="008B1B6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EEDE9FA" w14:textId="77777777" w:rsidR="00657425" w:rsidRDefault="00BB03CB" w:rsidP="003B7218">
      <w:pPr>
        <w:pStyle w:val="Odsekzoznamu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425">
        <w:rPr>
          <w:rFonts w:ascii="Times New Roman" w:hAnsi="Times New Roman" w:cs="Times New Roman"/>
          <w:sz w:val="24"/>
          <w:szCs w:val="24"/>
        </w:rPr>
        <w:t xml:space="preserve">Ak žiadosť </w:t>
      </w:r>
      <w:r w:rsidR="00EE2B37" w:rsidRPr="00657425">
        <w:rPr>
          <w:rFonts w:ascii="Times New Roman" w:hAnsi="Times New Roman" w:cs="Times New Roman"/>
          <w:sz w:val="24"/>
          <w:szCs w:val="24"/>
        </w:rPr>
        <w:t xml:space="preserve">o prostriedky </w:t>
      </w:r>
      <w:r w:rsidRPr="00657425">
        <w:rPr>
          <w:rFonts w:ascii="Times New Roman" w:hAnsi="Times New Roman" w:cs="Times New Roman"/>
          <w:sz w:val="24"/>
          <w:szCs w:val="24"/>
        </w:rPr>
        <w:t>spĺňa podmienky poskytnutia prostriedkov mechanizmu</w:t>
      </w:r>
      <w:r w:rsidR="00B358FF" w:rsidRPr="00D90C96">
        <w:rPr>
          <w:rFonts w:ascii="Times New Roman" w:hAnsi="Times New Roman" w:cs="Times New Roman"/>
          <w:sz w:val="24"/>
          <w:szCs w:val="24"/>
        </w:rPr>
        <w:t xml:space="preserve"> určených vo výzve</w:t>
      </w:r>
      <w:r w:rsidRPr="00D90C96">
        <w:rPr>
          <w:rFonts w:ascii="Times New Roman" w:hAnsi="Times New Roman" w:cs="Times New Roman"/>
          <w:sz w:val="24"/>
          <w:szCs w:val="24"/>
        </w:rPr>
        <w:t>, v</w:t>
      </w:r>
      <w:r w:rsidR="00C50F13" w:rsidRPr="00D90C96">
        <w:rPr>
          <w:rFonts w:ascii="Times New Roman" w:hAnsi="Times New Roman" w:cs="Times New Roman"/>
          <w:sz w:val="24"/>
          <w:szCs w:val="24"/>
        </w:rPr>
        <w:t>ykonávateľ</w:t>
      </w:r>
      <w:r w:rsidRPr="00D90C96">
        <w:rPr>
          <w:rFonts w:ascii="Times New Roman" w:hAnsi="Times New Roman" w:cs="Times New Roman"/>
          <w:sz w:val="24"/>
          <w:szCs w:val="24"/>
        </w:rPr>
        <w:t xml:space="preserve"> </w:t>
      </w:r>
      <w:r w:rsidR="003A463D" w:rsidRPr="00D90C96">
        <w:rPr>
          <w:rFonts w:ascii="Times New Roman" w:hAnsi="Times New Roman" w:cs="Times New Roman"/>
          <w:sz w:val="24"/>
          <w:szCs w:val="24"/>
        </w:rPr>
        <w:t>oznámi túto skutočnosť žiadateľovi</w:t>
      </w:r>
      <w:r w:rsidRPr="00D90C96">
        <w:rPr>
          <w:rFonts w:ascii="Times New Roman" w:hAnsi="Times New Roman" w:cs="Times New Roman"/>
          <w:sz w:val="24"/>
          <w:szCs w:val="24"/>
        </w:rPr>
        <w:t xml:space="preserve">. </w:t>
      </w:r>
      <w:r w:rsidR="00F937D7" w:rsidRPr="000C3195">
        <w:rPr>
          <w:rFonts w:ascii="Times New Roman" w:hAnsi="Times New Roman" w:cs="Times New Roman"/>
          <w:sz w:val="24"/>
          <w:szCs w:val="24"/>
        </w:rPr>
        <w:t>Oznámenie o splnení podmie</w:t>
      </w:r>
      <w:r w:rsidR="00F937D7" w:rsidRPr="003B7218">
        <w:rPr>
          <w:rFonts w:ascii="Times New Roman" w:hAnsi="Times New Roman" w:cs="Times New Roman"/>
          <w:sz w:val="24"/>
          <w:szCs w:val="24"/>
        </w:rPr>
        <w:t xml:space="preserve">nok poskytnutia prostriedkov mechanizmu nezakladá nárok na poskytnutie prostriedkov mechanizmu. </w:t>
      </w:r>
    </w:p>
    <w:p w14:paraId="38361654" w14:textId="77777777" w:rsidR="003A463D" w:rsidRPr="003B7218" w:rsidRDefault="003A463D" w:rsidP="00D90C9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E036DC2" w14:textId="732790D5" w:rsidR="00886E78" w:rsidRPr="007F1C63" w:rsidRDefault="00BB03CB" w:rsidP="001164AC">
      <w:pPr>
        <w:pStyle w:val="Odsekzoznamu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Ak žiadosť </w:t>
      </w:r>
      <w:r w:rsidR="00EE2B37" w:rsidRPr="007F1C63">
        <w:rPr>
          <w:rFonts w:ascii="Times New Roman" w:hAnsi="Times New Roman" w:cs="Times New Roman"/>
          <w:sz w:val="24"/>
          <w:szCs w:val="24"/>
        </w:rPr>
        <w:t xml:space="preserve">o prostriedky </w:t>
      </w:r>
      <w:r w:rsidRPr="007F1C63">
        <w:rPr>
          <w:rFonts w:ascii="Times New Roman" w:hAnsi="Times New Roman" w:cs="Times New Roman"/>
          <w:sz w:val="24"/>
          <w:szCs w:val="24"/>
        </w:rPr>
        <w:t>nespĺňa podmienky poskytnutia prostriedkov mechanizmu</w:t>
      </w:r>
      <w:r w:rsidR="007A6143" w:rsidRPr="007F1C63">
        <w:rPr>
          <w:rFonts w:ascii="Times New Roman" w:hAnsi="Times New Roman" w:cs="Times New Roman"/>
          <w:sz w:val="24"/>
          <w:szCs w:val="24"/>
        </w:rPr>
        <w:t xml:space="preserve"> určených vo výzve, vykonávateľ oznámi túto skutočnosť žiadateľovi.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1C07A2" w:rsidRPr="007F1C63">
        <w:rPr>
          <w:rFonts w:ascii="Times New Roman" w:hAnsi="Times New Roman" w:cs="Times New Roman"/>
          <w:sz w:val="24"/>
          <w:szCs w:val="24"/>
        </w:rPr>
        <w:t xml:space="preserve">Proti </w:t>
      </w:r>
      <w:r w:rsidR="00A04995" w:rsidRPr="007F1C63">
        <w:rPr>
          <w:rFonts w:ascii="Times New Roman" w:hAnsi="Times New Roman" w:cs="Times New Roman"/>
          <w:sz w:val="24"/>
          <w:szCs w:val="24"/>
        </w:rPr>
        <w:t>posúdeniu</w:t>
      </w:r>
      <w:r w:rsidR="001C07A2" w:rsidRPr="007F1C63">
        <w:rPr>
          <w:rFonts w:ascii="Times New Roman" w:hAnsi="Times New Roman" w:cs="Times New Roman"/>
          <w:sz w:val="24"/>
          <w:szCs w:val="24"/>
        </w:rPr>
        <w:t xml:space="preserve"> nesplnenia podmienok poskytnutia prostriedkov mechanizmu je možné podať </w:t>
      </w:r>
      <w:r w:rsidR="00E5663D" w:rsidRPr="007F1C63">
        <w:rPr>
          <w:rFonts w:ascii="Times New Roman" w:hAnsi="Times New Roman" w:cs="Times New Roman"/>
          <w:sz w:val="24"/>
          <w:szCs w:val="24"/>
        </w:rPr>
        <w:t xml:space="preserve">písomné </w:t>
      </w:r>
      <w:r w:rsidR="001C07A2" w:rsidRPr="007F1C63">
        <w:rPr>
          <w:rFonts w:ascii="Times New Roman" w:hAnsi="Times New Roman" w:cs="Times New Roman"/>
          <w:sz w:val="24"/>
          <w:szCs w:val="24"/>
        </w:rPr>
        <w:t xml:space="preserve">námietky </w:t>
      </w:r>
      <w:r w:rsidR="000D6556" w:rsidRPr="007F1C63">
        <w:rPr>
          <w:rFonts w:ascii="Times New Roman" w:hAnsi="Times New Roman" w:cs="Times New Roman"/>
          <w:sz w:val="24"/>
          <w:szCs w:val="24"/>
        </w:rPr>
        <w:t>podľa § 1</w:t>
      </w:r>
      <w:r w:rsidR="00964A78">
        <w:rPr>
          <w:rFonts w:ascii="Times New Roman" w:hAnsi="Times New Roman" w:cs="Times New Roman"/>
          <w:sz w:val="24"/>
          <w:szCs w:val="24"/>
        </w:rPr>
        <w:t>7</w:t>
      </w:r>
      <w:r w:rsidR="000D6556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092CF0" w:rsidRPr="007F1C63">
        <w:rPr>
          <w:rFonts w:ascii="Times New Roman" w:hAnsi="Times New Roman" w:cs="Times New Roman"/>
          <w:sz w:val="24"/>
          <w:szCs w:val="24"/>
        </w:rPr>
        <w:t xml:space="preserve">do </w:t>
      </w:r>
      <w:r w:rsidR="000C4DE0" w:rsidRPr="007F1C63">
        <w:rPr>
          <w:rFonts w:ascii="Times New Roman" w:hAnsi="Times New Roman" w:cs="Times New Roman"/>
          <w:sz w:val="24"/>
          <w:szCs w:val="24"/>
        </w:rPr>
        <w:t>šiestich pracovných</w:t>
      </w:r>
      <w:r w:rsidR="00252312" w:rsidRPr="007F1C63">
        <w:rPr>
          <w:rFonts w:ascii="Times New Roman" w:hAnsi="Times New Roman" w:cs="Times New Roman"/>
          <w:sz w:val="24"/>
          <w:szCs w:val="24"/>
        </w:rPr>
        <w:t xml:space="preserve"> dní</w:t>
      </w:r>
      <w:r w:rsidR="004E1289" w:rsidRPr="007F1C63">
        <w:rPr>
          <w:rFonts w:ascii="Times New Roman" w:hAnsi="Times New Roman" w:cs="Times New Roman"/>
          <w:sz w:val="24"/>
          <w:szCs w:val="24"/>
        </w:rPr>
        <w:t xml:space="preserve"> od doručenia oznámenia</w:t>
      </w:r>
      <w:r w:rsidR="00F903E0" w:rsidRPr="007F1C63">
        <w:rPr>
          <w:rFonts w:ascii="Times New Roman" w:hAnsi="Times New Roman" w:cs="Times New Roman"/>
          <w:sz w:val="24"/>
          <w:szCs w:val="24"/>
        </w:rPr>
        <w:t xml:space="preserve"> podľa prvej vety</w:t>
      </w:r>
      <w:r w:rsidR="004E1289" w:rsidRPr="007F1C63">
        <w:rPr>
          <w:rFonts w:ascii="Times New Roman" w:hAnsi="Times New Roman" w:cs="Times New Roman"/>
          <w:sz w:val="24"/>
          <w:szCs w:val="24"/>
        </w:rPr>
        <w:t>.</w:t>
      </w:r>
    </w:p>
    <w:p w14:paraId="34966BC4" w14:textId="77777777" w:rsidR="00BE1782" w:rsidRPr="007F1C63" w:rsidRDefault="00BE1782" w:rsidP="00B7596F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B11234" w14:textId="4FEC2E3E" w:rsidR="00FC7847" w:rsidRPr="007F1C63" w:rsidRDefault="00937A7A" w:rsidP="001164AC">
      <w:pPr>
        <w:pStyle w:val="Odsekzoznamu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Vykonávateľ </w:t>
      </w:r>
      <w:r w:rsidR="00DB4072" w:rsidRPr="007F1C63">
        <w:rPr>
          <w:rFonts w:ascii="Times New Roman" w:hAnsi="Times New Roman" w:cs="Times New Roman"/>
          <w:sz w:val="24"/>
          <w:szCs w:val="24"/>
        </w:rPr>
        <w:t xml:space="preserve">bezodkladne </w:t>
      </w:r>
      <w:r w:rsidR="0001280B" w:rsidRPr="007F1C63">
        <w:rPr>
          <w:rFonts w:ascii="Times New Roman" w:hAnsi="Times New Roman" w:cs="Times New Roman"/>
          <w:sz w:val="24"/>
          <w:szCs w:val="24"/>
        </w:rPr>
        <w:t xml:space="preserve">zašle návrh zmluvy podľa § </w:t>
      </w:r>
      <w:r w:rsidR="006E5FE9" w:rsidRPr="007F1C63">
        <w:rPr>
          <w:rFonts w:ascii="Times New Roman" w:hAnsi="Times New Roman" w:cs="Times New Roman"/>
          <w:sz w:val="24"/>
          <w:szCs w:val="24"/>
        </w:rPr>
        <w:t>1</w:t>
      </w:r>
      <w:r w:rsidR="000D5DAB">
        <w:rPr>
          <w:rFonts w:ascii="Times New Roman" w:hAnsi="Times New Roman" w:cs="Times New Roman"/>
          <w:sz w:val="24"/>
          <w:szCs w:val="24"/>
        </w:rPr>
        <w:t>4</w:t>
      </w:r>
      <w:r w:rsidR="00DB4072" w:rsidRPr="007F1C63">
        <w:rPr>
          <w:rFonts w:ascii="Times New Roman" w:hAnsi="Times New Roman" w:cs="Times New Roman"/>
          <w:sz w:val="24"/>
          <w:szCs w:val="24"/>
        </w:rPr>
        <w:t xml:space="preserve"> žiadateľovi</w:t>
      </w:r>
      <w:r w:rsidR="009B3217" w:rsidRPr="007F1C63">
        <w:rPr>
          <w:rFonts w:ascii="Times New Roman" w:hAnsi="Times New Roman" w:cs="Times New Roman"/>
          <w:sz w:val="24"/>
          <w:szCs w:val="24"/>
        </w:rPr>
        <w:t>, ktorému oznámil splnenie podmienok poskytnutia prostriedkov mechanizmu určených vo výzve</w:t>
      </w:r>
      <w:r w:rsidR="00D90C96">
        <w:rPr>
          <w:rFonts w:ascii="Times New Roman" w:hAnsi="Times New Roman" w:cs="Times New Roman"/>
          <w:sz w:val="24"/>
          <w:szCs w:val="24"/>
        </w:rPr>
        <w:t xml:space="preserve"> a ktorý sa v poradí </w:t>
      </w:r>
      <w:r w:rsidR="000C3195">
        <w:rPr>
          <w:rFonts w:ascii="Times New Roman" w:hAnsi="Times New Roman" w:cs="Times New Roman"/>
          <w:sz w:val="24"/>
          <w:szCs w:val="24"/>
        </w:rPr>
        <w:t xml:space="preserve">vytvorenom </w:t>
      </w:r>
      <w:r w:rsidR="00D90C96">
        <w:rPr>
          <w:rFonts w:ascii="Times New Roman" w:hAnsi="Times New Roman" w:cs="Times New Roman"/>
          <w:sz w:val="24"/>
          <w:szCs w:val="24"/>
        </w:rPr>
        <w:t xml:space="preserve">podľa odseku 4 umiestnil </w:t>
      </w:r>
      <w:r w:rsidR="000C3195">
        <w:rPr>
          <w:rFonts w:ascii="Times New Roman" w:hAnsi="Times New Roman" w:cs="Times New Roman"/>
          <w:sz w:val="24"/>
          <w:szCs w:val="24"/>
        </w:rPr>
        <w:t xml:space="preserve">na mieste, na ktoré možno v závislosti od dostupnosti </w:t>
      </w:r>
      <w:r w:rsidR="00293A34" w:rsidRPr="007F1C63">
        <w:rPr>
          <w:rFonts w:ascii="Times New Roman" w:hAnsi="Times New Roman" w:cs="Times New Roman"/>
          <w:sz w:val="24"/>
          <w:szCs w:val="24"/>
        </w:rPr>
        <w:t>prostriedk</w:t>
      </w:r>
      <w:r w:rsidR="00293A34">
        <w:rPr>
          <w:rFonts w:ascii="Times New Roman" w:hAnsi="Times New Roman" w:cs="Times New Roman"/>
          <w:sz w:val="24"/>
          <w:szCs w:val="24"/>
        </w:rPr>
        <w:t>ov</w:t>
      </w:r>
      <w:r w:rsidR="00293A34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D03F14" w:rsidRPr="007F1C63">
        <w:rPr>
          <w:rFonts w:ascii="Times New Roman" w:hAnsi="Times New Roman" w:cs="Times New Roman"/>
          <w:sz w:val="24"/>
          <w:szCs w:val="24"/>
        </w:rPr>
        <w:t>mechanizmu na účel určený vo výzve</w:t>
      </w:r>
      <w:r w:rsidR="000C3195">
        <w:rPr>
          <w:rFonts w:ascii="Times New Roman" w:hAnsi="Times New Roman" w:cs="Times New Roman"/>
          <w:sz w:val="24"/>
          <w:szCs w:val="24"/>
        </w:rPr>
        <w:t xml:space="preserve"> ešte poskytnúť prostriedky mechanizmu</w:t>
      </w:r>
      <w:r w:rsidR="0006344E">
        <w:rPr>
          <w:rFonts w:ascii="Times New Roman" w:hAnsi="Times New Roman" w:cs="Times New Roman"/>
          <w:sz w:val="24"/>
          <w:szCs w:val="24"/>
        </w:rPr>
        <w:t>.</w:t>
      </w:r>
    </w:p>
    <w:p w14:paraId="6913F9C1" w14:textId="77777777" w:rsidR="005C69D8" w:rsidRPr="007F1C63" w:rsidRDefault="005C69D8" w:rsidP="00FC7847">
      <w:pPr>
        <w:pStyle w:val="Odsekzoznamu"/>
        <w:spacing w:line="240" w:lineRule="auto"/>
        <w:jc w:val="both"/>
        <w:rPr>
          <w:rFonts w:ascii="Times New Roman" w:hAnsi="Times New Roman" w:cs="Times New Roman"/>
        </w:rPr>
      </w:pPr>
    </w:p>
    <w:p w14:paraId="3E61490A" w14:textId="77777777" w:rsidR="003F1C9A" w:rsidRPr="007F1C63" w:rsidRDefault="00D160B3" w:rsidP="001164AC">
      <w:pPr>
        <w:pStyle w:val="Odsekzoznamu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Vykonávateľ zverejňuje</w:t>
      </w:r>
      <w:r w:rsidR="00611ECD" w:rsidRPr="007F1C63">
        <w:rPr>
          <w:rFonts w:ascii="Times New Roman" w:hAnsi="Times New Roman" w:cs="Times New Roman"/>
          <w:sz w:val="24"/>
          <w:szCs w:val="24"/>
        </w:rPr>
        <w:t xml:space="preserve"> a aktualizuje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8B2F2B" w:rsidRPr="007F1C63">
        <w:rPr>
          <w:rFonts w:ascii="Times New Roman" w:hAnsi="Times New Roman" w:cs="Times New Roman"/>
          <w:sz w:val="24"/>
          <w:szCs w:val="24"/>
        </w:rPr>
        <w:t>zoznam žiadateľov, ktor</w:t>
      </w:r>
      <w:r w:rsidR="00FE318E" w:rsidRPr="007F1C63">
        <w:rPr>
          <w:rFonts w:ascii="Times New Roman" w:hAnsi="Times New Roman" w:cs="Times New Roman"/>
          <w:sz w:val="24"/>
          <w:szCs w:val="24"/>
        </w:rPr>
        <w:t>í</w:t>
      </w:r>
      <w:r w:rsidR="008B2F2B" w:rsidRPr="007F1C63">
        <w:rPr>
          <w:rFonts w:ascii="Times New Roman" w:hAnsi="Times New Roman" w:cs="Times New Roman"/>
          <w:sz w:val="24"/>
          <w:szCs w:val="24"/>
        </w:rPr>
        <w:t xml:space="preserve"> splnili </w:t>
      </w:r>
      <w:r w:rsidR="00FE318E" w:rsidRPr="007F1C63">
        <w:rPr>
          <w:rFonts w:ascii="Times New Roman" w:hAnsi="Times New Roman" w:cs="Times New Roman"/>
          <w:sz w:val="24"/>
          <w:szCs w:val="24"/>
        </w:rPr>
        <w:t>podmienky</w:t>
      </w:r>
      <w:r w:rsidR="00611ECD" w:rsidRPr="007F1C63">
        <w:rPr>
          <w:rFonts w:ascii="Times New Roman" w:hAnsi="Times New Roman" w:cs="Times New Roman"/>
          <w:sz w:val="24"/>
          <w:szCs w:val="24"/>
        </w:rPr>
        <w:t xml:space="preserve"> poskytnutia prostriedkov mechanizmu</w:t>
      </w:r>
      <w:r w:rsidR="00FE318E" w:rsidRPr="007F1C63">
        <w:rPr>
          <w:rFonts w:ascii="Times New Roman" w:hAnsi="Times New Roman" w:cs="Times New Roman"/>
          <w:sz w:val="24"/>
          <w:szCs w:val="24"/>
        </w:rPr>
        <w:t xml:space="preserve">, </w:t>
      </w:r>
      <w:r w:rsidR="00142F7D" w:rsidRPr="007F1C63">
        <w:rPr>
          <w:rFonts w:ascii="Times New Roman" w:hAnsi="Times New Roman" w:cs="Times New Roman"/>
          <w:sz w:val="24"/>
          <w:szCs w:val="24"/>
        </w:rPr>
        <w:t xml:space="preserve">zoznam žiadateľov, </w:t>
      </w:r>
      <w:r w:rsidR="00FE318E" w:rsidRPr="007F1C63">
        <w:rPr>
          <w:rFonts w:ascii="Times New Roman" w:hAnsi="Times New Roman" w:cs="Times New Roman"/>
          <w:sz w:val="24"/>
          <w:szCs w:val="24"/>
        </w:rPr>
        <w:t>ktorí ne</w:t>
      </w:r>
      <w:r w:rsidR="00F903E0" w:rsidRPr="007F1C63">
        <w:rPr>
          <w:rFonts w:ascii="Times New Roman" w:hAnsi="Times New Roman" w:cs="Times New Roman"/>
          <w:sz w:val="24"/>
          <w:szCs w:val="24"/>
        </w:rPr>
        <w:t>s</w:t>
      </w:r>
      <w:r w:rsidR="00FE318E" w:rsidRPr="007F1C63">
        <w:rPr>
          <w:rFonts w:ascii="Times New Roman" w:hAnsi="Times New Roman" w:cs="Times New Roman"/>
          <w:sz w:val="24"/>
          <w:szCs w:val="24"/>
        </w:rPr>
        <w:t>plnili</w:t>
      </w:r>
      <w:r w:rsidR="00611ECD" w:rsidRPr="007F1C63">
        <w:rPr>
          <w:rFonts w:ascii="Times New Roman" w:hAnsi="Times New Roman" w:cs="Times New Roman"/>
          <w:sz w:val="24"/>
          <w:szCs w:val="24"/>
        </w:rPr>
        <w:t xml:space="preserve"> podmienky poskytnutia prostriedkov mechanizmu</w:t>
      </w:r>
      <w:r w:rsidR="00FE318E" w:rsidRPr="007F1C63">
        <w:rPr>
          <w:rFonts w:ascii="Times New Roman" w:hAnsi="Times New Roman" w:cs="Times New Roman"/>
          <w:sz w:val="24"/>
          <w:szCs w:val="24"/>
        </w:rPr>
        <w:t xml:space="preserve"> a</w:t>
      </w:r>
      <w:r w:rsidR="00142F7D" w:rsidRPr="007F1C63">
        <w:rPr>
          <w:rFonts w:ascii="Times New Roman" w:hAnsi="Times New Roman" w:cs="Times New Roman"/>
          <w:sz w:val="24"/>
          <w:szCs w:val="24"/>
        </w:rPr>
        <w:t xml:space="preserve"> zoznam prijímateľov </w:t>
      </w:r>
      <w:r w:rsidRPr="007F1C63">
        <w:rPr>
          <w:rFonts w:ascii="Times New Roman" w:hAnsi="Times New Roman" w:cs="Times New Roman"/>
          <w:sz w:val="24"/>
          <w:szCs w:val="24"/>
        </w:rPr>
        <w:t xml:space="preserve">na svojom webovom sídle. </w:t>
      </w:r>
    </w:p>
    <w:p w14:paraId="353BDC00" w14:textId="77777777" w:rsidR="00BE1782" w:rsidRPr="007F1C63" w:rsidRDefault="00BE1782" w:rsidP="000E28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3BDE5" w14:textId="32B6EBE6" w:rsidR="0042593D" w:rsidRPr="007F1C63" w:rsidRDefault="00F674B0" w:rsidP="00222E4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§ 1</w:t>
      </w:r>
      <w:r w:rsidR="000D5DAB">
        <w:rPr>
          <w:rFonts w:ascii="Times New Roman" w:hAnsi="Times New Roman" w:cs="Times New Roman"/>
          <w:b/>
          <w:sz w:val="24"/>
          <w:szCs w:val="24"/>
        </w:rPr>
        <w:t>7</w:t>
      </w:r>
    </w:p>
    <w:p w14:paraId="7748E87C" w14:textId="77777777" w:rsidR="00F1019F" w:rsidRPr="007F1C63" w:rsidRDefault="006C711F" w:rsidP="00222E46">
      <w:pPr>
        <w:keepNext/>
        <w:spacing w:line="240" w:lineRule="auto"/>
        <w:jc w:val="center"/>
        <w:rPr>
          <w:rFonts w:ascii="Times New Roman" w:hAnsi="Times New Roman" w:cs="Times New Roman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Námietky</w:t>
      </w:r>
    </w:p>
    <w:p w14:paraId="430BC546" w14:textId="2E849532" w:rsidR="00AA1385" w:rsidRPr="007F1C63" w:rsidRDefault="001045DE" w:rsidP="00546D7D">
      <w:pPr>
        <w:pStyle w:val="Odsekzoznamu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7F1C63">
        <w:rPr>
          <w:rFonts w:ascii="Times New Roman" w:hAnsi="Times New Roman" w:cs="Times New Roman"/>
          <w:sz w:val="24"/>
          <w:szCs w:val="24"/>
        </w:rPr>
        <w:t>Ak v</w:t>
      </w:r>
      <w:r w:rsidR="00F1019F" w:rsidRPr="007F1C63">
        <w:rPr>
          <w:rFonts w:ascii="Times New Roman" w:hAnsi="Times New Roman" w:cs="Times New Roman"/>
          <w:sz w:val="24"/>
          <w:szCs w:val="24"/>
        </w:rPr>
        <w:t xml:space="preserve">ykonávateľ </w:t>
      </w:r>
      <w:r w:rsidRPr="007F1C63">
        <w:rPr>
          <w:rFonts w:ascii="Times New Roman" w:hAnsi="Times New Roman" w:cs="Times New Roman"/>
          <w:sz w:val="24"/>
          <w:szCs w:val="24"/>
        </w:rPr>
        <w:t xml:space="preserve">zistí, že námietky </w:t>
      </w:r>
      <w:r w:rsidR="00F903E0" w:rsidRPr="007F1C63">
        <w:rPr>
          <w:rFonts w:ascii="Times New Roman" w:hAnsi="Times New Roman" w:cs="Times New Roman"/>
          <w:sz w:val="24"/>
          <w:szCs w:val="24"/>
        </w:rPr>
        <w:t>podľa § 1</w:t>
      </w:r>
      <w:r w:rsidR="000D5DAB">
        <w:rPr>
          <w:rFonts w:ascii="Times New Roman" w:hAnsi="Times New Roman" w:cs="Times New Roman"/>
          <w:sz w:val="24"/>
          <w:szCs w:val="24"/>
        </w:rPr>
        <w:t>6</w:t>
      </w:r>
      <w:r w:rsidR="00F903E0" w:rsidRPr="007F1C63">
        <w:rPr>
          <w:rFonts w:ascii="Times New Roman" w:hAnsi="Times New Roman" w:cs="Times New Roman"/>
          <w:sz w:val="24"/>
          <w:szCs w:val="24"/>
        </w:rPr>
        <w:t xml:space="preserve"> ods. 7 </w:t>
      </w:r>
      <w:r w:rsidRPr="007F1C63">
        <w:rPr>
          <w:rFonts w:ascii="Times New Roman" w:hAnsi="Times New Roman" w:cs="Times New Roman"/>
          <w:sz w:val="24"/>
          <w:szCs w:val="24"/>
        </w:rPr>
        <w:t xml:space="preserve">sú </w:t>
      </w:r>
      <w:r w:rsidR="00E5663D" w:rsidRPr="007F1C63">
        <w:rPr>
          <w:rFonts w:ascii="Times New Roman" w:hAnsi="Times New Roman" w:cs="Times New Roman"/>
          <w:sz w:val="24"/>
          <w:szCs w:val="24"/>
        </w:rPr>
        <w:t>opodstatnené</w:t>
      </w:r>
      <w:r w:rsidR="00D32952" w:rsidRPr="007F1C63">
        <w:rPr>
          <w:rFonts w:ascii="Times New Roman" w:hAnsi="Times New Roman" w:cs="Times New Roman"/>
          <w:sz w:val="24"/>
          <w:szCs w:val="24"/>
        </w:rPr>
        <w:t>, môže im v plnom rozsahu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F1019F" w:rsidRPr="007F1C63">
        <w:rPr>
          <w:rFonts w:ascii="Times New Roman" w:hAnsi="Times New Roman" w:cs="Times New Roman"/>
          <w:sz w:val="24"/>
          <w:szCs w:val="24"/>
        </w:rPr>
        <w:t>vyhovie</w:t>
      </w:r>
      <w:r w:rsidRPr="007F1C63">
        <w:rPr>
          <w:rFonts w:ascii="Times New Roman" w:hAnsi="Times New Roman" w:cs="Times New Roman"/>
          <w:sz w:val="24"/>
          <w:szCs w:val="24"/>
        </w:rPr>
        <w:t>ť</w:t>
      </w:r>
      <w:r w:rsidR="0064045E" w:rsidRPr="007F1C63">
        <w:rPr>
          <w:rFonts w:ascii="Times New Roman" w:hAnsi="Times New Roman" w:cs="Times New Roman"/>
          <w:sz w:val="24"/>
          <w:szCs w:val="24"/>
        </w:rPr>
        <w:t>.</w:t>
      </w:r>
    </w:p>
    <w:p w14:paraId="359BDB62" w14:textId="77777777" w:rsidR="0064045E" w:rsidRPr="007F1C63" w:rsidRDefault="00F1019F" w:rsidP="00AA1385">
      <w:pPr>
        <w:pStyle w:val="Odsekzoznamu"/>
        <w:spacing w:line="240" w:lineRule="auto"/>
        <w:jc w:val="both"/>
        <w:rPr>
          <w:rFonts w:ascii="Times New Roman" w:hAnsi="Times New Roman" w:cs="Times New Roman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C06FC" w14:textId="0BBE2005" w:rsidR="00F1019F" w:rsidRPr="007F1C63" w:rsidRDefault="00F1019F" w:rsidP="00546D7D">
      <w:pPr>
        <w:pStyle w:val="Odsekzoznamu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7F1C63">
        <w:rPr>
          <w:rFonts w:ascii="Times New Roman" w:hAnsi="Times New Roman" w:cs="Times New Roman"/>
          <w:sz w:val="24"/>
          <w:szCs w:val="24"/>
        </w:rPr>
        <w:lastRenderedPageBreak/>
        <w:t xml:space="preserve">Ak vykonávateľ </w:t>
      </w:r>
      <w:r w:rsidR="0078479E" w:rsidRPr="007F1C63">
        <w:rPr>
          <w:rFonts w:ascii="Times New Roman" w:hAnsi="Times New Roman" w:cs="Times New Roman"/>
          <w:sz w:val="24"/>
          <w:szCs w:val="24"/>
        </w:rPr>
        <w:t xml:space="preserve">námietkam </w:t>
      </w:r>
      <w:r w:rsidRPr="007F1C63">
        <w:rPr>
          <w:rFonts w:ascii="Times New Roman" w:hAnsi="Times New Roman" w:cs="Times New Roman"/>
          <w:sz w:val="24"/>
          <w:szCs w:val="24"/>
        </w:rPr>
        <w:t xml:space="preserve">v plnom rozsahu nevyhovie, </w:t>
      </w:r>
      <w:r w:rsidR="00546D7D" w:rsidRPr="007F1C63">
        <w:rPr>
          <w:rFonts w:ascii="Times New Roman" w:hAnsi="Times New Roman" w:cs="Times New Roman"/>
          <w:sz w:val="24"/>
          <w:szCs w:val="24"/>
        </w:rPr>
        <w:t xml:space="preserve">predloží ich </w:t>
      </w:r>
      <w:r w:rsidR="00D94F5F" w:rsidRPr="007F1C63">
        <w:rPr>
          <w:rFonts w:ascii="Times New Roman" w:hAnsi="Times New Roman" w:cs="Times New Roman"/>
          <w:sz w:val="24"/>
          <w:szCs w:val="24"/>
        </w:rPr>
        <w:t xml:space="preserve">v lehote </w:t>
      </w:r>
      <w:r w:rsidR="00D50DE3" w:rsidRPr="007F1C63">
        <w:rPr>
          <w:rFonts w:ascii="Times New Roman" w:hAnsi="Times New Roman" w:cs="Times New Roman"/>
          <w:sz w:val="24"/>
          <w:szCs w:val="24"/>
        </w:rPr>
        <w:t xml:space="preserve">do </w:t>
      </w:r>
      <w:r w:rsidR="00D50DE3">
        <w:rPr>
          <w:rFonts w:ascii="Times New Roman" w:hAnsi="Times New Roman" w:cs="Times New Roman"/>
          <w:sz w:val="24"/>
          <w:szCs w:val="24"/>
        </w:rPr>
        <w:t>ôsmich</w:t>
      </w:r>
      <w:r w:rsidR="00D50DE3" w:rsidRPr="007F1C63">
        <w:rPr>
          <w:rFonts w:ascii="Times New Roman" w:hAnsi="Times New Roman" w:cs="Times New Roman"/>
          <w:sz w:val="24"/>
          <w:szCs w:val="24"/>
        </w:rPr>
        <w:t xml:space="preserve"> pracovných dní od ich doručenia vykonávateľovi</w:t>
      </w:r>
      <w:r w:rsidR="00D50DE3" w:rsidRPr="007F1C63" w:rsidDel="00D50DE3">
        <w:rPr>
          <w:rFonts w:ascii="Times New Roman" w:hAnsi="Times New Roman" w:cs="Times New Roman"/>
          <w:sz w:val="24"/>
          <w:szCs w:val="24"/>
        </w:rPr>
        <w:t xml:space="preserve"> </w:t>
      </w:r>
      <w:r w:rsidR="00546D7D" w:rsidRPr="007F1C63">
        <w:rPr>
          <w:rFonts w:ascii="Times New Roman" w:hAnsi="Times New Roman" w:cs="Times New Roman"/>
          <w:sz w:val="24"/>
          <w:szCs w:val="24"/>
        </w:rPr>
        <w:t>na rozhodnutie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546D7D" w:rsidRPr="007F1C63">
        <w:rPr>
          <w:rFonts w:ascii="Times New Roman" w:hAnsi="Times New Roman" w:cs="Times New Roman"/>
          <w:sz w:val="24"/>
          <w:szCs w:val="24"/>
        </w:rPr>
        <w:t>štatutárnemu</w:t>
      </w:r>
      <w:r w:rsidR="00882748" w:rsidRPr="007F1C63">
        <w:rPr>
          <w:rFonts w:ascii="Times New Roman" w:hAnsi="Times New Roman" w:cs="Times New Roman"/>
          <w:sz w:val="24"/>
          <w:szCs w:val="24"/>
        </w:rPr>
        <w:t xml:space="preserve"> orgán</w:t>
      </w:r>
      <w:r w:rsidR="00546D7D" w:rsidRPr="007F1C63">
        <w:rPr>
          <w:rFonts w:ascii="Times New Roman" w:hAnsi="Times New Roman" w:cs="Times New Roman"/>
          <w:sz w:val="24"/>
          <w:szCs w:val="24"/>
        </w:rPr>
        <w:t>u</w:t>
      </w:r>
      <w:r w:rsidR="00882748" w:rsidRPr="007F1C63">
        <w:rPr>
          <w:rFonts w:ascii="Times New Roman" w:hAnsi="Times New Roman" w:cs="Times New Roman"/>
          <w:sz w:val="24"/>
          <w:szCs w:val="24"/>
        </w:rPr>
        <w:t xml:space="preserve"> vykonávateľa</w:t>
      </w:r>
      <w:r w:rsidR="0064045E" w:rsidRPr="007F1C63">
        <w:rPr>
          <w:rFonts w:ascii="Times New Roman" w:hAnsi="Times New Roman" w:cs="Times New Roman"/>
          <w:sz w:val="24"/>
          <w:szCs w:val="24"/>
        </w:rPr>
        <w:t>.</w:t>
      </w:r>
      <w:r w:rsidR="0064045E" w:rsidRPr="007F1C63">
        <w:rPr>
          <w:rFonts w:ascii="Times New Roman" w:hAnsi="Times New Roman" w:cs="Times New Roman"/>
        </w:rPr>
        <w:t xml:space="preserve"> </w:t>
      </w:r>
    </w:p>
    <w:p w14:paraId="14E4B6DC" w14:textId="77777777" w:rsidR="000401CA" w:rsidRPr="007F1C63" w:rsidRDefault="000401CA" w:rsidP="00B7596F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47CA13" w14:textId="77777777" w:rsidR="00A23D8A" w:rsidRPr="007F1C63" w:rsidRDefault="00F73B0E" w:rsidP="001164AC">
      <w:pPr>
        <w:pStyle w:val="Odsekzoznamu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Na námietky, ktoré nie sú odôvodnené</w:t>
      </w:r>
      <w:r w:rsidR="00AB7106" w:rsidRPr="007F1C63">
        <w:rPr>
          <w:rFonts w:ascii="Times New Roman" w:hAnsi="Times New Roman" w:cs="Times New Roman"/>
          <w:sz w:val="24"/>
          <w:szCs w:val="24"/>
        </w:rPr>
        <w:t>,</w:t>
      </w:r>
      <w:r w:rsidR="001851CC" w:rsidRPr="007F1C63">
        <w:rPr>
          <w:rFonts w:ascii="Times New Roman" w:hAnsi="Times New Roman" w:cs="Times New Roman"/>
          <w:sz w:val="24"/>
          <w:szCs w:val="24"/>
        </w:rPr>
        <w:t xml:space="preserve"> sa</w:t>
      </w:r>
      <w:r w:rsidR="00AB7106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Pr="007F1C63">
        <w:rPr>
          <w:rFonts w:ascii="Times New Roman" w:hAnsi="Times New Roman" w:cs="Times New Roman"/>
          <w:sz w:val="24"/>
          <w:szCs w:val="24"/>
        </w:rPr>
        <w:t xml:space="preserve">neprihliada. </w:t>
      </w:r>
    </w:p>
    <w:p w14:paraId="4E1FFE90" w14:textId="77777777" w:rsidR="00A23D8A" w:rsidRPr="007F1C63" w:rsidRDefault="00A23D8A" w:rsidP="00A23D8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C75B4FA" w14:textId="3CC9DDBE" w:rsidR="00B1434B" w:rsidRPr="007F1C63" w:rsidRDefault="000E003D" w:rsidP="001164AC">
      <w:pPr>
        <w:pStyle w:val="Odsekzoznamu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O námietkach rozhoduje</w:t>
      </w:r>
      <w:r w:rsidR="00F070A6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296FBF" w:rsidRPr="007F1C63">
        <w:rPr>
          <w:rFonts w:ascii="Times New Roman" w:hAnsi="Times New Roman" w:cs="Times New Roman"/>
          <w:sz w:val="24"/>
          <w:szCs w:val="24"/>
        </w:rPr>
        <w:t>štatutárn</w:t>
      </w:r>
      <w:r w:rsidR="00296FBF">
        <w:rPr>
          <w:rFonts w:ascii="Times New Roman" w:hAnsi="Times New Roman" w:cs="Times New Roman"/>
          <w:sz w:val="24"/>
          <w:szCs w:val="24"/>
        </w:rPr>
        <w:t>y orgán</w:t>
      </w:r>
      <w:r w:rsidR="00296FBF" w:rsidRPr="007F1C63">
        <w:rPr>
          <w:rFonts w:ascii="Times New Roman" w:hAnsi="Times New Roman" w:cs="Times New Roman"/>
          <w:sz w:val="24"/>
          <w:szCs w:val="24"/>
        </w:rPr>
        <w:t xml:space="preserve"> vykonávateľa </w:t>
      </w:r>
      <w:r w:rsidR="00F070A6" w:rsidRPr="007F1C63">
        <w:rPr>
          <w:rFonts w:ascii="Times New Roman" w:hAnsi="Times New Roman" w:cs="Times New Roman"/>
          <w:sz w:val="24"/>
          <w:szCs w:val="24"/>
        </w:rPr>
        <w:t>v lehote</w:t>
      </w:r>
      <w:r w:rsidRPr="007F1C63">
        <w:rPr>
          <w:rFonts w:ascii="Times New Roman" w:hAnsi="Times New Roman" w:cs="Times New Roman"/>
          <w:sz w:val="24"/>
          <w:szCs w:val="24"/>
        </w:rPr>
        <w:t xml:space="preserve"> do </w:t>
      </w:r>
      <w:r w:rsidR="00F070A6" w:rsidRPr="007F1C63">
        <w:rPr>
          <w:rFonts w:ascii="Times New Roman" w:hAnsi="Times New Roman" w:cs="Times New Roman"/>
          <w:sz w:val="24"/>
          <w:szCs w:val="24"/>
        </w:rPr>
        <w:t>desiatich</w:t>
      </w:r>
      <w:r w:rsidRPr="007F1C63">
        <w:rPr>
          <w:rFonts w:ascii="Times New Roman" w:hAnsi="Times New Roman" w:cs="Times New Roman"/>
          <w:sz w:val="24"/>
          <w:szCs w:val="24"/>
        </w:rPr>
        <w:t xml:space="preserve"> pracovných dní od predloženi</w:t>
      </w:r>
      <w:r w:rsidR="00F070A6" w:rsidRPr="007F1C63">
        <w:rPr>
          <w:rFonts w:ascii="Times New Roman" w:hAnsi="Times New Roman" w:cs="Times New Roman"/>
          <w:sz w:val="24"/>
          <w:szCs w:val="24"/>
        </w:rPr>
        <w:t>a</w:t>
      </w:r>
      <w:r w:rsidRPr="007F1C63">
        <w:rPr>
          <w:rFonts w:ascii="Times New Roman" w:hAnsi="Times New Roman" w:cs="Times New Roman"/>
          <w:sz w:val="24"/>
          <w:szCs w:val="24"/>
        </w:rPr>
        <w:t xml:space="preserve"> námietok</w:t>
      </w:r>
      <w:r w:rsidR="00296FBF">
        <w:rPr>
          <w:rFonts w:ascii="Times New Roman" w:hAnsi="Times New Roman" w:cs="Times New Roman"/>
          <w:sz w:val="24"/>
          <w:szCs w:val="24"/>
        </w:rPr>
        <w:t xml:space="preserve"> tomuto orgánu</w:t>
      </w:r>
      <w:r w:rsidR="0063495B" w:rsidRPr="007F1C63">
        <w:rPr>
          <w:rFonts w:ascii="Times New Roman" w:hAnsi="Times New Roman" w:cs="Times New Roman"/>
          <w:sz w:val="24"/>
          <w:szCs w:val="24"/>
        </w:rPr>
        <w:t>.</w:t>
      </w:r>
      <w:r w:rsidR="00F070A6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63495B" w:rsidRPr="007F1C63">
        <w:rPr>
          <w:rFonts w:ascii="Times New Roman" w:hAnsi="Times New Roman" w:cs="Times New Roman"/>
          <w:sz w:val="24"/>
          <w:szCs w:val="24"/>
        </w:rPr>
        <w:t xml:space="preserve">V odôvodnených </w:t>
      </w:r>
      <w:r w:rsidR="00133321" w:rsidRPr="007F1C63">
        <w:rPr>
          <w:rFonts w:ascii="Times New Roman" w:hAnsi="Times New Roman" w:cs="Times New Roman"/>
          <w:sz w:val="24"/>
          <w:szCs w:val="24"/>
        </w:rPr>
        <w:t xml:space="preserve">prípadoch </w:t>
      </w:r>
      <w:r w:rsidR="00C544CE">
        <w:rPr>
          <w:rFonts w:ascii="Times New Roman" w:hAnsi="Times New Roman" w:cs="Times New Roman"/>
          <w:sz w:val="24"/>
          <w:szCs w:val="24"/>
        </w:rPr>
        <w:t>sa</w:t>
      </w:r>
      <w:r w:rsidR="0063495B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C544CE" w:rsidRPr="007F1C63">
        <w:rPr>
          <w:rFonts w:ascii="Times New Roman" w:hAnsi="Times New Roman" w:cs="Times New Roman"/>
          <w:sz w:val="24"/>
          <w:szCs w:val="24"/>
        </w:rPr>
        <w:t>t</w:t>
      </w:r>
      <w:r w:rsidR="00C544CE">
        <w:rPr>
          <w:rFonts w:ascii="Times New Roman" w:hAnsi="Times New Roman" w:cs="Times New Roman"/>
          <w:sz w:val="24"/>
          <w:szCs w:val="24"/>
        </w:rPr>
        <w:t>á</w:t>
      </w:r>
      <w:r w:rsidR="00C544CE" w:rsidRPr="007F1C63">
        <w:rPr>
          <w:rFonts w:ascii="Times New Roman" w:hAnsi="Times New Roman" w:cs="Times New Roman"/>
          <w:sz w:val="24"/>
          <w:szCs w:val="24"/>
        </w:rPr>
        <w:t>to lehot</w:t>
      </w:r>
      <w:r w:rsidR="00C544CE">
        <w:rPr>
          <w:rFonts w:ascii="Times New Roman" w:hAnsi="Times New Roman" w:cs="Times New Roman"/>
          <w:sz w:val="24"/>
          <w:szCs w:val="24"/>
        </w:rPr>
        <w:t>a</w:t>
      </w:r>
      <w:r w:rsidR="00C544CE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63495B" w:rsidRPr="007F1C63">
        <w:rPr>
          <w:rFonts w:ascii="Times New Roman" w:hAnsi="Times New Roman" w:cs="Times New Roman"/>
          <w:sz w:val="24"/>
          <w:szCs w:val="24"/>
        </w:rPr>
        <w:t>pred</w:t>
      </w:r>
      <w:r w:rsidR="007A7004">
        <w:rPr>
          <w:rFonts w:ascii="Times New Roman" w:hAnsi="Times New Roman" w:cs="Times New Roman"/>
          <w:sz w:val="24"/>
          <w:szCs w:val="24"/>
        </w:rPr>
        <w:t>lžuje</w:t>
      </w:r>
      <w:r w:rsidR="0063495B" w:rsidRPr="007F1C63">
        <w:rPr>
          <w:rFonts w:ascii="Times New Roman" w:hAnsi="Times New Roman" w:cs="Times New Roman"/>
          <w:sz w:val="24"/>
          <w:szCs w:val="24"/>
        </w:rPr>
        <w:t xml:space="preserve"> najviac o</w:t>
      </w:r>
      <w:r w:rsidR="000C4DE0" w:rsidRPr="007F1C63">
        <w:rPr>
          <w:rFonts w:ascii="Times New Roman" w:hAnsi="Times New Roman" w:cs="Times New Roman"/>
          <w:sz w:val="24"/>
          <w:szCs w:val="24"/>
        </w:rPr>
        <w:t> </w:t>
      </w:r>
      <w:r w:rsidR="0033526B" w:rsidRPr="007F1C63">
        <w:rPr>
          <w:rFonts w:ascii="Times New Roman" w:hAnsi="Times New Roman" w:cs="Times New Roman"/>
          <w:sz w:val="24"/>
          <w:szCs w:val="24"/>
        </w:rPr>
        <w:t>ďalších</w:t>
      </w:r>
      <w:r w:rsidR="000C4DE0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8D1ADD" w:rsidRPr="007F1C63">
        <w:rPr>
          <w:rFonts w:ascii="Times New Roman" w:hAnsi="Times New Roman" w:cs="Times New Roman"/>
          <w:sz w:val="24"/>
          <w:szCs w:val="24"/>
        </w:rPr>
        <w:t>pätnásť</w:t>
      </w:r>
      <w:r w:rsidR="0033526B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133321" w:rsidRPr="007F1C63">
        <w:rPr>
          <w:rFonts w:ascii="Times New Roman" w:hAnsi="Times New Roman" w:cs="Times New Roman"/>
          <w:sz w:val="24"/>
          <w:szCs w:val="24"/>
        </w:rPr>
        <w:t>pracovných dní; o</w:t>
      </w:r>
      <w:r w:rsidR="00684D14" w:rsidRPr="007F1C63">
        <w:rPr>
          <w:rFonts w:ascii="Times New Roman" w:hAnsi="Times New Roman" w:cs="Times New Roman"/>
          <w:sz w:val="24"/>
          <w:szCs w:val="24"/>
        </w:rPr>
        <w:t> predĺžení lehoty</w:t>
      </w:r>
      <w:r w:rsidR="00133321" w:rsidRPr="007F1C63">
        <w:rPr>
          <w:rFonts w:ascii="Times New Roman" w:hAnsi="Times New Roman" w:cs="Times New Roman"/>
          <w:sz w:val="24"/>
          <w:szCs w:val="24"/>
        </w:rPr>
        <w:t xml:space="preserve"> vykonávateľ upovedomí žiadateľa</w:t>
      </w:r>
      <w:r w:rsidR="00C15059" w:rsidRPr="007F1C63">
        <w:rPr>
          <w:rFonts w:ascii="Times New Roman" w:hAnsi="Times New Roman" w:cs="Times New Roman"/>
          <w:sz w:val="24"/>
          <w:szCs w:val="24"/>
        </w:rPr>
        <w:t>.</w:t>
      </w:r>
    </w:p>
    <w:p w14:paraId="0AACAC6C" w14:textId="77777777" w:rsidR="00B1434B" w:rsidRPr="007F1C63" w:rsidRDefault="00B1434B" w:rsidP="00F070A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D5F574B" w14:textId="77777777" w:rsidR="00AD67C5" w:rsidRPr="007F1C63" w:rsidRDefault="0004612A" w:rsidP="00E5748B">
      <w:pPr>
        <w:pStyle w:val="Odsekzoznamu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Proti rozhodnutiu o námietkach nemožno </w:t>
      </w:r>
      <w:r w:rsidR="004A600D" w:rsidRPr="007F1C63">
        <w:rPr>
          <w:rFonts w:ascii="Times New Roman" w:hAnsi="Times New Roman" w:cs="Times New Roman"/>
          <w:sz w:val="24"/>
          <w:szCs w:val="24"/>
        </w:rPr>
        <w:t>podať opravný prostriedok</w:t>
      </w:r>
      <w:r w:rsidRPr="007F1C63">
        <w:rPr>
          <w:rFonts w:ascii="Times New Roman" w:hAnsi="Times New Roman" w:cs="Times New Roman"/>
          <w:sz w:val="24"/>
          <w:szCs w:val="24"/>
        </w:rPr>
        <w:t>.</w:t>
      </w:r>
    </w:p>
    <w:p w14:paraId="6DA4AA97" w14:textId="77777777" w:rsidR="00B072F6" w:rsidRPr="007F1C63" w:rsidRDefault="00B072F6" w:rsidP="00B75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315498" w14:textId="2F5C734F" w:rsidR="005B6001" w:rsidRPr="007F1C63" w:rsidRDefault="005B6001" w:rsidP="00850AF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§ 1</w:t>
      </w:r>
      <w:r w:rsidR="000D5DAB">
        <w:rPr>
          <w:rFonts w:ascii="Times New Roman" w:hAnsi="Times New Roman" w:cs="Times New Roman"/>
          <w:b/>
          <w:sz w:val="24"/>
          <w:szCs w:val="24"/>
        </w:rPr>
        <w:t>8</w:t>
      </w:r>
    </w:p>
    <w:p w14:paraId="3C87413B" w14:textId="77777777" w:rsidR="002225DE" w:rsidRPr="007F1C63" w:rsidRDefault="005B6001" w:rsidP="00850AFD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 xml:space="preserve">Poskytovanie prostriedkov mechanizmu </w:t>
      </w:r>
      <w:r w:rsidR="007B1883" w:rsidRPr="007F1C63">
        <w:rPr>
          <w:rFonts w:ascii="Times New Roman" w:hAnsi="Times New Roman" w:cs="Times New Roman"/>
          <w:b/>
          <w:sz w:val="24"/>
          <w:szCs w:val="24"/>
        </w:rPr>
        <w:t>návratným spôsobom</w:t>
      </w:r>
    </w:p>
    <w:p w14:paraId="2BDE517F" w14:textId="77777777" w:rsidR="001C0803" w:rsidRDefault="00874BE4" w:rsidP="002067A5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P</w:t>
      </w:r>
      <w:r w:rsidR="005A56E1" w:rsidRPr="007F1C63">
        <w:rPr>
          <w:rFonts w:ascii="Times New Roman" w:hAnsi="Times New Roman" w:cs="Times New Roman"/>
          <w:sz w:val="24"/>
          <w:szCs w:val="24"/>
        </w:rPr>
        <w:t>oskyt</w:t>
      </w:r>
      <w:r w:rsidR="00B23E73" w:rsidRPr="007F1C63">
        <w:rPr>
          <w:rFonts w:ascii="Times New Roman" w:hAnsi="Times New Roman" w:cs="Times New Roman"/>
          <w:sz w:val="24"/>
          <w:szCs w:val="24"/>
        </w:rPr>
        <w:t>ovať</w:t>
      </w:r>
      <w:r w:rsidR="005A56E1" w:rsidRPr="007F1C63">
        <w:rPr>
          <w:rFonts w:ascii="Times New Roman" w:hAnsi="Times New Roman" w:cs="Times New Roman"/>
          <w:sz w:val="24"/>
          <w:szCs w:val="24"/>
        </w:rPr>
        <w:t xml:space="preserve"> prostrie</w:t>
      </w:r>
      <w:r w:rsidRPr="007F1C63">
        <w:rPr>
          <w:rFonts w:ascii="Times New Roman" w:hAnsi="Times New Roman" w:cs="Times New Roman"/>
          <w:sz w:val="24"/>
          <w:szCs w:val="24"/>
        </w:rPr>
        <w:t xml:space="preserve">dky mechanizmu </w:t>
      </w:r>
      <w:r w:rsidR="00E3248B" w:rsidRPr="007F1C63">
        <w:rPr>
          <w:rFonts w:ascii="Times New Roman" w:hAnsi="Times New Roman" w:cs="Times New Roman"/>
          <w:sz w:val="24"/>
          <w:szCs w:val="24"/>
        </w:rPr>
        <w:t xml:space="preserve">prijímateľovi </w:t>
      </w:r>
      <w:r w:rsidRPr="007F1C63">
        <w:rPr>
          <w:rFonts w:ascii="Times New Roman" w:hAnsi="Times New Roman" w:cs="Times New Roman"/>
          <w:sz w:val="24"/>
          <w:szCs w:val="24"/>
        </w:rPr>
        <w:t>návratn</w:t>
      </w:r>
      <w:r w:rsidR="007B1883" w:rsidRPr="007F1C63">
        <w:rPr>
          <w:rFonts w:ascii="Times New Roman" w:hAnsi="Times New Roman" w:cs="Times New Roman"/>
          <w:sz w:val="24"/>
          <w:szCs w:val="24"/>
        </w:rPr>
        <w:t>ým spôsobom</w:t>
      </w:r>
      <w:r w:rsidR="0089662B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B23E73" w:rsidRPr="007F1C63">
        <w:rPr>
          <w:rFonts w:ascii="Times New Roman" w:hAnsi="Times New Roman" w:cs="Times New Roman"/>
          <w:sz w:val="24"/>
          <w:szCs w:val="24"/>
        </w:rPr>
        <w:t xml:space="preserve">môže </w:t>
      </w:r>
      <w:r w:rsidRPr="007F1C63">
        <w:rPr>
          <w:rFonts w:ascii="Times New Roman" w:hAnsi="Times New Roman" w:cs="Times New Roman"/>
          <w:sz w:val="24"/>
          <w:szCs w:val="24"/>
        </w:rPr>
        <w:t>vykonávateľ</w:t>
      </w:r>
      <w:r w:rsidR="00B23E73" w:rsidRPr="007F1C63">
        <w:rPr>
          <w:rFonts w:ascii="Times New Roman" w:hAnsi="Times New Roman" w:cs="Times New Roman"/>
          <w:sz w:val="24"/>
          <w:szCs w:val="24"/>
        </w:rPr>
        <w:t xml:space="preserve"> prostredníctvom</w:t>
      </w:r>
      <w:r w:rsidR="005A56E1" w:rsidRPr="007F1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93F8B" w14:textId="08C076DE" w:rsidR="001C0803" w:rsidRDefault="005A56E1" w:rsidP="005528A7">
      <w:pPr>
        <w:pStyle w:val="Odsekzoznamu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osob</w:t>
      </w:r>
      <w:r w:rsidR="00B23E73" w:rsidRPr="007F1C63">
        <w:rPr>
          <w:rFonts w:ascii="Times New Roman" w:hAnsi="Times New Roman" w:cs="Times New Roman"/>
          <w:sz w:val="24"/>
          <w:szCs w:val="24"/>
        </w:rPr>
        <w:t>y</w:t>
      </w:r>
      <w:r w:rsidRPr="007F1C63">
        <w:rPr>
          <w:rFonts w:ascii="Times New Roman" w:hAnsi="Times New Roman" w:cs="Times New Roman"/>
          <w:sz w:val="24"/>
          <w:szCs w:val="24"/>
        </w:rPr>
        <w:t xml:space="preserve"> vykonávajúc</w:t>
      </w:r>
      <w:r w:rsidR="00B23E73" w:rsidRPr="007F1C63">
        <w:rPr>
          <w:rFonts w:ascii="Times New Roman" w:hAnsi="Times New Roman" w:cs="Times New Roman"/>
          <w:sz w:val="24"/>
          <w:szCs w:val="24"/>
        </w:rPr>
        <w:t>ej</w:t>
      </w:r>
      <w:r w:rsidRPr="007F1C63">
        <w:rPr>
          <w:rFonts w:ascii="Times New Roman" w:hAnsi="Times New Roman" w:cs="Times New Roman"/>
          <w:sz w:val="24"/>
          <w:szCs w:val="24"/>
        </w:rPr>
        <w:t xml:space="preserve"> finančné nástroje</w:t>
      </w:r>
      <w:r w:rsidR="00E9732B" w:rsidRPr="007F1C63">
        <w:rPr>
          <w:rFonts w:ascii="Times New Roman" w:hAnsi="Times New Roman" w:cs="Times New Roman"/>
          <w:sz w:val="24"/>
          <w:szCs w:val="24"/>
        </w:rPr>
        <w:t xml:space="preserve"> na základe zmluv</w:t>
      </w:r>
      <w:r w:rsidR="00042203" w:rsidRPr="007F1C63">
        <w:rPr>
          <w:rFonts w:ascii="Times New Roman" w:hAnsi="Times New Roman" w:cs="Times New Roman"/>
          <w:sz w:val="24"/>
          <w:szCs w:val="24"/>
        </w:rPr>
        <w:t xml:space="preserve">y </w:t>
      </w:r>
      <w:r w:rsidR="00E9732B" w:rsidRPr="007F1C63">
        <w:rPr>
          <w:rFonts w:ascii="Times New Roman" w:hAnsi="Times New Roman" w:cs="Times New Roman"/>
          <w:sz w:val="24"/>
          <w:szCs w:val="24"/>
        </w:rPr>
        <w:t>podľa § 1</w:t>
      </w:r>
      <w:r w:rsidR="000D5DAB">
        <w:rPr>
          <w:rFonts w:ascii="Times New Roman" w:hAnsi="Times New Roman" w:cs="Times New Roman"/>
          <w:sz w:val="24"/>
          <w:szCs w:val="24"/>
        </w:rPr>
        <w:t>9</w:t>
      </w:r>
      <w:r w:rsidR="00E9732B" w:rsidRPr="007F1C63">
        <w:rPr>
          <w:rFonts w:ascii="Times New Roman" w:hAnsi="Times New Roman" w:cs="Times New Roman"/>
          <w:sz w:val="24"/>
          <w:szCs w:val="24"/>
        </w:rPr>
        <w:t xml:space="preserve"> alebo </w:t>
      </w:r>
    </w:p>
    <w:p w14:paraId="31377922" w14:textId="0A1150A8" w:rsidR="00517AA1" w:rsidRPr="007F1C63" w:rsidRDefault="00E9732B" w:rsidP="00222E46">
      <w:pPr>
        <w:pStyle w:val="Odsekzoznamu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prostredníctvom osoby vykonávajúcej finančné nástroje a finančného sprostredkovateľa na základe zml</w:t>
      </w:r>
      <w:r w:rsidR="00410521" w:rsidRPr="007F1C63">
        <w:rPr>
          <w:rFonts w:ascii="Times New Roman" w:hAnsi="Times New Roman" w:cs="Times New Roman"/>
          <w:sz w:val="24"/>
          <w:szCs w:val="24"/>
        </w:rPr>
        <w:t>úv</w:t>
      </w:r>
      <w:r w:rsidRPr="007F1C63">
        <w:rPr>
          <w:rFonts w:ascii="Times New Roman" w:hAnsi="Times New Roman" w:cs="Times New Roman"/>
          <w:sz w:val="24"/>
          <w:szCs w:val="24"/>
        </w:rPr>
        <w:t xml:space="preserve"> podľa § 1</w:t>
      </w:r>
      <w:r w:rsidR="000D5DAB">
        <w:rPr>
          <w:rFonts w:ascii="Times New Roman" w:hAnsi="Times New Roman" w:cs="Times New Roman"/>
          <w:sz w:val="24"/>
          <w:szCs w:val="24"/>
        </w:rPr>
        <w:t>9</w:t>
      </w:r>
      <w:r w:rsidRPr="007F1C63">
        <w:rPr>
          <w:rFonts w:ascii="Times New Roman" w:hAnsi="Times New Roman" w:cs="Times New Roman"/>
          <w:sz w:val="24"/>
          <w:szCs w:val="24"/>
        </w:rPr>
        <w:t xml:space="preserve"> a</w:t>
      </w:r>
      <w:r w:rsidR="00592BC6">
        <w:rPr>
          <w:rFonts w:ascii="Times New Roman" w:hAnsi="Times New Roman" w:cs="Times New Roman"/>
          <w:sz w:val="24"/>
          <w:szCs w:val="24"/>
        </w:rPr>
        <w:t xml:space="preserve"> </w:t>
      </w:r>
      <w:r w:rsidR="000D5DAB">
        <w:rPr>
          <w:rFonts w:ascii="Times New Roman" w:hAnsi="Times New Roman" w:cs="Times New Roman"/>
          <w:sz w:val="24"/>
          <w:szCs w:val="24"/>
        </w:rPr>
        <w:t>20</w:t>
      </w:r>
      <w:r w:rsidRPr="007F1C63">
        <w:rPr>
          <w:rFonts w:ascii="Times New Roman" w:hAnsi="Times New Roman" w:cs="Times New Roman"/>
          <w:sz w:val="24"/>
          <w:szCs w:val="24"/>
        </w:rPr>
        <w:t>.</w:t>
      </w:r>
      <w:r w:rsidR="00B23E73" w:rsidRPr="007F1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EEBB0" w14:textId="77777777" w:rsidR="00517AA1" w:rsidRPr="007F1C63" w:rsidRDefault="00517AA1" w:rsidP="00517AA1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48CB6" w14:textId="40628F79" w:rsidR="008E0558" w:rsidRPr="007F1C63" w:rsidRDefault="00517AA1" w:rsidP="001164AC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Osobou vykonávajúcou finančné nástroje je právnická osoba, ktorá má odborné, personálne a materiálne predpoklady </w:t>
      </w:r>
      <w:r w:rsidR="004F7779" w:rsidRPr="007F1C63">
        <w:rPr>
          <w:rFonts w:ascii="Times New Roman" w:hAnsi="Times New Roman" w:cs="Times New Roman"/>
          <w:sz w:val="24"/>
          <w:szCs w:val="24"/>
        </w:rPr>
        <w:t xml:space="preserve">na vykonávanie </w:t>
      </w:r>
      <w:r w:rsidR="00891A5C" w:rsidRPr="007F1C63">
        <w:rPr>
          <w:rFonts w:ascii="Times New Roman" w:hAnsi="Times New Roman" w:cs="Times New Roman"/>
          <w:sz w:val="24"/>
          <w:szCs w:val="24"/>
        </w:rPr>
        <w:t xml:space="preserve">finančného nástroja </w:t>
      </w:r>
      <w:r w:rsidRPr="007F1C63">
        <w:rPr>
          <w:rFonts w:ascii="Times New Roman" w:hAnsi="Times New Roman" w:cs="Times New Roman"/>
          <w:sz w:val="24"/>
          <w:szCs w:val="24"/>
        </w:rPr>
        <w:t>a s ktorou vykonávateľ uzavrel zmluvu o</w:t>
      </w:r>
      <w:r w:rsidR="0034349C" w:rsidRPr="007F1C63">
        <w:rPr>
          <w:rFonts w:ascii="Times New Roman" w:hAnsi="Times New Roman" w:cs="Times New Roman"/>
          <w:sz w:val="24"/>
          <w:szCs w:val="24"/>
        </w:rPr>
        <w:t> </w:t>
      </w:r>
      <w:r w:rsidRPr="007F1C63">
        <w:rPr>
          <w:rFonts w:ascii="Times New Roman" w:hAnsi="Times New Roman" w:cs="Times New Roman"/>
          <w:sz w:val="24"/>
          <w:szCs w:val="24"/>
        </w:rPr>
        <w:t>financovaní</w:t>
      </w:r>
      <w:r w:rsidR="0034349C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2C1113" w:rsidRPr="007F1C63">
        <w:rPr>
          <w:rFonts w:ascii="Times New Roman" w:hAnsi="Times New Roman" w:cs="Times New Roman"/>
          <w:sz w:val="24"/>
          <w:szCs w:val="24"/>
        </w:rPr>
        <w:t>finančného nástroja</w:t>
      </w:r>
      <w:r w:rsidRPr="007F1C63">
        <w:rPr>
          <w:rFonts w:ascii="Times New Roman" w:hAnsi="Times New Roman" w:cs="Times New Roman"/>
          <w:sz w:val="24"/>
          <w:szCs w:val="24"/>
        </w:rPr>
        <w:t>.</w:t>
      </w:r>
      <w:r w:rsidR="00E9732B" w:rsidRPr="007F1C63">
        <w:rPr>
          <w:rFonts w:ascii="Times New Roman" w:hAnsi="Times New Roman" w:cs="Times New Roman"/>
          <w:sz w:val="24"/>
          <w:szCs w:val="24"/>
        </w:rPr>
        <w:t xml:space="preserve"> Na uzatvorenie zmluvy podľa § 1</w:t>
      </w:r>
      <w:r w:rsidR="000D5DAB">
        <w:rPr>
          <w:rFonts w:ascii="Times New Roman" w:hAnsi="Times New Roman" w:cs="Times New Roman"/>
          <w:sz w:val="24"/>
          <w:szCs w:val="24"/>
        </w:rPr>
        <w:t>9</w:t>
      </w:r>
      <w:r w:rsidR="00E9732B" w:rsidRPr="007F1C63">
        <w:rPr>
          <w:rFonts w:ascii="Times New Roman" w:hAnsi="Times New Roman" w:cs="Times New Roman"/>
          <w:sz w:val="24"/>
          <w:szCs w:val="24"/>
        </w:rPr>
        <w:t xml:space="preserve"> sa vyžaduje predchádzajúci písomný súhlas národnej implementačnej a koordinačnej autority.</w:t>
      </w:r>
    </w:p>
    <w:p w14:paraId="5E6710C9" w14:textId="77777777" w:rsidR="008E0558" w:rsidRPr="007F1C63" w:rsidRDefault="008E0558" w:rsidP="008E055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2FBD3CD" w14:textId="77777777" w:rsidR="008E0558" w:rsidRPr="007F1C63" w:rsidRDefault="007F6CA4" w:rsidP="001164AC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Finančný nástroj môže vykonávať </w:t>
      </w:r>
    </w:p>
    <w:p w14:paraId="01F91EB7" w14:textId="77777777" w:rsidR="008E0558" w:rsidRPr="007F1C63" w:rsidRDefault="007F6CA4" w:rsidP="00222E46">
      <w:pPr>
        <w:pStyle w:val="Odsekzoznamu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osoba vykonávajúca finančné nástroje </w:t>
      </w:r>
      <w:r w:rsidR="008E0558" w:rsidRPr="007F1C63">
        <w:rPr>
          <w:rFonts w:ascii="Times New Roman" w:hAnsi="Times New Roman" w:cs="Times New Roman"/>
          <w:sz w:val="24"/>
          <w:szCs w:val="24"/>
        </w:rPr>
        <w:t>priamo alebo</w:t>
      </w:r>
    </w:p>
    <w:p w14:paraId="4D1C11A5" w14:textId="77777777" w:rsidR="008E0558" w:rsidRPr="007F1C63" w:rsidRDefault="00F40DD8" w:rsidP="00222E46">
      <w:pPr>
        <w:pStyle w:val="Odsekzoznamu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finančný </w:t>
      </w:r>
      <w:r w:rsidR="008E0558" w:rsidRPr="007F1C63">
        <w:rPr>
          <w:rFonts w:ascii="Times New Roman" w:hAnsi="Times New Roman" w:cs="Times New Roman"/>
          <w:sz w:val="24"/>
          <w:szCs w:val="24"/>
        </w:rPr>
        <w:t>sprostredkovateľ</w:t>
      </w:r>
      <w:r w:rsidRPr="007F1C63">
        <w:rPr>
          <w:rFonts w:ascii="Times New Roman" w:hAnsi="Times New Roman" w:cs="Times New Roman"/>
          <w:sz w:val="24"/>
          <w:szCs w:val="24"/>
        </w:rPr>
        <w:t>.</w:t>
      </w:r>
    </w:p>
    <w:p w14:paraId="48DDC581" w14:textId="77777777" w:rsidR="001E1AD5" w:rsidRPr="007F1C63" w:rsidRDefault="001E1AD5" w:rsidP="008E0558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</w:p>
    <w:p w14:paraId="7EEEB92E" w14:textId="77777777" w:rsidR="003B3844" w:rsidRPr="007F1C63" w:rsidRDefault="003B3844" w:rsidP="003B3844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Prostriedky mechanizmu z finančného nástroja sa prijímateľovi poskytujú na základe zmluvy uzatvorenej s osobou vykonávajúcou finančné nástroje alebo s finančným sprostredkovateľom. </w:t>
      </w:r>
    </w:p>
    <w:p w14:paraId="27431951" w14:textId="77777777" w:rsidR="007F5FEF" w:rsidRPr="007F1C63" w:rsidRDefault="007F5FEF" w:rsidP="003B384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EF8CA" w14:textId="77777777" w:rsidR="007F5FEF" w:rsidRPr="007F1C63" w:rsidRDefault="007F5FEF" w:rsidP="001164AC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Súčasťou zmluvy</w:t>
      </w:r>
      <w:r w:rsidR="00D96FB6" w:rsidRPr="007F1C63">
        <w:rPr>
          <w:rFonts w:ascii="Times New Roman" w:hAnsi="Times New Roman" w:cs="Times New Roman"/>
          <w:sz w:val="24"/>
          <w:szCs w:val="24"/>
        </w:rPr>
        <w:t xml:space="preserve">, ktorú uzatvára </w:t>
      </w:r>
      <w:r w:rsidR="00943F30" w:rsidRPr="007F1C63">
        <w:rPr>
          <w:rFonts w:ascii="Times New Roman" w:hAnsi="Times New Roman" w:cs="Times New Roman"/>
          <w:sz w:val="24"/>
          <w:szCs w:val="24"/>
        </w:rPr>
        <w:t xml:space="preserve">prijímateľ </w:t>
      </w:r>
      <w:r w:rsidR="00D96FB6" w:rsidRPr="007F1C63">
        <w:rPr>
          <w:rFonts w:ascii="Times New Roman" w:hAnsi="Times New Roman" w:cs="Times New Roman"/>
          <w:sz w:val="24"/>
          <w:szCs w:val="24"/>
        </w:rPr>
        <w:t>s </w:t>
      </w:r>
      <w:r w:rsidR="00F86D46" w:rsidRPr="007F1C63">
        <w:rPr>
          <w:rFonts w:ascii="Times New Roman" w:hAnsi="Times New Roman" w:cs="Times New Roman"/>
          <w:sz w:val="24"/>
          <w:szCs w:val="24"/>
        </w:rPr>
        <w:t xml:space="preserve">osobou vykonávajúcou </w:t>
      </w:r>
      <w:r w:rsidR="00D96FB6" w:rsidRPr="007F1C63">
        <w:rPr>
          <w:rFonts w:ascii="Times New Roman" w:hAnsi="Times New Roman" w:cs="Times New Roman"/>
          <w:sz w:val="24"/>
          <w:szCs w:val="24"/>
        </w:rPr>
        <w:t>finančné nástroje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D96FB6" w:rsidRPr="007F1C63">
        <w:rPr>
          <w:rFonts w:ascii="Times New Roman" w:hAnsi="Times New Roman" w:cs="Times New Roman"/>
          <w:sz w:val="24"/>
          <w:szCs w:val="24"/>
        </w:rPr>
        <w:t xml:space="preserve">alebo </w:t>
      </w:r>
      <w:r w:rsidR="00195C34" w:rsidRPr="007F1C63">
        <w:rPr>
          <w:rFonts w:ascii="Times New Roman" w:hAnsi="Times New Roman" w:cs="Times New Roman"/>
          <w:sz w:val="24"/>
          <w:szCs w:val="24"/>
        </w:rPr>
        <w:t>s finančným sprostredkovateľ</w:t>
      </w:r>
      <w:r w:rsidR="00813C18" w:rsidRPr="007F1C63">
        <w:rPr>
          <w:rFonts w:ascii="Times New Roman" w:hAnsi="Times New Roman" w:cs="Times New Roman"/>
          <w:sz w:val="24"/>
          <w:szCs w:val="24"/>
        </w:rPr>
        <w:t>om</w:t>
      </w:r>
      <w:r w:rsidR="00F86D46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Pr="007F1C63">
        <w:rPr>
          <w:rFonts w:ascii="Times New Roman" w:hAnsi="Times New Roman" w:cs="Times New Roman"/>
          <w:sz w:val="24"/>
          <w:szCs w:val="24"/>
        </w:rPr>
        <w:t>musí byť aj povinnosť prijímateľa poskytnúť súčinnosť pri výkone kontroly a</w:t>
      </w:r>
      <w:r w:rsidR="000469E5" w:rsidRPr="007F1C63">
        <w:rPr>
          <w:rFonts w:ascii="Times New Roman" w:hAnsi="Times New Roman" w:cs="Times New Roman"/>
          <w:sz w:val="24"/>
          <w:szCs w:val="24"/>
        </w:rPr>
        <w:t> </w:t>
      </w:r>
      <w:r w:rsidRPr="007F1C63">
        <w:rPr>
          <w:rFonts w:ascii="Times New Roman" w:hAnsi="Times New Roman" w:cs="Times New Roman"/>
          <w:sz w:val="24"/>
          <w:szCs w:val="24"/>
        </w:rPr>
        <w:t>auditu</w:t>
      </w:r>
      <w:r w:rsidR="000469E5" w:rsidRPr="007F1C63">
        <w:rPr>
          <w:rFonts w:ascii="Times New Roman" w:hAnsi="Times New Roman" w:cs="Times New Roman"/>
          <w:sz w:val="24"/>
          <w:szCs w:val="24"/>
        </w:rPr>
        <w:t>, ak poskytnutie tejto súčinnosti už nevyplýva z osobitného predpisu.</w:t>
      </w:r>
      <w:r w:rsidR="00217A50" w:rsidRPr="007F1C6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217A50" w:rsidRPr="007F1C63">
        <w:rPr>
          <w:rFonts w:ascii="Times New Roman" w:hAnsi="Times New Roman" w:cs="Times New Roman"/>
          <w:sz w:val="24"/>
          <w:szCs w:val="24"/>
        </w:rPr>
        <w:t>)</w:t>
      </w:r>
      <w:r w:rsidR="000469E5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Pr="007F1C63">
        <w:rPr>
          <w:rFonts w:ascii="Times New Roman" w:hAnsi="Times New Roman" w:cs="Times New Roman"/>
          <w:sz w:val="24"/>
          <w:szCs w:val="24"/>
        </w:rPr>
        <w:t xml:space="preserve">Ak je finančným sprostredkovateľom banka alebo pobočka zahraničnej banky, súčasťou zmluvy podľa </w:t>
      </w:r>
      <w:r w:rsidR="002F748E" w:rsidRPr="007F1C63">
        <w:rPr>
          <w:rFonts w:ascii="Times New Roman" w:hAnsi="Times New Roman" w:cs="Times New Roman"/>
          <w:sz w:val="24"/>
          <w:szCs w:val="24"/>
        </w:rPr>
        <w:t>prvej vety</w:t>
      </w:r>
      <w:r w:rsidRPr="007F1C63">
        <w:rPr>
          <w:rFonts w:ascii="Times New Roman" w:hAnsi="Times New Roman" w:cs="Times New Roman"/>
          <w:sz w:val="24"/>
          <w:szCs w:val="24"/>
        </w:rPr>
        <w:t xml:space="preserve"> musí byť aj predchádzajúci písomný súhlas prijímateľa</w:t>
      </w:r>
      <w:r w:rsidR="00244F0F" w:rsidRPr="007F1C63">
        <w:rPr>
          <w:rFonts w:ascii="Times New Roman" w:hAnsi="Times New Roman" w:cs="Times New Roman"/>
          <w:sz w:val="24"/>
          <w:szCs w:val="24"/>
        </w:rPr>
        <w:t xml:space="preserve"> s používaním údajov, ktoré by inak boli predmetom bankového tajomstva.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B3859" w14:textId="77777777" w:rsidR="008621C0" w:rsidRPr="007F1C63" w:rsidRDefault="008621C0" w:rsidP="008621C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E7D7571" w14:textId="0D879D9C" w:rsidR="008621C0" w:rsidRPr="007F1C63" w:rsidRDefault="008621C0" w:rsidP="001164AC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Osoba vykonávajúca finančné nástroje je povinná používať prostriedky mechanizmu na účel, v súlade s podmienkami a počas obdobia </w:t>
      </w:r>
      <w:r w:rsidR="003E3DC8" w:rsidRPr="007F1C63">
        <w:rPr>
          <w:rFonts w:ascii="Times New Roman" w:hAnsi="Times New Roman" w:cs="Times New Roman"/>
          <w:sz w:val="24"/>
          <w:szCs w:val="24"/>
        </w:rPr>
        <w:t>určen</w:t>
      </w:r>
      <w:r w:rsidR="00D73683" w:rsidRPr="007F1C63">
        <w:rPr>
          <w:rFonts w:ascii="Times New Roman" w:hAnsi="Times New Roman" w:cs="Times New Roman"/>
          <w:sz w:val="24"/>
          <w:szCs w:val="24"/>
        </w:rPr>
        <w:t>ého</w:t>
      </w:r>
      <w:r w:rsidRPr="007F1C63">
        <w:rPr>
          <w:rFonts w:ascii="Times New Roman" w:hAnsi="Times New Roman" w:cs="Times New Roman"/>
          <w:sz w:val="24"/>
          <w:szCs w:val="24"/>
        </w:rPr>
        <w:t xml:space="preserve"> v zmluve </w:t>
      </w:r>
      <w:r w:rsidR="00EB30EF" w:rsidRPr="007F1C63">
        <w:rPr>
          <w:rFonts w:ascii="Times New Roman" w:hAnsi="Times New Roman" w:cs="Times New Roman"/>
          <w:sz w:val="24"/>
          <w:szCs w:val="24"/>
        </w:rPr>
        <w:t>podľa § 1</w:t>
      </w:r>
      <w:r w:rsidR="000D5DAB">
        <w:rPr>
          <w:rFonts w:ascii="Times New Roman" w:hAnsi="Times New Roman" w:cs="Times New Roman"/>
          <w:sz w:val="24"/>
          <w:szCs w:val="24"/>
        </w:rPr>
        <w:t>9</w:t>
      </w:r>
      <w:r w:rsidRPr="007F1C63">
        <w:rPr>
          <w:rFonts w:ascii="Times New Roman" w:hAnsi="Times New Roman" w:cs="Times New Roman"/>
          <w:sz w:val="24"/>
          <w:szCs w:val="24"/>
        </w:rPr>
        <w:t>. O použití týchto prostriedkov mechanizmu po uplynutí obdobia</w:t>
      </w:r>
      <w:r w:rsidR="0005172A" w:rsidRPr="007F1C63">
        <w:rPr>
          <w:rFonts w:ascii="Times New Roman" w:hAnsi="Times New Roman" w:cs="Times New Roman"/>
          <w:sz w:val="24"/>
          <w:szCs w:val="24"/>
        </w:rPr>
        <w:t xml:space="preserve">, v ktorom sa podľa zmluvy </w:t>
      </w:r>
      <w:r w:rsidR="00EB30EF" w:rsidRPr="007F1C63">
        <w:rPr>
          <w:rFonts w:ascii="Times New Roman" w:hAnsi="Times New Roman" w:cs="Times New Roman"/>
          <w:sz w:val="24"/>
          <w:szCs w:val="24"/>
        </w:rPr>
        <w:t>podľa § 1</w:t>
      </w:r>
      <w:r w:rsidR="000D5DAB">
        <w:rPr>
          <w:rFonts w:ascii="Times New Roman" w:hAnsi="Times New Roman" w:cs="Times New Roman"/>
          <w:sz w:val="24"/>
          <w:szCs w:val="24"/>
        </w:rPr>
        <w:t>9</w:t>
      </w:r>
      <w:r w:rsidR="0005172A" w:rsidRPr="007F1C63">
        <w:rPr>
          <w:rFonts w:ascii="Times New Roman" w:hAnsi="Times New Roman" w:cs="Times New Roman"/>
          <w:sz w:val="24"/>
          <w:szCs w:val="24"/>
        </w:rPr>
        <w:t xml:space="preserve"> vykonáva finančný nástroj,</w:t>
      </w:r>
      <w:r w:rsidRPr="007F1C63">
        <w:rPr>
          <w:rFonts w:ascii="Times New Roman" w:hAnsi="Times New Roman" w:cs="Times New Roman"/>
          <w:sz w:val="24"/>
          <w:szCs w:val="24"/>
        </w:rPr>
        <w:t xml:space="preserve"> rozhod</w:t>
      </w:r>
      <w:r w:rsidR="00B80A24" w:rsidRPr="007F1C63">
        <w:rPr>
          <w:rFonts w:ascii="Times New Roman" w:hAnsi="Times New Roman" w:cs="Times New Roman"/>
          <w:sz w:val="24"/>
          <w:szCs w:val="24"/>
        </w:rPr>
        <w:t>uje</w:t>
      </w:r>
      <w:r w:rsidR="000F2B46" w:rsidRPr="007F1C63">
        <w:rPr>
          <w:rFonts w:ascii="Times New Roman" w:hAnsi="Times New Roman" w:cs="Times New Roman"/>
          <w:sz w:val="24"/>
          <w:szCs w:val="24"/>
        </w:rPr>
        <w:t xml:space="preserve"> vláda.</w:t>
      </w:r>
    </w:p>
    <w:p w14:paraId="1E0F31FD" w14:textId="77777777" w:rsidR="008621C0" w:rsidRPr="007F1C63" w:rsidRDefault="008621C0" w:rsidP="008621C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7FD8AC1" w14:textId="642E2F62" w:rsidR="008621C0" w:rsidRPr="007F1C63" w:rsidRDefault="008621C0" w:rsidP="008621C0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lastRenderedPageBreak/>
        <w:t>Finančný sprostredkovateľ je povinný používať prostriedky mechanizmu v súlade</w:t>
      </w:r>
      <w:r w:rsidR="00E5129B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592A86" w:rsidRPr="007F1C63">
        <w:rPr>
          <w:rFonts w:ascii="Times New Roman" w:hAnsi="Times New Roman" w:cs="Times New Roman"/>
          <w:sz w:val="24"/>
          <w:szCs w:val="24"/>
        </w:rPr>
        <w:t>so</w:t>
      </w:r>
      <w:r w:rsidR="003F2A20" w:rsidRPr="007F1C63">
        <w:rPr>
          <w:rFonts w:ascii="Times New Roman" w:hAnsi="Times New Roman" w:cs="Times New Roman"/>
          <w:sz w:val="24"/>
          <w:szCs w:val="24"/>
        </w:rPr>
        <w:t xml:space="preserve"> zmluv</w:t>
      </w:r>
      <w:r w:rsidR="00592A86" w:rsidRPr="007F1C63">
        <w:rPr>
          <w:rFonts w:ascii="Times New Roman" w:hAnsi="Times New Roman" w:cs="Times New Roman"/>
          <w:sz w:val="24"/>
          <w:szCs w:val="24"/>
        </w:rPr>
        <w:t>ou</w:t>
      </w:r>
      <w:r w:rsidR="003F2A20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9C71AB" w:rsidRPr="007F1C63">
        <w:rPr>
          <w:rFonts w:ascii="Times New Roman" w:hAnsi="Times New Roman" w:cs="Times New Roman"/>
          <w:sz w:val="24"/>
          <w:szCs w:val="24"/>
        </w:rPr>
        <w:t xml:space="preserve">podľa § </w:t>
      </w:r>
      <w:r w:rsidR="000D5DAB">
        <w:rPr>
          <w:rFonts w:ascii="Times New Roman" w:hAnsi="Times New Roman" w:cs="Times New Roman"/>
          <w:sz w:val="24"/>
          <w:szCs w:val="24"/>
        </w:rPr>
        <w:t>20</w:t>
      </w:r>
      <w:r w:rsidR="000D5DAB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E5129B" w:rsidRPr="007F1C63">
        <w:rPr>
          <w:rFonts w:ascii="Times New Roman" w:hAnsi="Times New Roman" w:cs="Times New Roman"/>
          <w:sz w:val="24"/>
          <w:szCs w:val="24"/>
        </w:rPr>
        <w:t xml:space="preserve">a investičnou stratégiou </w:t>
      </w:r>
      <w:r w:rsidRPr="007F1C63">
        <w:rPr>
          <w:rFonts w:ascii="Times New Roman" w:hAnsi="Times New Roman" w:cs="Times New Roman"/>
          <w:sz w:val="24"/>
          <w:szCs w:val="24"/>
        </w:rPr>
        <w:t>až do ukončenia</w:t>
      </w:r>
      <w:r w:rsidR="009066B4" w:rsidRPr="007F1C63">
        <w:rPr>
          <w:rFonts w:ascii="Times New Roman" w:hAnsi="Times New Roman" w:cs="Times New Roman"/>
          <w:sz w:val="24"/>
          <w:szCs w:val="24"/>
        </w:rPr>
        <w:t xml:space="preserve"> obdobia, v ktorom sa podľa zmluvy s finančným sprostredkovateľom vykonáva finančný nástroj</w:t>
      </w:r>
      <w:r w:rsidRPr="007F1C63">
        <w:rPr>
          <w:rFonts w:ascii="Times New Roman" w:hAnsi="Times New Roman" w:cs="Times New Roman"/>
          <w:sz w:val="24"/>
          <w:szCs w:val="24"/>
        </w:rPr>
        <w:t xml:space="preserve">, ak v zmluve </w:t>
      </w:r>
      <w:r w:rsidR="009C71AB" w:rsidRPr="007F1C63">
        <w:rPr>
          <w:rFonts w:ascii="Times New Roman" w:hAnsi="Times New Roman" w:cs="Times New Roman"/>
          <w:sz w:val="24"/>
          <w:szCs w:val="24"/>
        </w:rPr>
        <w:t xml:space="preserve">podľa § </w:t>
      </w:r>
      <w:r w:rsidR="000D5DAB">
        <w:rPr>
          <w:rFonts w:ascii="Times New Roman" w:hAnsi="Times New Roman" w:cs="Times New Roman"/>
          <w:sz w:val="24"/>
          <w:szCs w:val="24"/>
        </w:rPr>
        <w:t>20</w:t>
      </w:r>
      <w:r w:rsidR="000D5DAB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Pr="007F1C63">
        <w:rPr>
          <w:rFonts w:ascii="Times New Roman" w:hAnsi="Times New Roman" w:cs="Times New Roman"/>
          <w:sz w:val="24"/>
          <w:szCs w:val="24"/>
        </w:rPr>
        <w:t>nie je dohodnuté inak. Po ukončení obdobia</w:t>
      </w:r>
      <w:r w:rsidR="00D1581A" w:rsidRPr="007F1C63">
        <w:rPr>
          <w:rFonts w:ascii="Times New Roman" w:hAnsi="Times New Roman" w:cs="Times New Roman"/>
          <w:sz w:val="24"/>
          <w:szCs w:val="24"/>
        </w:rPr>
        <w:t xml:space="preserve">, v ktorom sa podľa zmluvy </w:t>
      </w:r>
      <w:r w:rsidR="009C71AB" w:rsidRPr="007F1C63">
        <w:rPr>
          <w:rFonts w:ascii="Times New Roman" w:hAnsi="Times New Roman" w:cs="Times New Roman"/>
          <w:sz w:val="24"/>
          <w:szCs w:val="24"/>
        </w:rPr>
        <w:t xml:space="preserve">podľa § </w:t>
      </w:r>
      <w:r w:rsidR="000D5DAB">
        <w:rPr>
          <w:rFonts w:ascii="Times New Roman" w:hAnsi="Times New Roman" w:cs="Times New Roman"/>
          <w:sz w:val="24"/>
          <w:szCs w:val="24"/>
        </w:rPr>
        <w:t>20</w:t>
      </w:r>
      <w:r w:rsidR="000D5DAB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05172A" w:rsidRPr="007F1C63">
        <w:rPr>
          <w:rFonts w:ascii="Times New Roman" w:hAnsi="Times New Roman" w:cs="Times New Roman"/>
          <w:sz w:val="24"/>
          <w:szCs w:val="24"/>
        </w:rPr>
        <w:t xml:space="preserve">vykonáva finančný nástroj, </w:t>
      </w:r>
      <w:r w:rsidRPr="007F1C63">
        <w:rPr>
          <w:rFonts w:ascii="Times New Roman" w:hAnsi="Times New Roman" w:cs="Times New Roman"/>
          <w:sz w:val="24"/>
          <w:szCs w:val="24"/>
        </w:rPr>
        <w:t xml:space="preserve">je finančný sprostredkovateľ povinný vrátiť </w:t>
      </w:r>
      <w:r w:rsidR="00062E92" w:rsidRPr="007F1C63">
        <w:rPr>
          <w:rFonts w:ascii="Times New Roman" w:hAnsi="Times New Roman" w:cs="Times New Roman"/>
          <w:sz w:val="24"/>
          <w:szCs w:val="24"/>
        </w:rPr>
        <w:t>prostriedky mechanizmu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E5129B" w:rsidRPr="007F1C63">
        <w:rPr>
          <w:rFonts w:ascii="Times New Roman" w:hAnsi="Times New Roman" w:cs="Times New Roman"/>
          <w:sz w:val="24"/>
          <w:szCs w:val="24"/>
        </w:rPr>
        <w:t>osobe vykonávajúcej finančný nástroj</w:t>
      </w:r>
      <w:r w:rsidRPr="007F1C63">
        <w:rPr>
          <w:rFonts w:ascii="Times New Roman" w:hAnsi="Times New Roman" w:cs="Times New Roman"/>
          <w:sz w:val="24"/>
          <w:szCs w:val="24"/>
        </w:rPr>
        <w:t xml:space="preserve"> v súlade s podmienkami zmluvy </w:t>
      </w:r>
      <w:r w:rsidR="009C71AB" w:rsidRPr="007F1C63">
        <w:rPr>
          <w:rFonts w:ascii="Times New Roman" w:hAnsi="Times New Roman" w:cs="Times New Roman"/>
          <w:sz w:val="24"/>
          <w:szCs w:val="24"/>
        </w:rPr>
        <w:t xml:space="preserve">podľa § </w:t>
      </w:r>
      <w:r w:rsidR="000D5DAB">
        <w:rPr>
          <w:rFonts w:ascii="Times New Roman" w:hAnsi="Times New Roman" w:cs="Times New Roman"/>
          <w:sz w:val="24"/>
          <w:szCs w:val="24"/>
        </w:rPr>
        <w:t>20</w:t>
      </w:r>
      <w:r w:rsidR="00E5129B" w:rsidRPr="007F1C63">
        <w:rPr>
          <w:rFonts w:ascii="Times New Roman" w:hAnsi="Times New Roman" w:cs="Times New Roman"/>
          <w:sz w:val="24"/>
          <w:szCs w:val="24"/>
        </w:rPr>
        <w:t>.</w:t>
      </w:r>
    </w:p>
    <w:p w14:paraId="64C0F1C4" w14:textId="77777777" w:rsidR="005B6001" w:rsidRPr="007F1C63" w:rsidRDefault="005B6001" w:rsidP="008374D8">
      <w:pPr>
        <w:rPr>
          <w:rFonts w:ascii="Times New Roman" w:hAnsi="Times New Roman" w:cs="Times New Roman"/>
        </w:rPr>
      </w:pPr>
    </w:p>
    <w:p w14:paraId="5907DC5F" w14:textId="5ADC9C70" w:rsidR="00213E8A" w:rsidRPr="007F1C63" w:rsidRDefault="00213E8A" w:rsidP="00B07A63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§ 1</w:t>
      </w:r>
      <w:r w:rsidR="000D5DAB">
        <w:rPr>
          <w:rFonts w:ascii="Times New Roman" w:hAnsi="Times New Roman" w:cs="Times New Roman"/>
          <w:b/>
          <w:sz w:val="24"/>
          <w:szCs w:val="24"/>
        </w:rPr>
        <w:t>9</w:t>
      </w:r>
    </w:p>
    <w:p w14:paraId="1D9DFF22" w14:textId="77777777" w:rsidR="00213E8A" w:rsidRPr="007F1C63" w:rsidRDefault="00213E8A" w:rsidP="00B07A63">
      <w:pPr>
        <w:keepNext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Zmluva o</w:t>
      </w:r>
      <w:r w:rsidR="00C6412F" w:rsidRPr="007F1C63">
        <w:rPr>
          <w:rFonts w:ascii="Times New Roman" w:hAnsi="Times New Roman" w:cs="Times New Roman"/>
          <w:b/>
          <w:sz w:val="24"/>
          <w:szCs w:val="24"/>
        </w:rPr>
        <w:t> </w:t>
      </w:r>
      <w:r w:rsidRPr="007F1C63">
        <w:rPr>
          <w:rFonts w:ascii="Times New Roman" w:hAnsi="Times New Roman" w:cs="Times New Roman"/>
          <w:b/>
          <w:sz w:val="24"/>
          <w:szCs w:val="24"/>
        </w:rPr>
        <w:t>financovaní</w:t>
      </w:r>
      <w:r w:rsidR="00C6412F" w:rsidRPr="007F1C63">
        <w:rPr>
          <w:rFonts w:ascii="Times New Roman" w:hAnsi="Times New Roman" w:cs="Times New Roman"/>
          <w:b/>
          <w:sz w:val="24"/>
          <w:szCs w:val="24"/>
        </w:rPr>
        <w:t xml:space="preserve"> finančného nástroja</w:t>
      </w:r>
    </w:p>
    <w:p w14:paraId="51516DED" w14:textId="77777777" w:rsidR="005B6001" w:rsidRPr="007F1C63" w:rsidRDefault="00213E8A" w:rsidP="001164AC">
      <w:pPr>
        <w:pStyle w:val="Odsekzoznamu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Zmluva o financovaní </w:t>
      </w:r>
      <w:r w:rsidR="00C35D1F" w:rsidRPr="007F1C63">
        <w:rPr>
          <w:rFonts w:ascii="Times New Roman" w:hAnsi="Times New Roman" w:cs="Times New Roman"/>
          <w:sz w:val="24"/>
          <w:szCs w:val="24"/>
        </w:rPr>
        <w:t xml:space="preserve">finančného nástroja </w:t>
      </w:r>
      <w:r w:rsidRPr="007F1C63">
        <w:rPr>
          <w:rFonts w:ascii="Times New Roman" w:hAnsi="Times New Roman" w:cs="Times New Roman"/>
          <w:sz w:val="24"/>
          <w:szCs w:val="24"/>
        </w:rPr>
        <w:t>je zmluvou uzavretou podľa § 269 ods. 2 Obchodného zákonníka a upravuje práva a povinnosti vykonávateľa a</w:t>
      </w:r>
      <w:r w:rsidR="00212618" w:rsidRPr="007F1C63">
        <w:rPr>
          <w:rFonts w:ascii="Times New Roman" w:hAnsi="Times New Roman" w:cs="Times New Roman"/>
          <w:sz w:val="24"/>
          <w:szCs w:val="24"/>
        </w:rPr>
        <w:t> osoby vykonávajúcej finančné nástroje</w:t>
      </w:r>
      <w:r w:rsidRPr="007F1C63">
        <w:rPr>
          <w:rFonts w:ascii="Times New Roman" w:hAnsi="Times New Roman" w:cs="Times New Roman"/>
          <w:sz w:val="24"/>
          <w:szCs w:val="24"/>
        </w:rPr>
        <w:t xml:space="preserve"> pri vykonávaní finančných nástrojov. </w:t>
      </w:r>
    </w:p>
    <w:p w14:paraId="3BF30E3D" w14:textId="77777777" w:rsidR="00213E8A" w:rsidRPr="007F1C63" w:rsidRDefault="00213E8A" w:rsidP="007F1C63">
      <w:pPr>
        <w:spacing w:after="0"/>
        <w:rPr>
          <w:rFonts w:ascii="Times New Roman" w:hAnsi="Times New Roman" w:cs="Times New Roman"/>
        </w:rPr>
      </w:pPr>
    </w:p>
    <w:p w14:paraId="76761EA3" w14:textId="77777777" w:rsidR="00213E8A" w:rsidRPr="007F1C63" w:rsidRDefault="00213E8A" w:rsidP="001164AC">
      <w:pPr>
        <w:pStyle w:val="Odsekzoznamu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Zmluva o financovaní </w:t>
      </w:r>
      <w:r w:rsidR="00544C0C" w:rsidRPr="007F1C63">
        <w:rPr>
          <w:rFonts w:ascii="Times New Roman" w:hAnsi="Times New Roman" w:cs="Times New Roman"/>
          <w:sz w:val="24"/>
          <w:szCs w:val="24"/>
        </w:rPr>
        <w:t xml:space="preserve">finančného nástroja </w:t>
      </w:r>
      <w:r w:rsidRPr="007F1C63">
        <w:rPr>
          <w:rFonts w:ascii="Times New Roman" w:hAnsi="Times New Roman" w:cs="Times New Roman"/>
          <w:sz w:val="24"/>
          <w:szCs w:val="24"/>
        </w:rPr>
        <w:t xml:space="preserve">obsahuje </w:t>
      </w:r>
      <w:r w:rsidR="00544C0C" w:rsidRPr="007F1C63">
        <w:rPr>
          <w:rFonts w:ascii="Times New Roman" w:hAnsi="Times New Roman" w:cs="Times New Roman"/>
          <w:sz w:val="24"/>
          <w:szCs w:val="24"/>
        </w:rPr>
        <w:t xml:space="preserve">okrem všeobecných náležitostí zmluvy </w:t>
      </w:r>
      <w:r w:rsidR="005F51DD" w:rsidRPr="007F1C63">
        <w:rPr>
          <w:rFonts w:ascii="Times New Roman" w:hAnsi="Times New Roman" w:cs="Times New Roman"/>
          <w:sz w:val="24"/>
          <w:szCs w:val="24"/>
        </w:rPr>
        <w:t>najmä</w:t>
      </w:r>
    </w:p>
    <w:p w14:paraId="2C82434F" w14:textId="77777777" w:rsidR="007F5FEF" w:rsidRPr="007F1C63" w:rsidRDefault="007F5FEF" w:rsidP="001164AC">
      <w:pPr>
        <w:pStyle w:val="Odsekzoznamu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výšku a účel poskytovaných prostriedkov mechanizmu,</w:t>
      </w:r>
    </w:p>
    <w:p w14:paraId="1C5CFD5A" w14:textId="77777777" w:rsidR="007F5FEF" w:rsidRPr="007F1C63" w:rsidRDefault="007F5FEF" w:rsidP="001164AC">
      <w:pPr>
        <w:pStyle w:val="Odsekzoznamu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ustanovenia o vysporiadaní finančných vzťahov,</w:t>
      </w:r>
    </w:p>
    <w:p w14:paraId="36701C65" w14:textId="77777777" w:rsidR="007F5FEF" w:rsidRPr="007F1C63" w:rsidRDefault="007F5FEF" w:rsidP="001164AC">
      <w:pPr>
        <w:pStyle w:val="Odsekzoznamu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ustanovenia o spôsobe ukončenia </w:t>
      </w:r>
      <w:r w:rsidR="000074CA" w:rsidRPr="007F1C63">
        <w:rPr>
          <w:rFonts w:ascii="Times New Roman" w:hAnsi="Times New Roman" w:cs="Times New Roman"/>
          <w:sz w:val="24"/>
          <w:szCs w:val="24"/>
        </w:rPr>
        <w:t>finančného nástroja</w:t>
      </w:r>
      <w:r w:rsidRPr="007F1C63">
        <w:rPr>
          <w:rFonts w:ascii="Times New Roman" w:hAnsi="Times New Roman" w:cs="Times New Roman"/>
          <w:sz w:val="24"/>
          <w:szCs w:val="24"/>
        </w:rPr>
        <w:t>,</w:t>
      </w:r>
    </w:p>
    <w:p w14:paraId="05FE1919" w14:textId="77777777" w:rsidR="00D86DF0" w:rsidRPr="007F1C63" w:rsidRDefault="00434834" w:rsidP="001164AC">
      <w:pPr>
        <w:pStyle w:val="Odsekzoznamu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investičnú stratégiu </w:t>
      </w:r>
      <w:r w:rsidR="00D86DF0" w:rsidRPr="007F1C63">
        <w:rPr>
          <w:rFonts w:ascii="Times New Roman" w:hAnsi="Times New Roman" w:cs="Times New Roman"/>
          <w:sz w:val="24"/>
          <w:szCs w:val="24"/>
        </w:rPr>
        <w:t>finančného nástroja</w:t>
      </w:r>
      <w:r w:rsidR="000074CA" w:rsidRPr="007F1C63">
        <w:rPr>
          <w:rFonts w:ascii="Times New Roman" w:hAnsi="Times New Roman" w:cs="Times New Roman"/>
          <w:sz w:val="24"/>
          <w:szCs w:val="24"/>
        </w:rPr>
        <w:t>.</w:t>
      </w:r>
    </w:p>
    <w:p w14:paraId="001595B9" w14:textId="77777777" w:rsidR="00213E8A" w:rsidRPr="007F1C63" w:rsidRDefault="00213E8A" w:rsidP="00213E8A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D922D" w14:textId="77777777" w:rsidR="00213E8A" w:rsidRPr="007F1C63" w:rsidRDefault="00213E8A" w:rsidP="00B75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7DBC7D" w14:textId="79D9CE98" w:rsidR="007F5FEF" w:rsidRPr="007F1C63" w:rsidRDefault="007F5FEF" w:rsidP="007F5F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D5DAB">
        <w:rPr>
          <w:rFonts w:ascii="Times New Roman" w:hAnsi="Times New Roman" w:cs="Times New Roman"/>
          <w:b/>
          <w:sz w:val="24"/>
          <w:szCs w:val="24"/>
        </w:rPr>
        <w:t>20</w:t>
      </w:r>
    </w:p>
    <w:p w14:paraId="06B4DD5B" w14:textId="77777777" w:rsidR="007F5FEF" w:rsidRPr="007F1C63" w:rsidRDefault="007F5FEF" w:rsidP="007F5F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Zmluva s</w:t>
      </w:r>
      <w:r w:rsidR="00F54319" w:rsidRPr="007F1C63">
        <w:rPr>
          <w:rFonts w:ascii="Times New Roman" w:hAnsi="Times New Roman" w:cs="Times New Roman"/>
          <w:b/>
          <w:sz w:val="24"/>
          <w:szCs w:val="24"/>
        </w:rPr>
        <w:t> finančným sprostredkovateľom</w:t>
      </w:r>
    </w:p>
    <w:p w14:paraId="639CACA5" w14:textId="77777777" w:rsidR="007F5FEF" w:rsidRPr="007F1C63" w:rsidRDefault="007F5FEF" w:rsidP="00E74042">
      <w:pPr>
        <w:pStyle w:val="Odsekzoznamu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Zmluva </w:t>
      </w:r>
      <w:r w:rsidR="00704BE7" w:rsidRPr="007F1C63">
        <w:rPr>
          <w:rFonts w:ascii="Times New Roman" w:hAnsi="Times New Roman" w:cs="Times New Roman"/>
          <w:sz w:val="24"/>
          <w:szCs w:val="24"/>
        </w:rPr>
        <w:t>s </w:t>
      </w:r>
      <w:r w:rsidRPr="007F1C63">
        <w:rPr>
          <w:rFonts w:ascii="Times New Roman" w:hAnsi="Times New Roman" w:cs="Times New Roman"/>
          <w:sz w:val="24"/>
          <w:szCs w:val="24"/>
        </w:rPr>
        <w:t>finan</w:t>
      </w:r>
      <w:r w:rsidR="00704BE7" w:rsidRPr="007F1C63">
        <w:rPr>
          <w:rFonts w:ascii="Times New Roman" w:hAnsi="Times New Roman" w:cs="Times New Roman"/>
          <w:sz w:val="24"/>
          <w:szCs w:val="24"/>
        </w:rPr>
        <w:t>čným sprostredkovateľom</w:t>
      </w:r>
      <w:r w:rsidRPr="007F1C63">
        <w:rPr>
          <w:rFonts w:ascii="Times New Roman" w:hAnsi="Times New Roman" w:cs="Times New Roman"/>
          <w:sz w:val="24"/>
          <w:szCs w:val="24"/>
        </w:rPr>
        <w:t xml:space="preserve"> je zmluvou uzavretou podľa § 269 ods. 2 Obchodného zákonníka a upravuje práva a povinnosti </w:t>
      </w:r>
      <w:r w:rsidR="00727A55" w:rsidRPr="007F1C63">
        <w:rPr>
          <w:rFonts w:ascii="Times New Roman" w:hAnsi="Times New Roman" w:cs="Times New Roman"/>
          <w:sz w:val="24"/>
          <w:szCs w:val="24"/>
        </w:rPr>
        <w:t>osoby vykonávajúcej finančné nástroje</w:t>
      </w:r>
      <w:r w:rsidR="00704BE7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Pr="007F1C63">
        <w:rPr>
          <w:rFonts w:ascii="Times New Roman" w:hAnsi="Times New Roman" w:cs="Times New Roman"/>
          <w:sz w:val="24"/>
          <w:szCs w:val="24"/>
        </w:rPr>
        <w:t>a</w:t>
      </w:r>
      <w:r w:rsidR="00704BE7" w:rsidRPr="007F1C63">
        <w:rPr>
          <w:rFonts w:ascii="Times New Roman" w:hAnsi="Times New Roman" w:cs="Times New Roman"/>
          <w:sz w:val="24"/>
          <w:szCs w:val="24"/>
        </w:rPr>
        <w:t> finančného sprostredkovateľa</w:t>
      </w:r>
      <w:r w:rsidRPr="007F1C63">
        <w:rPr>
          <w:rFonts w:ascii="Times New Roman" w:hAnsi="Times New Roman" w:cs="Times New Roman"/>
          <w:sz w:val="24"/>
          <w:szCs w:val="24"/>
        </w:rPr>
        <w:t xml:space="preserve"> pri vykonávaní finančných nástrojov. </w:t>
      </w:r>
    </w:p>
    <w:p w14:paraId="0C9825D0" w14:textId="77777777" w:rsidR="007F5FEF" w:rsidRPr="007F1C63" w:rsidRDefault="007F5FEF" w:rsidP="007F1C63">
      <w:pPr>
        <w:spacing w:after="0"/>
        <w:rPr>
          <w:rFonts w:ascii="Times New Roman" w:hAnsi="Times New Roman" w:cs="Times New Roman"/>
        </w:rPr>
      </w:pPr>
    </w:p>
    <w:p w14:paraId="43EF574E" w14:textId="77777777" w:rsidR="007F5FEF" w:rsidRPr="007F1C63" w:rsidRDefault="007F5FEF" w:rsidP="00D351F8">
      <w:pPr>
        <w:pStyle w:val="Odsekzoznamu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Zmluva </w:t>
      </w:r>
      <w:r w:rsidR="00704BE7" w:rsidRPr="007F1C63">
        <w:rPr>
          <w:rFonts w:ascii="Times New Roman" w:hAnsi="Times New Roman" w:cs="Times New Roman"/>
          <w:sz w:val="24"/>
          <w:szCs w:val="24"/>
        </w:rPr>
        <w:t xml:space="preserve">s finančným sprostredkovateľom </w:t>
      </w:r>
      <w:r w:rsidR="00A4592F" w:rsidRPr="007F1C63">
        <w:rPr>
          <w:rFonts w:ascii="Times New Roman" w:hAnsi="Times New Roman" w:cs="Times New Roman"/>
          <w:sz w:val="24"/>
          <w:szCs w:val="24"/>
        </w:rPr>
        <w:t xml:space="preserve">obsahuje okrem všeobecných náležitostí zmluvy </w:t>
      </w:r>
      <w:r w:rsidR="005F51DD" w:rsidRPr="007F1C63">
        <w:rPr>
          <w:rFonts w:ascii="Times New Roman" w:hAnsi="Times New Roman" w:cs="Times New Roman"/>
          <w:sz w:val="24"/>
          <w:szCs w:val="24"/>
        </w:rPr>
        <w:t>najmä</w:t>
      </w:r>
    </w:p>
    <w:p w14:paraId="4FF534C2" w14:textId="77777777" w:rsidR="007F5FEF" w:rsidRPr="007F1C63" w:rsidRDefault="007F5FEF" w:rsidP="000074CA">
      <w:pPr>
        <w:pStyle w:val="Odsekzoznamu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výšku a účel poskytovaných prostriedkov mechanizmu,</w:t>
      </w:r>
    </w:p>
    <w:p w14:paraId="0CF5E620" w14:textId="77777777" w:rsidR="007F5FEF" w:rsidRPr="007F1C63" w:rsidRDefault="007F5FEF" w:rsidP="000074CA">
      <w:pPr>
        <w:pStyle w:val="Odsekzoznamu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ustanovenia o vysporiadaní finančných vzťahov,</w:t>
      </w:r>
    </w:p>
    <w:p w14:paraId="5089FF77" w14:textId="77777777" w:rsidR="007F5FEF" w:rsidRPr="007F1C63" w:rsidRDefault="007F5FEF" w:rsidP="000074CA">
      <w:pPr>
        <w:pStyle w:val="Odsekzoznamu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ustanovenia o spôsobe ukončenia </w:t>
      </w:r>
      <w:r w:rsidR="000074CA" w:rsidRPr="007F1C63">
        <w:rPr>
          <w:rFonts w:ascii="Times New Roman" w:hAnsi="Times New Roman" w:cs="Times New Roman"/>
          <w:sz w:val="24"/>
          <w:szCs w:val="24"/>
        </w:rPr>
        <w:t>finančného nástroja</w:t>
      </w:r>
      <w:r w:rsidRPr="007F1C63">
        <w:rPr>
          <w:rFonts w:ascii="Times New Roman" w:hAnsi="Times New Roman" w:cs="Times New Roman"/>
          <w:sz w:val="24"/>
          <w:szCs w:val="24"/>
        </w:rPr>
        <w:t>,</w:t>
      </w:r>
    </w:p>
    <w:p w14:paraId="591A47A7" w14:textId="77777777" w:rsidR="007F5FEF" w:rsidRPr="007F1C63" w:rsidRDefault="00D86DF0" w:rsidP="000074CA">
      <w:pPr>
        <w:pStyle w:val="Odsekzoznamu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investičn</w:t>
      </w:r>
      <w:r w:rsidR="00EA3472" w:rsidRPr="007F1C63">
        <w:rPr>
          <w:rFonts w:ascii="Times New Roman" w:hAnsi="Times New Roman" w:cs="Times New Roman"/>
          <w:sz w:val="24"/>
          <w:szCs w:val="24"/>
        </w:rPr>
        <w:t>ú</w:t>
      </w:r>
      <w:r w:rsidRPr="007F1C63">
        <w:rPr>
          <w:rFonts w:ascii="Times New Roman" w:hAnsi="Times New Roman" w:cs="Times New Roman"/>
          <w:sz w:val="24"/>
          <w:szCs w:val="24"/>
        </w:rPr>
        <w:t xml:space="preserve"> stratégi</w:t>
      </w:r>
      <w:r w:rsidR="00EA3472" w:rsidRPr="007F1C63">
        <w:rPr>
          <w:rFonts w:ascii="Times New Roman" w:hAnsi="Times New Roman" w:cs="Times New Roman"/>
          <w:sz w:val="24"/>
          <w:szCs w:val="24"/>
        </w:rPr>
        <w:t>u</w:t>
      </w:r>
      <w:r w:rsidRPr="007F1C63">
        <w:rPr>
          <w:rFonts w:ascii="Times New Roman" w:hAnsi="Times New Roman" w:cs="Times New Roman"/>
          <w:sz w:val="24"/>
          <w:szCs w:val="24"/>
        </w:rPr>
        <w:t xml:space="preserve"> finančného nástroja</w:t>
      </w:r>
      <w:r w:rsidR="000074CA" w:rsidRPr="007F1C63">
        <w:rPr>
          <w:rFonts w:ascii="Times New Roman" w:hAnsi="Times New Roman" w:cs="Times New Roman"/>
          <w:sz w:val="24"/>
          <w:szCs w:val="24"/>
        </w:rPr>
        <w:t>.</w:t>
      </w:r>
    </w:p>
    <w:p w14:paraId="603BC030" w14:textId="77777777" w:rsidR="00D70E10" w:rsidRPr="007F1C63" w:rsidRDefault="00D70E10" w:rsidP="00CE07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48C834" w14:textId="77777777" w:rsidR="006E7612" w:rsidRPr="007F1C63" w:rsidRDefault="00D768C9" w:rsidP="00222E46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FINANČNÉ VZŤAHY A ICH VYSPORIADANIE</w:t>
      </w:r>
    </w:p>
    <w:p w14:paraId="563559C4" w14:textId="33D791CF" w:rsidR="005E4585" w:rsidRPr="007F1C63" w:rsidRDefault="0099294D" w:rsidP="00222E4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§ 2</w:t>
      </w:r>
      <w:r w:rsidR="000D5DAB">
        <w:rPr>
          <w:rFonts w:ascii="Times New Roman" w:hAnsi="Times New Roman" w:cs="Times New Roman"/>
          <w:b/>
          <w:sz w:val="24"/>
          <w:szCs w:val="24"/>
        </w:rPr>
        <w:t>1</w:t>
      </w:r>
    </w:p>
    <w:p w14:paraId="57C19D2D" w14:textId="77777777" w:rsidR="005E4585" w:rsidRPr="007F1C63" w:rsidRDefault="00FF4C7C" w:rsidP="00222E46">
      <w:pPr>
        <w:keepNext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Vysporiadanie finančných vzťahov</w:t>
      </w:r>
    </w:p>
    <w:p w14:paraId="39B7B38B" w14:textId="77777777" w:rsidR="00DB6872" w:rsidRPr="007F1C63" w:rsidRDefault="007B30D2" w:rsidP="00A5016A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Finančnou opravou je vrátenie </w:t>
      </w:r>
      <w:r w:rsidR="00147FE1" w:rsidRPr="007F1C63">
        <w:rPr>
          <w:rFonts w:ascii="Times New Roman" w:hAnsi="Times New Roman" w:cs="Times New Roman"/>
          <w:sz w:val="24"/>
          <w:szCs w:val="24"/>
        </w:rPr>
        <w:t xml:space="preserve">prostriedkov mechanizmu </w:t>
      </w:r>
      <w:r w:rsidRPr="007F1C63">
        <w:rPr>
          <w:rFonts w:ascii="Times New Roman" w:hAnsi="Times New Roman" w:cs="Times New Roman"/>
          <w:sz w:val="24"/>
          <w:szCs w:val="24"/>
        </w:rPr>
        <w:t>alebo viazanie prostriedkov mechanizmu</w:t>
      </w:r>
      <w:r w:rsidR="00147FE1" w:rsidRPr="007F1C63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Pr="007F1C63">
        <w:rPr>
          <w:rFonts w:ascii="Times New Roman" w:hAnsi="Times New Roman" w:cs="Times New Roman"/>
          <w:sz w:val="24"/>
          <w:szCs w:val="24"/>
        </w:rPr>
        <w:t>,</w:t>
      </w:r>
      <w:r w:rsidR="00147FE1" w:rsidRPr="007F1C63">
        <w:rPr>
          <w:rStyle w:val="Odkaznapoznmkupodiarou"/>
          <w:rFonts w:ascii="Times New Roman" w:hAnsi="Times New Roman" w:cs="Times New Roman"/>
          <w:sz w:val="24"/>
          <w:szCs w:val="24"/>
        </w:rPr>
        <w:t xml:space="preserve"> </w:t>
      </w:r>
      <w:r w:rsidR="00147FE1" w:rsidRPr="007F1C6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3"/>
      </w:r>
      <w:r w:rsidR="00147FE1" w:rsidRPr="007F1C63">
        <w:rPr>
          <w:rFonts w:ascii="Times New Roman" w:hAnsi="Times New Roman" w:cs="Times New Roman"/>
          <w:sz w:val="24"/>
          <w:szCs w:val="24"/>
        </w:rPr>
        <w:t>)</w:t>
      </w:r>
      <w:r w:rsidRPr="007F1C63">
        <w:rPr>
          <w:rFonts w:ascii="Times New Roman" w:hAnsi="Times New Roman" w:cs="Times New Roman"/>
          <w:sz w:val="24"/>
          <w:szCs w:val="24"/>
        </w:rPr>
        <w:t xml:space="preserve"> ak</w:t>
      </w:r>
      <w:r w:rsidR="006704F6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EF5010" w:rsidRPr="007F1C63">
        <w:rPr>
          <w:rFonts w:ascii="Times New Roman" w:hAnsi="Times New Roman" w:cs="Times New Roman"/>
          <w:sz w:val="24"/>
          <w:szCs w:val="24"/>
        </w:rPr>
        <w:t xml:space="preserve">sa zistí </w:t>
      </w:r>
      <w:r w:rsidR="006704F6" w:rsidRPr="007F1C63">
        <w:rPr>
          <w:rFonts w:ascii="Times New Roman" w:hAnsi="Times New Roman" w:cs="Times New Roman"/>
          <w:sz w:val="24"/>
          <w:szCs w:val="24"/>
        </w:rPr>
        <w:t>nezrovnalos</w:t>
      </w:r>
      <w:r w:rsidR="00EF5010" w:rsidRPr="007F1C63">
        <w:rPr>
          <w:rFonts w:ascii="Times New Roman" w:hAnsi="Times New Roman" w:cs="Times New Roman"/>
          <w:sz w:val="24"/>
          <w:szCs w:val="24"/>
        </w:rPr>
        <w:t>ť alebo iné porušenie</w:t>
      </w:r>
      <w:r w:rsidRPr="007F1C63">
        <w:rPr>
          <w:rFonts w:ascii="Times New Roman" w:hAnsi="Times New Roman" w:cs="Times New Roman"/>
          <w:sz w:val="24"/>
          <w:szCs w:val="24"/>
        </w:rPr>
        <w:t xml:space="preserve"> pri poskytovaní alebo používaní</w:t>
      </w:r>
      <w:r w:rsidR="00EF5010" w:rsidRPr="007F1C63">
        <w:rPr>
          <w:rFonts w:ascii="Times New Roman" w:hAnsi="Times New Roman" w:cs="Times New Roman"/>
          <w:sz w:val="24"/>
          <w:szCs w:val="24"/>
        </w:rPr>
        <w:t xml:space="preserve"> prostriedkov mechanizmu</w:t>
      </w:r>
      <w:r w:rsidRPr="007F1C63">
        <w:rPr>
          <w:rFonts w:ascii="Times New Roman" w:hAnsi="Times New Roman" w:cs="Times New Roman"/>
          <w:sz w:val="24"/>
          <w:szCs w:val="24"/>
        </w:rPr>
        <w:t>.</w:t>
      </w:r>
    </w:p>
    <w:p w14:paraId="576FC06C" w14:textId="77777777" w:rsidR="00FF4C7C" w:rsidRPr="007F1C63" w:rsidRDefault="00FF4C7C">
      <w:pPr>
        <w:pStyle w:val="Odsekzoznamu"/>
        <w:spacing w:line="240" w:lineRule="auto"/>
        <w:jc w:val="both"/>
        <w:rPr>
          <w:rFonts w:ascii="Times New Roman" w:hAnsi="Times New Roman" w:cs="Times New Roman"/>
        </w:rPr>
      </w:pPr>
    </w:p>
    <w:p w14:paraId="7535E2C5" w14:textId="77777777" w:rsidR="00151FE6" w:rsidRPr="007F1C63" w:rsidRDefault="00EF5010" w:rsidP="00FF4C7C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lastRenderedPageBreak/>
        <w:t xml:space="preserve">Finančná oprava </w:t>
      </w:r>
      <w:r w:rsidR="00151FE6" w:rsidRPr="007F1C63">
        <w:rPr>
          <w:rFonts w:ascii="Times New Roman" w:hAnsi="Times New Roman" w:cs="Times New Roman"/>
          <w:sz w:val="24"/>
          <w:szCs w:val="24"/>
        </w:rPr>
        <w:t>voči prijímateľovi</w:t>
      </w:r>
      <w:r w:rsidR="0051159B" w:rsidRPr="007F1C63">
        <w:rPr>
          <w:rFonts w:ascii="Times New Roman" w:hAnsi="Times New Roman" w:cs="Times New Roman"/>
          <w:sz w:val="24"/>
          <w:szCs w:val="24"/>
        </w:rPr>
        <w:t xml:space="preserve"> a</w:t>
      </w:r>
      <w:r w:rsidRPr="007F1C63">
        <w:rPr>
          <w:rFonts w:ascii="Times New Roman" w:hAnsi="Times New Roman" w:cs="Times New Roman"/>
          <w:sz w:val="24"/>
          <w:szCs w:val="24"/>
        </w:rPr>
        <w:t>lebo</w:t>
      </w:r>
      <w:r w:rsidR="0051159B" w:rsidRPr="007F1C63">
        <w:rPr>
          <w:rFonts w:ascii="Times New Roman" w:hAnsi="Times New Roman" w:cs="Times New Roman"/>
          <w:sz w:val="24"/>
          <w:szCs w:val="24"/>
        </w:rPr>
        <w:t> osobe vykonávajúce</w:t>
      </w:r>
      <w:r w:rsidR="00B23DA8" w:rsidRPr="007F1C63">
        <w:rPr>
          <w:rFonts w:ascii="Times New Roman" w:hAnsi="Times New Roman" w:cs="Times New Roman"/>
          <w:sz w:val="24"/>
          <w:szCs w:val="24"/>
        </w:rPr>
        <w:t>j</w:t>
      </w:r>
      <w:r w:rsidR="0051159B" w:rsidRPr="007F1C63">
        <w:rPr>
          <w:rFonts w:ascii="Times New Roman" w:hAnsi="Times New Roman" w:cs="Times New Roman"/>
          <w:sz w:val="24"/>
          <w:szCs w:val="24"/>
        </w:rPr>
        <w:t xml:space="preserve"> finančné nástroje</w:t>
      </w:r>
      <w:r w:rsidR="00151FE6" w:rsidRPr="007F1C63">
        <w:rPr>
          <w:rFonts w:ascii="Times New Roman" w:hAnsi="Times New Roman" w:cs="Times New Roman"/>
          <w:sz w:val="24"/>
          <w:szCs w:val="24"/>
        </w:rPr>
        <w:t xml:space="preserve"> sa vykoná vrátením prostriedkov mechanizmu alebo ich časti</w:t>
      </w:r>
      <w:r w:rsidR="00565855" w:rsidRPr="007F1C63">
        <w:rPr>
          <w:rFonts w:ascii="Times New Roman" w:hAnsi="Times New Roman" w:cs="Times New Roman"/>
          <w:sz w:val="24"/>
          <w:szCs w:val="24"/>
        </w:rPr>
        <w:t>;</w:t>
      </w:r>
      <w:r w:rsidR="00682434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F108A7" w:rsidRPr="007F1C63">
        <w:rPr>
          <w:rFonts w:ascii="Times New Roman" w:hAnsi="Times New Roman" w:cs="Times New Roman"/>
          <w:sz w:val="24"/>
          <w:szCs w:val="24"/>
        </w:rPr>
        <w:t xml:space="preserve">ak je prijímateľom štátna rozpočtová organizácia, </w:t>
      </w:r>
      <w:r w:rsidR="00565855" w:rsidRPr="007F1C63">
        <w:rPr>
          <w:rFonts w:ascii="Times New Roman" w:hAnsi="Times New Roman" w:cs="Times New Roman"/>
          <w:sz w:val="24"/>
          <w:szCs w:val="24"/>
        </w:rPr>
        <w:t>f</w:t>
      </w:r>
      <w:r w:rsidR="00682434" w:rsidRPr="007F1C63">
        <w:rPr>
          <w:rFonts w:ascii="Times New Roman" w:hAnsi="Times New Roman" w:cs="Times New Roman"/>
          <w:sz w:val="24"/>
          <w:szCs w:val="24"/>
        </w:rPr>
        <w:t xml:space="preserve">inančná oprava </w:t>
      </w:r>
      <w:r w:rsidR="00F108A7" w:rsidRPr="007F1C63">
        <w:rPr>
          <w:rFonts w:ascii="Times New Roman" w:hAnsi="Times New Roman" w:cs="Times New Roman"/>
          <w:sz w:val="24"/>
          <w:szCs w:val="24"/>
        </w:rPr>
        <w:t>sa vysporiada viazaním prostriedkov mechanizmu.</w:t>
      </w:r>
    </w:p>
    <w:p w14:paraId="2F49A337" w14:textId="77777777" w:rsidR="00151FE6" w:rsidRPr="007F1C63" w:rsidRDefault="00151FE6" w:rsidP="00151FE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7545D" w14:textId="77777777" w:rsidR="00DB6872" w:rsidRPr="007F1C63" w:rsidRDefault="00E76396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Finančná oprava voči vykonávateľovi sa vykoná viazaním prostriedkov mechanizmu. </w:t>
      </w:r>
      <w:r w:rsidR="00DB6872" w:rsidRPr="007F1C63">
        <w:rPr>
          <w:rFonts w:ascii="Times New Roman" w:hAnsi="Times New Roman" w:cs="Times New Roman"/>
          <w:sz w:val="24"/>
          <w:szCs w:val="24"/>
        </w:rPr>
        <w:t>Ak vykonávateľ</w:t>
      </w:r>
      <w:r w:rsidR="00C96DDF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DB6872" w:rsidRPr="007F1C63">
        <w:rPr>
          <w:rFonts w:ascii="Times New Roman" w:hAnsi="Times New Roman" w:cs="Times New Roman"/>
          <w:sz w:val="24"/>
          <w:szCs w:val="24"/>
        </w:rPr>
        <w:t>nevykoná viazanie prostriedkov mechanizmu, vykonáva viazanie prostriedkov mechanizmu ministerstvo financií na návrh národnej implementačnej a koordinačnej autority.</w:t>
      </w:r>
    </w:p>
    <w:p w14:paraId="2F3C5664" w14:textId="77777777" w:rsidR="00DB6872" w:rsidRPr="007F1C63" w:rsidRDefault="00DB6872" w:rsidP="00002FE0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B15AB" w14:textId="0449C59F" w:rsidR="00151FE6" w:rsidRPr="007F1C63" w:rsidRDefault="00955AB5" w:rsidP="00FF4C7C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Ak má p</w:t>
      </w:r>
      <w:r w:rsidR="00151FE6" w:rsidRPr="007F1C63">
        <w:rPr>
          <w:rFonts w:ascii="Times New Roman" w:hAnsi="Times New Roman" w:cs="Times New Roman"/>
          <w:sz w:val="24"/>
          <w:szCs w:val="24"/>
        </w:rPr>
        <w:t>rijímateľ</w:t>
      </w:r>
      <w:r w:rsidR="00116D24" w:rsidRPr="007F1C63">
        <w:rPr>
          <w:rFonts w:ascii="Times New Roman" w:hAnsi="Times New Roman" w:cs="Times New Roman"/>
          <w:sz w:val="24"/>
          <w:szCs w:val="24"/>
        </w:rPr>
        <w:t xml:space="preserve"> a</w:t>
      </w:r>
      <w:r w:rsidRPr="007F1C63">
        <w:rPr>
          <w:rFonts w:ascii="Times New Roman" w:hAnsi="Times New Roman" w:cs="Times New Roman"/>
          <w:sz w:val="24"/>
          <w:szCs w:val="24"/>
        </w:rPr>
        <w:t>lebo</w:t>
      </w:r>
      <w:r w:rsidR="00116D24" w:rsidRPr="007F1C63">
        <w:rPr>
          <w:rFonts w:ascii="Times New Roman" w:hAnsi="Times New Roman" w:cs="Times New Roman"/>
          <w:sz w:val="24"/>
          <w:szCs w:val="24"/>
        </w:rPr>
        <w:t xml:space="preserve"> osoba vykonávajúca finančné nástroje</w:t>
      </w:r>
      <w:r w:rsidR="00151FE6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Pr="007F1C63">
        <w:rPr>
          <w:rFonts w:ascii="Times New Roman" w:hAnsi="Times New Roman" w:cs="Times New Roman"/>
          <w:sz w:val="24"/>
          <w:szCs w:val="24"/>
        </w:rPr>
        <w:t xml:space="preserve">povinnosť </w:t>
      </w:r>
      <w:r w:rsidR="00151FE6" w:rsidRPr="007F1C63">
        <w:rPr>
          <w:rFonts w:ascii="Times New Roman" w:hAnsi="Times New Roman" w:cs="Times New Roman"/>
          <w:sz w:val="24"/>
          <w:szCs w:val="24"/>
        </w:rPr>
        <w:t>vrátiť prostriedky mechanizmu alebo ich časť</w:t>
      </w:r>
      <w:r w:rsidR="00F74294" w:rsidRPr="007F1C63">
        <w:rPr>
          <w:rFonts w:ascii="Times New Roman" w:hAnsi="Times New Roman" w:cs="Times New Roman"/>
          <w:sz w:val="24"/>
          <w:szCs w:val="24"/>
        </w:rPr>
        <w:t>,</w:t>
      </w:r>
      <w:r w:rsidR="00151FE6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3F637E" w:rsidRPr="007F1C63">
        <w:rPr>
          <w:rFonts w:ascii="Times New Roman" w:hAnsi="Times New Roman" w:cs="Times New Roman"/>
          <w:sz w:val="24"/>
          <w:szCs w:val="24"/>
        </w:rPr>
        <w:t xml:space="preserve">postupuje </w:t>
      </w:r>
      <w:r w:rsidR="00BE47F2" w:rsidRPr="007F1C63">
        <w:rPr>
          <w:rFonts w:ascii="Times New Roman" w:hAnsi="Times New Roman" w:cs="Times New Roman"/>
          <w:sz w:val="24"/>
          <w:szCs w:val="24"/>
        </w:rPr>
        <w:t xml:space="preserve">sa </w:t>
      </w:r>
      <w:r w:rsidR="00151FE6" w:rsidRPr="007F1C63">
        <w:rPr>
          <w:rFonts w:ascii="Times New Roman" w:hAnsi="Times New Roman" w:cs="Times New Roman"/>
          <w:sz w:val="24"/>
          <w:szCs w:val="24"/>
        </w:rPr>
        <w:t xml:space="preserve">podľa </w:t>
      </w:r>
      <w:r w:rsidR="0081306B" w:rsidRPr="007F1C63">
        <w:rPr>
          <w:rFonts w:ascii="Times New Roman" w:hAnsi="Times New Roman" w:cs="Times New Roman"/>
          <w:sz w:val="24"/>
          <w:szCs w:val="24"/>
        </w:rPr>
        <w:t>odsekov</w:t>
      </w:r>
      <w:r w:rsidR="0053045D" w:rsidRPr="007F1C63">
        <w:rPr>
          <w:rFonts w:ascii="Times New Roman" w:hAnsi="Times New Roman" w:cs="Times New Roman"/>
          <w:sz w:val="24"/>
          <w:szCs w:val="24"/>
        </w:rPr>
        <w:t xml:space="preserve"> 5</w:t>
      </w:r>
      <w:r w:rsidR="00970B63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2709D9">
        <w:rPr>
          <w:rFonts w:ascii="Times New Roman" w:hAnsi="Times New Roman" w:cs="Times New Roman"/>
          <w:sz w:val="24"/>
          <w:szCs w:val="24"/>
        </w:rPr>
        <w:t>a</w:t>
      </w:r>
      <w:r w:rsidR="002709D9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F74294" w:rsidRPr="007F1C63">
        <w:rPr>
          <w:rFonts w:ascii="Times New Roman" w:hAnsi="Times New Roman" w:cs="Times New Roman"/>
          <w:sz w:val="24"/>
          <w:szCs w:val="24"/>
        </w:rPr>
        <w:t xml:space="preserve">6 </w:t>
      </w:r>
      <w:r w:rsidR="0081306B" w:rsidRPr="007F1C63">
        <w:rPr>
          <w:rFonts w:ascii="Times New Roman" w:hAnsi="Times New Roman" w:cs="Times New Roman"/>
          <w:sz w:val="24"/>
          <w:szCs w:val="24"/>
        </w:rPr>
        <w:t xml:space="preserve">a </w:t>
      </w:r>
      <w:r w:rsidR="00151FE6" w:rsidRPr="007F1C63">
        <w:rPr>
          <w:rFonts w:ascii="Times New Roman" w:hAnsi="Times New Roman" w:cs="Times New Roman"/>
          <w:sz w:val="24"/>
          <w:szCs w:val="24"/>
        </w:rPr>
        <w:t>za podmienok uveden</w:t>
      </w:r>
      <w:r w:rsidR="0081306B" w:rsidRPr="007F1C63">
        <w:rPr>
          <w:rFonts w:ascii="Times New Roman" w:hAnsi="Times New Roman" w:cs="Times New Roman"/>
          <w:sz w:val="24"/>
          <w:szCs w:val="24"/>
        </w:rPr>
        <w:t>ých v</w:t>
      </w:r>
      <w:r w:rsidR="00D4727B" w:rsidRPr="007F1C63">
        <w:rPr>
          <w:rFonts w:ascii="Times New Roman" w:hAnsi="Times New Roman" w:cs="Times New Roman"/>
          <w:sz w:val="24"/>
          <w:szCs w:val="24"/>
        </w:rPr>
        <w:t> </w:t>
      </w:r>
      <w:r w:rsidR="0081306B" w:rsidRPr="007F1C63">
        <w:rPr>
          <w:rFonts w:ascii="Times New Roman" w:hAnsi="Times New Roman" w:cs="Times New Roman"/>
          <w:sz w:val="24"/>
          <w:szCs w:val="24"/>
        </w:rPr>
        <w:t>zmluve</w:t>
      </w:r>
      <w:r w:rsidR="009A00DF" w:rsidRPr="007F1C63">
        <w:rPr>
          <w:rFonts w:ascii="Times New Roman" w:hAnsi="Times New Roman" w:cs="Times New Roman"/>
          <w:sz w:val="24"/>
          <w:szCs w:val="24"/>
        </w:rPr>
        <w:t xml:space="preserve"> podľa § 1</w:t>
      </w:r>
      <w:r w:rsidR="000D5DAB">
        <w:rPr>
          <w:rFonts w:ascii="Times New Roman" w:hAnsi="Times New Roman" w:cs="Times New Roman"/>
          <w:sz w:val="24"/>
          <w:szCs w:val="24"/>
        </w:rPr>
        <w:t>4</w:t>
      </w:r>
      <w:r w:rsidR="0000203E" w:rsidRPr="007F1C63">
        <w:rPr>
          <w:rFonts w:ascii="Times New Roman" w:hAnsi="Times New Roman" w:cs="Times New Roman"/>
          <w:sz w:val="24"/>
          <w:szCs w:val="24"/>
        </w:rPr>
        <w:t xml:space="preserve"> alebo v zmluve </w:t>
      </w:r>
      <w:r w:rsidR="003F637E" w:rsidRPr="007F1C63">
        <w:rPr>
          <w:rFonts w:ascii="Times New Roman" w:hAnsi="Times New Roman" w:cs="Times New Roman"/>
          <w:sz w:val="24"/>
          <w:szCs w:val="24"/>
        </w:rPr>
        <w:t>podľa § 1</w:t>
      </w:r>
      <w:r w:rsidR="000D5DAB">
        <w:rPr>
          <w:rFonts w:ascii="Times New Roman" w:hAnsi="Times New Roman" w:cs="Times New Roman"/>
          <w:sz w:val="24"/>
          <w:szCs w:val="24"/>
        </w:rPr>
        <w:t>9</w:t>
      </w:r>
      <w:r w:rsidR="00A030DE" w:rsidRPr="007F1C63">
        <w:rPr>
          <w:rFonts w:ascii="Times New Roman" w:hAnsi="Times New Roman" w:cs="Times New Roman"/>
          <w:sz w:val="24"/>
          <w:szCs w:val="24"/>
        </w:rPr>
        <w:t>.</w:t>
      </w:r>
    </w:p>
    <w:p w14:paraId="620B04B4" w14:textId="77777777" w:rsidR="00151FE6" w:rsidRPr="007F1C63" w:rsidRDefault="00151FE6" w:rsidP="00151FE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06773" w14:textId="77777777" w:rsidR="00D3372E" w:rsidRPr="007F1C63" w:rsidRDefault="00151FE6" w:rsidP="00FF4C7C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Ak má prijímateľ</w:t>
      </w:r>
      <w:r w:rsidR="006C1C8B" w:rsidRPr="007F1C63">
        <w:rPr>
          <w:rFonts w:ascii="Times New Roman" w:hAnsi="Times New Roman" w:cs="Times New Roman"/>
          <w:sz w:val="24"/>
          <w:szCs w:val="24"/>
        </w:rPr>
        <w:t xml:space="preserve"> alebo osoba vykonávajúca finančné nástroje</w:t>
      </w:r>
      <w:r w:rsidRPr="007F1C63">
        <w:rPr>
          <w:rFonts w:ascii="Times New Roman" w:hAnsi="Times New Roman" w:cs="Times New Roman"/>
          <w:sz w:val="24"/>
          <w:szCs w:val="24"/>
        </w:rPr>
        <w:t xml:space="preserve"> povinnosť vrátiť prostriedky mechanizmu alebo ich časť a </w:t>
      </w:r>
      <w:proofErr w:type="spellStart"/>
      <w:r w:rsidRPr="007F1C63">
        <w:rPr>
          <w:rFonts w:ascii="Times New Roman" w:hAnsi="Times New Roman" w:cs="Times New Roman"/>
          <w:sz w:val="24"/>
          <w:szCs w:val="24"/>
        </w:rPr>
        <w:t>nevysporiadal</w:t>
      </w:r>
      <w:proofErr w:type="spellEnd"/>
      <w:r w:rsidRPr="007F1C63">
        <w:rPr>
          <w:rFonts w:ascii="Times New Roman" w:hAnsi="Times New Roman" w:cs="Times New Roman"/>
          <w:sz w:val="24"/>
          <w:szCs w:val="24"/>
        </w:rPr>
        <w:t xml:space="preserve"> ich z vlastnej iniciatívy, vyzve vykonávateľ prijímateľa </w:t>
      </w:r>
      <w:r w:rsidR="006C1C8B" w:rsidRPr="007F1C63">
        <w:rPr>
          <w:rFonts w:ascii="Times New Roman" w:hAnsi="Times New Roman" w:cs="Times New Roman"/>
          <w:sz w:val="24"/>
          <w:szCs w:val="24"/>
        </w:rPr>
        <w:t xml:space="preserve">alebo osobu vykonávajúcu finančné nástroje </w:t>
      </w:r>
      <w:r w:rsidRPr="007F1C63">
        <w:rPr>
          <w:rFonts w:ascii="Times New Roman" w:hAnsi="Times New Roman" w:cs="Times New Roman"/>
          <w:sz w:val="24"/>
          <w:szCs w:val="24"/>
        </w:rPr>
        <w:t>na vrátenie prostriedkov mechanizmu alebo ich časti.</w:t>
      </w:r>
      <w:r w:rsidR="004F2615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6C1C8B" w:rsidRPr="007F1C63">
        <w:rPr>
          <w:rFonts w:ascii="Times New Roman" w:hAnsi="Times New Roman" w:cs="Times New Roman"/>
          <w:sz w:val="24"/>
          <w:szCs w:val="24"/>
        </w:rPr>
        <w:t>Ak prijímateľ alebo osoba vykonávajúca finančné nástroje vráti prostriedky mechanizmu v lehote určenej vo výzve, penále</w:t>
      </w:r>
      <w:r w:rsidR="00300D54" w:rsidRPr="007F1C63">
        <w:rPr>
          <w:rFonts w:ascii="Times New Roman" w:hAnsi="Times New Roman" w:cs="Times New Roman"/>
          <w:sz w:val="24"/>
          <w:szCs w:val="24"/>
        </w:rPr>
        <w:t xml:space="preserve"> a pokuta</w:t>
      </w:r>
      <w:r w:rsidR="006C1C8B" w:rsidRPr="007F1C63">
        <w:rPr>
          <w:rFonts w:ascii="Times New Roman" w:hAnsi="Times New Roman" w:cs="Times New Roman"/>
          <w:sz w:val="24"/>
          <w:szCs w:val="24"/>
        </w:rPr>
        <w:t xml:space="preserve"> za porušenie finančnej disciplíny </w:t>
      </w:r>
      <w:r w:rsidR="00E837B1" w:rsidRPr="007F1C63">
        <w:rPr>
          <w:rFonts w:ascii="Times New Roman" w:hAnsi="Times New Roman" w:cs="Times New Roman"/>
          <w:sz w:val="24"/>
          <w:szCs w:val="24"/>
        </w:rPr>
        <w:t>sa neuplatňuje.</w:t>
      </w:r>
      <w:r w:rsidR="006C1C8B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F25504" w:rsidRPr="007F1C63">
        <w:rPr>
          <w:rFonts w:ascii="Times New Roman" w:hAnsi="Times New Roman" w:cs="Times New Roman"/>
          <w:sz w:val="24"/>
          <w:szCs w:val="24"/>
        </w:rPr>
        <w:t>Prijímateľ alebo osoba vykonávajúca finančné nástroje vráti prostriedky mechanizmu alebo ich časť do rozpočtu príslušného vykonávateľa podľa osobitného predpisu.</w:t>
      </w:r>
      <w:r w:rsidR="00F25504" w:rsidRPr="007F1C6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4"/>
      </w:r>
      <w:r w:rsidR="00F25504" w:rsidRPr="007F1C63">
        <w:rPr>
          <w:rFonts w:ascii="Times New Roman" w:hAnsi="Times New Roman" w:cs="Times New Roman"/>
          <w:sz w:val="24"/>
          <w:szCs w:val="24"/>
        </w:rPr>
        <w:t xml:space="preserve">) </w:t>
      </w:r>
      <w:r w:rsidR="004F2615" w:rsidRPr="007F1C63">
        <w:rPr>
          <w:rFonts w:ascii="Times New Roman" w:hAnsi="Times New Roman" w:cs="Times New Roman"/>
          <w:sz w:val="24"/>
          <w:szCs w:val="24"/>
        </w:rPr>
        <w:t xml:space="preserve">Ak suma prostriedkov mechanizmu alebo ich časti, ktorá sa má vrátiť, nepresiahne </w:t>
      </w:r>
      <w:r w:rsidR="0077050D" w:rsidRPr="007F1C63">
        <w:rPr>
          <w:rFonts w:ascii="Times New Roman" w:hAnsi="Times New Roman" w:cs="Times New Roman"/>
          <w:sz w:val="24"/>
          <w:szCs w:val="24"/>
        </w:rPr>
        <w:t xml:space="preserve">40 </w:t>
      </w:r>
      <w:r w:rsidR="004F2615" w:rsidRPr="007F1C63">
        <w:rPr>
          <w:rFonts w:ascii="Times New Roman" w:hAnsi="Times New Roman" w:cs="Times New Roman"/>
          <w:sz w:val="24"/>
          <w:szCs w:val="24"/>
        </w:rPr>
        <w:t xml:space="preserve">eur, </w:t>
      </w:r>
      <w:r w:rsidR="00E94B6E" w:rsidRPr="007F1C63">
        <w:rPr>
          <w:rFonts w:ascii="Times New Roman" w:hAnsi="Times New Roman" w:cs="Times New Roman"/>
          <w:sz w:val="24"/>
          <w:szCs w:val="24"/>
        </w:rPr>
        <w:t>táto suma s</w:t>
      </w:r>
      <w:r w:rsidR="004F2615" w:rsidRPr="007F1C63">
        <w:rPr>
          <w:rFonts w:ascii="Times New Roman" w:hAnsi="Times New Roman" w:cs="Times New Roman"/>
          <w:sz w:val="24"/>
          <w:szCs w:val="24"/>
        </w:rPr>
        <w:t>a</w:t>
      </w:r>
      <w:r w:rsidR="00E94B6E" w:rsidRPr="007F1C63">
        <w:rPr>
          <w:rFonts w:ascii="Times New Roman" w:hAnsi="Times New Roman" w:cs="Times New Roman"/>
          <w:sz w:val="24"/>
          <w:szCs w:val="24"/>
        </w:rPr>
        <w:t xml:space="preserve"> neuplatňuje</w:t>
      </w:r>
      <w:r w:rsidR="004F2615" w:rsidRPr="007F1C63">
        <w:rPr>
          <w:rFonts w:ascii="Times New Roman" w:hAnsi="Times New Roman" w:cs="Times New Roman"/>
          <w:sz w:val="24"/>
          <w:szCs w:val="24"/>
        </w:rPr>
        <w:t> </w:t>
      </w:r>
      <w:r w:rsidR="00E94B6E" w:rsidRPr="007F1C63">
        <w:rPr>
          <w:rFonts w:ascii="Times New Roman" w:hAnsi="Times New Roman" w:cs="Times New Roman"/>
          <w:sz w:val="24"/>
          <w:szCs w:val="24"/>
        </w:rPr>
        <w:t xml:space="preserve">a </w:t>
      </w:r>
      <w:r w:rsidR="004F2615" w:rsidRPr="007F1C63">
        <w:rPr>
          <w:rFonts w:ascii="Times New Roman" w:hAnsi="Times New Roman" w:cs="Times New Roman"/>
          <w:sz w:val="24"/>
          <w:szCs w:val="24"/>
        </w:rPr>
        <w:t>nevymáha.</w:t>
      </w:r>
    </w:p>
    <w:p w14:paraId="7F4D7C7E" w14:textId="77777777" w:rsidR="00151FE6" w:rsidRPr="007F1C63" w:rsidRDefault="00151FE6" w:rsidP="00D3372E">
      <w:pPr>
        <w:pStyle w:val="Odsekzoznamu"/>
        <w:spacing w:line="240" w:lineRule="auto"/>
        <w:jc w:val="both"/>
        <w:rPr>
          <w:rFonts w:ascii="Times New Roman" w:hAnsi="Times New Roman" w:cs="Times New Roman"/>
        </w:rPr>
      </w:pPr>
    </w:p>
    <w:p w14:paraId="5AADE62F" w14:textId="5AC19839" w:rsidR="00151FE6" w:rsidRPr="007F1C63" w:rsidRDefault="00151FE6" w:rsidP="00FF4C7C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Ak prijímateľ </w:t>
      </w:r>
      <w:r w:rsidR="0030440A" w:rsidRPr="007F1C63">
        <w:rPr>
          <w:rFonts w:ascii="Times New Roman" w:hAnsi="Times New Roman" w:cs="Times New Roman"/>
          <w:sz w:val="24"/>
          <w:szCs w:val="24"/>
        </w:rPr>
        <w:t xml:space="preserve">alebo osoba vykonávajúca finančné nástroje </w:t>
      </w:r>
      <w:r w:rsidRPr="007F1C63">
        <w:rPr>
          <w:rFonts w:ascii="Times New Roman" w:hAnsi="Times New Roman" w:cs="Times New Roman"/>
          <w:sz w:val="24"/>
          <w:szCs w:val="24"/>
        </w:rPr>
        <w:t xml:space="preserve">nevráti prostriedky </w:t>
      </w:r>
      <w:r w:rsidR="0048703B" w:rsidRPr="007F1C63">
        <w:rPr>
          <w:rFonts w:ascii="Times New Roman" w:hAnsi="Times New Roman" w:cs="Times New Roman"/>
          <w:sz w:val="24"/>
          <w:szCs w:val="24"/>
        </w:rPr>
        <w:t>mechanizmu</w:t>
      </w:r>
      <w:r w:rsidRPr="007F1C63">
        <w:rPr>
          <w:rFonts w:ascii="Times New Roman" w:hAnsi="Times New Roman" w:cs="Times New Roman"/>
          <w:sz w:val="24"/>
          <w:szCs w:val="24"/>
        </w:rPr>
        <w:t xml:space="preserve"> alebo ich časť</w:t>
      </w:r>
      <w:r w:rsidR="00E95328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701CA4" w:rsidRPr="007F1C63">
        <w:rPr>
          <w:rFonts w:ascii="Times New Roman" w:hAnsi="Times New Roman" w:cs="Times New Roman"/>
          <w:sz w:val="24"/>
          <w:szCs w:val="24"/>
        </w:rPr>
        <w:t xml:space="preserve">spôsobom </w:t>
      </w:r>
      <w:r w:rsidR="0051159B" w:rsidRPr="007F1C63">
        <w:rPr>
          <w:rFonts w:ascii="Times New Roman" w:hAnsi="Times New Roman" w:cs="Times New Roman"/>
          <w:sz w:val="24"/>
          <w:szCs w:val="24"/>
        </w:rPr>
        <w:t>podľa odseku 5</w:t>
      </w:r>
      <w:r w:rsidR="001E4361" w:rsidRPr="007F1C63">
        <w:rPr>
          <w:rFonts w:ascii="Times New Roman" w:hAnsi="Times New Roman" w:cs="Times New Roman"/>
          <w:sz w:val="24"/>
          <w:szCs w:val="24"/>
        </w:rPr>
        <w:t xml:space="preserve"> a povinnosť vrátiť </w:t>
      </w:r>
      <w:r w:rsidR="005D5192" w:rsidRPr="007F1C63">
        <w:rPr>
          <w:rFonts w:ascii="Times New Roman" w:hAnsi="Times New Roman" w:cs="Times New Roman"/>
          <w:sz w:val="24"/>
          <w:szCs w:val="24"/>
        </w:rPr>
        <w:t xml:space="preserve">prostriedky mechanizmu </w:t>
      </w:r>
      <w:r w:rsidR="001E4361" w:rsidRPr="007F1C63">
        <w:rPr>
          <w:rFonts w:ascii="Times New Roman" w:hAnsi="Times New Roman" w:cs="Times New Roman"/>
          <w:sz w:val="24"/>
          <w:szCs w:val="24"/>
        </w:rPr>
        <w:t>vznikla v dôsledku porušenia finančnej disciplíny,</w:t>
      </w:r>
      <w:r w:rsidRPr="007F1C63">
        <w:rPr>
          <w:rFonts w:ascii="Times New Roman" w:hAnsi="Times New Roman" w:cs="Times New Roman"/>
          <w:sz w:val="24"/>
          <w:szCs w:val="24"/>
        </w:rPr>
        <w:t xml:space="preserve"> postupuje vykon</w:t>
      </w:r>
      <w:r w:rsidR="002618BE" w:rsidRPr="007F1C63">
        <w:rPr>
          <w:rFonts w:ascii="Times New Roman" w:hAnsi="Times New Roman" w:cs="Times New Roman"/>
          <w:sz w:val="24"/>
          <w:szCs w:val="24"/>
        </w:rPr>
        <w:t>ávateľ podľa osobitn</w:t>
      </w:r>
      <w:r w:rsidR="00A030DE" w:rsidRPr="007F1C63">
        <w:rPr>
          <w:rFonts w:ascii="Times New Roman" w:hAnsi="Times New Roman" w:cs="Times New Roman"/>
          <w:sz w:val="24"/>
          <w:szCs w:val="24"/>
        </w:rPr>
        <w:t>ého</w:t>
      </w:r>
      <w:r w:rsidR="002618BE" w:rsidRPr="007F1C63">
        <w:rPr>
          <w:rFonts w:ascii="Times New Roman" w:hAnsi="Times New Roman" w:cs="Times New Roman"/>
          <w:sz w:val="24"/>
          <w:szCs w:val="24"/>
        </w:rPr>
        <w:t xml:space="preserve"> predpis</w:t>
      </w:r>
      <w:r w:rsidR="001E4361" w:rsidRPr="007F1C63">
        <w:rPr>
          <w:rFonts w:ascii="Times New Roman" w:hAnsi="Times New Roman" w:cs="Times New Roman"/>
          <w:sz w:val="24"/>
          <w:szCs w:val="24"/>
        </w:rPr>
        <w:t>u</w:t>
      </w:r>
      <w:r w:rsidRPr="007F1C63">
        <w:rPr>
          <w:rFonts w:ascii="Times New Roman" w:hAnsi="Times New Roman" w:cs="Times New Roman"/>
          <w:sz w:val="24"/>
          <w:szCs w:val="24"/>
        </w:rPr>
        <w:t>.</w:t>
      </w:r>
      <w:r w:rsidRPr="007F1C6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5"/>
      </w:r>
      <w:r w:rsidRPr="007F1C63">
        <w:rPr>
          <w:rFonts w:ascii="Times New Roman" w:hAnsi="Times New Roman" w:cs="Times New Roman"/>
          <w:sz w:val="24"/>
          <w:szCs w:val="24"/>
        </w:rPr>
        <w:t xml:space="preserve">) </w:t>
      </w:r>
      <w:r w:rsidR="0002451C" w:rsidRPr="007F1C63">
        <w:rPr>
          <w:rFonts w:ascii="Times New Roman" w:hAnsi="Times New Roman" w:cs="Times New Roman"/>
          <w:sz w:val="24"/>
          <w:szCs w:val="24"/>
        </w:rPr>
        <w:t xml:space="preserve">Ak povinnosť vrátiť prostriedky mechanizmu vznikla v dôsledku iného porušenia, uplatňuje </w:t>
      </w:r>
      <w:r w:rsidR="00B03A15" w:rsidRPr="007F1C63">
        <w:rPr>
          <w:rFonts w:ascii="Times New Roman" w:hAnsi="Times New Roman" w:cs="Times New Roman"/>
          <w:sz w:val="24"/>
          <w:szCs w:val="24"/>
        </w:rPr>
        <w:t xml:space="preserve">sa </w:t>
      </w:r>
      <w:r w:rsidR="0002451C" w:rsidRPr="007F1C63">
        <w:rPr>
          <w:rFonts w:ascii="Times New Roman" w:hAnsi="Times New Roman" w:cs="Times New Roman"/>
          <w:sz w:val="24"/>
          <w:szCs w:val="24"/>
        </w:rPr>
        <w:t xml:space="preserve">vrátenie prostriedkov mechanizmu podľa </w:t>
      </w:r>
      <w:r w:rsidR="000149C4" w:rsidRPr="009A22F5">
        <w:rPr>
          <w:rFonts w:ascii="Times New Roman" w:hAnsi="Times New Roman" w:cs="Times New Roman"/>
        </w:rPr>
        <w:t>§ 1</w:t>
      </w:r>
      <w:r w:rsidR="000149C4">
        <w:rPr>
          <w:rFonts w:ascii="Times New Roman" w:hAnsi="Times New Roman" w:cs="Times New Roman"/>
        </w:rPr>
        <w:t>31 až 138</w:t>
      </w:r>
      <w:r w:rsidR="000149C4" w:rsidRPr="009A22F5">
        <w:rPr>
          <w:rFonts w:ascii="Times New Roman" w:hAnsi="Times New Roman" w:cs="Times New Roman"/>
        </w:rPr>
        <w:t xml:space="preserve"> Civilného sporového poriadku</w:t>
      </w:r>
      <w:r w:rsidR="0002451C" w:rsidRPr="007F1C63">
        <w:rPr>
          <w:rFonts w:ascii="Times New Roman" w:hAnsi="Times New Roman" w:cs="Times New Roman"/>
          <w:sz w:val="24"/>
          <w:szCs w:val="24"/>
        </w:rPr>
        <w:t xml:space="preserve">. </w:t>
      </w:r>
      <w:r w:rsidRPr="007F1C63">
        <w:rPr>
          <w:rFonts w:ascii="Times New Roman" w:hAnsi="Times New Roman" w:cs="Times New Roman"/>
          <w:sz w:val="24"/>
          <w:szCs w:val="24"/>
        </w:rPr>
        <w:t>Osoba, ktorej bol uložený odvod za porušenie finančnej disciplíny pri hospodárení s prostriedkami mechanizmu, odvádza prostriedky mechanizmu</w:t>
      </w:r>
      <w:r w:rsidR="00044566" w:rsidRPr="007F1C63">
        <w:rPr>
          <w:rFonts w:ascii="Times New Roman" w:hAnsi="Times New Roman" w:cs="Times New Roman"/>
          <w:sz w:val="24"/>
          <w:szCs w:val="24"/>
        </w:rPr>
        <w:t xml:space="preserve"> alebo ich časť</w:t>
      </w:r>
      <w:r w:rsidRPr="007F1C63">
        <w:rPr>
          <w:rFonts w:ascii="Times New Roman" w:hAnsi="Times New Roman" w:cs="Times New Roman"/>
          <w:sz w:val="24"/>
          <w:szCs w:val="24"/>
        </w:rPr>
        <w:t>, na príjmový účet príslušného vykonávateľa.</w:t>
      </w:r>
    </w:p>
    <w:p w14:paraId="5C646F04" w14:textId="77777777" w:rsidR="00151FE6" w:rsidRPr="007F1C63" w:rsidRDefault="00151FE6" w:rsidP="00B07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03D368" w14:textId="1D2F1F6F" w:rsidR="00CA7693" w:rsidRPr="007F1C63" w:rsidRDefault="0051159B" w:rsidP="00222E4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D5DAB" w:rsidRPr="007F1C63">
        <w:rPr>
          <w:rFonts w:ascii="Times New Roman" w:hAnsi="Times New Roman" w:cs="Times New Roman"/>
          <w:b/>
          <w:sz w:val="24"/>
          <w:szCs w:val="24"/>
        </w:rPr>
        <w:t>2</w:t>
      </w:r>
      <w:r w:rsidR="000D5DAB">
        <w:rPr>
          <w:rFonts w:ascii="Times New Roman" w:hAnsi="Times New Roman" w:cs="Times New Roman"/>
          <w:b/>
          <w:sz w:val="24"/>
          <w:szCs w:val="24"/>
        </w:rPr>
        <w:t>2</w:t>
      </w:r>
    </w:p>
    <w:p w14:paraId="71D20648" w14:textId="77777777" w:rsidR="00CA7693" w:rsidRPr="007F1C63" w:rsidRDefault="00CA7693" w:rsidP="00222E46">
      <w:pPr>
        <w:keepNext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Správa pohľadávok</w:t>
      </w:r>
      <w:r w:rsidR="003B2261" w:rsidRPr="007F1C63">
        <w:rPr>
          <w:rFonts w:ascii="Times New Roman" w:hAnsi="Times New Roman" w:cs="Times New Roman"/>
          <w:b/>
          <w:sz w:val="24"/>
          <w:szCs w:val="24"/>
        </w:rPr>
        <w:t xml:space="preserve"> štátu</w:t>
      </w:r>
    </w:p>
    <w:p w14:paraId="2147FFA1" w14:textId="33D5A16B" w:rsidR="00544647" w:rsidRPr="007F1C63" w:rsidRDefault="003B2261" w:rsidP="001164AC">
      <w:pPr>
        <w:pStyle w:val="Odsekzoznamu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Pri správe poh</w:t>
      </w:r>
      <w:r w:rsidR="00544647" w:rsidRPr="007F1C63">
        <w:rPr>
          <w:rFonts w:ascii="Times New Roman" w:hAnsi="Times New Roman" w:cs="Times New Roman"/>
          <w:sz w:val="24"/>
          <w:szCs w:val="24"/>
        </w:rPr>
        <w:t xml:space="preserve">ľadávky </w:t>
      </w:r>
      <w:r w:rsidRPr="007F1C63">
        <w:rPr>
          <w:rFonts w:ascii="Times New Roman" w:hAnsi="Times New Roman" w:cs="Times New Roman"/>
          <w:sz w:val="24"/>
          <w:szCs w:val="24"/>
        </w:rPr>
        <w:t xml:space="preserve">štátu </w:t>
      </w:r>
      <w:r w:rsidR="00544647" w:rsidRPr="007F1C63">
        <w:rPr>
          <w:rFonts w:ascii="Times New Roman" w:hAnsi="Times New Roman" w:cs="Times New Roman"/>
          <w:sz w:val="24"/>
          <w:szCs w:val="24"/>
        </w:rPr>
        <w:t>z</w:t>
      </w:r>
      <w:r w:rsidR="00DF0183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DF1EDA" w:rsidRPr="007F1C63">
        <w:rPr>
          <w:rFonts w:ascii="Times New Roman" w:hAnsi="Times New Roman" w:cs="Times New Roman"/>
          <w:sz w:val="24"/>
          <w:szCs w:val="24"/>
        </w:rPr>
        <w:t>vykonávania</w:t>
      </w:r>
      <w:r w:rsidR="009A02B0" w:rsidRPr="007F1C63">
        <w:rPr>
          <w:rFonts w:ascii="Times New Roman" w:hAnsi="Times New Roman" w:cs="Times New Roman"/>
          <w:sz w:val="24"/>
          <w:szCs w:val="24"/>
        </w:rPr>
        <w:t> </w:t>
      </w:r>
      <w:r w:rsidR="00F04D06" w:rsidRPr="007F1C63">
        <w:rPr>
          <w:rFonts w:ascii="Times New Roman" w:hAnsi="Times New Roman" w:cs="Times New Roman"/>
          <w:sz w:val="24"/>
          <w:szCs w:val="24"/>
        </w:rPr>
        <w:t>mechanizmu</w:t>
      </w:r>
      <w:r w:rsidRPr="007F1C63">
        <w:rPr>
          <w:rFonts w:ascii="Times New Roman" w:hAnsi="Times New Roman" w:cs="Times New Roman"/>
          <w:sz w:val="24"/>
          <w:szCs w:val="24"/>
        </w:rPr>
        <w:t xml:space="preserve"> sa post</w:t>
      </w:r>
      <w:r w:rsidR="00116D24" w:rsidRPr="007F1C63">
        <w:rPr>
          <w:rFonts w:ascii="Times New Roman" w:hAnsi="Times New Roman" w:cs="Times New Roman"/>
          <w:sz w:val="24"/>
          <w:szCs w:val="24"/>
        </w:rPr>
        <w:t>upuje podľa osobitného predpisu,</w:t>
      </w:r>
      <w:r w:rsidR="00F940DF" w:rsidRPr="007F1C6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6"/>
      </w:r>
      <w:r w:rsidR="00F940DF" w:rsidRPr="007F1C63">
        <w:rPr>
          <w:rFonts w:ascii="Times New Roman" w:hAnsi="Times New Roman" w:cs="Times New Roman"/>
          <w:sz w:val="24"/>
          <w:szCs w:val="24"/>
        </w:rPr>
        <w:t>)</w:t>
      </w:r>
      <w:r w:rsidR="00116D24" w:rsidRPr="007F1C63">
        <w:rPr>
          <w:rFonts w:ascii="Times New Roman" w:hAnsi="Times New Roman" w:cs="Times New Roman"/>
          <w:sz w:val="24"/>
          <w:szCs w:val="24"/>
        </w:rPr>
        <w:t xml:space="preserve"> ak § 2</w:t>
      </w:r>
      <w:r w:rsidR="000D5DAB">
        <w:rPr>
          <w:rFonts w:ascii="Times New Roman" w:hAnsi="Times New Roman" w:cs="Times New Roman"/>
          <w:sz w:val="24"/>
          <w:szCs w:val="24"/>
        </w:rPr>
        <w:t>1</w:t>
      </w:r>
      <w:r w:rsidR="00116D24" w:rsidRPr="007F1C63">
        <w:rPr>
          <w:rFonts w:ascii="Times New Roman" w:hAnsi="Times New Roman" w:cs="Times New Roman"/>
          <w:sz w:val="24"/>
          <w:szCs w:val="24"/>
        </w:rPr>
        <w:t xml:space="preserve"> ods. 5 </w:t>
      </w:r>
      <w:r w:rsidR="00546891" w:rsidRPr="007F1C63">
        <w:rPr>
          <w:rFonts w:ascii="Times New Roman" w:hAnsi="Times New Roman" w:cs="Times New Roman"/>
          <w:sz w:val="24"/>
          <w:szCs w:val="24"/>
        </w:rPr>
        <w:t>a 6 neustanovujú</w:t>
      </w:r>
      <w:r w:rsidR="00116D24" w:rsidRPr="007F1C63">
        <w:rPr>
          <w:rFonts w:ascii="Times New Roman" w:hAnsi="Times New Roman" w:cs="Times New Roman"/>
          <w:sz w:val="24"/>
          <w:szCs w:val="24"/>
        </w:rPr>
        <w:t xml:space="preserve"> inak.</w:t>
      </w:r>
    </w:p>
    <w:p w14:paraId="6226868C" w14:textId="77777777" w:rsidR="003B2261" w:rsidRPr="007F1C63" w:rsidRDefault="003B2261" w:rsidP="00B7596F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49880" w14:textId="4FF9B5F2" w:rsidR="00544647" w:rsidRPr="007F1C63" w:rsidRDefault="00544647" w:rsidP="001164AC">
      <w:pPr>
        <w:pStyle w:val="Odsekzoznamu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Správcom pohľadávky </w:t>
      </w:r>
      <w:r w:rsidR="00655382" w:rsidRPr="007F1C63">
        <w:rPr>
          <w:rFonts w:ascii="Times New Roman" w:hAnsi="Times New Roman" w:cs="Times New Roman"/>
          <w:sz w:val="24"/>
          <w:szCs w:val="24"/>
        </w:rPr>
        <w:t xml:space="preserve">štátu </w:t>
      </w:r>
      <w:r w:rsidRPr="007F1C63">
        <w:rPr>
          <w:rFonts w:ascii="Times New Roman" w:hAnsi="Times New Roman" w:cs="Times New Roman"/>
          <w:sz w:val="24"/>
          <w:szCs w:val="24"/>
        </w:rPr>
        <w:t>z</w:t>
      </w:r>
      <w:r w:rsidR="00DF0183" w:rsidRPr="007F1C63">
        <w:rPr>
          <w:rFonts w:ascii="Times New Roman" w:hAnsi="Times New Roman" w:cs="Times New Roman"/>
          <w:sz w:val="24"/>
          <w:szCs w:val="24"/>
        </w:rPr>
        <w:t xml:space="preserve"> prostriedkov </w:t>
      </w:r>
      <w:r w:rsidR="00BE6C16" w:rsidRPr="007F1C63">
        <w:rPr>
          <w:rFonts w:ascii="Times New Roman" w:hAnsi="Times New Roman" w:cs="Times New Roman"/>
          <w:sz w:val="24"/>
          <w:szCs w:val="24"/>
        </w:rPr>
        <w:t xml:space="preserve">mechanizmu </w:t>
      </w:r>
      <w:r w:rsidRPr="007F1C63">
        <w:rPr>
          <w:rFonts w:ascii="Times New Roman" w:hAnsi="Times New Roman" w:cs="Times New Roman"/>
          <w:sz w:val="24"/>
          <w:szCs w:val="24"/>
        </w:rPr>
        <w:t>je vykonávateľ do dňa nadobudnutia právoplatnosti rozhodnutia o porušení finančnej disciplíny.</w:t>
      </w:r>
      <w:r w:rsidR="0047562D" w:rsidRPr="00A428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528A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17CA4" w:rsidRPr="007F1C63">
        <w:rPr>
          <w:rFonts w:ascii="Times New Roman" w:hAnsi="Times New Roman" w:cs="Times New Roman"/>
          <w:sz w:val="24"/>
          <w:szCs w:val="24"/>
        </w:rPr>
        <w:t>)</w:t>
      </w:r>
      <w:r w:rsidRPr="007F1C63">
        <w:rPr>
          <w:rFonts w:ascii="Times New Roman" w:hAnsi="Times New Roman" w:cs="Times New Roman"/>
          <w:sz w:val="24"/>
          <w:szCs w:val="24"/>
        </w:rPr>
        <w:t xml:space="preserve"> Dňom nadobudnutia právoplatnosti takého</w:t>
      </w:r>
      <w:r w:rsidR="00F8660D" w:rsidRPr="007F1C63">
        <w:rPr>
          <w:rFonts w:ascii="Times New Roman" w:hAnsi="Times New Roman" w:cs="Times New Roman"/>
          <w:sz w:val="24"/>
          <w:szCs w:val="24"/>
        </w:rPr>
        <w:t>to</w:t>
      </w:r>
      <w:r w:rsidRPr="007F1C63">
        <w:rPr>
          <w:rFonts w:ascii="Times New Roman" w:hAnsi="Times New Roman" w:cs="Times New Roman"/>
          <w:sz w:val="24"/>
          <w:szCs w:val="24"/>
        </w:rPr>
        <w:t xml:space="preserve"> rozhodnutia sa správcom pohľadávky štátu stáva</w:t>
      </w:r>
      <w:r w:rsidR="00EA0705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4902D1" w:rsidRPr="007F1C63">
        <w:rPr>
          <w:rFonts w:ascii="Times New Roman" w:hAnsi="Times New Roman" w:cs="Times New Roman"/>
          <w:sz w:val="24"/>
          <w:szCs w:val="24"/>
        </w:rPr>
        <w:t>orgán, ktorý vydal rozhodnutie o porušení finančnej disciplíny.</w:t>
      </w:r>
    </w:p>
    <w:p w14:paraId="7A5B5910" w14:textId="77777777" w:rsidR="00544647" w:rsidRPr="007F1C63" w:rsidRDefault="00544647" w:rsidP="00B7596F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4B0AD" w14:textId="77777777" w:rsidR="00544647" w:rsidRPr="007F1C63" w:rsidRDefault="00544647" w:rsidP="001164AC">
      <w:pPr>
        <w:pStyle w:val="Odsekzoznamu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lastRenderedPageBreak/>
        <w:t xml:space="preserve">O pohľadávke </w:t>
      </w:r>
      <w:r w:rsidR="00655382" w:rsidRPr="007F1C63">
        <w:rPr>
          <w:rFonts w:ascii="Times New Roman" w:hAnsi="Times New Roman" w:cs="Times New Roman"/>
          <w:sz w:val="24"/>
          <w:szCs w:val="24"/>
        </w:rPr>
        <w:t xml:space="preserve">štátu </w:t>
      </w:r>
      <w:r w:rsidRPr="007F1C63">
        <w:rPr>
          <w:rFonts w:ascii="Times New Roman" w:hAnsi="Times New Roman" w:cs="Times New Roman"/>
          <w:sz w:val="24"/>
          <w:szCs w:val="24"/>
        </w:rPr>
        <w:t>z</w:t>
      </w:r>
      <w:r w:rsidR="009646C7" w:rsidRPr="007F1C63">
        <w:rPr>
          <w:rFonts w:ascii="Times New Roman" w:hAnsi="Times New Roman" w:cs="Times New Roman"/>
          <w:sz w:val="24"/>
          <w:szCs w:val="24"/>
        </w:rPr>
        <w:t> </w:t>
      </w:r>
      <w:r w:rsidR="00DF0183" w:rsidRPr="007F1C63">
        <w:rPr>
          <w:rFonts w:ascii="Times New Roman" w:hAnsi="Times New Roman" w:cs="Times New Roman"/>
          <w:sz w:val="24"/>
          <w:szCs w:val="24"/>
        </w:rPr>
        <w:t>prostriedkov</w:t>
      </w:r>
      <w:r w:rsidR="009646C7" w:rsidRPr="007F1C63">
        <w:rPr>
          <w:rFonts w:ascii="Times New Roman" w:hAnsi="Times New Roman" w:cs="Times New Roman"/>
          <w:sz w:val="24"/>
          <w:szCs w:val="24"/>
        </w:rPr>
        <w:t xml:space="preserve"> mechanizmu</w:t>
      </w:r>
      <w:r w:rsidR="00DF0183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CA1B28" w:rsidRPr="007F1C63">
        <w:rPr>
          <w:rFonts w:ascii="Times New Roman" w:hAnsi="Times New Roman" w:cs="Times New Roman"/>
          <w:sz w:val="24"/>
          <w:szCs w:val="24"/>
        </w:rPr>
        <w:t>účtuje jej správca.</w:t>
      </w:r>
    </w:p>
    <w:p w14:paraId="20AAAC0D" w14:textId="77777777" w:rsidR="00725DA8" w:rsidRPr="007F1C63" w:rsidRDefault="00725DA8" w:rsidP="00B75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9721F9" w14:textId="77777777" w:rsidR="00836C77" w:rsidRPr="007F1C63" w:rsidRDefault="0069018C" w:rsidP="00A45785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OCHRANA FINANČNÝCH ZÁUJMOV EURÓPSKEJ ÚNIE</w:t>
      </w:r>
    </w:p>
    <w:p w14:paraId="16FF3097" w14:textId="259E5346" w:rsidR="00836C77" w:rsidRPr="007F1C63" w:rsidRDefault="0069018C" w:rsidP="00A45785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D5DAB" w:rsidRPr="007F1C63">
        <w:rPr>
          <w:rFonts w:ascii="Times New Roman" w:hAnsi="Times New Roman" w:cs="Times New Roman"/>
          <w:b/>
          <w:sz w:val="24"/>
          <w:szCs w:val="24"/>
        </w:rPr>
        <w:t>2</w:t>
      </w:r>
      <w:r w:rsidR="000D5DAB">
        <w:rPr>
          <w:rFonts w:ascii="Times New Roman" w:hAnsi="Times New Roman" w:cs="Times New Roman"/>
          <w:b/>
          <w:sz w:val="24"/>
          <w:szCs w:val="24"/>
        </w:rPr>
        <w:t>3</w:t>
      </w:r>
    </w:p>
    <w:p w14:paraId="56F7D03E" w14:textId="77777777" w:rsidR="00836C77" w:rsidRPr="007F1C63" w:rsidRDefault="00293A4C" w:rsidP="00A45785">
      <w:pPr>
        <w:keepNext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Prevencia, odhaľovanie, zisťovanie a riešenie nezrovnalostí</w:t>
      </w:r>
    </w:p>
    <w:p w14:paraId="7BFCCDFC" w14:textId="77777777" w:rsidR="00836C77" w:rsidRPr="007F1C63" w:rsidRDefault="00836C77" w:rsidP="001164AC">
      <w:pPr>
        <w:pStyle w:val="Odsekzoznamu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Ochrana finančných záujmov Európskej únie pri </w:t>
      </w:r>
      <w:r w:rsidR="00293A4C" w:rsidRPr="007F1C63">
        <w:rPr>
          <w:rFonts w:ascii="Times New Roman" w:hAnsi="Times New Roman" w:cs="Times New Roman"/>
          <w:sz w:val="24"/>
          <w:szCs w:val="24"/>
        </w:rPr>
        <w:t>vykonávaní mechanizmu</w:t>
      </w:r>
      <w:r w:rsidRPr="007F1C63">
        <w:rPr>
          <w:rFonts w:ascii="Times New Roman" w:hAnsi="Times New Roman" w:cs="Times New Roman"/>
          <w:sz w:val="24"/>
          <w:szCs w:val="24"/>
        </w:rPr>
        <w:t xml:space="preserve"> zahŕňa prevenciu, odhaľovanie, zisťovanie a </w:t>
      </w:r>
      <w:r w:rsidR="00E17D66" w:rsidRPr="007F1C63">
        <w:rPr>
          <w:rFonts w:ascii="Times New Roman" w:hAnsi="Times New Roman" w:cs="Times New Roman"/>
          <w:sz w:val="24"/>
          <w:szCs w:val="24"/>
        </w:rPr>
        <w:t>riešenie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270AFC" w:rsidRPr="007F1C63">
        <w:rPr>
          <w:rFonts w:ascii="Times New Roman" w:hAnsi="Times New Roman" w:cs="Times New Roman"/>
          <w:sz w:val="24"/>
          <w:szCs w:val="24"/>
        </w:rPr>
        <w:t>nezrovnalostí</w:t>
      </w:r>
      <w:r w:rsidRPr="007F1C63">
        <w:rPr>
          <w:rFonts w:ascii="Times New Roman" w:hAnsi="Times New Roman" w:cs="Times New Roman"/>
          <w:sz w:val="24"/>
          <w:szCs w:val="24"/>
        </w:rPr>
        <w:t xml:space="preserve">, prijímanie nápravných opatrení </w:t>
      </w:r>
      <w:r w:rsidR="004545AB" w:rsidRPr="007F1C63">
        <w:rPr>
          <w:rFonts w:ascii="Times New Roman" w:hAnsi="Times New Roman" w:cs="Times New Roman"/>
          <w:sz w:val="24"/>
          <w:szCs w:val="24"/>
        </w:rPr>
        <w:t xml:space="preserve">vo forme finančných opráv </w:t>
      </w:r>
      <w:r w:rsidR="00E6502A" w:rsidRPr="007F1C63">
        <w:rPr>
          <w:rFonts w:ascii="Times New Roman" w:hAnsi="Times New Roman" w:cs="Times New Roman"/>
          <w:sz w:val="24"/>
          <w:szCs w:val="24"/>
        </w:rPr>
        <w:t xml:space="preserve">a vysporiadanie finančných </w:t>
      </w:r>
      <w:r w:rsidR="004545AB" w:rsidRPr="007F1C63">
        <w:rPr>
          <w:rFonts w:ascii="Times New Roman" w:hAnsi="Times New Roman" w:cs="Times New Roman"/>
          <w:sz w:val="24"/>
          <w:szCs w:val="24"/>
        </w:rPr>
        <w:t>vzťahov</w:t>
      </w:r>
      <w:r w:rsidRPr="007F1C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77393B" w14:textId="77777777" w:rsidR="00836C77" w:rsidRPr="007F1C63" w:rsidRDefault="00836C77" w:rsidP="00B7596F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B497F" w14:textId="77777777" w:rsidR="00836C77" w:rsidRPr="007F1C63" w:rsidRDefault="00FD0B9C" w:rsidP="001164AC">
      <w:pPr>
        <w:pStyle w:val="Odsekzoznamu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Národná implementačná a koordinačná autorita, vykonávate</w:t>
      </w:r>
      <w:r w:rsidR="009D55F9" w:rsidRPr="007F1C63">
        <w:rPr>
          <w:rFonts w:ascii="Times New Roman" w:hAnsi="Times New Roman" w:cs="Times New Roman"/>
          <w:sz w:val="24"/>
          <w:szCs w:val="24"/>
        </w:rPr>
        <w:t>ľ</w:t>
      </w:r>
      <w:r w:rsidR="004810EE" w:rsidRPr="007F1C63">
        <w:rPr>
          <w:rFonts w:ascii="Times New Roman" w:hAnsi="Times New Roman" w:cs="Times New Roman"/>
          <w:sz w:val="24"/>
          <w:szCs w:val="24"/>
        </w:rPr>
        <w:t>, sprostredkovateľ</w:t>
      </w:r>
      <w:r w:rsidR="00E92C8E" w:rsidRPr="007F1C63">
        <w:rPr>
          <w:rFonts w:ascii="Times New Roman" w:hAnsi="Times New Roman" w:cs="Times New Roman"/>
          <w:sz w:val="24"/>
          <w:szCs w:val="24"/>
        </w:rPr>
        <w:t>, o</w:t>
      </w:r>
      <w:r w:rsidR="005C6B53" w:rsidRPr="007F1C63">
        <w:rPr>
          <w:rFonts w:ascii="Times New Roman" w:hAnsi="Times New Roman" w:cs="Times New Roman"/>
          <w:sz w:val="24"/>
          <w:szCs w:val="24"/>
        </w:rPr>
        <w:t>soba</w:t>
      </w:r>
      <w:r w:rsidR="00E92C8E" w:rsidRPr="007F1C63">
        <w:rPr>
          <w:rFonts w:ascii="Times New Roman" w:hAnsi="Times New Roman" w:cs="Times New Roman"/>
          <w:sz w:val="24"/>
          <w:szCs w:val="24"/>
        </w:rPr>
        <w:t xml:space="preserve"> vykonávajúc</w:t>
      </w:r>
      <w:r w:rsidR="005C6B53" w:rsidRPr="007F1C63">
        <w:rPr>
          <w:rFonts w:ascii="Times New Roman" w:hAnsi="Times New Roman" w:cs="Times New Roman"/>
          <w:sz w:val="24"/>
          <w:szCs w:val="24"/>
        </w:rPr>
        <w:t>a</w:t>
      </w:r>
      <w:r w:rsidR="00E92C8E" w:rsidRPr="007F1C63">
        <w:rPr>
          <w:rFonts w:ascii="Times New Roman" w:hAnsi="Times New Roman" w:cs="Times New Roman"/>
          <w:sz w:val="24"/>
          <w:szCs w:val="24"/>
        </w:rPr>
        <w:t xml:space="preserve"> finančné nástroje, finančný sprostredkovateľ</w:t>
      </w:r>
      <w:r w:rsidR="009D55F9" w:rsidRPr="007F1C63">
        <w:rPr>
          <w:rFonts w:ascii="Times New Roman" w:hAnsi="Times New Roman" w:cs="Times New Roman"/>
          <w:sz w:val="24"/>
          <w:szCs w:val="24"/>
        </w:rPr>
        <w:t xml:space="preserve"> a </w:t>
      </w:r>
      <w:r w:rsidRPr="007F1C63">
        <w:rPr>
          <w:rFonts w:ascii="Times New Roman" w:hAnsi="Times New Roman" w:cs="Times New Roman"/>
          <w:sz w:val="24"/>
          <w:szCs w:val="24"/>
        </w:rPr>
        <w:t>prijímate</w:t>
      </w:r>
      <w:r w:rsidR="009D55F9" w:rsidRPr="007F1C63">
        <w:rPr>
          <w:rFonts w:ascii="Times New Roman" w:hAnsi="Times New Roman" w:cs="Times New Roman"/>
          <w:sz w:val="24"/>
          <w:szCs w:val="24"/>
        </w:rPr>
        <w:t>ľ sú povinní</w:t>
      </w:r>
      <w:r w:rsidR="00836C77" w:rsidRPr="007F1C63">
        <w:rPr>
          <w:rFonts w:ascii="Times New Roman" w:hAnsi="Times New Roman" w:cs="Times New Roman"/>
          <w:sz w:val="24"/>
          <w:szCs w:val="24"/>
        </w:rPr>
        <w:t xml:space="preserve"> predchádzať vzniku </w:t>
      </w:r>
      <w:r w:rsidR="00270AFC" w:rsidRPr="007F1C63">
        <w:rPr>
          <w:rFonts w:ascii="Times New Roman" w:hAnsi="Times New Roman" w:cs="Times New Roman"/>
          <w:sz w:val="24"/>
          <w:szCs w:val="24"/>
        </w:rPr>
        <w:t>nezrovnalostí</w:t>
      </w:r>
      <w:r w:rsidR="00F04D06" w:rsidRPr="007F1C63">
        <w:rPr>
          <w:rFonts w:ascii="Times New Roman" w:hAnsi="Times New Roman" w:cs="Times New Roman"/>
          <w:sz w:val="24"/>
          <w:szCs w:val="24"/>
        </w:rPr>
        <w:t>, a ak</w:t>
      </w:r>
      <w:r w:rsidR="00836C77" w:rsidRPr="007F1C63">
        <w:rPr>
          <w:rFonts w:ascii="Times New Roman" w:hAnsi="Times New Roman" w:cs="Times New Roman"/>
          <w:sz w:val="24"/>
          <w:szCs w:val="24"/>
        </w:rPr>
        <w:t> </w:t>
      </w:r>
      <w:r w:rsidR="00F04D06" w:rsidRPr="007F1C63">
        <w:rPr>
          <w:rFonts w:ascii="Times New Roman" w:hAnsi="Times New Roman" w:cs="Times New Roman"/>
          <w:sz w:val="24"/>
          <w:szCs w:val="24"/>
        </w:rPr>
        <w:t>nezrovnalosť</w:t>
      </w:r>
      <w:r w:rsidR="00836C77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F04D06" w:rsidRPr="007F1C63">
        <w:rPr>
          <w:rFonts w:ascii="Times New Roman" w:hAnsi="Times New Roman" w:cs="Times New Roman"/>
          <w:sz w:val="24"/>
          <w:szCs w:val="24"/>
        </w:rPr>
        <w:t>vznikne</w:t>
      </w:r>
      <w:r w:rsidR="009D55F9" w:rsidRPr="007F1C63">
        <w:rPr>
          <w:rFonts w:ascii="Times New Roman" w:hAnsi="Times New Roman" w:cs="Times New Roman"/>
          <w:sz w:val="24"/>
          <w:szCs w:val="24"/>
        </w:rPr>
        <w:t>, sú povinní</w:t>
      </w:r>
      <w:r w:rsidR="00836C77" w:rsidRPr="007F1C63">
        <w:rPr>
          <w:rFonts w:ascii="Times New Roman" w:hAnsi="Times New Roman" w:cs="Times New Roman"/>
          <w:sz w:val="24"/>
          <w:szCs w:val="24"/>
        </w:rPr>
        <w:t xml:space="preserve"> bezodkladne prijať nápravné opatrenia. </w:t>
      </w:r>
    </w:p>
    <w:p w14:paraId="1B9F8EC4" w14:textId="77777777" w:rsidR="00836C77" w:rsidRPr="007F1C63" w:rsidRDefault="00836C77" w:rsidP="00B7596F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34B1F8" w14:textId="77777777" w:rsidR="00836C77" w:rsidRPr="007F1C63" w:rsidRDefault="00836C77" w:rsidP="001164AC">
      <w:pPr>
        <w:pStyle w:val="Odsekzoznamu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Ak národná implementačná a koordinačná autorita zistí </w:t>
      </w:r>
      <w:r w:rsidR="00270AFC" w:rsidRPr="007F1C63">
        <w:rPr>
          <w:rFonts w:ascii="Times New Roman" w:hAnsi="Times New Roman" w:cs="Times New Roman"/>
          <w:sz w:val="24"/>
          <w:szCs w:val="24"/>
        </w:rPr>
        <w:t>nezrovnalosť</w:t>
      </w:r>
      <w:r w:rsidR="002E1A60" w:rsidRPr="007F1C63">
        <w:rPr>
          <w:rFonts w:ascii="Times New Roman" w:hAnsi="Times New Roman" w:cs="Times New Roman"/>
          <w:sz w:val="24"/>
          <w:szCs w:val="24"/>
        </w:rPr>
        <w:t xml:space="preserve"> z vlastného podnetu</w:t>
      </w:r>
      <w:r w:rsidR="004A6F0D" w:rsidRPr="007F1C63">
        <w:rPr>
          <w:rFonts w:ascii="Times New Roman" w:hAnsi="Times New Roman" w:cs="Times New Roman"/>
          <w:sz w:val="24"/>
          <w:szCs w:val="24"/>
        </w:rPr>
        <w:t xml:space="preserve"> alebo z</w:t>
      </w:r>
      <w:r w:rsidRPr="007F1C63">
        <w:rPr>
          <w:rFonts w:ascii="Times New Roman" w:hAnsi="Times New Roman" w:cs="Times New Roman"/>
          <w:sz w:val="24"/>
          <w:szCs w:val="24"/>
        </w:rPr>
        <w:t xml:space="preserve"> iného podnetu </w:t>
      </w:r>
      <w:r w:rsidR="002E1A60" w:rsidRPr="007F1C63">
        <w:rPr>
          <w:rFonts w:ascii="Times New Roman" w:hAnsi="Times New Roman" w:cs="Times New Roman"/>
          <w:sz w:val="24"/>
          <w:szCs w:val="24"/>
        </w:rPr>
        <w:t xml:space="preserve">a nedá podnet vykonávateľovi, </w:t>
      </w:r>
      <w:r w:rsidRPr="007F1C63">
        <w:rPr>
          <w:rFonts w:ascii="Times New Roman" w:hAnsi="Times New Roman" w:cs="Times New Roman"/>
          <w:sz w:val="24"/>
          <w:szCs w:val="24"/>
        </w:rPr>
        <w:t>je povinná vypracovať a predložiť správu o</w:t>
      </w:r>
      <w:r w:rsidR="00270AFC" w:rsidRPr="007F1C63">
        <w:rPr>
          <w:rFonts w:ascii="Times New Roman" w:hAnsi="Times New Roman" w:cs="Times New Roman"/>
          <w:sz w:val="24"/>
          <w:szCs w:val="24"/>
        </w:rPr>
        <w:t> zistenej nezrovnalosti</w:t>
      </w:r>
      <w:r w:rsidR="00966CCE" w:rsidRPr="007F1C63">
        <w:rPr>
          <w:rFonts w:ascii="Times New Roman" w:hAnsi="Times New Roman" w:cs="Times New Roman"/>
          <w:sz w:val="24"/>
          <w:szCs w:val="24"/>
        </w:rPr>
        <w:t xml:space="preserve"> vykonávateľovi</w:t>
      </w:r>
      <w:r w:rsidR="001E6C2A" w:rsidRPr="007F1C63">
        <w:rPr>
          <w:rFonts w:ascii="Times New Roman" w:hAnsi="Times New Roman" w:cs="Times New Roman"/>
          <w:sz w:val="24"/>
          <w:szCs w:val="24"/>
        </w:rPr>
        <w:t>.</w:t>
      </w:r>
    </w:p>
    <w:p w14:paraId="279C5CD9" w14:textId="77777777" w:rsidR="00836C77" w:rsidRPr="007F1C63" w:rsidRDefault="00836C77" w:rsidP="00B7596F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A2BDEF" w14:textId="77777777" w:rsidR="004A6F0D" w:rsidRPr="007F1C63" w:rsidRDefault="00836C77" w:rsidP="001164AC">
      <w:pPr>
        <w:pStyle w:val="Odsekzoznamu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Ak vykonávateľ zistí </w:t>
      </w:r>
      <w:r w:rsidR="00270AFC" w:rsidRPr="007F1C63">
        <w:rPr>
          <w:rFonts w:ascii="Times New Roman" w:hAnsi="Times New Roman" w:cs="Times New Roman"/>
          <w:sz w:val="24"/>
          <w:szCs w:val="24"/>
        </w:rPr>
        <w:t>nezrovnalosť</w:t>
      </w:r>
      <w:r w:rsidRPr="007F1C63">
        <w:rPr>
          <w:rFonts w:ascii="Times New Roman" w:hAnsi="Times New Roman" w:cs="Times New Roman"/>
          <w:sz w:val="24"/>
          <w:szCs w:val="24"/>
        </w:rPr>
        <w:t xml:space="preserve"> z vlastného podnetu</w:t>
      </w:r>
      <w:r w:rsidR="004A6F0D" w:rsidRPr="007F1C63">
        <w:rPr>
          <w:rFonts w:ascii="Times New Roman" w:hAnsi="Times New Roman" w:cs="Times New Roman"/>
          <w:sz w:val="24"/>
          <w:szCs w:val="24"/>
        </w:rPr>
        <w:t xml:space="preserve"> alebo z </w:t>
      </w:r>
      <w:r w:rsidR="002E1A60" w:rsidRPr="007F1C63">
        <w:rPr>
          <w:rFonts w:ascii="Times New Roman" w:hAnsi="Times New Roman" w:cs="Times New Roman"/>
          <w:sz w:val="24"/>
          <w:szCs w:val="24"/>
        </w:rPr>
        <w:t>iného</w:t>
      </w:r>
      <w:r w:rsidR="004A6F0D" w:rsidRPr="007F1C63">
        <w:rPr>
          <w:rFonts w:ascii="Times New Roman" w:hAnsi="Times New Roman" w:cs="Times New Roman"/>
          <w:sz w:val="24"/>
          <w:szCs w:val="24"/>
        </w:rPr>
        <w:t xml:space="preserve"> podnetu</w:t>
      </w:r>
      <w:r w:rsidR="00E04793" w:rsidRPr="007F1C63">
        <w:rPr>
          <w:rFonts w:ascii="Times New Roman" w:hAnsi="Times New Roman" w:cs="Times New Roman"/>
          <w:sz w:val="24"/>
          <w:szCs w:val="24"/>
        </w:rPr>
        <w:t>,</w:t>
      </w:r>
      <w:r w:rsidR="002E1A60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Pr="007F1C63">
        <w:rPr>
          <w:rFonts w:ascii="Times New Roman" w:hAnsi="Times New Roman" w:cs="Times New Roman"/>
          <w:sz w:val="24"/>
          <w:szCs w:val="24"/>
        </w:rPr>
        <w:t>je povinný vypracovať a predložiť správu o </w:t>
      </w:r>
      <w:r w:rsidR="00270AFC" w:rsidRPr="007F1C63">
        <w:rPr>
          <w:rFonts w:ascii="Times New Roman" w:hAnsi="Times New Roman" w:cs="Times New Roman"/>
          <w:sz w:val="24"/>
          <w:szCs w:val="24"/>
        </w:rPr>
        <w:t xml:space="preserve">zistenej nezrovnalosti </w:t>
      </w:r>
      <w:r w:rsidRPr="007F1C63">
        <w:rPr>
          <w:rFonts w:ascii="Times New Roman" w:hAnsi="Times New Roman" w:cs="Times New Roman"/>
          <w:sz w:val="24"/>
          <w:szCs w:val="24"/>
        </w:rPr>
        <w:t>národnej impleme</w:t>
      </w:r>
      <w:r w:rsidR="004A6F0D" w:rsidRPr="007F1C63">
        <w:rPr>
          <w:rFonts w:ascii="Times New Roman" w:hAnsi="Times New Roman" w:cs="Times New Roman"/>
          <w:sz w:val="24"/>
          <w:szCs w:val="24"/>
        </w:rPr>
        <w:t>n</w:t>
      </w:r>
      <w:r w:rsidR="00966CCE" w:rsidRPr="007F1C63">
        <w:rPr>
          <w:rFonts w:ascii="Times New Roman" w:hAnsi="Times New Roman" w:cs="Times New Roman"/>
          <w:sz w:val="24"/>
          <w:szCs w:val="24"/>
        </w:rPr>
        <w:t>tačnej a koordinačnej autorite</w:t>
      </w:r>
      <w:r w:rsidR="004D7665" w:rsidRPr="007F1C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5D5024" w14:textId="77777777" w:rsidR="004A6F0D" w:rsidRPr="007F1C63" w:rsidRDefault="004A6F0D" w:rsidP="004A6F0D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85882" w14:textId="77777777" w:rsidR="004801B3" w:rsidRPr="007F1C63" w:rsidRDefault="004801B3" w:rsidP="001164AC">
      <w:pPr>
        <w:pStyle w:val="Odsekzoznamu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Ak sprostredkovateľ zistí nezrovnalosť z vlastného podnetu alebo z iného podnetu</w:t>
      </w:r>
      <w:r w:rsidR="00E04793" w:rsidRPr="007F1C63">
        <w:rPr>
          <w:rFonts w:ascii="Times New Roman" w:hAnsi="Times New Roman" w:cs="Times New Roman"/>
          <w:sz w:val="24"/>
          <w:szCs w:val="24"/>
        </w:rPr>
        <w:t>,</w:t>
      </w:r>
      <w:r w:rsidRPr="007F1C63">
        <w:rPr>
          <w:rFonts w:ascii="Times New Roman" w:hAnsi="Times New Roman" w:cs="Times New Roman"/>
          <w:sz w:val="24"/>
          <w:szCs w:val="24"/>
        </w:rPr>
        <w:t xml:space="preserve"> je povinný vypracovať a predložiť správu o zistenej nezrovnalosti </w:t>
      </w:r>
      <w:r w:rsidR="00966CCE" w:rsidRPr="007F1C63">
        <w:rPr>
          <w:rFonts w:ascii="Times New Roman" w:hAnsi="Times New Roman" w:cs="Times New Roman"/>
          <w:sz w:val="24"/>
          <w:szCs w:val="24"/>
        </w:rPr>
        <w:t>vykonávateľovi</w:t>
      </w:r>
      <w:r w:rsidR="00932CEC" w:rsidRPr="007F1C63">
        <w:rPr>
          <w:rFonts w:ascii="Times New Roman" w:hAnsi="Times New Roman" w:cs="Times New Roman"/>
          <w:sz w:val="24"/>
          <w:szCs w:val="24"/>
        </w:rPr>
        <w:t xml:space="preserve"> a národnej implementačnej a koordinačnej autorite</w:t>
      </w:r>
      <w:r w:rsidR="00966CCE" w:rsidRPr="007F1C63">
        <w:rPr>
          <w:rFonts w:ascii="Times New Roman" w:hAnsi="Times New Roman" w:cs="Times New Roman"/>
          <w:sz w:val="24"/>
          <w:szCs w:val="24"/>
        </w:rPr>
        <w:t>.</w:t>
      </w:r>
      <w:r w:rsidRPr="007F1C63">
        <w:rPr>
          <w:rFonts w:ascii="Times New Roman" w:hAnsi="Times New Roman" w:cs="Times New Roman"/>
          <w:sz w:val="24"/>
          <w:szCs w:val="24"/>
        </w:rPr>
        <w:t> </w:t>
      </w:r>
    </w:p>
    <w:p w14:paraId="76C84E7C" w14:textId="77777777" w:rsidR="004801B3" w:rsidRPr="007F1C63" w:rsidRDefault="004801B3" w:rsidP="004801B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D77F463" w14:textId="77777777" w:rsidR="00792E59" w:rsidRPr="007F1C63" w:rsidRDefault="00836C77" w:rsidP="00850AFD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Ak prijímateľ zistí </w:t>
      </w:r>
      <w:r w:rsidR="00270AFC" w:rsidRPr="007F1C63">
        <w:rPr>
          <w:rFonts w:ascii="Times New Roman" w:hAnsi="Times New Roman" w:cs="Times New Roman"/>
          <w:sz w:val="24"/>
          <w:szCs w:val="24"/>
        </w:rPr>
        <w:t>nezrovnalosť</w:t>
      </w:r>
      <w:r w:rsidR="00027979" w:rsidRPr="007F1C63">
        <w:rPr>
          <w:rFonts w:ascii="Times New Roman" w:hAnsi="Times New Roman" w:cs="Times New Roman"/>
          <w:sz w:val="24"/>
          <w:szCs w:val="24"/>
        </w:rPr>
        <w:t xml:space="preserve"> z vlastného pod</w:t>
      </w:r>
      <w:r w:rsidR="004A6F0D" w:rsidRPr="007F1C63">
        <w:rPr>
          <w:rFonts w:ascii="Times New Roman" w:hAnsi="Times New Roman" w:cs="Times New Roman"/>
          <w:sz w:val="24"/>
          <w:szCs w:val="24"/>
        </w:rPr>
        <w:t xml:space="preserve">netu, </w:t>
      </w:r>
      <w:r w:rsidR="00027979" w:rsidRPr="007F1C63">
        <w:rPr>
          <w:rFonts w:ascii="Times New Roman" w:hAnsi="Times New Roman" w:cs="Times New Roman"/>
          <w:sz w:val="24"/>
          <w:szCs w:val="24"/>
        </w:rPr>
        <w:t>z podnetu dodávateľa</w:t>
      </w:r>
      <w:r w:rsidR="00E6502A" w:rsidRPr="007F1C63">
        <w:rPr>
          <w:rFonts w:ascii="Times New Roman" w:hAnsi="Times New Roman" w:cs="Times New Roman"/>
          <w:sz w:val="24"/>
          <w:szCs w:val="24"/>
        </w:rPr>
        <w:t>,</w:t>
      </w:r>
      <w:r w:rsidR="00027979" w:rsidRPr="007F1C63">
        <w:rPr>
          <w:rFonts w:ascii="Times New Roman" w:hAnsi="Times New Roman" w:cs="Times New Roman"/>
          <w:sz w:val="24"/>
          <w:szCs w:val="24"/>
        </w:rPr>
        <w:t xml:space="preserve"> subdodávateľa</w:t>
      </w:r>
      <w:r w:rsidR="00E6502A" w:rsidRPr="007F1C63">
        <w:rPr>
          <w:rFonts w:ascii="Times New Roman" w:hAnsi="Times New Roman" w:cs="Times New Roman"/>
          <w:sz w:val="24"/>
          <w:szCs w:val="24"/>
        </w:rPr>
        <w:t xml:space="preserve"> alebo z iného podnetu</w:t>
      </w:r>
      <w:r w:rsidR="00E04793" w:rsidRPr="007F1C63">
        <w:rPr>
          <w:rFonts w:ascii="Times New Roman" w:hAnsi="Times New Roman" w:cs="Times New Roman"/>
          <w:sz w:val="24"/>
          <w:szCs w:val="24"/>
        </w:rPr>
        <w:t>,</w:t>
      </w:r>
      <w:r w:rsidR="00027979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Pr="007F1C63">
        <w:rPr>
          <w:rFonts w:ascii="Times New Roman" w:hAnsi="Times New Roman" w:cs="Times New Roman"/>
          <w:sz w:val="24"/>
          <w:szCs w:val="24"/>
        </w:rPr>
        <w:t>je povinný t</w:t>
      </w:r>
      <w:r w:rsidR="004A6F0D" w:rsidRPr="007F1C63">
        <w:rPr>
          <w:rFonts w:ascii="Times New Roman" w:hAnsi="Times New Roman" w:cs="Times New Roman"/>
          <w:sz w:val="24"/>
          <w:szCs w:val="24"/>
        </w:rPr>
        <w:t>út</w:t>
      </w:r>
      <w:r w:rsidRPr="007F1C63">
        <w:rPr>
          <w:rFonts w:ascii="Times New Roman" w:hAnsi="Times New Roman" w:cs="Times New Roman"/>
          <w:sz w:val="24"/>
          <w:szCs w:val="24"/>
        </w:rPr>
        <w:t>o</w:t>
      </w:r>
      <w:r w:rsidR="004A6F0D" w:rsidRPr="007F1C63">
        <w:rPr>
          <w:rFonts w:ascii="Times New Roman" w:hAnsi="Times New Roman" w:cs="Times New Roman"/>
          <w:sz w:val="24"/>
          <w:szCs w:val="24"/>
        </w:rPr>
        <w:t xml:space="preserve"> skutočnosť</w:t>
      </w:r>
      <w:r w:rsidRPr="007F1C63">
        <w:rPr>
          <w:rFonts w:ascii="Times New Roman" w:hAnsi="Times New Roman" w:cs="Times New Roman"/>
          <w:sz w:val="24"/>
          <w:szCs w:val="24"/>
        </w:rPr>
        <w:t xml:space="preserve"> bezodkladne oznámiť </w:t>
      </w:r>
      <w:r w:rsidR="00027979" w:rsidRPr="007F1C63">
        <w:rPr>
          <w:rFonts w:ascii="Times New Roman" w:hAnsi="Times New Roman" w:cs="Times New Roman"/>
          <w:sz w:val="24"/>
          <w:szCs w:val="24"/>
        </w:rPr>
        <w:t>vykonávateľovi</w:t>
      </w:r>
      <w:r w:rsidRPr="007F1C63">
        <w:rPr>
          <w:rFonts w:ascii="Times New Roman" w:hAnsi="Times New Roman" w:cs="Times New Roman"/>
          <w:sz w:val="24"/>
          <w:szCs w:val="24"/>
        </w:rPr>
        <w:t>.</w:t>
      </w:r>
      <w:r w:rsidR="00315EA8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300B58" w:rsidRPr="007F1C63">
        <w:rPr>
          <w:rFonts w:ascii="Times New Roman" w:hAnsi="Times New Roman" w:cs="Times New Roman"/>
          <w:sz w:val="24"/>
          <w:szCs w:val="24"/>
        </w:rPr>
        <w:t xml:space="preserve">Vykonávateľ </w:t>
      </w:r>
      <w:r w:rsidR="00315EA8" w:rsidRPr="007F1C63">
        <w:rPr>
          <w:rFonts w:ascii="Times New Roman" w:hAnsi="Times New Roman" w:cs="Times New Roman"/>
          <w:sz w:val="24"/>
          <w:szCs w:val="24"/>
        </w:rPr>
        <w:t xml:space="preserve">je povinný </w:t>
      </w:r>
      <w:r w:rsidR="00300B58" w:rsidRPr="007F1C63">
        <w:rPr>
          <w:rFonts w:ascii="Times New Roman" w:hAnsi="Times New Roman" w:cs="Times New Roman"/>
          <w:sz w:val="24"/>
          <w:szCs w:val="24"/>
        </w:rPr>
        <w:t>na základe</w:t>
      </w:r>
      <w:r w:rsidR="00315EA8" w:rsidRPr="007F1C63">
        <w:rPr>
          <w:rFonts w:ascii="Times New Roman" w:hAnsi="Times New Roman" w:cs="Times New Roman"/>
          <w:sz w:val="24"/>
          <w:szCs w:val="24"/>
        </w:rPr>
        <w:t xml:space="preserve"> oznámeni</w:t>
      </w:r>
      <w:r w:rsidR="00300B58" w:rsidRPr="007F1C63">
        <w:rPr>
          <w:rFonts w:ascii="Times New Roman" w:hAnsi="Times New Roman" w:cs="Times New Roman"/>
          <w:sz w:val="24"/>
          <w:szCs w:val="24"/>
        </w:rPr>
        <w:t>a</w:t>
      </w:r>
      <w:r w:rsidR="00315EA8" w:rsidRPr="007F1C63">
        <w:rPr>
          <w:rFonts w:ascii="Times New Roman" w:hAnsi="Times New Roman" w:cs="Times New Roman"/>
          <w:sz w:val="24"/>
          <w:szCs w:val="24"/>
        </w:rPr>
        <w:t xml:space="preserve"> nezrovnalosti prijímateľom vypracovať a predložiť správu o zistenej nezrovnalosti národnej implementačnej a koordinačnej autorite.</w:t>
      </w:r>
    </w:p>
    <w:p w14:paraId="7DE77837" w14:textId="77777777" w:rsidR="00853449" w:rsidRPr="007F1C63" w:rsidRDefault="00853449" w:rsidP="00850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BD8BB" w14:textId="77777777" w:rsidR="00792E59" w:rsidRPr="007F1C63" w:rsidRDefault="00792E59" w:rsidP="00850AFD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Ak osoba vykonávajúca finančné nástroje </w:t>
      </w:r>
      <w:r w:rsidR="00B07EE5" w:rsidRPr="007F1C63">
        <w:rPr>
          <w:rFonts w:ascii="Times New Roman" w:hAnsi="Times New Roman" w:cs="Times New Roman"/>
          <w:sz w:val="24"/>
          <w:szCs w:val="24"/>
        </w:rPr>
        <w:t xml:space="preserve">alebo finančný sprostredkovateľ </w:t>
      </w:r>
      <w:r w:rsidRPr="007F1C63">
        <w:rPr>
          <w:rFonts w:ascii="Times New Roman" w:hAnsi="Times New Roman" w:cs="Times New Roman"/>
          <w:sz w:val="24"/>
          <w:szCs w:val="24"/>
        </w:rPr>
        <w:t>zist</w:t>
      </w:r>
      <w:r w:rsidR="00B07EE5" w:rsidRPr="007F1C63">
        <w:rPr>
          <w:rFonts w:ascii="Times New Roman" w:hAnsi="Times New Roman" w:cs="Times New Roman"/>
          <w:sz w:val="24"/>
          <w:szCs w:val="24"/>
        </w:rPr>
        <w:t>ia</w:t>
      </w:r>
      <w:r w:rsidRPr="007F1C63">
        <w:rPr>
          <w:rFonts w:ascii="Times New Roman" w:hAnsi="Times New Roman" w:cs="Times New Roman"/>
          <w:sz w:val="24"/>
          <w:szCs w:val="24"/>
        </w:rPr>
        <w:t xml:space="preserve"> nezrovnalosť, </w:t>
      </w:r>
      <w:r w:rsidR="00B07EE5" w:rsidRPr="007F1C63">
        <w:rPr>
          <w:rFonts w:ascii="Times New Roman" w:hAnsi="Times New Roman" w:cs="Times New Roman"/>
          <w:sz w:val="24"/>
          <w:szCs w:val="24"/>
        </w:rPr>
        <w:t>sú</w:t>
      </w:r>
      <w:r w:rsidRPr="007F1C63">
        <w:rPr>
          <w:rFonts w:ascii="Times New Roman" w:hAnsi="Times New Roman" w:cs="Times New Roman"/>
          <w:sz w:val="24"/>
          <w:szCs w:val="24"/>
        </w:rPr>
        <w:t xml:space="preserve"> povinn</w:t>
      </w:r>
      <w:r w:rsidR="00B07EE5" w:rsidRPr="007F1C63">
        <w:rPr>
          <w:rFonts w:ascii="Times New Roman" w:hAnsi="Times New Roman" w:cs="Times New Roman"/>
          <w:sz w:val="24"/>
          <w:szCs w:val="24"/>
        </w:rPr>
        <w:t>í</w:t>
      </w:r>
      <w:r w:rsidRPr="007F1C63">
        <w:rPr>
          <w:rFonts w:ascii="Times New Roman" w:hAnsi="Times New Roman" w:cs="Times New Roman"/>
          <w:sz w:val="24"/>
          <w:szCs w:val="24"/>
        </w:rPr>
        <w:t xml:space="preserve"> túto skutočnosť bezodkladne oznámiť vykonávateľovi.</w:t>
      </w:r>
      <w:r w:rsidR="00A3647E" w:rsidRPr="007F1C63">
        <w:rPr>
          <w:rFonts w:ascii="Times New Roman" w:hAnsi="Times New Roman" w:cs="Times New Roman"/>
          <w:sz w:val="24"/>
          <w:szCs w:val="24"/>
        </w:rPr>
        <w:t xml:space="preserve"> Vykonávateľ je povinný </w:t>
      </w:r>
      <w:r w:rsidR="001D2EEA" w:rsidRPr="007F1C63">
        <w:rPr>
          <w:rFonts w:ascii="Times New Roman" w:hAnsi="Times New Roman" w:cs="Times New Roman"/>
          <w:sz w:val="24"/>
          <w:szCs w:val="24"/>
        </w:rPr>
        <w:t>na základe</w:t>
      </w:r>
      <w:r w:rsidR="00A3647E" w:rsidRPr="007F1C63">
        <w:rPr>
          <w:rFonts w:ascii="Times New Roman" w:hAnsi="Times New Roman" w:cs="Times New Roman"/>
          <w:sz w:val="24"/>
          <w:szCs w:val="24"/>
        </w:rPr>
        <w:t xml:space="preserve"> oznámeni</w:t>
      </w:r>
      <w:r w:rsidR="004F0BAD" w:rsidRPr="007F1C63">
        <w:rPr>
          <w:rFonts w:ascii="Times New Roman" w:hAnsi="Times New Roman" w:cs="Times New Roman"/>
          <w:sz w:val="24"/>
          <w:szCs w:val="24"/>
        </w:rPr>
        <w:t>a</w:t>
      </w:r>
      <w:r w:rsidR="00A3647E" w:rsidRPr="007F1C63">
        <w:rPr>
          <w:rFonts w:ascii="Times New Roman" w:hAnsi="Times New Roman" w:cs="Times New Roman"/>
          <w:sz w:val="24"/>
          <w:szCs w:val="24"/>
        </w:rPr>
        <w:t xml:space="preserve"> nezrovnalosti osobou vykonávajúcou finančné nástroje alebo finančným sprostredkovateľom vypracovať a predložiť správu o zistenej nezrovnalosti národnej implementačnej a koordinačnej autorite.</w:t>
      </w:r>
    </w:p>
    <w:p w14:paraId="5FB6566C" w14:textId="77777777" w:rsidR="00836C77" w:rsidRPr="007F1C63" w:rsidRDefault="00836C77" w:rsidP="00850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E5AED" w14:textId="75ADE426" w:rsidR="00B32B38" w:rsidRPr="00DF45E5" w:rsidRDefault="007B68E3" w:rsidP="00C476AA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osoby uvedené v odsekoch 3 až 7 zistia nezrovnalosť a majú podozrenie zo spáchania trestného činu, priestupku alebo správneho deliktu súvisiaceho so zistenou nezrovnalosťou vykonávateľom, sprostredkovateľom, štatutárnym orgánom vykonávateľa alebo sprostredkovateľa, zamestnancom vykonávateľa alebo sprostredkovateľa alebo osobou konajúcou v mene a na účet vykonávateľa alebo sprostredkovateľa, správu o zistenej nezrovnalosti nepredkladajú alebo zistenie nezrovnalosti neoznamujú vykonávateľovi alebo sprostredkovateľovi, ktorého sa nezrovnalosť týka.</w:t>
      </w:r>
    </w:p>
    <w:p w14:paraId="3493334E" w14:textId="77777777" w:rsidR="00E44ED2" w:rsidRPr="007F1C63" w:rsidRDefault="00E44ED2" w:rsidP="00850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3FEE5" w14:textId="77777777" w:rsidR="00836C77" w:rsidRPr="007F1C63" w:rsidRDefault="00836C77" w:rsidP="001164AC">
      <w:pPr>
        <w:pStyle w:val="Odsekzoznamu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Správa o </w:t>
      </w:r>
      <w:r w:rsidR="00270AFC" w:rsidRPr="007F1C63">
        <w:rPr>
          <w:rFonts w:ascii="Times New Roman" w:hAnsi="Times New Roman" w:cs="Times New Roman"/>
          <w:sz w:val="24"/>
          <w:szCs w:val="24"/>
        </w:rPr>
        <w:t xml:space="preserve">zistenej nezrovnalosti </w:t>
      </w:r>
      <w:r w:rsidRPr="007F1C63">
        <w:rPr>
          <w:rFonts w:ascii="Times New Roman" w:hAnsi="Times New Roman" w:cs="Times New Roman"/>
          <w:sz w:val="24"/>
          <w:szCs w:val="24"/>
        </w:rPr>
        <w:t>obsahuje najmä</w:t>
      </w:r>
    </w:p>
    <w:p w14:paraId="15F65C94" w14:textId="77777777" w:rsidR="00836C77" w:rsidRPr="007F1C63" w:rsidRDefault="00922B19" w:rsidP="001164AC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lastRenderedPageBreak/>
        <w:t xml:space="preserve">identifikačné údaje </w:t>
      </w:r>
      <w:r w:rsidR="005D4F8E" w:rsidRPr="007F1C63">
        <w:rPr>
          <w:rFonts w:ascii="Times New Roman" w:hAnsi="Times New Roman" w:cs="Times New Roman"/>
          <w:sz w:val="24"/>
          <w:szCs w:val="24"/>
        </w:rPr>
        <w:t>osoby</w:t>
      </w:r>
      <w:r w:rsidR="00836C77" w:rsidRPr="007F1C63">
        <w:rPr>
          <w:rFonts w:ascii="Times New Roman" w:hAnsi="Times New Roman" w:cs="Times New Roman"/>
          <w:sz w:val="24"/>
          <w:szCs w:val="24"/>
        </w:rPr>
        <w:t>, ktor</w:t>
      </w:r>
      <w:r w:rsidR="00987BB4" w:rsidRPr="007F1C63">
        <w:rPr>
          <w:rFonts w:ascii="Times New Roman" w:hAnsi="Times New Roman" w:cs="Times New Roman"/>
          <w:sz w:val="24"/>
          <w:szCs w:val="24"/>
        </w:rPr>
        <w:t>á</w:t>
      </w:r>
      <w:r w:rsidR="00836C77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270AFC" w:rsidRPr="007F1C63">
        <w:rPr>
          <w:rFonts w:ascii="Times New Roman" w:hAnsi="Times New Roman" w:cs="Times New Roman"/>
          <w:sz w:val="24"/>
          <w:szCs w:val="24"/>
        </w:rPr>
        <w:t>nezrovnalosť</w:t>
      </w:r>
      <w:r w:rsidR="00836C77" w:rsidRPr="007F1C63">
        <w:rPr>
          <w:rFonts w:ascii="Times New Roman" w:hAnsi="Times New Roman" w:cs="Times New Roman"/>
          <w:sz w:val="24"/>
          <w:szCs w:val="24"/>
        </w:rPr>
        <w:t xml:space="preserve"> spôsobil</w:t>
      </w:r>
      <w:r w:rsidR="00987BB4" w:rsidRPr="007F1C63">
        <w:rPr>
          <w:rFonts w:ascii="Times New Roman" w:hAnsi="Times New Roman" w:cs="Times New Roman"/>
          <w:sz w:val="24"/>
          <w:szCs w:val="24"/>
        </w:rPr>
        <w:t>a</w:t>
      </w:r>
      <w:r w:rsidR="00836C77" w:rsidRPr="007F1C63">
        <w:rPr>
          <w:rFonts w:ascii="Times New Roman" w:hAnsi="Times New Roman" w:cs="Times New Roman"/>
          <w:sz w:val="24"/>
          <w:szCs w:val="24"/>
        </w:rPr>
        <w:t>,</w:t>
      </w:r>
    </w:p>
    <w:p w14:paraId="274A54E3" w14:textId="77777777" w:rsidR="00836C77" w:rsidRPr="007F1C63" w:rsidRDefault="00836C77" w:rsidP="001164AC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popis </w:t>
      </w:r>
      <w:r w:rsidR="00270AFC" w:rsidRPr="007F1C63">
        <w:rPr>
          <w:rFonts w:ascii="Times New Roman" w:hAnsi="Times New Roman" w:cs="Times New Roman"/>
          <w:sz w:val="24"/>
          <w:szCs w:val="24"/>
        </w:rPr>
        <w:t>nezrovnalosti</w:t>
      </w:r>
      <w:r w:rsidRPr="007F1C63">
        <w:rPr>
          <w:rFonts w:ascii="Times New Roman" w:hAnsi="Times New Roman" w:cs="Times New Roman"/>
          <w:sz w:val="24"/>
          <w:szCs w:val="24"/>
        </w:rPr>
        <w:t>,</w:t>
      </w:r>
    </w:p>
    <w:p w14:paraId="69A74800" w14:textId="77777777" w:rsidR="00836C77" w:rsidRPr="007F1C63" w:rsidRDefault="00836C77" w:rsidP="001164AC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označenie všeobecne záväzných právnych predpisov, ktoré boli porušené,</w:t>
      </w:r>
    </w:p>
    <w:p w14:paraId="51822967" w14:textId="77777777" w:rsidR="00836C77" w:rsidRPr="007F1C63" w:rsidRDefault="00836C77" w:rsidP="001164AC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obdobie alebo dátum vzniku </w:t>
      </w:r>
      <w:r w:rsidR="00270AFC" w:rsidRPr="007F1C63">
        <w:rPr>
          <w:rFonts w:ascii="Times New Roman" w:hAnsi="Times New Roman" w:cs="Times New Roman"/>
          <w:sz w:val="24"/>
          <w:szCs w:val="24"/>
        </w:rPr>
        <w:t>nezrovnalosti</w:t>
      </w:r>
      <w:r w:rsidRPr="007F1C63">
        <w:rPr>
          <w:rFonts w:ascii="Times New Roman" w:hAnsi="Times New Roman" w:cs="Times New Roman"/>
          <w:sz w:val="24"/>
          <w:szCs w:val="24"/>
        </w:rPr>
        <w:t>,</w:t>
      </w:r>
    </w:p>
    <w:p w14:paraId="097B227F" w14:textId="77777777" w:rsidR="00836C77" w:rsidRPr="007F1C63" w:rsidRDefault="00836C77" w:rsidP="001164AC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dátum zistenia </w:t>
      </w:r>
      <w:r w:rsidR="00270AFC" w:rsidRPr="007F1C63">
        <w:rPr>
          <w:rFonts w:ascii="Times New Roman" w:hAnsi="Times New Roman" w:cs="Times New Roman"/>
          <w:sz w:val="24"/>
          <w:szCs w:val="24"/>
        </w:rPr>
        <w:t>nezrovnalosti</w:t>
      </w:r>
      <w:r w:rsidRPr="007F1C63">
        <w:rPr>
          <w:rFonts w:ascii="Times New Roman" w:hAnsi="Times New Roman" w:cs="Times New Roman"/>
          <w:sz w:val="24"/>
          <w:szCs w:val="24"/>
        </w:rPr>
        <w:t>,</w:t>
      </w:r>
    </w:p>
    <w:p w14:paraId="53E71FF4" w14:textId="77777777" w:rsidR="00836C77" w:rsidRPr="007F1C63" w:rsidRDefault="00836C77" w:rsidP="001164AC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finančné vyčíslenie </w:t>
      </w:r>
      <w:r w:rsidR="00270AFC" w:rsidRPr="007F1C63">
        <w:rPr>
          <w:rFonts w:ascii="Times New Roman" w:hAnsi="Times New Roman" w:cs="Times New Roman"/>
          <w:sz w:val="24"/>
          <w:szCs w:val="24"/>
        </w:rPr>
        <w:t>nezrovnalosti</w:t>
      </w:r>
      <w:r w:rsidRPr="007F1C63">
        <w:rPr>
          <w:rFonts w:ascii="Times New Roman" w:hAnsi="Times New Roman" w:cs="Times New Roman"/>
          <w:sz w:val="24"/>
          <w:szCs w:val="24"/>
        </w:rPr>
        <w:t>.</w:t>
      </w:r>
    </w:p>
    <w:p w14:paraId="64C1A7DC" w14:textId="77777777" w:rsidR="00836C77" w:rsidRPr="007F1C63" w:rsidRDefault="00836C77" w:rsidP="00B7596F">
      <w:pPr>
        <w:pStyle w:val="Odsekzoznamu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451830D" w14:textId="77777777" w:rsidR="009E0FAC" w:rsidRPr="007F1C63" w:rsidRDefault="00836C77" w:rsidP="00850AFD">
      <w:pPr>
        <w:pStyle w:val="Odsekzoznamu"/>
        <w:numPr>
          <w:ilvl w:val="0"/>
          <w:numId w:val="26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Za riešenie </w:t>
      </w:r>
      <w:r w:rsidR="00270AFC" w:rsidRPr="007F1C63">
        <w:rPr>
          <w:rFonts w:ascii="Times New Roman" w:hAnsi="Times New Roman" w:cs="Times New Roman"/>
          <w:sz w:val="24"/>
          <w:szCs w:val="24"/>
        </w:rPr>
        <w:t>nezrovnalosti</w:t>
      </w:r>
      <w:r w:rsidR="00CE7AD9" w:rsidRPr="007F1C63">
        <w:rPr>
          <w:rFonts w:ascii="Times New Roman" w:hAnsi="Times New Roman" w:cs="Times New Roman"/>
          <w:sz w:val="24"/>
          <w:szCs w:val="24"/>
        </w:rPr>
        <w:t xml:space="preserve"> zodpovedá</w:t>
      </w:r>
      <w:r w:rsidRPr="007F1C63">
        <w:rPr>
          <w:rFonts w:ascii="Times New Roman" w:hAnsi="Times New Roman" w:cs="Times New Roman"/>
          <w:sz w:val="24"/>
          <w:szCs w:val="24"/>
        </w:rPr>
        <w:t xml:space="preserve"> vykonávateľ.</w:t>
      </w:r>
    </w:p>
    <w:p w14:paraId="761D8BA5" w14:textId="77777777" w:rsidR="00247F35" w:rsidRPr="007F1C63" w:rsidRDefault="00247F35" w:rsidP="00B759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337F1" w14:textId="45ED7042" w:rsidR="008D5C4E" w:rsidRPr="007F1C63" w:rsidRDefault="0051159B" w:rsidP="00B75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§ 2</w:t>
      </w:r>
      <w:r w:rsidR="000D5DAB">
        <w:rPr>
          <w:rFonts w:ascii="Times New Roman" w:hAnsi="Times New Roman" w:cs="Times New Roman"/>
          <w:b/>
          <w:sz w:val="24"/>
          <w:szCs w:val="24"/>
        </w:rPr>
        <w:t>4</w:t>
      </w:r>
    </w:p>
    <w:p w14:paraId="53061442" w14:textId="77777777" w:rsidR="001C1E86" w:rsidRPr="007F1C63" w:rsidRDefault="008D5C4E" w:rsidP="00EF3680">
      <w:pPr>
        <w:spacing w:line="240" w:lineRule="auto"/>
        <w:jc w:val="center"/>
        <w:rPr>
          <w:rFonts w:ascii="Times New Roman" w:hAnsi="Times New Roman" w:cs="Times New Roman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Konflikt záujmov</w:t>
      </w:r>
    </w:p>
    <w:p w14:paraId="2B43FD8C" w14:textId="2B167659" w:rsidR="00025B8C" w:rsidRPr="007F1C63" w:rsidRDefault="00CF2495" w:rsidP="006718AB">
      <w:pPr>
        <w:pStyle w:val="Odsekzoznamu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Národná implementačná a koordinačná autorita</w:t>
      </w:r>
      <w:r w:rsidR="00100478" w:rsidRPr="007F1C63">
        <w:rPr>
          <w:rFonts w:ascii="Times New Roman" w:hAnsi="Times New Roman" w:cs="Times New Roman"/>
          <w:sz w:val="24"/>
          <w:szCs w:val="24"/>
        </w:rPr>
        <w:t>,</w:t>
      </w:r>
      <w:r w:rsidRPr="007F1C63">
        <w:rPr>
          <w:rFonts w:ascii="Times New Roman" w:hAnsi="Times New Roman" w:cs="Times New Roman"/>
          <w:sz w:val="24"/>
          <w:szCs w:val="24"/>
        </w:rPr>
        <w:t xml:space="preserve"> vy</w:t>
      </w:r>
      <w:r w:rsidR="00F91936" w:rsidRPr="007F1C63">
        <w:rPr>
          <w:rFonts w:ascii="Times New Roman" w:hAnsi="Times New Roman" w:cs="Times New Roman"/>
          <w:sz w:val="24"/>
          <w:szCs w:val="24"/>
        </w:rPr>
        <w:t>konáv</w:t>
      </w:r>
      <w:r w:rsidRPr="007F1C63">
        <w:rPr>
          <w:rFonts w:ascii="Times New Roman" w:hAnsi="Times New Roman" w:cs="Times New Roman"/>
          <w:sz w:val="24"/>
          <w:szCs w:val="24"/>
        </w:rPr>
        <w:t>ateľ</w:t>
      </w:r>
      <w:r w:rsidR="00EF3680" w:rsidRPr="007F1C63">
        <w:rPr>
          <w:rFonts w:ascii="Times New Roman" w:hAnsi="Times New Roman" w:cs="Times New Roman"/>
          <w:sz w:val="24"/>
          <w:szCs w:val="24"/>
        </w:rPr>
        <w:t>,</w:t>
      </w:r>
      <w:r w:rsidR="00100478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A77723" w:rsidRPr="007F1C63">
        <w:rPr>
          <w:rFonts w:ascii="Times New Roman" w:hAnsi="Times New Roman" w:cs="Times New Roman"/>
          <w:sz w:val="24"/>
          <w:szCs w:val="24"/>
        </w:rPr>
        <w:t>sprostredkovateľ</w:t>
      </w:r>
      <w:r w:rsidR="00EF3680" w:rsidRPr="007F1C63">
        <w:rPr>
          <w:rFonts w:ascii="Times New Roman" w:hAnsi="Times New Roman" w:cs="Times New Roman"/>
          <w:sz w:val="24"/>
          <w:szCs w:val="24"/>
        </w:rPr>
        <w:t xml:space="preserve"> a osoba vykonávajúca finančné nástroje</w:t>
      </w:r>
      <w:r w:rsidRPr="007F1C63">
        <w:rPr>
          <w:rFonts w:ascii="Times New Roman" w:hAnsi="Times New Roman" w:cs="Times New Roman"/>
          <w:sz w:val="24"/>
          <w:szCs w:val="24"/>
        </w:rPr>
        <w:t xml:space="preserve"> sú povinní</w:t>
      </w:r>
      <w:r w:rsidR="00F91936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782368" w:rsidRPr="007F1C63">
        <w:rPr>
          <w:rFonts w:ascii="Times New Roman" w:hAnsi="Times New Roman" w:cs="Times New Roman"/>
          <w:sz w:val="24"/>
          <w:szCs w:val="24"/>
        </w:rPr>
        <w:t xml:space="preserve">pri poskytovaní prostriedkov mechanizmu </w:t>
      </w:r>
      <w:r w:rsidR="00EF3680" w:rsidRPr="007F1C63">
        <w:rPr>
          <w:rFonts w:ascii="Times New Roman" w:hAnsi="Times New Roman" w:cs="Times New Roman"/>
          <w:sz w:val="24"/>
          <w:szCs w:val="24"/>
        </w:rPr>
        <w:t>konať tak</w:t>
      </w:r>
      <w:r w:rsidR="00FB6217" w:rsidRPr="007F1C63">
        <w:rPr>
          <w:rFonts w:ascii="Times New Roman" w:hAnsi="Times New Roman" w:cs="Times New Roman"/>
          <w:sz w:val="24"/>
          <w:szCs w:val="24"/>
        </w:rPr>
        <w:t>,</w:t>
      </w:r>
      <w:r w:rsidR="00EF3680" w:rsidRPr="007F1C63">
        <w:rPr>
          <w:rFonts w:ascii="Times New Roman" w:hAnsi="Times New Roman" w:cs="Times New Roman"/>
          <w:sz w:val="24"/>
          <w:szCs w:val="24"/>
        </w:rPr>
        <w:t xml:space="preserve"> aby nehrozil, nevznikol a netrval konflikt záujmov.</w:t>
      </w:r>
      <w:r w:rsidR="006718AB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F91936" w:rsidRPr="007F1C63">
        <w:rPr>
          <w:rFonts w:ascii="Times New Roman" w:hAnsi="Times New Roman" w:cs="Times New Roman"/>
          <w:sz w:val="24"/>
          <w:szCs w:val="24"/>
        </w:rPr>
        <w:t>Ak napriek tomu dôjde k</w:t>
      </w:r>
      <w:r w:rsidR="00D4314F" w:rsidRPr="007F1C63">
        <w:rPr>
          <w:rFonts w:ascii="Times New Roman" w:hAnsi="Times New Roman" w:cs="Times New Roman"/>
          <w:sz w:val="24"/>
          <w:szCs w:val="24"/>
        </w:rPr>
        <w:t> </w:t>
      </w:r>
      <w:r w:rsidR="00F91936" w:rsidRPr="007F1C63">
        <w:rPr>
          <w:rFonts w:ascii="Times New Roman" w:hAnsi="Times New Roman" w:cs="Times New Roman"/>
          <w:sz w:val="24"/>
          <w:szCs w:val="24"/>
        </w:rPr>
        <w:t>situácii</w:t>
      </w:r>
      <w:r w:rsidR="00D4314F" w:rsidRPr="007F1C63">
        <w:rPr>
          <w:rFonts w:ascii="Times New Roman" w:hAnsi="Times New Roman" w:cs="Times New Roman"/>
          <w:sz w:val="24"/>
          <w:szCs w:val="24"/>
        </w:rPr>
        <w:t>, kde hrozí</w:t>
      </w:r>
      <w:r w:rsidR="006718AB" w:rsidRPr="007F1C63">
        <w:rPr>
          <w:rFonts w:ascii="Times New Roman" w:hAnsi="Times New Roman" w:cs="Times New Roman"/>
          <w:sz w:val="24"/>
          <w:szCs w:val="24"/>
        </w:rPr>
        <w:t>, vzniká</w:t>
      </w:r>
      <w:r w:rsidR="00D4314F" w:rsidRPr="007F1C63">
        <w:rPr>
          <w:rFonts w:ascii="Times New Roman" w:hAnsi="Times New Roman" w:cs="Times New Roman"/>
          <w:sz w:val="24"/>
          <w:szCs w:val="24"/>
        </w:rPr>
        <w:t xml:space="preserve"> a</w:t>
      </w:r>
      <w:r w:rsidR="00974DE8">
        <w:rPr>
          <w:rFonts w:ascii="Times New Roman" w:hAnsi="Times New Roman" w:cs="Times New Roman"/>
          <w:sz w:val="24"/>
          <w:szCs w:val="24"/>
        </w:rPr>
        <w:t>lebo</w:t>
      </w:r>
      <w:r w:rsidR="00D4314F" w:rsidRPr="007F1C63">
        <w:rPr>
          <w:rFonts w:ascii="Times New Roman" w:hAnsi="Times New Roman" w:cs="Times New Roman"/>
          <w:sz w:val="24"/>
          <w:szCs w:val="24"/>
        </w:rPr>
        <w:t xml:space="preserve"> trvá</w:t>
      </w:r>
      <w:r w:rsidRPr="007F1C63">
        <w:rPr>
          <w:rFonts w:ascii="Times New Roman" w:hAnsi="Times New Roman" w:cs="Times New Roman"/>
          <w:sz w:val="24"/>
          <w:szCs w:val="24"/>
        </w:rPr>
        <w:t xml:space="preserve"> konflikt záujmov, sú</w:t>
      </w:r>
      <w:r w:rsidR="00D4314F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EF7ED3" w:rsidRPr="007F1C63">
        <w:rPr>
          <w:rFonts w:ascii="Times New Roman" w:hAnsi="Times New Roman" w:cs="Times New Roman"/>
          <w:sz w:val="24"/>
          <w:szCs w:val="24"/>
        </w:rPr>
        <w:t>národná implementačná a</w:t>
      </w:r>
      <w:r w:rsidRPr="007F1C63">
        <w:rPr>
          <w:rFonts w:ascii="Times New Roman" w:hAnsi="Times New Roman" w:cs="Times New Roman"/>
          <w:sz w:val="24"/>
          <w:szCs w:val="24"/>
        </w:rPr>
        <w:t> koordinačná autorita</w:t>
      </w:r>
      <w:r w:rsidR="00A77723" w:rsidRPr="007F1C63">
        <w:rPr>
          <w:rFonts w:ascii="Times New Roman" w:hAnsi="Times New Roman" w:cs="Times New Roman"/>
          <w:sz w:val="24"/>
          <w:szCs w:val="24"/>
        </w:rPr>
        <w:t>,</w:t>
      </w:r>
      <w:r w:rsidRPr="007F1C63">
        <w:rPr>
          <w:rFonts w:ascii="Times New Roman" w:hAnsi="Times New Roman" w:cs="Times New Roman"/>
          <w:sz w:val="24"/>
          <w:szCs w:val="24"/>
        </w:rPr>
        <w:t xml:space="preserve"> vykonávateľ</w:t>
      </w:r>
      <w:r w:rsidR="006718AB" w:rsidRPr="007F1C63">
        <w:rPr>
          <w:rFonts w:ascii="Times New Roman" w:hAnsi="Times New Roman" w:cs="Times New Roman"/>
          <w:sz w:val="24"/>
          <w:szCs w:val="24"/>
        </w:rPr>
        <w:t>, sprostredkovateľ</w:t>
      </w:r>
      <w:r w:rsidR="00A77723" w:rsidRPr="007F1C63">
        <w:rPr>
          <w:rFonts w:ascii="Times New Roman" w:hAnsi="Times New Roman" w:cs="Times New Roman"/>
          <w:sz w:val="24"/>
          <w:szCs w:val="24"/>
        </w:rPr>
        <w:t xml:space="preserve"> a</w:t>
      </w:r>
      <w:r w:rsidR="006718AB" w:rsidRPr="007F1C63">
        <w:rPr>
          <w:rFonts w:ascii="Times New Roman" w:hAnsi="Times New Roman" w:cs="Times New Roman"/>
          <w:sz w:val="24"/>
          <w:szCs w:val="24"/>
        </w:rPr>
        <w:t xml:space="preserve"> osoba vykonávajúca finančné nástroje </w:t>
      </w:r>
      <w:r w:rsidRPr="007F1C63">
        <w:rPr>
          <w:rFonts w:ascii="Times New Roman" w:hAnsi="Times New Roman" w:cs="Times New Roman"/>
          <w:sz w:val="24"/>
          <w:szCs w:val="24"/>
        </w:rPr>
        <w:t>povinní</w:t>
      </w:r>
      <w:r w:rsidR="00D4314F" w:rsidRPr="007F1C63">
        <w:rPr>
          <w:rFonts w:ascii="Times New Roman" w:hAnsi="Times New Roman" w:cs="Times New Roman"/>
          <w:sz w:val="24"/>
          <w:szCs w:val="24"/>
        </w:rPr>
        <w:t xml:space="preserve"> prijať </w:t>
      </w:r>
      <w:r w:rsidR="006718AB" w:rsidRPr="007F1C63">
        <w:rPr>
          <w:rFonts w:ascii="Times New Roman" w:hAnsi="Times New Roman" w:cs="Times New Roman"/>
          <w:sz w:val="24"/>
          <w:szCs w:val="24"/>
        </w:rPr>
        <w:t xml:space="preserve">opatrenia na </w:t>
      </w:r>
      <w:r w:rsidR="00D4314F" w:rsidRPr="007F1C63">
        <w:rPr>
          <w:rFonts w:ascii="Times New Roman" w:hAnsi="Times New Roman" w:cs="Times New Roman"/>
          <w:sz w:val="24"/>
          <w:szCs w:val="24"/>
        </w:rPr>
        <w:t>zabrán</w:t>
      </w:r>
      <w:r w:rsidR="006718AB" w:rsidRPr="007F1C63">
        <w:rPr>
          <w:rFonts w:ascii="Times New Roman" w:hAnsi="Times New Roman" w:cs="Times New Roman"/>
          <w:sz w:val="24"/>
          <w:szCs w:val="24"/>
        </w:rPr>
        <w:t>enie</w:t>
      </w:r>
      <w:r w:rsidR="00D4314F" w:rsidRPr="007F1C63">
        <w:rPr>
          <w:rFonts w:ascii="Times New Roman" w:hAnsi="Times New Roman" w:cs="Times New Roman"/>
          <w:sz w:val="24"/>
          <w:szCs w:val="24"/>
        </w:rPr>
        <w:t xml:space="preserve"> ovplyvn</w:t>
      </w:r>
      <w:r w:rsidR="004821A5" w:rsidRPr="007F1C63">
        <w:rPr>
          <w:rFonts w:ascii="Times New Roman" w:hAnsi="Times New Roman" w:cs="Times New Roman"/>
          <w:sz w:val="24"/>
          <w:szCs w:val="24"/>
        </w:rPr>
        <w:t>en</w:t>
      </w:r>
      <w:r w:rsidR="006718AB" w:rsidRPr="007F1C63">
        <w:rPr>
          <w:rFonts w:ascii="Times New Roman" w:hAnsi="Times New Roman" w:cs="Times New Roman"/>
          <w:sz w:val="24"/>
          <w:szCs w:val="24"/>
        </w:rPr>
        <w:t>ia</w:t>
      </w:r>
      <w:r w:rsidR="00D4314F" w:rsidRPr="007F1C63">
        <w:rPr>
          <w:rFonts w:ascii="Times New Roman" w:hAnsi="Times New Roman" w:cs="Times New Roman"/>
          <w:sz w:val="24"/>
          <w:szCs w:val="24"/>
        </w:rPr>
        <w:t>, naruš</w:t>
      </w:r>
      <w:r w:rsidR="004821A5" w:rsidRPr="007F1C63">
        <w:rPr>
          <w:rFonts w:ascii="Times New Roman" w:hAnsi="Times New Roman" w:cs="Times New Roman"/>
          <w:sz w:val="24"/>
          <w:szCs w:val="24"/>
        </w:rPr>
        <w:t>en</w:t>
      </w:r>
      <w:r w:rsidR="006718AB" w:rsidRPr="007F1C63">
        <w:rPr>
          <w:rFonts w:ascii="Times New Roman" w:hAnsi="Times New Roman" w:cs="Times New Roman"/>
          <w:sz w:val="24"/>
          <w:szCs w:val="24"/>
        </w:rPr>
        <w:t>ia</w:t>
      </w:r>
      <w:r w:rsidR="00F374E0" w:rsidRPr="007F1C63">
        <w:rPr>
          <w:rFonts w:ascii="Times New Roman" w:hAnsi="Times New Roman" w:cs="Times New Roman"/>
          <w:sz w:val="24"/>
          <w:szCs w:val="24"/>
        </w:rPr>
        <w:t xml:space="preserve"> alebo ohroz</w:t>
      </w:r>
      <w:r w:rsidR="006718AB" w:rsidRPr="007F1C63">
        <w:rPr>
          <w:rFonts w:ascii="Times New Roman" w:hAnsi="Times New Roman" w:cs="Times New Roman"/>
          <w:sz w:val="24"/>
          <w:szCs w:val="24"/>
        </w:rPr>
        <w:t>enia</w:t>
      </w:r>
      <w:r w:rsidR="00D4314F" w:rsidRPr="007F1C63">
        <w:rPr>
          <w:rFonts w:ascii="Times New Roman" w:hAnsi="Times New Roman" w:cs="Times New Roman"/>
          <w:sz w:val="24"/>
          <w:szCs w:val="24"/>
        </w:rPr>
        <w:t xml:space="preserve"> nestrann</w:t>
      </w:r>
      <w:r w:rsidR="001A3CCF" w:rsidRPr="007F1C63">
        <w:rPr>
          <w:rFonts w:ascii="Times New Roman" w:hAnsi="Times New Roman" w:cs="Times New Roman"/>
          <w:sz w:val="24"/>
          <w:szCs w:val="24"/>
        </w:rPr>
        <w:t>ého</w:t>
      </w:r>
      <w:r w:rsidR="00D4314F" w:rsidRPr="007F1C63">
        <w:rPr>
          <w:rFonts w:ascii="Times New Roman" w:hAnsi="Times New Roman" w:cs="Times New Roman"/>
          <w:sz w:val="24"/>
          <w:szCs w:val="24"/>
        </w:rPr>
        <w:t>, transparentn</w:t>
      </w:r>
      <w:r w:rsidR="001A3CCF" w:rsidRPr="007F1C63">
        <w:rPr>
          <w:rFonts w:ascii="Times New Roman" w:hAnsi="Times New Roman" w:cs="Times New Roman"/>
          <w:sz w:val="24"/>
          <w:szCs w:val="24"/>
        </w:rPr>
        <w:t>ého</w:t>
      </w:r>
      <w:r w:rsidR="00D4314F" w:rsidRPr="007F1C63">
        <w:rPr>
          <w:rFonts w:ascii="Times New Roman" w:hAnsi="Times New Roman" w:cs="Times New Roman"/>
          <w:sz w:val="24"/>
          <w:szCs w:val="24"/>
        </w:rPr>
        <w:t>, nediskriminačn</w:t>
      </w:r>
      <w:r w:rsidR="001A3CCF" w:rsidRPr="007F1C63">
        <w:rPr>
          <w:rFonts w:ascii="Times New Roman" w:hAnsi="Times New Roman" w:cs="Times New Roman"/>
          <w:sz w:val="24"/>
          <w:szCs w:val="24"/>
        </w:rPr>
        <w:t>ého</w:t>
      </w:r>
      <w:r w:rsidR="00D4314F" w:rsidRPr="007F1C63">
        <w:rPr>
          <w:rFonts w:ascii="Times New Roman" w:hAnsi="Times New Roman" w:cs="Times New Roman"/>
          <w:sz w:val="24"/>
          <w:szCs w:val="24"/>
        </w:rPr>
        <w:t>, efektívn</w:t>
      </w:r>
      <w:r w:rsidR="001A3CCF" w:rsidRPr="007F1C63">
        <w:rPr>
          <w:rFonts w:ascii="Times New Roman" w:hAnsi="Times New Roman" w:cs="Times New Roman"/>
          <w:sz w:val="24"/>
          <w:szCs w:val="24"/>
        </w:rPr>
        <w:t>eho</w:t>
      </w:r>
      <w:r w:rsidR="00D4314F" w:rsidRPr="007F1C63">
        <w:rPr>
          <w:rFonts w:ascii="Times New Roman" w:hAnsi="Times New Roman" w:cs="Times New Roman"/>
          <w:sz w:val="24"/>
          <w:szCs w:val="24"/>
        </w:rPr>
        <w:t>, hospodárn</w:t>
      </w:r>
      <w:r w:rsidR="001A3CCF" w:rsidRPr="007F1C63">
        <w:rPr>
          <w:rFonts w:ascii="Times New Roman" w:hAnsi="Times New Roman" w:cs="Times New Roman"/>
          <w:sz w:val="24"/>
          <w:szCs w:val="24"/>
        </w:rPr>
        <w:t>eho</w:t>
      </w:r>
      <w:r w:rsidR="00D4314F" w:rsidRPr="007F1C63">
        <w:rPr>
          <w:rFonts w:ascii="Times New Roman" w:hAnsi="Times New Roman" w:cs="Times New Roman"/>
          <w:sz w:val="24"/>
          <w:szCs w:val="24"/>
        </w:rPr>
        <w:t xml:space="preserve"> a objektívn</w:t>
      </w:r>
      <w:r w:rsidR="001A3CCF" w:rsidRPr="007F1C63">
        <w:rPr>
          <w:rFonts w:ascii="Times New Roman" w:hAnsi="Times New Roman" w:cs="Times New Roman"/>
          <w:sz w:val="24"/>
          <w:szCs w:val="24"/>
        </w:rPr>
        <w:t>eho</w:t>
      </w:r>
      <w:r w:rsidR="00D4314F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6718AB" w:rsidRPr="007F1C63">
        <w:rPr>
          <w:rFonts w:ascii="Times New Roman" w:hAnsi="Times New Roman" w:cs="Times New Roman"/>
          <w:sz w:val="24"/>
          <w:szCs w:val="24"/>
        </w:rPr>
        <w:t>plneni</w:t>
      </w:r>
      <w:r w:rsidR="001A3CCF" w:rsidRPr="007F1C63">
        <w:rPr>
          <w:rFonts w:ascii="Times New Roman" w:hAnsi="Times New Roman" w:cs="Times New Roman"/>
          <w:sz w:val="24"/>
          <w:szCs w:val="24"/>
        </w:rPr>
        <w:t>a</w:t>
      </w:r>
      <w:r w:rsidR="006718AB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D84E0A" w:rsidRPr="007F1C63">
        <w:rPr>
          <w:rFonts w:ascii="Times New Roman" w:hAnsi="Times New Roman" w:cs="Times New Roman"/>
          <w:sz w:val="24"/>
          <w:szCs w:val="24"/>
        </w:rPr>
        <w:t xml:space="preserve">ich úloh </w:t>
      </w:r>
      <w:r w:rsidR="00D4314F" w:rsidRPr="007F1C63">
        <w:rPr>
          <w:rFonts w:ascii="Times New Roman" w:hAnsi="Times New Roman" w:cs="Times New Roman"/>
          <w:sz w:val="24"/>
          <w:szCs w:val="24"/>
        </w:rPr>
        <w:t xml:space="preserve">pri </w:t>
      </w:r>
      <w:r w:rsidR="003E3544" w:rsidRPr="007F1C63">
        <w:rPr>
          <w:rFonts w:ascii="Times New Roman" w:hAnsi="Times New Roman" w:cs="Times New Roman"/>
          <w:sz w:val="24"/>
          <w:szCs w:val="24"/>
        </w:rPr>
        <w:t>vykonávaní</w:t>
      </w:r>
      <w:r w:rsidR="00D4314F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132013" w:rsidRPr="007F1C63">
        <w:rPr>
          <w:rFonts w:ascii="Times New Roman" w:hAnsi="Times New Roman" w:cs="Times New Roman"/>
          <w:sz w:val="24"/>
          <w:szCs w:val="24"/>
        </w:rPr>
        <w:t>mechanizmu</w:t>
      </w:r>
      <w:r w:rsidR="00D4314F" w:rsidRPr="007F1C63">
        <w:rPr>
          <w:rFonts w:ascii="Times New Roman" w:hAnsi="Times New Roman" w:cs="Times New Roman"/>
          <w:sz w:val="24"/>
          <w:szCs w:val="24"/>
        </w:rPr>
        <w:t>.</w:t>
      </w:r>
    </w:p>
    <w:p w14:paraId="6A62A7F8" w14:textId="77777777" w:rsidR="00F374E0" w:rsidRPr="007F1C63" w:rsidRDefault="00F374E0" w:rsidP="00B7596F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D2B334" w14:textId="77777777" w:rsidR="001A3CCF" w:rsidRPr="007F1C63" w:rsidRDefault="0034223E" w:rsidP="001164AC">
      <w:pPr>
        <w:pStyle w:val="Odsekzoznamu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Z prípravy výzvy, z posudzovania </w:t>
      </w:r>
      <w:r w:rsidR="00C45CA7" w:rsidRPr="007F1C63">
        <w:rPr>
          <w:rFonts w:ascii="Times New Roman" w:hAnsi="Times New Roman" w:cs="Times New Roman"/>
          <w:sz w:val="24"/>
          <w:szCs w:val="24"/>
        </w:rPr>
        <w:t>žiadosti</w:t>
      </w:r>
      <w:r w:rsidR="00D12D1A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850AFD" w:rsidRPr="007F1C63">
        <w:rPr>
          <w:rFonts w:ascii="Times New Roman" w:hAnsi="Times New Roman" w:cs="Times New Roman"/>
          <w:sz w:val="24"/>
          <w:szCs w:val="24"/>
        </w:rPr>
        <w:t xml:space="preserve">o prostriedky </w:t>
      </w:r>
      <w:r w:rsidR="00D12D1A" w:rsidRPr="007F1C63">
        <w:rPr>
          <w:rFonts w:ascii="Times New Roman" w:hAnsi="Times New Roman" w:cs="Times New Roman"/>
          <w:sz w:val="24"/>
          <w:szCs w:val="24"/>
        </w:rPr>
        <w:t>a</w:t>
      </w:r>
      <w:r w:rsidR="00C45CA7" w:rsidRPr="007F1C63">
        <w:rPr>
          <w:rFonts w:ascii="Times New Roman" w:hAnsi="Times New Roman" w:cs="Times New Roman"/>
          <w:sz w:val="24"/>
          <w:szCs w:val="24"/>
        </w:rPr>
        <w:t xml:space="preserve"> z rozhodovania o</w:t>
      </w:r>
      <w:r w:rsidR="002F7A40" w:rsidRPr="007F1C63">
        <w:rPr>
          <w:rFonts w:ascii="Times New Roman" w:hAnsi="Times New Roman" w:cs="Times New Roman"/>
          <w:sz w:val="24"/>
          <w:szCs w:val="24"/>
        </w:rPr>
        <w:t> </w:t>
      </w:r>
      <w:r w:rsidR="00C45CA7" w:rsidRPr="007F1C63">
        <w:rPr>
          <w:rFonts w:ascii="Times New Roman" w:hAnsi="Times New Roman" w:cs="Times New Roman"/>
          <w:sz w:val="24"/>
          <w:szCs w:val="24"/>
        </w:rPr>
        <w:t>námietkach</w:t>
      </w:r>
      <w:r w:rsidR="002F7A40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EF6072" w:rsidRPr="007F1C63">
        <w:rPr>
          <w:rFonts w:ascii="Times New Roman" w:hAnsi="Times New Roman" w:cs="Times New Roman"/>
          <w:sz w:val="24"/>
          <w:szCs w:val="24"/>
        </w:rPr>
        <w:t xml:space="preserve">sú </w:t>
      </w:r>
      <w:r w:rsidR="002F7A40" w:rsidRPr="007F1C63">
        <w:rPr>
          <w:rFonts w:ascii="Times New Roman" w:hAnsi="Times New Roman" w:cs="Times New Roman"/>
          <w:sz w:val="24"/>
          <w:szCs w:val="24"/>
        </w:rPr>
        <w:t>vylúčen</w:t>
      </w:r>
      <w:r w:rsidR="00EF6072" w:rsidRPr="007F1C63">
        <w:rPr>
          <w:rFonts w:ascii="Times New Roman" w:hAnsi="Times New Roman" w:cs="Times New Roman"/>
          <w:sz w:val="24"/>
          <w:szCs w:val="24"/>
        </w:rPr>
        <w:t>í</w:t>
      </w:r>
      <w:r w:rsidR="002F7A40" w:rsidRPr="007F1C63">
        <w:rPr>
          <w:rFonts w:ascii="Times New Roman" w:hAnsi="Times New Roman" w:cs="Times New Roman"/>
          <w:sz w:val="24"/>
          <w:szCs w:val="24"/>
        </w:rPr>
        <w:t xml:space="preserve"> žiadateľ, prijímateľ, zainteresované osoby na strane žiadateľa a </w:t>
      </w:r>
      <w:r w:rsidR="00B60052" w:rsidRPr="007F1C63">
        <w:rPr>
          <w:rFonts w:ascii="Times New Roman" w:hAnsi="Times New Roman" w:cs="Times New Roman"/>
          <w:sz w:val="24"/>
          <w:szCs w:val="24"/>
        </w:rPr>
        <w:t xml:space="preserve">zainteresované osoby na strane </w:t>
      </w:r>
      <w:r w:rsidR="002F7A40" w:rsidRPr="007F1C63">
        <w:rPr>
          <w:rFonts w:ascii="Times New Roman" w:hAnsi="Times New Roman" w:cs="Times New Roman"/>
          <w:sz w:val="24"/>
          <w:szCs w:val="24"/>
        </w:rPr>
        <w:t>prijímateľa.</w:t>
      </w:r>
    </w:p>
    <w:p w14:paraId="5F31B11F" w14:textId="77777777" w:rsidR="001A3CCF" w:rsidRPr="007F1C63" w:rsidRDefault="001A3CCF" w:rsidP="00C45CA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064ED4C" w14:textId="77777777" w:rsidR="001C1E86" w:rsidRPr="007F1C63" w:rsidRDefault="001C1E86" w:rsidP="001164AC">
      <w:pPr>
        <w:pStyle w:val="Odsekzoznamu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Zainteresovanou osobou na strane žiadateľa alebo prijímateľa je </w:t>
      </w:r>
    </w:p>
    <w:p w14:paraId="0AF039D4" w14:textId="77777777" w:rsidR="001C1E86" w:rsidRPr="007F1C63" w:rsidRDefault="001C1E86" w:rsidP="001164AC">
      <w:pPr>
        <w:pStyle w:val="Odsekzoznamu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dodávateľ,</w:t>
      </w:r>
    </w:p>
    <w:p w14:paraId="3CE73CDA" w14:textId="77777777" w:rsidR="001C1E86" w:rsidRPr="007F1C63" w:rsidRDefault="001C1E86" w:rsidP="001164AC">
      <w:pPr>
        <w:pStyle w:val="Odsekzoznamu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subdodávateľ,</w:t>
      </w:r>
    </w:p>
    <w:p w14:paraId="0E1651F0" w14:textId="77777777" w:rsidR="001C1E86" w:rsidRPr="007F1C63" w:rsidRDefault="001C1E86" w:rsidP="001164AC">
      <w:pPr>
        <w:pStyle w:val="Odsekzoznamu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štatutárny orgán alebo člen štatutárneho orgánu, riadiaceho orgánu alebo dozorného</w:t>
      </w:r>
      <w:r w:rsidR="003221E1" w:rsidRPr="007F1C63">
        <w:rPr>
          <w:rFonts w:ascii="Times New Roman" w:hAnsi="Times New Roman" w:cs="Times New Roman"/>
          <w:sz w:val="24"/>
          <w:szCs w:val="24"/>
        </w:rPr>
        <w:t xml:space="preserve"> orgánu žiadateľa, prijímateľa</w:t>
      </w:r>
      <w:r w:rsidRPr="007F1C63">
        <w:rPr>
          <w:rFonts w:ascii="Times New Roman" w:hAnsi="Times New Roman" w:cs="Times New Roman"/>
          <w:sz w:val="24"/>
          <w:szCs w:val="24"/>
        </w:rPr>
        <w:t xml:space="preserve">, dodávateľa </w:t>
      </w:r>
      <w:r w:rsidR="003221E1" w:rsidRPr="007F1C63">
        <w:rPr>
          <w:rFonts w:ascii="Times New Roman" w:hAnsi="Times New Roman" w:cs="Times New Roman"/>
          <w:sz w:val="24"/>
          <w:szCs w:val="24"/>
        </w:rPr>
        <w:t>alebo subdodávateľa,</w:t>
      </w:r>
    </w:p>
    <w:p w14:paraId="09521665" w14:textId="77777777" w:rsidR="003221E1" w:rsidRPr="007F1C63" w:rsidRDefault="00EF7ED3" w:rsidP="001164AC">
      <w:pPr>
        <w:pStyle w:val="Odsekzoznamu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spoločník </w:t>
      </w:r>
      <w:r w:rsidR="00733C34" w:rsidRPr="007F1C63">
        <w:rPr>
          <w:rFonts w:ascii="Times New Roman" w:hAnsi="Times New Roman" w:cs="Times New Roman"/>
          <w:sz w:val="24"/>
          <w:szCs w:val="24"/>
        </w:rPr>
        <w:t>obchodnej spoločnosti alebo člen družstva</w:t>
      </w:r>
      <w:r w:rsidR="003221E1" w:rsidRPr="007F1C63">
        <w:rPr>
          <w:rFonts w:ascii="Times New Roman" w:hAnsi="Times New Roman" w:cs="Times New Roman"/>
          <w:sz w:val="24"/>
          <w:szCs w:val="24"/>
        </w:rPr>
        <w:t xml:space="preserve">, </w:t>
      </w:r>
      <w:r w:rsidR="00410420" w:rsidRPr="007F1C63">
        <w:rPr>
          <w:rFonts w:ascii="Times New Roman" w:hAnsi="Times New Roman" w:cs="Times New Roman"/>
          <w:sz w:val="24"/>
          <w:szCs w:val="24"/>
        </w:rPr>
        <w:t xml:space="preserve">ktoré sú </w:t>
      </w:r>
      <w:r w:rsidR="003221E1" w:rsidRPr="007F1C63">
        <w:rPr>
          <w:rFonts w:ascii="Times New Roman" w:hAnsi="Times New Roman" w:cs="Times New Roman"/>
          <w:sz w:val="24"/>
          <w:szCs w:val="24"/>
        </w:rPr>
        <w:t>žiadateľ</w:t>
      </w:r>
      <w:r w:rsidR="00264819" w:rsidRPr="007F1C63">
        <w:rPr>
          <w:rFonts w:ascii="Times New Roman" w:hAnsi="Times New Roman" w:cs="Times New Roman"/>
          <w:sz w:val="24"/>
          <w:szCs w:val="24"/>
        </w:rPr>
        <w:t>mi</w:t>
      </w:r>
      <w:r w:rsidR="003221E1" w:rsidRPr="007F1C63">
        <w:rPr>
          <w:rFonts w:ascii="Times New Roman" w:hAnsi="Times New Roman" w:cs="Times New Roman"/>
          <w:sz w:val="24"/>
          <w:szCs w:val="24"/>
        </w:rPr>
        <w:t>, prijímateľ</w:t>
      </w:r>
      <w:r w:rsidR="00264819" w:rsidRPr="007F1C63">
        <w:rPr>
          <w:rFonts w:ascii="Times New Roman" w:hAnsi="Times New Roman" w:cs="Times New Roman"/>
          <w:sz w:val="24"/>
          <w:szCs w:val="24"/>
        </w:rPr>
        <w:t>mi</w:t>
      </w:r>
      <w:r w:rsidR="003221E1" w:rsidRPr="007F1C63">
        <w:rPr>
          <w:rFonts w:ascii="Times New Roman" w:hAnsi="Times New Roman" w:cs="Times New Roman"/>
          <w:sz w:val="24"/>
          <w:szCs w:val="24"/>
        </w:rPr>
        <w:t>, dodávateľ</w:t>
      </w:r>
      <w:r w:rsidR="00264819" w:rsidRPr="007F1C63">
        <w:rPr>
          <w:rFonts w:ascii="Times New Roman" w:hAnsi="Times New Roman" w:cs="Times New Roman"/>
          <w:sz w:val="24"/>
          <w:szCs w:val="24"/>
        </w:rPr>
        <w:t>mi</w:t>
      </w:r>
      <w:r w:rsidR="003221E1" w:rsidRPr="007F1C63">
        <w:rPr>
          <w:rFonts w:ascii="Times New Roman" w:hAnsi="Times New Roman" w:cs="Times New Roman"/>
          <w:sz w:val="24"/>
          <w:szCs w:val="24"/>
        </w:rPr>
        <w:t xml:space="preserve"> alebo subdodávateľ</w:t>
      </w:r>
      <w:r w:rsidR="00331441" w:rsidRPr="007F1C63">
        <w:rPr>
          <w:rFonts w:ascii="Times New Roman" w:hAnsi="Times New Roman" w:cs="Times New Roman"/>
          <w:sz w:val="24"/>
          <w:szCs w:val="24"/>
        </w:rPr>
        <w:t>mi</w:t>
      </w:r>
      <w:r w:rsidR="00A305CB" w:rsidRPr="007F1C63">
        <w:rPr>
          <w:rFonts w:ascii="Times New Roman" w:hAnsi="Times New Roman" w:cs="Times New Roman"/>
          <w:sz w:val="24"/>
          <w:szCs w:val="24"/>
        </w:rPr>
        <w:t>;</w:t>
      </w:r>
      <w:r w:rsidR="000C23A0" w:rsidRPr="007F1C63">
        <w:rPr>
          <w:rFonts w:ascii="Times New Roman" w:hAnsi="Times New Roman" w:cs="Times New Roman"/>
          <w:sz w:val="24"/>
          <w:szCs w:val="24"/>
        </w:rPr>
        <w:t xml:space="preserve"> to neplatí</w:t>
      </w:r>
      <w:r w:rsidR="00FB6217" w:rsidRPr="007F1C63">
        <w:rPr>
          <w:rFonts w:ascii="Times New Roman" w:hAnsi="Times New Roman" w:cs="Times New Roman"/>
          <w:sz w:val="24"/>
          <w:szCs w:val="24"/>
        </w:rPr>
        <w:t>,</w:t>
      </w:r>
      <w:r w:rsidR="000C23A0" w:rsidRPr="007F1C63">
        <w:rPr>
          <w:rFonts w:ascii="Times New Roman" w:hAnsi="Times New Roman" w:cs="Times New Roman"/>
          <w:sz w:val="24"/>
          <w:szCs w:val="24"/>
        </w:rPr>
        <w:t xml:space="preserve"> ak </w:t>
      </w:r>
      <w:r w:rsidR="005F0E00" w:rsidRPr="007F1C63">
        <w:rPr>
          <w:rFonts w:ascii="Times New Roman" w:hAnsi="Times New Roman" w:cs="Times New Roman"/>
          <w:sz w:val="24"/>
          <w:szCs w:val="24"/>
        </w:rPr>
        <w:t xml:space="preserve">spoločníkom </w:t>
      </w:r>
      <w:r w:rsidR="00E116AE" w:rsidRPr="007F1C63">
        <w:rPr>
          <w:rFonts w:ascii="Times New Roman" w:hAnsi="Times New Roman" w:cs="Times New Roman"/>
          <w:sz w:val="24"/>
          <w:szCs w:val="24"/>
        </w:rPr>
        <w:t xml:space="preserve">obchodnej spoločnosti </w:t>
      </w:r>
      <w:r w:rsidR="005F0E00" w:rsidRPr="007F1C63">
        <w:rPr>
          <w:rFonts w:ascii="Times New Roman" w:hAnsi="Times New Roman" w:cs="Times New Roman"/>
          <w:sz w:val="24"/>
          <w:szCs w:val="24"/>
        </w:rPr>
        <w:t>je alebo v jeho mene koná</w:t>
      </w:r>
      <w:r w:rsidR="006E21B3" w:rsidRPr="007F1C63">
        <w:rPr>
          <w:rFonts w:ascii="Times New Roman" w:hAnsi="Times New Roman" w:cs="Times New Roman"/>
          <w:sz w:val="24"/>
          <w:szCs w:val="24"/>
        </w:rPr>
        <w:t xml:space="preserve"> štát zastúpený</w:t>
      </w:r>
      <w:r w:rsidR="005F0E00" w:rsidRPr="007F1C63">
        <w:rPr>
          <w:rFonts w:ascii="Times New Roman" w:hAnsi="Times New Roman" w:cs="Times New Roman"/>
          <w:sz w:val="24"/>
          <w:szCs w:val="24"/>
        </w:rPr>
        <w:t xml:space="preserve"> vykonávateľ</w:t>
      </w:r>
      <w:r w:rsidR="006E21B3" w:rsidRPr="007F1C63">
        <w:rPr>
          <w:rFonts w:ascii="Times New Roman" w:hAnsi="Times New Roman" w:cs="Times New Roman"/>
          <w:sz w:val="24"/>
          <w:szCs w:val="24"/>
        </w:rPr>
        <w:t>om</w:t>
      </w:r>
      <w:r w:rsidR="00C8439A" w:rsidRPr="007F1C63">
        <w:rPr>
          <w:rFonts w:ascii="Times New Roman" w:hAnsi="Times New Roman" w:cs="Times New Roman"/>
          <w:sz w:val="24"/>
          <w:szCs w:val="24"/>
        </w:rPr>
        <w:t xml:space="preserve"> ako správcom majetku štátu</w:t>
      </w:r>
      <w:r w:rsidR="005F0E00" w:rsidRPr="007F1C63">
        <w:rPr>
          <w:rFonts w:ascii="Times New Roman" w:hAnsi="Times New Roman" w:cs="Times New Roman"/>
          <w:sz w:val="24"/>
          <w:szCs w:val="24"/>
        </w:rPr>
        <w:t>,</w:t>
      </w:r>
    </w:p>
    <w:p w14:paraId="2D31C8A1" w14:textId="77777777" w:rsidR="003221E1" w:rsidRPr="007F1C63" w:rsidRDefault="003221E1" w:rsidP="001164AC">
      <w:pPr>
        <w:pStyle w:val="Odsekzoznamu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osoba, ktorá je v pracovnoprávnom vzťahu k žiadateľovi, prijímateľovi, dodávateľovi alebo subdodávateľovi alebo v inom obdobnom </w:t>
      </w:r>
      <w:r w:rsidR="00974DE8">
        <w:rPr>
          <w:rFonts w:ascii="Times New Roman" w:hAnsi="Times New Roman" w:cs="Times New Roman"/>
          <w:sz w:val="24"/>
          <w:szCs w:val="24"/>
        </w:rPr>
        <w:t xml:space="preserve">právnom </w:t>
      </w:r>
      <w:r w:rsidRPr="007F1C63">
        <w:rPr>
          <w:rFonts w:ascii="Times New Roman" w:hAnsi="Times New Roman" w:cs="Times New Roman"/>
          <w:sz w:val="24"/>
          <w:szCs w:val="24"/>
        </w:rPr>
        <w:t>vzťahu k žiadateľovi, prijímateľovi, dodávateľovi alebo subdodávateľovi,</w:t>
      </w:r>
    </w:p>
    <w:p w14:paraId="69EA9B35" w14:textId="77777777" w:rsidR="003221E1" w:rsidRPr="007F1C63" w:rsidRDefault="003221E1" w:rsidP="001164AC">
      <w:pPr>
        <w:pStyle w:val="Odsekzoznamu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osoba, ktorá sa podieľala na príprave alebo realizácii investície pre žiadateľa alebo prijímateľa alebo ktorá prijala finančné prostriedky určené na prípravu alebo realizáciu investície,</w:t>
      </w:r>
      <w:r w:rsidR="00C96DDF" w:rsidRPr="007F1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12E79" w14:textId="77777777" w:rsidR="001C1E86" w:rsidRPr="007F1C63" w:rsidRDefault="003221E1" w:rsidP="001164AC">
      <w:pPr>
        <w:pStyle w:val="Odsekzoznamu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osoba, ktorá je </w:t>
      </w:r>
      <w:r w:rsidR="00506E68" w:rsidRPr="007F1C63">
        <w:rPr>
          <w:rFonts w:ascii="Times New Roman" w:hAnsi="Times New Roman" w:cs="Times New Roman"/>
          <w:sz w:val="24"/>
          <w:szCs w:val="24"/>
        </w:rPr>
        <w:t xml:space="preserve">blízkou </w:t>
      </w:r>
      <w:r w:rsidRPr="007F1C63">
        <w:rPr>
          <w:rFonts w:ascii="Times New Roman" w:hAnsi="Times New Roman" w:cs="Times New Roman"/>
          <w:sz w:val="24"/>
          <w:szCs w:val="24"/>
        </w:rPr>
        <w:t xml:space="preserve">osobou podľa § 116 Občianskeho zákonníka žiadateľovi, prijímateľovi alebo osobe uvedenej v písmenách a) až </w:t>
      </w:r>
      <w:r w:rsidR="004911EA" w:rsidRPr="007F1C63">
        <w:rPr>
          <w:rFonts w:ascii="Times New Roman" w:hAnsi="Times New Roman" w:cs="Times New Roman"/>
          <w:sz w:val="24"/>
          <w:szCs w:val="24"/>
        </w:rPr>
        <w:t>f</w:t>
      </w:r>
      <w:r w:rsidRPr="007F1C63">
        <w:rPr>
          <w:rFonts w:ascii="Times New Roman" w:hAnsi="Times New Roman" w:cs="Times New Roman"/>
          <w:sz w:val="24"/>
          <w:szCs w:val="24"/>
        </w:rPr>
        <w:t>)</w:t>
      </w:r>
      <w:r w:rsidR="006C4F3A" w:rsidRPr="007F1C63">
        <w:rPr>
          <w:rFonts w:ascii="Times New Roman" w:hAnsi="Times New Roman" w:cs="Times New Roman"/>
          <w:sz w:val="24"/>
          <w:szCs w:val="24"/>
        </w:rPr>
        <w:t>,</w:t>
      </w:r>
    </w:p>
    <w:p w14:paraId="0D70B938" w14:textId="17C70795" w:rsidR="002F5651" w:rsidRPr="007F1C63" w:rsidRDefault="002F5651" w:rsidP="001164AC">
      <w:pPr>
        <w:pStyle w:val="Odsekzoznamu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iná osoba spôsobilá ovplyvniť, narušiť alebo ohroziť nestrann</w:t>
      </w:r>
      <w:r w:rsidR="00BA2600" w:rsidRPr="007F1C63">
        <w:rPr>
          <w:rFonts w:ascii="Times New Roman" w:hAnsi="Times New Roman" w:cs="Times New Roman"/>
          <w:sz w:val="24"/>
          <w:szCs w:val="24"/>
        </w:rPr>
        <w:t>é</w:t>
      </w:r>
      <w:r w:rsidRPr="007F1C63">
        <w:rPr>
          <w:rFonts w:ascii="Times New Roman" w:hAnsi="Times New Roman" w:cs="Times New Roman"/>
          <w:sz w:val="24"/>
          <w:szCs w:val="24"/>
        </w:rPr>
        <w:t>, transparentn</w:t>
      </w:r>
      <w:r w:rsidR="00BA2600" w:rsidRPr="007F1C63">
        <w:rPr>
          <w:rFonts w:ascii="Times New Roman" w:hAnsi="Times New Roman" w:cs="Times New Roman"/>
          <w:sz w:val="24"/>
          <w:szCs w:val="24"/>
        </w:rPr>
        <w:t>é</w:t>
      </w:r>
      <w:r w:rsidRPr="007F1C63">
        <w:rPr>
          <w:rFonts w:ascii="Times New Roman" w:hAnsi="Times New Roman" w:cs="Times New Roman"/>
          <w:sz w:val="24"/>
          <w:szCs w:val="24"/>
        </w:rPr>
        <w:t>, nediskriminačn</w:t>
      </w:r>
      <w:r w:rsidR="00BA2600" w:rsidRPr="007F1C63">
        <w:rPr>
          <w:rFonts w:ascii="Times New Roman" w:hAnsi="Times New Roman" w:cs="Times New Roman"/>
          <w:sz w:val="24"/>
          <w:szCs w:val="24"/>
        </w:rPr>
        <w:t>é</w:t>
      </w:r>
      <w:r w:rsidRPr="007F1C63">
        <w:rPr>
          <w:rFonts w:ascii="Times New Roman" w:hAnsi="Times New Roman" w:cs="Times New Roman"/>
          <w:sz w:val="24"/>
          <w:szCs w:val="24"/>
        </w:rPr>
        <w:t>, efektívn</w:t>
      </w:r>
      <w:r w:rsidR="00BA2600" w:rsidRPr="007F1C63">
        <w:rPr>
          <w:rFonts w:ascii="Times New Roman" w:hAnsi="Times New Roman" w:cs="Times New Roman"/>
          <w:sz w:val="24"/>
          <w:szCs w:val="24"/>
        </w:rPr>
        <w:t>e</w:t>
      </w:r>
      <w:r w:rsidRPr="007F1C63">
        <w:rPr>
          <w:rFonts w:ascii="Times New Roman" w:hAnsi="Times New Roman" w:cs="Times New Roman"/>
          <w:sz w:val="24"/>
          <w:szCs w:val="24"/>
        </w:rPr>
        <w:t>, hospodárn</w:t>
      </w:r>
      <w:r w:rsidR="00BA2600" w:rsidRPr="007F1C63">
        <w:rPr>
          <w:rFonts w:ascii="Times New Roman" w:hAnsi="Times New Roman" w:cs="Times New Roman"/>
          <w:sz w:val="24"/>
          <w:szCs w:val="24"/>
        </w:rPr>
        <w:t>e</w:t>
      </w:r>
      <w:r w:rsidRPr="007F1C63">
        <w:rPr>
          <w:rFonts w:ascii="Times New Roman" w:hAnsi="Times New Roman" w:cs="Times New Roman"/>
          <w:sz w:val="24"/>
          <w:szCs w:val="24"/>
        </w:rPr>
        <w:t xml:space="preserve"> a</w:t>
      </w:r>
      <w:r w:rsidR="00974DE8">
        <w:rPr>
          <w:rFonts w:ascii="Times New Roman" w:hAnsi="Times New Roman" w:cs="Times New Roman"/>
          <w:sz w:val="24"/>
          <w:szCs w:val="24"/>
        </w:rPr>
        <w:t>lebo</w:t>
      </w:r>
      <w:r w:rsidRPr="007F1C63">
        <w:rPr>
          <w:rFonts w:ascii="Times New Roman" w:hAnsi="Times New Roman" w:cs="Times New Roman"/>
          <w:sz w:val="24"/>
          <w:szCs w:val="24"/>
        </w:rPr>
        <w:t xml:space="preserve"> objektívn</w:t>
      </w:r>
      <w:r w:rsidR="00BA2600" w:rsidRPr="007F1C63">
        <w:rPr>
          <w:rFonts w:ascii="Times New Roman" w:hAnsi="Times New Roman" w:cs="Times New Roman"/>
          <w:sz w:val="24"/>
          <w:szCs w:val="24"/>
        </w:rPr>
        <w:t>e</w:t>
      </w:r>
      <w:r w:rsidRPr="007F1C63">
        <w:rPr>
          <w:rFonts w:ascii="Times New Roman" w:hAnsi="Times New Roman" w:cs="Times New Roman"/>
          <w:sz w:val="24"/>
          <w:szCs w:val="24"/>
        </w:rPr>
        <w:t xml:space="preserve"> plneni</w:t>
      </w:r>
      <w:r w:rsidR="00BA2600" w:rsidRPr="007F1C63">
        <w:rPr>
          <w:rFonts w:ascii="Times New Roman" w:hAnsi="Times New Roman" w:cs="Times New Roman"/>
          <w:sz w:val="24"/>
          <w:szCs w:val="24"/>
        </w:rPr>
        <w:t>e</w:t>
      </w:r>
      <w:r w:rsidRPr="007F1C63">
        <w:rPr>
          <w:rFonts w:ascii="Times New Roman" w:hAnsi="Times New Roman" w:cs="Times New Roman"/>
          <w:sz w:val="24"/>
          <w:szCs w:val="24"/>
        </w:rPr>
        <w:t xml:space="preserve"> úloh pri vykonávaní mechanizmu.</w:t>
      </w:r>
    </w:p>
    <w:p w14:paraId="387E43FB" w14:textId="77777777" w:rsidR="001C1E86" w:rsidRPr="007F1C63" w:rsidRDefault="001C1E86" w:rsidP="001C1E8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F02B538" w14:textId="77777777" w:rsidR="00FE6C67" w:rsidRPr="007F1C63" w:rsidRDefault="00FE6C67" w:rsidP="001164AC">
      <w:pPr>
        <w:pStyle w:val="Odsekzoznamu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Obdobie, v ktorom sa posudzuje osoba podľa odseku </w:t>
      </w:r>
      <w:r w:rsidR="00BF6CBE" w:rsidRPr="007F1C63">
        <w:rPr>
          <w:rFonts w:ascii="Times New Roman" w:hAnsi="Times New Roman" w:cs="Times New Roman"/>
          <w:sz w:val="24"/>
          <w:szCs w:val="24"/>
        </w:rPr>
        <w:t>3</w:t>
      </w:r>
      <w:r w:rsidRPr="007F1C63">
        <w:rPr>
          <w:rFonts w:ascii="Times New Roman" w:hAnsi="Times New Roman" w:cs="Times New Roman"/>
          <w:sz w:val="24"/>
          <w:szCs w:val="24"/>
        </w:rPr>
        <w:t xml:space="preserve"> ako zainteresovaná osoba na strane žiadateľa alebo prijímateľa, je jeden rok pred vyhlásením výzvy až </w:t>
      </w:r>
      <w:r w:rsidR="00F93FAC" w:rsidRPr="007F1C63">
        <w:rPr>
          <w:rFonts w:ascii="Times New Roman" w:hAnsi="Times New Roman" w:cs="Times New Roman"/>
          <w:sz w:val="24"/>
          <w:szCs w:val="24"/>
        </w:rPr>
        <w:t>d</w:t>
      </w:r>
      <w:r w:rsidRPr="007F1C63">
        <w:rPr>
          <w:rFonts w:ascii="Times New Roman" w:hAnsi="Times New Roman" w:cs="Times New Roman"/>
          <w:sz w:val="24"/>
          <w:szCs w:val="24"/>
        </w:rPr>
        <w:t>o ukončeni</w:t>
      </w:r>
      <w:r w:rsidR="00F93FAC" w:rsidRPr="007F1C63">
        <w:rPr>
          <w:rFonts w:ascii="Times New Roman" w:hAnsi="Times New Roman" w:cs="Times New Roman"/>
          <w:sz w:val="24"/>
          <w:szCs w:val="24"/>
        </w:rPr>
        <w:t>a</w:t>
      </w:r>
      <w:r w:rsidRPr="007F1C63">
        <w:rPr>
          <w:rFonts w:ascii="Times New Roman" w:hAnsi="Times New Roman" w:cs="Times New Roman"/>
          <w:sz w:val="24"/>
          <w:szCs w:val="24"/>
        </w:rPr>
        <w:t xml:space="preserve"> investície.</w:t>
      </w:r>
    </w:p>
    <w:p w14:paraId="05EF18AA" w14:textId="77777777" w:rsidR="00131230" w:rsidRPr="007F1C63" w:rsidRDefault="00131230" w:rsidP="00131230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1D3C7" w14:textId="77777777" w:rsidR="00C277C5" w:rsidRPr="007F1C63" w:rsidRDefault="00C277C5" w:rsidP="001164AC">
      <w:pPr>
        <w:pStyle w:val="Odsekzoznamu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Z realizácie investície sú vylúčené zainteresované osoby na strane vykonávateľa</w:t>
      </w:r>
      <w:r w:rsidR="00FE0CAE" w:rsidRPr="007F1C63">
        <w:rPr>
          <w:rFonts w:ascii="Times New Roman" w:hAnsi="Times New Roman" w:cs="Times New Roman"/>
          <w:sz w:val="24"/>
          <w:szCs w:val="24"/>
        </w:rPr>
        <w:t xml:space="preserve"> a</w:t>
      </w:r>
      <w:r w:rsidR="007A66C3" w:rsidRPr="007F1C63">
        <w:rPr>
          <w:rFonts w:ascii="Times New Roman" w:hAnsi="Times New Roman" w:cs="Times New Roman"/>
          <w:sz w:val="24"/>
          <w:szCs w:val="24"/>
        </w:rPr>
        <w:t> </w:t>
      </w:r>
      <w:r w:rsidR="00FE0CAE" w:rsidRPr="007F1C63">
        <w:rPr>
          <w:rFonts w:ascii="Times New Roman" w:hAnsi="Times New Roman" w:cs="Times New Roman"/>
          <w:sz w:val="24"/>
          <w:szCs w:val="24"/>
        </w:rPr>
        <w:t>sprostredkovateľa</w:t>
      </w:r>
      <w:r w:rsidR="007A66C3" w:rsidRPr="007F1C63">
        <w:rPr>
          <w:rFonts w:ascii="Times New Roman" w:hAnsi="Times New Roman" w:cs="Times New Roman"/>
          <w:sz w:val="24"/>
          <w:szCs w:val="24"/>
        </w:rPr>
        <w:t>; to neplatí</w:t>
      </w:r>
      <w:r w:rsidR="00335593" w:rsidRPr="007F1C63">
        <w:rPr>
          <w:rFonts w:ascii="Times New Roman" w:hAnsi="Times New Roman" w:cs="Times New Roman"/>
          <w:sz w:val="24"/>
          <w:szCs w:val="24"/>
        </w:rPr>
        <w:t>,</w:t>
      </w:r>
      <w:r w:rsidR="007A66C3" w:rsidRPr="007F1C63">
        <w:rPr>
          <w:rFonts w:ascii="Times New Roman" w:hAnsi="Times New Roman" w:cs="Times New Roman"/>
          <w:sz w:val="24"/>
          <w:szCs w:val="24"/>
        </w:rPr>
        <w:t xml:space="preserve"> ak vykonávateľ realizuje investíciu</w:t>
      </w:r>
      <w:r w:rsidR="009308EB" w:rsidRPr="007F1C63">
        <w:rPr>
          <w:rFonts w:ascii="Times New Roman" w:hAnsi="Times New Roman" w:cs="Times New Roman"/>
          <w:sz w:val="24"/>
          <w:szCs w:val="24"/>
        </w:rPr>
        <w:t>.</w:t>
      </w:r>
    </w:p>
    <w:p w14:paraId="35763E9A" w14:textId="77777777" w:rsidR="00C277C5" w:rsidRPr="007F1C63" w:rsidRDefault="00C277C5" w:rsidP="00C277C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44C7476" w14:textId="77777777" w:rsidR="003B09E9" w:rsidRPr="007F1C63" w:rsidRDefault="003B09E9" w:rsidP="00A42586">
      <w:pPr>
        <w:pStyle w:val="Odsekzoznamu"/>
        <w:keepNext/>
        <w:numPr>
          <w:ilvl w:val="0"/>
          <w:numId w:val="1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Zainteresovanou osobou na strane vykonávateľa </w:t>
      </w:r>
      <w:r w:rsidR="00E335BE" w:rsidRPr="007F1C63">
        <w:rPr>
          <w:rFonts w:ascii="Times New Roman" w:hAnsi="Times New Roman" w:cs="Times New Roman"/>
          <w:sz w:val="24"/>
          <w:szCs w:val="24"/>
        </w:rPr>
        <w:t xml:space="preserve">a sprostredkovateľa </w:t>
      </w:r>
      <w:r w:rsidRPr="007F1C63">
        <w:rPr>
          <w:rFonts w:ascii="Times New Roman" w:hAnsi="Times New Roman" w:cs="Times New Roman"/>
          <w:sz w:val="24"/>
          <w:szCs w:val="24"/>
        </w:rPr>
        <w:t xml:space="preserve">je </w:t>
      </w:r>
    </w:p>
    <w:p w14:paraId="541C9687" w14:textId="77777777" w:rsidR="003B09E9" w:rsidRPr="007F1C63" w:rsidRDefault="00237DAD" w:rsidP="001164AC">
      <w:pPr>
        <w:pStyle w:val="Odsekzoznamu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zamestnanec vykonávateľa </w:t>
      </w:r>
      <w:r w:rsidR="00E335BE" w:rsidRPr="007F1C63">
        <w:rPr>
          <w:rFonts w:ascii="Times New Roman" w:hAnsi="Times New Roman" w:cs="Times New Roman"/>
          <w:sz w:val="24"/>
          <w:szCs w:val="24"/>
        </w:rPr>
        <w:t xml:space="preserve">alebo sprostredkovateľa </w:t>
      </w:r>
      <w:r w:rsidRPr="007F1C63">
        <w:rPr>
          <w:rFonts w:ascii="Times New Roman" w:hAnsi="Times New Roman" w:cs="Times New Roman"/>
          <w:sz w:val="24"/>
          <w:szCs w:val="24"/>
        </w:rPr>
        <w:t xml:space="preserve">podieľajúci sa na riadení alebo vykonávaní niektorej z činností pri </w:t>
      </w:r>
      <w:r w:rsidR="003B09E9" w:rsidRPr="007F1C63">
        <w:rPr>
          <w:rFonts w:ascii="Times New Roman" w:hAnsi="Times New Roman" w:cs="Times New Roman"/>
          <w:sz w:val="24"/>
          <w:szCs w:val="24"/>
        </w:rPr>
        <w:t>príprave výzvy,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3618D4" w:rsidRPr="007F1C63">
        <w:rPr>
          <w:rFonts w:ascii="Times New Roman" w:hAnsi="Times New Roman" w:cs="Times New Roman"/>
          <w:sz w:val="24"/>
          <w:szCs w:val="24"/>
        </w:rPr>
        <w:t xml:space="preserve">posudzovaní </w:t>
      </w:r>
      <w:r w:rsidRPr="007F1C63">
        <w:rPr>
          <w:rFonts w:ascii="Times New Roman" w:hAnsi="Times New Roman" w:cs="Times New Roman"/>
          <w:sz w:val="24"/>
          <w:szCs w:val="24"/>
        </w:rPr>
        <w:t>žiadosti</w:t>
      </w:r>
      <w:r w:rsidR="00850AFD" w:rsidRPr="007F1C63">
        <w:rPr>
          <w:rFonts w:ascii="Times New Roman" w:hAnsi="Times New Roman" w:cs="Times New Roman"/>
          <w:sz w:val="24"/>
          <w:szCs w:val="24"/>
        </w:rPr>
        <w:t xml:space="preserve"> o prostriedky</w:t>
      </w:r>
      <w:r w:rsidRPr="007F1C63">
        <w:rPr>
          <w:rFonts w:ascii="Times New Roman" w:hAnsi="Times New Roman" w:cs="Times New Roman"/>
          <w:sz w:val="24"/>
          <w:szCs w:val="24"/>
        </w:rPr>
        <w:t>,</w:t>
      </w:r>
      <w:r w:rsidR="00C96DDF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Pr="007F1C63">
        <w:rPr>
          <w:rFonts w:ascii="Times New Roman" w:hAnsi="Times New Roman" w:cs="Times New Roman"/>
          <w:sz w:val="24"/>
          <w:szCs w:val="24"/>
        </w:rPr>
        <w:t>rozhodovan</w:t>
      </w:r>
      <w:r w:rsidR="00492727" w:rsidRPr="007F1C63">
        <w:rPr>
          <w:rFonts w:ascii="Times New Roman" w:hAnsi="Times New Roman" w:cs="Times New Roman"/>
          <w:sz w:val="24"/>
          <w:szCs w:val="24"/>
        </w:rPr>
        <w:t>í</w:t>
      </w:r>
      <w:r w:rsidRPr="007F1C63">
        <w:rPr>
          <w:rFonts w:ascii="Times New Roman" w:hAnsi="Times New Roman" w:cs="Times New Roman"/>
          <w:sz w:val="24"/>
          <w:szCs w:val="24"/>
        </w:rPr>
        <w:t xml:space="preserve"> o námietkach a</w:t>
      </w:r>
      <w:r w:rsidR="00DE132D" w:rsidRPr="007F1C63">
        <w:rPr>
          <w:rFonts w:ascii="Times New Roman" w:hAnsi="Times New Roman" w:cs="Times New Roman"/>
          <w:sz w:val="24"/>
          <w:szCs w:val="24"/>
        </w:rPr>
        <w:t> kontrol</w:t>
      </w:r>
      <w:r w:rsidR="003618D4" w:rsidRPr="007F1C63">
        <w:rPr>
          <w:rFonts w:ascii="Times New Roman" w:hAnsi="Times New Roman" w:cs="Times New Roman"/>
          <w:sz w:val="24"/>
          <w:szCs w:val="24"/>
        </w:rPr>
        <w:t>e</w:t>
      </w:r>
      <w:r w:rsidR="001D5673" w:rsidRPr="007F1C63">
        <w:rPr>
          <w:rFonts w:ascii="Times New Roman" w:hAnsi="Times New Roman" w:cs="Times New Roman"/>
          <w:sz w:val="24"/>
          <w:szCs w:val="24"/>
        </w:rPr>
        <w:t xml:space="preserve"> vykonávania plánu obnovy</w:t>
      </w:r>
      <w:r w:rsidR="00DE132D" w:rsidRPr="007F1C63">
        <w:rPr>
          <w:rFonts w:ascii="Times New Roman" w:hAnsi="Times New Roman" w:cs="Times New Roman"/>
          <w:sz w:val="24"/>
          <w:szCs w:val="24"/>
        </w:rPr>
        <w:t>,</w:t>
      </w:r>
    </w:p>
    <w:p w14:paraId="67C793B4" w14:textId="497A8B09" w:rsidR="00C277C5" w:rsidRPr="007F1C63" w:rsidRDefault="00237DAD" w:rsidP="001164AC">
      <w:pPr>
        <w:pStyle w:val="Odsekzoznamu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iná osoba </w:t>
      </w:r>
      <w:r w:rsidR="003E1A3A" w:rsidRPr="007F1C63">
        <w:rPr>
          <w:rFonts w:ascii="Times New Roman" w:hAnsi="Times New Roman" w:cs="Times New Roman"/>
          <w:sz w:val="24"/>
          <w:szCs w:val="24"/>
        </w:rPr>
        <w:t xml:space="preserve">spôsobilá ovplyvniť </w:t>
      </w:r>
      <w:r w:rsidR="00B33CC9" w:rsidRPr="007F1C63">
        <w:rPr>
          <w:rFonts w:ascii="Times New Roman" w:hAnsi="Times New Roman" w:cs="Times New Roman"/>
          <w:sz w:val="24"/>
          <w:szCs w:val="24"/>
        </w:rPr>
        <w:t>narušiť alebo ohroziť nestranné, transparentné, nediskriminačné, efektívne, hospodárne a</w:t>
      </w:r>
      <w:r w:rsidR="00974DE8">
        <w:rPr>
          <w:rFonts w:ascii="Times New Roman" w:hAnsi="Times New Roman" w:cs="Times New Roman"/>
          <w:sz w:val="24"/>
          <w:szCs w:val="24"/>
        </w:rPr>
        <w:t>lebo</w:t>
      </w:r>
      <w:r w:rsidR="00B33CC9" w:rsidRPr="007F1C63">
        <w:rPr>
          <w:rFonts w:ascii="Times New Roman" w:hAnsi="Times New Roman" w:cs="Times New Roman"/>
          <w:sz w:val="24"/>
          <w:szCs w:val="24"/>
        </w:rPr>
        <w:t xml:space="preserve"> objektívne plnenie úloh pri vykonávaní mechanizmu.</w:t>
      </w:r>
    </w:p>
    <w:p w14:paraId="6E7A5859" w14:textId="77777777" w:rsidR="00131230" w:rsidRPr="007F1C63" w:rsidRDefault="00131230" w:rsidP="00C277C5">
      <w:pPr>
        <w:pStyle w:val="Odsekzoznamu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14:paraId="669C471D" w14:textId="77777777" w:rsidR="00131230" w:rsidRPr="007F1C63" w:rsidRDefault="00131230" w:rsidP="001164AC">
      <w:pPr>
        <w:pStyle w:val="Odsekzoznamu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Ak sa zamestnanec národnej implementačnej a koordinačnej autority</w:t>
      </w:r>
      <w:r w:rsidR="00F3699E" w:rsidRPr="007F1C63">
        <w:rPr>
          <w:rFonts w:ascii="Times New Roman" w:hAnsi="Times New Roman" w:cs="Times New Roman"/>
          <w:sz w:val="24"/>
          <w:szCs w:val="24"/>
        </w:rPr>
        <w:t>,</w:t>
      </w:r>
      <w:r w:rsidRPr="007F1C63">
        <w:rPr>
          <w:rFonts w:ascii="Times New Roman" w:hAnsi="Times New Roman" w:cs="Times New Roman"/>
          <w:sz w:val="24"/>
          <w:szCs w:val="24"/>
        </w:rPr>
        <w:t xml:space="preserve"> zamestnanec vykonávateľa</w:t>
      </w:r>
      <w:r w:rsidR="00F3699E" w:rsidRPr="007F1C63">
        <w:rPr>
          <w:rFonts w:ascii="Times New Roman" w:hAnsi="Times New Roman" w:cs="Times New Roman"/>
          <w:sz w:val="24"/>
          <w:szCs w:val="24"/>
        </w:rPr>
        <w:t xml:space="preserve"> alebo </w:t>
      </w:r>
      <w:r w:rsidR="00DE4423" w:rsidRPr="007F1C63">
        <w:rPr>
          <w:rFonts w:ascii="Times New Roman" w:hAnsi="Times New Roman" w:cs="Times New Roman"/>
          <w:sz w:val="24"/>
          <w:szCs w:val="24"/>
        </w:rPr>
        <w:t>zamestnanec sprostredkovateľa</w:t>
      </w:r>
      <w:r w:rsidRPr="007F1C63">
        <w:rPr>
          <w:rFonts w:ascii="Times New Roman" w:hAnsi="Times New Roman" w:cs="Times New Roman"/>
          <w:sz w:val="24"/>
          <w:szCs w:val="24"/>
        </w:rPr>
        <w:t xml:space="preserve"> dozvie o skutočnostiach nasvedčujúcich konfliktu záujmov, oznámi túto skutočnosť bezodkladne svojmu najbližšiemu nadriadenému. Ak sa iná osoba</w:t>
      </w:r>
      <w:r w:rsidR="009B2150" w:rsidRPr="007F1C63">
        <w:rPr>
          <w:rFonts w:ascii="Times New Roman" w:hAnsi="Times New Roman" w:cs="Times New Roman"/>
          <w:sz w:val="24"/>
          <w:szCs w:val="24"/>
        </w:rPr>
        <w:t xml:space="preserve"> podieľajúca sa na vykonávaní mechanizmu</w:t>
      </w:r>
      <w:r w:rsidRPr="007F1C63">
        <w:rPr>
          <w:rFonts w:ascii="Times New Roman" w:hAnsi="Times New Roman" w:cs="Times New Roman"/>
          <w:sz w:val="24"/>
          <w:szCs w:val="24"/>
        </w:rPr>
        <w:t xml:space="preserve"> dozvie o skutočnostiach nasvedčujúcich konfliktu záujmov, oznámi túto skutočnosť bezodkladne vykonávateľovi</w:t>
      </w:r>
      <w:r w:rsidR="006B05CD" w:rsidRPr="007F1C63">
        <w:rPr>
          <w:rFonts w:ascii="Times New Roman" w:hAnsi="Times New Roman" w:cs="Times New Roman"/>
          <w:sz w:val="24"/>
          <w:szCs w:val="24"/>
        </w:rPr>
        <w:t>, sprostredkovateľovi</w:t>
      </w:r>
      <w:r w:rsidRPr="007F1C63">
        <w:rPr>
          <w:rFonts w:ascii="Times New Roman" w:hAnsi="Times New Roman" w:cs="Times New Roman"/>
          <w:sz w:val="24"/>
          <w:szCs w:val="24"/>
        </w:rPr>
        <w:t xml:space="preserve"> alebo národnej implementačnej a koordinačnej autorite.</w:t>
      </w:r>
    </w:p>
    <w:p w14:paraId="14611C3F" w14:textId="77777777" w:rsidR="00131230" w:rsidRPr="007F1C63" w:rsidRDefault="00131230" w:rsidP="00131230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DC833" w14:textId="49543313" w:rsidR="00790DE4" w:rsidRPr="00DF45E5" w:rsidRDefault="00025B8C" w:rsidP="00222E46">
      <w:pPr>
        <w:pStyle w:val="Odsekzoznamu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Ak vykonávateľ</w:t>
      </w:r>
      <w:r w:rsidR="009A17D8" w:rsidRPr="007F1C63">
        <w:rPr>
          <w:rFonts w:ascii="Times New Roman" w:hAnsi="Times New Roman" w:cs="Times New Roman"/>
          <w:sz w:val="24"/>
          <w:szCs w:val="24"/>
        </w:rPr>
        <w:t xml:space="preserve"> alebo sprostredkovateľ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790DE4" w:rsidRPr="007F1C63">
        <w:rPr>
          <w:rFonts w:ascii="Times New Roman" w:hAnsi="Times New Roman" w:cs="Times New Roman"/>
          <w:sz w:val="24"/>
          <w:szCs w:val="24"/>
        </w:rPr>
        <w:t>zistí konflikt záujmov</w:t>
      </w:r>
      <w:r w:rsidR="00E33756" w:rsidRPr="007F1C63">
        <w:rPr>
          <w:rFonts w:ascii="Times New Roman" w:hAnsi="Times New Roman" w:cs="Times New Roman"/>
          <w:sz w:val="24"/>
          <w:szCs w:val="24"/>
        </w:rPr>
        <w:t xml:space="preserve"> podľa od</w:t>
      </w:r>
      <w:r w:rsidR="00D66B64" w:rsidRPr="007F1C63">
        <w:rPr>
          <w:rFonts w:ascii="Times New Roman" w:hAnsi="Times New Roman" w:cs="Times New Roman"/>
          <w:sz w:val="24"/>
          <w:szCs w:val="24"/>
        </w:rPr>
        <w:t>sek</w:t>
      </w:r>
      <w:r w:rsidR="00916866" w:rsidRPr="007F1C63">
        <w:rPr>
          <w:rFonts w:ascii="Times New Roman" w:hAnsi="Times New Roman" w:cs="Times New Roman"/>
          <w:sz w:val="24"/>
          <w:szCs w:val="24"/>
        </w:rPr>
        <w:t>ov</w:t>
      </w:r>
      <w:r w:rsidR="00E33756" w:rsidRPr="007F1C63">
        <w:rPr>
          <w:rFonts w:ascii="Times New Roman" w:hAnsi="Times New Roman" w:cs="Times New Roman"/>
          <w:sz w:val="24"/>
          <w:szCs w:val="24"/>
        </w:rPr>
        <w:t xml:space="preserve"> 2 až 6</w:t>
      </w:r>
      <w:r w:rsidR="00916866" w:rsidRPr="007F1C63">
        <w:rPr>
          <w:rFonts w:ascii="Times New Roman" w:hAnsi="Times New Roman" w:cs="Times New Roman"/>
          <w:sz w:val="24"/>
          <w:szCs w:val="24"/>
        </w:rPr>
        <w:t>,</w:t>
      </w:r>
      <w:r w:rsidR="00790DE4" w:rsidRPr="007F1C63">
        <w:rPr>
          <w:rFonts w:ascii="Times New Roman" w:hAnsi="Times New Roman" w:cs="Times New Roman"/>
          <w:sz w:val="24"/>
          <w:szCs w:val="24"/>
        </w:rPr>
        <w:t xml:space="preserve"> je povinný</w:t>
      </w:r>
      <w:r w:rsidR="00C476AA">
        <w:rPr>
          <w:rFonts w:ascii="Times New Roman" w:hAnsi="Times New Roman" w:cs="Times New Roman"/>
          <w:sz w:val="24"/>
          <w:szCs w:val="24"/>
        </w:rPr>
        <w:t xml:space="preserve"> </w:t>
      </w:r>
      <w:r w:rsidR="00790DE4" w:rsidRPr="00DF45E5">
        <w:rPr>
          <w:rFonts w:ascii="Times New Roman" w:hAnsi="Times New Roman" w:cs="Times New Roman"/>
          <w:sz w:val="24"/>
          <w:szCs w:val="24"/>
        </w:rPr>
        <w:t xml:space="preserve">vykonať opatrenia spočívajúce najmä </w:t>
      </w:r>
      <w:r w:rsidR="002C6E7E" w:rsidRPr="00DF45E5">
        <w:rPr>
          <w:rFonts w:ascii="Times New Roman" w:hAnsi="Times New Roman" w:cs="Times New Roman"/>
          <w:sz w:val="24"/>
          <w:szCs w:val="24"/>
        </w:rPr>
        <w:t xml:space="preserve">vo vylúčení osoby, ktorá je v konflikte záujmov z vykonávania </w:t>
      </w:r>
      <w:r w:rsidR="00E335BE" w:rsidRPr="00DF45E5">
        <w:rPr>
          <w:rFonts w:ascii="Times New Roman" w:hAnsi="Times New Roman" w:cs="Times New Roman"/>
          <w:sz w:val="24"/>
          <w:szCs w:val="24"/>
        </w:rPr>
        <w:t>plánu obnovy</w:t>
      </w:r>
      <w:r w:rsidR="002C6E7E" w:rsidRPr="00DF45E5">
        <w:rPr>
          <w:rFonts w:ascii="Times New Roman" w:hAnsi="Times New Roman" w:cs="Times New Roman"/>
          <w:sz w:val="24"/>
          <w:szCs w:val="24"/>
        </w:rPr>
        <w:t xml:space="preserve"> alebo v úprave jej práv, povinností a zodpovednosti tak, aby bol konflikt záujmov odstránený</w:t>
      </w:r>
      <w:r w:rsidR="00C476AA">
        <w:rPr>
          <w:rFonts w:ascii="Times New Roman" w:hAnsi="Times New Roman" w:cs="Times New Roman"/>
          <w:sz w:val="24"/>
          <w:szCs w:val="24"/>
        </w:rPr>
        <w:t xml:space="preserve"> alebo v odstúpení </w:t>
      </w:r>
      <w:r w:rsidR="00F84967" w:rsidRPr="00DF45E5">
        <w:rPr>
          <w:rFonts w:ascii="Times New Roman" w:hAnsi="Times New Roman" w:cs="Times New Roman"/>
          <w:sz w:val="24"/>
          <w:szCs w:val="24"/>
        </w:rPr>
        <w:t xml:space="preserve">od zmluvy </w:t>
      </w:r>
      <w:r w:rsidR="004F0E16">
        <w:rPr>
          <w:rFonts w:ascii="Times New Roman" w:hAnsi="Times New Roman" w:cs="Times New Roman"/>
          <w:sz w:val="24"/>
          <w:szCs w:val="24"/>
        </w:rPr>
        <w:t>podľa § 14</w:t>
      </w:r>
      <w:r w:rsidR="00907EC5" w:rsidRPr="00DF45E5">
        <w:rPr>
          <w:rFonts w:ascii="Times New Roman" w:hAnsi="Times New Roman" w:cs="Times New Roman"/>
          <w:sz w:val="24"/>
          <w:szCs w:val="24"/>
        </w:rPr>
        <w:t xml:space="preserve"> </w:t>
      </w:r>
      <w:r w:rsidR="004F0E16">
        <w:rPr>
          <w:rFonts w:ascii="Times New Roman" w:hAnsi="Times New Roman" w:cs="Times New Roman"/>
          <w:sz w:val="24"/>
          <w:szCs w:val="24"/>
        </w:rPr>
        <w:t>alebo od zmluvy podľa § 19</w:t>
      </w:r>
      <w:r w:rsidR="00E07FE2" w:rsidRPr="00DF45E5">
        <w:rPr>
          <w:rFonts w:ascii="Times New Roman" w:hAnsi="Times New Roman" w:cs="Times New Roman"/>
          <w:sz w:val="24"/>
          <w:szCs w:val="24"/>
        </w:rPr>
        <w:t xml:space="preserve"> </w:t>
      </w:r>
      <w:r w:rsidR="00F84967" w:rsidRPr="00DF45E5">
        <w:rPr>
          <w:rFonts w:ascii="Times New Roman" w:hAnsi="Times New Roman" w:cs="Times New Roman"/>
          <w:sz w:val="24"/>
          <w:szCs w:val="24"/>
        </w:rPr>
        <w:t xml:space="preserve">alebo </w:t>
      </w:r>
      <w:r w:rsidR="00C476AA">
        <w:rPr>
          <w:rFonts w:ascii="Times New Roman" w:hAnsi="Times New Roman" w:cs="Times New Roman"/>
          <w:sz w:val="24"/>
          <w:szCs w:val="24"/>
        </w:rPr>
        <w:t>vo vypovedaní týchto</w:t>
      </w:r>
      <w:r w:rsidR="00C476AA" w:rsidRPr="00DF45E5">
        <w:rPr>
          <w:rFonts w:ascii="Times New Roman" w:hAnsi="Times New Roman" w:cs="Times New Roman"/>
          <w:sz w:val="24"/>
          <w:szCs w:val="24"/>
        </w:rPr>
        <w:t xml:space="preserve"> zml</w:t>
      </w:r>
      <w:r w:rsidR="00C476AA">
        <w:rPr>
          <w:rFonts w:ascii="Times New Roman" w:hAnsi="Times New Roman" w:cs="Times New Roman"/>
          <w:sz w:val="24"/>
          <w:szCs w:val="24"/>
        </w:rPr>
        <w:t>úv</w:t>
      </w:r>
      <w:r w:rsidR="00790DE4" w:rsidRPr="00DF45E5">
        <w:rPr>
          <w:rFonts w:ascii="Times New Roman" w:hAnsi="Times New Roman" w:cs="Times New Roman"/>
          <w:sz w:val="24"/>
          <w:szCs w:val="24"/>
        </w:rPr>
        <w:t>.</w:t>
      </w:r>
    </w:p>
    <w:p w14:paraId="7F531E38" w14:textId="77777777" w:rsidR="00247F35" w:rsidRPr="007F1C63" w:rsidRDefault="00247F35" w:rsidP="00B759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B5676" w14:textId="40F866EC" w:rsidR="00BD1511" w:rsidRPr="007F1C63" w:rsidRDefault="0051159B" w:rsidP="00B75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D5DAB" w:rsidRPr="007F1C63">
        <w:rPr>
          <w:rFonts w:ascii="Times New Roman" w:hAnsi="Times New Roman" w:cs="Times New Roman"/>
          <w:b/>
          <w:sz w:val="24"/>
          <w:szCs w:val="24"/>
        </w:rPr>
        <w:t>2</w:t>
      </w:r>
      <w:r w:rsidR="000D5DAB">
        <w:rPr>
          <w:rFonts w:ascii="Times New Roman" w:hAnsi="Times New Roman" w:cs="Times New Roman"/>
          <w:b/>
          <w:sz w:val="24"/>
          <w:szCs w:val="24"/>
        </w:rPr>
        <w:t>5</w:t>
      </w:r>
    </w:p>
    <w:p w14:paraId="57F0BA1E" w14:textId="77777777" w:rsidR="00BD1511" w:rsidRPr="007F1C63" w:rsidRDefault="00081BBD" w:rsidP="00B759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S</w:t>
      </w:r>
      <w:r w:rsidR="00BD1511" w:rsidRPr="007F1C63">
        <w:rPr>
          <w:rFonts w:ascii="Times New Roman" w:hAnsi="Times New Roman" w:cs="Times New Roman"/>
          <w:b/>
          <w:sz w:val="24"/>
          <w:szCs w:val="24"/>
        </w:rPr>
        <w:t>pracúvanie</w:t>
      </w:r>
      <w:r w:rsidRPr="007F1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511" w:rsidRPr="007F1C63">
        <w:rPr>
          <w:rFonts w:ascii="Times New Roman" w:hAnsi="Times New Roman" w:cs="Times New Roman"/>
          <w:b/>
          <w:sz w:val="24"/>
          <w:szCs w:val="24"/>
        </w:rPr>
        <w:t>osobných údajov</w:t>
      </w:r>
    </w:p>
    <w:p w14:paraId="4920F527" w14:textId="27C87FBF" w:rsidR="004F6745" w:rsidRPr="007F1C63" w:rsidRDefault="004F6745" w:rsidP="001164AC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Ak je to potrebné na plnenie úloh podľa tohto zákona alebo osobitných predpisov,</w:t>
      </w:r>
      <w:r w:rsidR="00DF45E5" w:rsidRPr="007F1C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F45E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7F1C63">
        <w:rPr>
          <w:rFonts w:ascii="Times New Roman" w:hAnsi="Times New Roman" w:cs="Times New Roman"/>
          <w:sz w:val="24"/>
          <w:szCs w:val="24"/>
        </w:rPr>
        <w:t>)</w:t>
      </w:r>
      <w:r w:rsidR="00730626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Pr="007F1C63">
        <w:rPr>
          <w:rFonts w:ascii="Times New Roman" w:hAnsi="Times New Roman" w:cs="Times New Roman"/>
          <w:sz w:val="24"/>
          <w:szCs w:val="24"/>
        </w:rPr>
        <w:t>n</w:t>
      </w:r>
      <w:r w:rsidR="007C7616" w:rsidRPr="007F1C63">
        <w:rPr>
          <w:rFonts w:ascii="Times New Roman" w:hAnsi="Times New Roman" w:cs="Times New Roman"/>
          <w:sz w:val="24"/>
          <w:szCs w:val="24"/>
        </w:rPr>
        <w:t>árodná implementačná a koordinačná autorita</w:t>
      </w:r>
      <w:r w:rsidR="00DA0576" w:rsidRPr="007F1C63">
        <w:rPr>
          <w:rFonts w:ascii="Times New Roman" w:hAnsi="Times New Roman" w:cs="Times New Roman"/>
          <w:sz w:val="24"/>
          <w:szCs w:val="24"/>
        </w:rPr>
        <w:t>,</w:t>
      </w:r>
      <w:r w:rsidR="00C96DDF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7C7616" w:rsidRPr="007F1C63">
        <w:rPr>
          <w:rFonts w:ascii="Times New Roman" w:hAnsi="Times New Roman" w:cs="Times New Roman"/>
          <w:sz w:val="24"/>
          <w:szCs w:val="24"/>
        </w:rPr>
        <w:t>vykonávateľ</w:t>
      </w:r>
      <w:r w:rsidR="00DA0576" w:rsidRPr="007F1C63">
        <w:rPr>
          <w:rFonts w:ascii="Times New Roman" w:hAnsi="Times New Roman" w:cs="Times New Roman"/>
          <w:sz w:val="24"/>
          <w:szCs w:val="24"/>
        </w:rPr>
        <w:t xml:space="preserve"> a sprostredkovateľ</w:t>
      </w:r>
      <w:r w:rsidR="007C7616" w:rsidRPr="007F1C63">
        <w:rPr>
          <w:rFonts w:ascii="Times New Roman" w:hAnsi="Times New Roman" w:cs="Times New Roman"/>
          <w:sz w:val="24"/>
          <w:szCs w:val="24"/>
        </w:rPr>
        <w:t xml:space="preserve"> pri </w:t>
      </w:r>
      <w:r w:rsidR="000E48C0" w:rsidRPr="007F1C63">
        <w:rPr>
          <w:rFonts w:ascii="Times New Roman" w:hAnsi="Times New Roman" w:cs="Times New Roman"/>
          <w:sz w:val="24"/>
          <w:szCs w:val="24"/>
        </w:rPr>
        <w:t>vykonávaní</w:t>
      </w:r>
      <w:r w:rsidR="007C7616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FD7D82" w:rsidRPr="007F1C63">
        <w:rPr>
          <w:rFonts w:ascii="Times New Roman" w:hAnsi="Times New Roman" w:cs="Times New Roman"/>
          <w:sz w:val="24"/>
          <w:szCs w:val="24"/>
        </w:rPr>
        <w:t xml:space="preserve">plánu obnovy </w:t>
      </w:r>
      <w:r w:rsidR="007C7616" w:rsidRPr="007F1C63">
        <w:rPr>
          <w:rFonts w:ascii="Times New Roman" w:hAnsi="Times New Roman" w:cs="Times New Roman"/>
          <w:sz w:val="24"/>
          <w:szCs w:val="24"/>
        </w:rPr>
        <w:t xml:space="preserve">alebo </w:t>
      </w:r>
      <w:r w:rsidR="00730626" w:rsidRPr="007F1C63">
        <w:rPr>
          <w:rFonts w:ascii="Times New Roman" w:hAnsi="Times New Roman" w:cs="Times New Roman"/>
          <w:sz w:val="24"/>
          <w:szCs w:val="24"/>
        </w:rPr>
        <w:t xml:space="preserve">národná implementačná a koordinačná autorita, vykonávateľ, sprostredkovateľ a osoby vykonávajúce </w:t>
      </w:r>
      <w:r w:rsidR="00C004D7">
        <w:rPr>
          <w:rFonts w:ascii="Times New Roman" w:hAnsi="Times New Roman" w:cs="Times New Roman"/>
          <w:sz w:val="24"/>
          <w:szCs w:val="24"/>
        </w:rPr>
        <w:t xml:space="preserve">vládny </w:t>
      </w:r>
      <w:r w:rsidR="00730626" w:rsidRPr="007F1C63">
        <w:rPr>
          <w:rFonts w:ascii="Times New Roman" w:hAnsi="Times New Roman" w:cs="Times New Roman"/>
          <w:sz w:val="24"/>
          <w:szCs w:val="24"/>
        </w:rPr>
        <w:t xml:space="preserve">audit </w:t>
      </w:r>
      <w:r w:rsidR="007C7616" w:rsidRPr="007F1C63">
        <w:rPr>
          <w:rFonts w:ascii="Times New Roman" w:hAnsi="Times New Roman" w:cs="Times New Roman"/>
          <w:sz w:val="24"/>
          <w:szCs w:val="24"/>
        </w:rPr>
        <w:t>pri plnení iných úloh a povinností podľa osobitných predpisov</w:t>
      </w:r>
      <w:r w:rsidRPr="007F1C63">
        <w:rPr>
          <w:rFonts w:ascii="Times New Roman" w:hAnsi="Times New Roman" w:cs="Times New Roman"/>
          <w:sz w:val="24"/>
          <w:szCs w:val="24"/>
        </w:rPr>
        <w:t>,</w:t>
      </w:r>
      <w:r w:rsidR="007C7616" w:rsidRPr="007F1C6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7"/>
      </w:r>
      <w:r w:rsidR="00C64E37" w:rsidRPr="007F1C63">
        <w:rPr>
          <w:rFonts w:ascii="Times New Roman" w:hAnsi="Times New Roman" w:cs="Times New Roman"/>
          <w:sz w:val="24"/>
          <w:szCs w:val="24"/>
        </w:rPr>
        <w:t>)</w:t>
      </w:r>
      <w:r w:rsidR="00DF6530" w:rsidRPr="007F1C63">
        <w:rPr>
          <w:rFonts w:ascii="Times New Roman" w:hAnsi="Times New Roman" w:cs="Times New Roman"/>
          <w:sz w:val="24"/>
          <w:szCs w:val="24"/>
        </w:rPr>
        <w:t xml:space="preserve"> spracúvajú osobné údaje</w:t>
      </w:r>
    </w:p>
    <w:p w14:paraId="1069B45C" w14:textId="77777777" w:rsidR="004F6745" w:rsidRPr="007F1C63" w:rsidRDefault="004F6745" w:rsidP="004F6745">
      <w:pPr>
        <w:pStyle w:val="Odsekzoznamu"/>
        <w:numPr>
          <w:ilvl w:val="0"/>
          <w:numId w:val="5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svojho štatutárneho orgánu a svojich zamestnancov,</w:t>
      </w:r>
    </w:p>
    <w:p w14:paraId="4238E312" w14:textId="77777777" w:rsidR="004F6745" w:rsidRPr="007F1C63" w:rsidRDefault="00C80453" w:rsidP="004F6745">
      <w:pPr>
        <w:pStyle w:val="Odsekzoznamu"/>
        <w:numPr>
          <w:ilvl w:val="0"/>
          <w:numId w:val="5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štatutárneho orgánu alebo člen</w:t>
      </w:r>
      <w:r w:rsidR="00880BA7" w:rsidRPr="007F1C63">
        <w:rPr>
          <w:rFonts w:ascii="Times New Roman" w:hAnsi="Times New Roman" w:cs="Times New Roman"/>
          <w:sz w:val="24"/>
          <w:szCs w:val="24"/>
        </w:rPr>
        <w:t>a</w:t>
      </w:r>
      <w:r w:rsidRPr="007F1C63">
        <w:rPr>
          <w:rFonts w:ascii="Times New Roman" w:hAnsi="Times New Roman" w:cs="Times New Roman"/>
          <w:sz w:val="24"/>
          <w:szCs w:val="24"/>
        </w:rPr>
        <w:t xml:space="preserve"> štatutárneho orgánu, dozorného orgánu alebo člena dozorného orgánu, riadiaceho orgánu alebo člen</w:t>
      </w:r>
      <w:r w:rsidR="00880BA7" w:rsidRPr="007F1C63">
        <w:rPr>
          <w:rFonts w:ascii="Times New Roman" w:hAnsi="Times New Roman" w:cs="Times New Roman"/>
          <w:sz w:val="24"/>
          <w:szCs w:val="24"/>
        </w:rPr>
        <w:t>a</w:t>
      </w:r>
      <w:r w:rsidRPr="007F1C63">
        <w:rPr>
          <w:rFonts w:ascii="Times New Roman" w:hAnsi="Times New Roman" w:cs="Times New Roman"/>
          <w:sz w:val="24"/>
          <w:szCs w:val="24"/>
        </w:rPr>
        <w:t xml:space="preserve"> riadiaceho orgánu, zamestnancov</w:t>
      </w:r>
      <w:r w:rsidR="00880BA7" w:rsidRPr="007F1C63">
        <w:rPr>
          <w:rFonts w:ascii="Times New Roman" w:hAnsi="Times New Roman" w:cs="Times New Roman"/>
          <w:sz w:val="24"/>
          <w:szCs w:val="24"/>
        </w:rPr>
        <w:t xml:space="preserve"> žiadateľa, prijímateľa, dodávateľa, subdodávateľa</w:t>
      </w:r>
      <w:r w:rsidR="00094DB3" w:rsidRPr="007F1C63">
        <w:rPr>
          <w:rFonts w:ascii="Times New Roman" w:hAnsi="Times New Roman" w:cs="Times New Roman"/>
          <w:sz w:val="24"/>
          <w:szCs w:val="24"/>
        </w:rPr>
        <w:t>, osoby vykonávajúcej finančné nástroje, finančného sprostredkovateľa</w:t>
      </w:r>
      <w:r w:rsidR="00880BA7" w:rsidRPr="007F1C63">
        <w:rPr>
          <w:rFonts w:ascii="Times New Roman" w:hAnsi="Times New Roman" w:cs="Times New Roman"/>
          <w:sz w:val="24"/>
          <w:szCs w:val="24"/>
        </w:rPr>
        <w:t xml:space="preserve"> alebo </w:t>
      </w:r>
      <w:r w:rsidRPr="007F1C63">
        <w:rPr>
          <w:rFonts w:ascii="Times New Roman" w:hAnsi="Times New Roman" w:cs="Times New Roman"/>
          <w:sz w:val="24"/>
          <w:szCs w:val="24"/>
        </w:rPr>
        <w:t>osôb v zmluvno</w:t>
      </w:r>
      <w:r w:rsidR="00C15D11" w:rsidRPr="007F1C63">
        <w:rPr>
          <w:rFonts w:ascii="Times New Roman" w:hAnsi="Times New Roman" w:cs="Times New Roman"/>
          <w:sz w:val="24"/>
          <w:szCs w:val="24"/>
        </w:rPr>
        <w:t xml:space="preserve">m vzťahu alebo obdobnom vzťahu </w:t>
      </w:r>
      <w:r w:rsidR="00880BA7" w:rsidRPr="007F1C63">
        <w:rPr>
          <w:rFonts w:ascii="Times New Roman" w:hAnsi="Times New Roman" w:cs="Times New Roman"/>
          <w:sz w:val="24"/>
          <w:szCs w:val="24"/>
        </w:rPr>
        <w:t>s nimi,</w:t>
      </w:r>
    </w:p>
    <w:p w14:paraId="1B6C057B" w14:textId="77777777" w:rsidR="00880BA7" w:rsidRPr="007F1C63" w:rsidRDefault="00880BA7" w:rsidP="004F6745">
      <w:pPr>
        <w:pStyle w:val="Odsekzoznamu"/>
        <w:numPr>
          <w:ilvl w:val="0"/>
          <w:numId w:val="5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konečného užívateľa výhod.</w:t>
      </w:r>
      <w:r w:rsidRPr="007F1C6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8"/>
      </w:r>
      <w:r w:rsidRPr="007F1C63">
        <w:rPr>
          <w:rFonts w:ascii="Times New Roman" w:hAnsi="Times New Roman" w:cs="Times New Roman"/>
          <w:sz w:val="24"/>
          <w:szCs w:val="24"/>
        </w:rPr>
        <w:t>)</w:t>
      </w:r>
    </w:p>
    <w:p w14:paraId="1A1AEE4B" w14:textId="77777777" w:rsidR="004E445F" w:rsidRPr="007F1C63" w:rsidRDefault="004E445F" w:rsidP="00B7596F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465FA" w14:textId="77777777" w:rsidR="00D955A2" w:rsidRPr="007F1C63" w:rsidRDefault="007C7616" w:rsidP="001164AC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Osobnými údajmi </w:t>
      </w:r>
      <w:r w:rsidR="008168C2" w:rsidRPr="007F1C63">
        <w:rPr>
          <w:rFonts w:ascii="Times New Roman" w:hAnsi="Times New Roman" w:cs="Times New Roman"/>
          <w:sz w:val="24"/>
          <w:szCs w:val="24"/>
        </w:rPr>
        <w:t>sp</w:t>
      </w:r>
      <w:r w:rsidR="00D955A2" w:rsidRPr="007F1C63">
        <w:rPr>
          <w:rFonts w:ascii="Times New Roman" w:hAnsi="Times New Roman" w:cs="Times New Roman"/>
          <w:sz w:val="24"/>
          <w:szCs w:val="24"/>
        </w:rPr>
        <w:t>racúvanými podľa toho zákona sú</w:t>
      </w:r>
      <w:r w:rsidR="008168C2" w:rsidRPr="007F1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8DA2B" w14:textId="77777777" w:rsidR="00D955A2" w:rsidRPr="007F1C63" w:rsidRDefault="00D955A2" w:rsidP="001164AC">
      <w:pPr>
        <w:pStyle w:val="Odsekzoznamu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meno a priezvisko,</w:t>
      </w:r>
      <w:r w:rsidR="0032374D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Pr="007F1C63">
        <w:rPr>
          <w:rFonts w:ascii="Times New Roman" w:hAnsi="Times New Roman" w:cs="Times New Roman"/>
          <w:sz w:val="24"/>
          <w:szCs w:val="24"/>
        </w:rPr>
        <w:t>rodné priezvi</w:t>
      </w:r>
      <w:r w:rsidR="0032374D" w:rsidRPr="007F1C63">
        <w:rPr>
          <w:rFonts w:ascii="Times New Roman" w:hAnsi="Times New Roman" w:cs="Times New Roman"/>
          <w:sz w:val="24"/>
          <w:szCs w:val="24"/>
        </w:rPr>
        <w:t xml:space="preserve">sko a </w:t>
      </w:r>
      <w:r w:rsidRPr="007F1C63">
        <w:rPr>
          <w:rFonts w:ascii="Times New Roman" w:hAnsi="Times New Roman" w:cs="Times New Roman"/>
          <w:sz w:val="24"/>
          <w:szCs w:val="24"/>
        </w:rPr>
        <w:t>pri zmene mena a priezviska aj pôvodné meno a priezvisko,</w:t>
      </w:r>
    </w:p>
    <w:p w14:paraId="6716A638" w14:textId="77777777" w:rsidR="00D955A2" w:rsidRPr="007F1C63" w:rsidRDefault="00D955A2" w:rsidP="001164AC">
      <w:pPr>
        <w:pStyle w:val="Odsekzoznamu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dátum narodenia,</w:t>
      </w:r>
    </w:p>
    <w:p w14:paraId="6AF3A342" w14:textId="77777777" w:rsidR="00D955A2" w:rsidRPr="007F1C63" w:rsidRDefault="00D955A2" w:rsidP="001164AC">
      <w:pPr>
        <w:pStyle w:val="Odsekzoznamu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lastRenderedPageBreak/>
        <w:t>rodné číslo,</w:t>
      </w:r>
    </w:p>
    <w:p w14:paraId="1FCB10EA" w14:textId="77777777" w:rsidR="00D955A2" w:rsidRPr="007F1C63" w:rsidRDefault="00D955A2" w:rsidP="001164AC">
      <w:pPr>
        <w:pStyle w:val="Odsekzoznamu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adresa trvalého pobytu,</w:t>
      </w:r>
    </w:p>
    <w:p w14:paraId="4C54B740" w14:textId="532E73D1" w:rsidR="00D955A2" w:rsidRPr="007F1C63" w:rsidRDefault="00D955A2" w:rsidP="001164AC">
      <w:pPr>
        <w:pStyle w:val="Odsekzoznamu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štátne občianstvo</w:t>
      </w:r>
      <w:r w:rsidR="009101E5">
        <w:rPr>
          <w:rFonts w:ascii="Times New Roman" w:hAnsi="Times New Roman" w:cs="Times New Roman"/>
          <w:sz w:val="24"/>
          <w:szCs w:val="24"/>
        </w:rPr>
        <w:t>.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09B80" w14:textId="77777777" w:rsidR="008168C2" w:rsidRPr="007F1C63" w:rsidRDefault="008168C2" w:rsidP="00B7596F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5A601C" w14:textId="01C791B7" w:rsidR="00094DB3" w:rsidRPr="007F1C63" w:rsidRDefault="00094DB3" w:rsidP="00C05F79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Ak je to potrebné na plnenie úloh podľa tohto zákona alebo osobitných predpisov,</w:t>
      </w:r>
      <w:r w:rsidR="00255C24" w:rsidRPr="007F1C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F45E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7F1C63">
        <w:rPr>
          <w:rFonts w:ascii="Times New Roman" w:hAnsi="Times New Roman" w:cs="Times New Roman"/>
          <w:sz w:val="24"/>
          <w:szCs w:val="24"/>
        </w:rPr>
        <w:t xml:space="preserve">) žiadateľ na účely získania prostriedkov mechanizmu a prijímateľ v súvislosti s realizáciou investície spracúvajú osobné údaje dodávateľa a subdodávateľa </w:t>
      </w:r>
      <w:r w:rsidR="00C05F79" w:rsidRPr="007F1C63">
        <w:rPr>
          <w:rFonts w:ascii="Times New Roman" w:hAnsi="Times New Roman" w:cs="Times New Roman"/>
          <w:sz w:val="24"/>
          <w:szCs w:val="24"/>
        </w:rPr>
        <w:t>v rozsahu podľa odseku 2 a sú povinní poskytnúť ich v nevyhnutnom rozsahu orgánom podľa tohto zákona alebo podľa osobitn</w:t>
      </w:r>
      <w:r w:rsidR="006734AB" w:rsidRPr="007F1C63">
        <w:rPr>
          <w:rFonts w:ascii="Times New Roman" w:hAnsi="Times New Roman" w:cs="Times New Roman"/>
          <w:sz w:val="24"/>
          <w:szCs w:val="24"/>
        </w:rPr>
        <w:t>ých</w:t>
      </w:r>
      <w:r w:rsidR="00C05F79" w:rsidRPr="007F1C63">
        <w:rPr>
          <w:rFonts w:ascii="Times New Roman" w:hAnsi="Times New Roman" w:cs="Times New Roman"/>
          <w:sz w:val="24"/>
          <w:szCs w:val="24"/>
        </w:rPr>
        <w:t xml:space="preserve"> pre</w:t>
      </w:r>
      <w:r w:rsidR="00C5716A" w:rsidRPr="007F1C63">
        <w:rPr>
          <w:rFonts w:ascii="Times New Roman" w:hAnsi="Times New Roman" w:cs="Times New Roman"/>
          <w:sz w:val="24"/>
          <w:szCs w:val="24"/>
        </w:rPr>
        <w:t>d</w:t>
      </w:r>
      <w:r w:rsidR="006734AB" w:rsidRPr="007F1C63">
        <w:rPr>
          <w:rFonts w:ascii="Times New Roman" w:hAnsi="Times New Roman" w:cs="Times New Roman"/>
          <w:sz w:val="24"/>
          <w:szCs w:val="24"/>
        </w:rPr>
        <w:t>pisov</w:t>
      </w:r>
      <w:r w:rsidR="00C05F79" w:rsidRPr="007F1C63">
        <w:rPr>
          <w:rFonts w:ascii="Times New Roman" w:hAnsi="Times New Roman" w:cs="Times New Roman"/>
          <w:sz w:val="24"/>
          <w:szCs w:val="24"/>
        </w:rPr>
        <w:t>.</w:t>
      </w:r>
      <w:r w:rsidR="003D35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F45E5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A9462A" w:rsidRPr="007F1C63">
        <w:rPr>
          <w:rFonts w:ascii="Times New Roman" w:hAnsi="Times New Roman" w:cs="Times New Roman"/>
          <w:sz w:val="24"/>
          <w:szCs w:val="24"/>
        </w:rPr>
        <w:t>)</w:t>
      </w:r>
    </w:p>
    <w:p w14:paraId="6A25C725" w14:textId="77777777" w:rsidR="00094DB3" w:rsidRPr="007F1C63" w:rsidRDefault="00094DB3" w:rsidP="00094DB3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5C064" w14:textId="4E6F4B9D" w:rsidR="008168C2" w:rsidRPr="007F1C63" w:rsidRDefault="008168C2" w:rsidP="001164AC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Národná implementačná a koordinačná autorita</w:t>
      </w:r>
      <w:r w:rsidR="0019729E" w:rsidRPr="007F1C63">
        <w:rPr>
          <w:rFonts w:ascii="Times New Roman" w:hAnsi="Times New Roman" w:cs="Times New Roman"/>
          <w:sz w:val="24"/>
          <w:szCs w:val="24"/>
        </w:rPr>
        <w:t>,</w:t>
      </w:r>
      <w:r w:rsidRPr="007F1C63">
        <w:rPr>
          <w:rFonts w:ascii="Times New Roman" w:hAnsi="Times New Roman" w:cs="Times New Roman"/>
          <w:sz w:val="24"/>
          <w:szCs w:val="24"/>
        </w:rPr>
        <w:t> vykonávateľ</w:t>
      </w:r>
      <w:r w:rsidR="0019729E" w:rsidRPr="007F1C63">
        <w:rPr>
          <w:rFonts w:ascii="Times New Roman" w:hAnsi="Times New Roman" w:cs="Times New Roman"/>
          <w:sz w:val="24"/>
          <w:szCs w:val="24"/>
        </w:rPr>
        <w:t xml:space="preserve"> a sprostredkovateľ</w:t>
      </w:r>
      <w:r w:rsidRPr="007F1C63">
        <w:rPr>
          <w:rFonts w:ascii="Times New Roman" w:hAnsi="Times New Roman" w:cs="Times New Roman"/>
          <w:sz w:val="24"/>
          <w:szCs w:val="24"/>
        </w:rPr>
        <w:t xml:space="preserve"> sú oprávnení vyžadovať osobné údaje podľa odseku 2 z informačných systémov iných právnických osôb na účely a v rozsahu </w:t>
      </w:r>
      <w:r w:rsidR="001669F1" w:rsidRPr="007F1C63">
        <w:rPr>
          <w:rFonts w:ascii="Times New Roman" w:hAnsi="Times New Roman" w:cs="Times New Roman"/>
          <w:sz w:val="24"/>
          <w:szCs w:val="24"/>
        </w:rPr>
        <w:t xml:space="preserve">potrebnom </w:t>
      </w:r>
      <w:r w:rsidRPr="007F1C63">
        <w:rPr>
          <w:rFonts w:ascii="Times New Roman" w:hAnsi="Times New Roman" w:cs="Times New Roman"/>
          <w:sz w:val="24"/>
          <w:szCs w:val="24"/>
        </w:rPr>
        <w:t>na plnenie svojich úloh alebo povinností podľa tohto zákona alebo osobitn</w:t>
      </w:r>
      <w:r w:rsidR="003C2117" w:rsidRPr="007F1C63">
        <w:rPr>
          <w:rFonts w:ascii="Times New Roman" w:hAnsi="Times New Roman" w:cs="Times New Roman"/>
          <w:sz w:val="24"/>
          <w:szCs w:val="24"/>
        </w:rPr>
        <w:t>ých</w:t>
      </w:r>
      <w:r w:rsidRPr="007F1C63">
        <w:rPr>
          <w:rFonts w:ascii="Times New Roman" w:hAnsi="Times New Roman" w:cs="Times New Roman"/>
          <w:sz w:val="24"/>
          <w:szCs w:val="24"/>
        </w:rPr>
        <w:t xml:space="preserve"> predpis</w:t>
      </w:r>
      <w:r w:rsidR="003C2117" w:rsidRPr="007F1C63">
        <w:rPr>
          <w:rFonts w:ascii="Times New Roman" w:hAnsi="Times New Roman" w:cs="Times New Roman"/>
          <w:sz w:val="24"/>
          <w:szCs w:val="24"/>
        </w:rPr>
        <w:t>ov</w:t>
      </w:r>
      <w:r w:rsidR="00640262" w:rsidRPr="007F1C63">
        <w:rPr>
          <w:rFonts w:ascii="Times New Roman" w:hAnsi="Times New Roman" w:cs="Times New Roman"/>
          <w:sz w:val="24"/>
          <w:szCs w:val="24"/>
        </w:rPr>
        <w:t>.</w:t>
      </w:r>
      <w:r w:rsidR="003D35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F45E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A5331F" w:rsidRPr="007F1C63">
        <w:rPr>
          <w:rFonts w:ascii="Times New Roman" w:hAnsi="Times New Roman" w:cs="Times New Roman"/>
          <w:sz w:val="24"/>
          <w:szCs w:val="24"/>
        </w:rPr>
        <w:t>)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623BD1">
        <w:rPr>
          <w:rFonts w:ascii="Times New Roman" w:hAnsi="Times New Roman" w:cs="Times New Roman"/>
          <w:sz w:val="24"/>
          <w:szCs w:val="24"/>
        </w:rPr>
        <w:t>Iné p</w:t>
      </w:r>
      <w:r w:rsidRPr="007F1C63">
        <w:rPr>
          <w:rFonts w:ascii="Times New Roman" w:hAnsi="Times New Roman" w:cs="Times New Roman"/>
          <w:sz w:val="24"/>
          <w:szCs w:val="24"/>
        </w:rPr>
        <w:t>rávnické osoby podľa prvej vety sú povinné vyžadované osobné údaje poskytnúť.</w:t>
      </w:r>
    </w:p>
    <w:p w14:paraId="62C29005" w14:textId="77777777" w:rsidR="00E30F91" w:rsidRPr="007F1C63" w:rsidRDefault="00E30F91" w:rsidP="00B7596F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1C0BE5" w14:textId="77777777" w:rsidR="00E30F91" w:rsidRPr="007F1C63" w:rsidRDefault="00E30F91" w:rsidP="001164AC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Národná implementačná a koordinačná autorita</w:t>
      </w:r>
      <w:r w:rsidR="0019729E" w:rsidRPr="007F1C63">
        <w:rPr>
          <w:rFonts w:ascii="Times New Roman" w:hAnsi="Times New Roman" w:cs="Times New Roman"/>
          <w:sz w:val="24"/>
          <w:szCs w:val="24"/>
        </w:rPr>
        <w:t>,</w:t>
      </w:r>
      <w:r w:rsidRPr="007F1C63">
        <w:rPr>
          <w:rFonts w:ascii="Times New Roman" w:hAnsi="Times New Roman" w:cs="Times New Roman"/>
          <w:sz w:val="24"/>
          <w:szCs w:val="24"/>
        </w:rPr>
        <w:t> vykonávateľ</w:t>
      </w:r>
      <w:r w:rsidR="0019729E" w:rsidRPr="007F1C63">
        <w:rPr>
          <w:rFonts w:ascii="Times New Roman" w:hAnsi="Times New Roman" w:cs="Times New Roman"/>
          <w:sz w:val="24"/>
          <w:szCs w:val="24"/>
        </w:rPr>
        <w:t xml:space="preserve"> a sprostredkovateľ</w:t>
      </w:r>
      <w:r w:rsidRPr="007F1C63">
        <w:rPr>
          <w:rFonts w:ascii="Times New Roman" w:hAnsi="Times New Roman" w:cs="Times New Roman"/>
          <w:sz w:val="24"/>
          <w:szCs w:val="24"/>
        </w:rPr>
        <w:t xml:space="preserve"> v nevyhnutnom rozsahu poskytn</w:t>
      </w:r>
      <w:r w:rsidR="00467CEF" w:rsidRPr="007F1C63">
        <w:rPr>
          <w:rFonts w:ascii="Times New Roman" w:hAnsi="Times New Roman" w:cs="Times New Roman"/>
          <w:sz w:val="24"/>
          <w:szCs w:val="24"/>
        </w:rPr>
        <w:t>ú</w:t>
      </w:r>
      <w:r w:rsidRPr="007F1C63">
        <w:rPr>
          <w:rFonts w:ascii="Times New Roman" w:hAnsi="Times New Roman" w:cs="Times New Roman"/>
          <w:sz w:val="24"/>
          <w:szCs w:val="24"/>
        </w:rPr>
        <w:t xml:space="preserve"> a sprístupn</w:t>
      </w:r>
      <w:r w:rsidR="00467CEF" w:rsidRPr="007F1C63">
        <w:rPr>
          <w:rFonts w:ascii="Times New Roman" w:hAnsi="Times New Roman" w:cs="Times New Roman"/>
          <w:sz w:val="24"/>
          <w:szCs w:val="24"/>
        </w:rPr>
        <w:t>ia</w:t>
      </w:r>
      <w:r w:rsidRPr="007F1C63">
        <w:rPr>
          <w:rFonts w:ascii="Times New Roman" w:hAnsi="Times New Roman" w:cs="Times New Roman"/>
          <w:sz w:val="24"/>
          <w:szCs w:val="24"/>
        </w:rPr>
        <w:t xml:space="preserve"> spracúvané osobné údaje na účely podľa tohto zákon</w:t>
      </w:r>
      <w:r w:rsidR="00A5331F" w:rsidRPr="007F1C63">
        <w:rPr>
          <w:rFonts w:ascii="Times New Roman" w:hAnsi="Times New Roman" w:cs="Times New Roman"/>
          <w:sz w:val="24"/>
          <w:szCs w:val="24"/>
        </w:rPr>
        <w:t>a</w:t>
      </w:r>
      <w:r w:rsidRPr="007F1C63">
        <w:rPr>
          <w:rFonts w:ascii="Times New Roman" w:hAnsi="Times New Roman" w:cs="Times New Roman"/>
          <w:sz w:val="24"/>
          <w:szCs w:val="24"/>
        </w:rPr>
        <w:t xml:space="preserve"> alebo osobitného predpisu</w:t>
      </w:r>
      <w:r w:rsidR="00255C24" w:rsidRPr="007F1C63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="00C64E37" w:rsidRPr="007F1C63">
        <w:rPr>
          <w:rFonts w:ascii="Times New Roman" w:hAnsi="Times New Roman" w:cs="Times New Roman"/>
          <w:sz w:val="24"/>
          <w:szCs w:val="24"/>
        </w:rPr>
        <w:t>)</w:t>
      </w:r>
      <w:r w:rsidRPr="007F1C63">
        <w:rPr>
          <w:rFonts w:ascii="Times New Roman" w:hAnsi="Times New Roman" w:cs="Times New Roman"/>
          <w:sz w:val="24"/>
          <w:szCs w:val="24"/>
        </w:rPr>
        <w:t xml:space="preserve"> v rámci kontrolnej alebo inej činnosti orgánov podľa tohto zákona alebo osobitn</w:t>
      </w:r>
      <w:r w:rsidR="003C2117" w:rsidRPr="007F1C63">
        <w:rPr>
          <w:rFonts w:ascii="Times New Roman" w:hAnsi="Times New Roman" w:cs="Times New Roman"/>
          <w:sz w:val="24"/>
          <w:szCs w:val="24"/>
        </w:rPr>
        <w:t>ých</w:t>
      </w:r>
      <w:r w:rsidRPr="007F1C63">
        <w:rPr>
          <w:rFonts w:ascii="Times New Roman" w:hAnsi="Times New Roman" w:cs="Times New Roman"/>
          <w:sz w:val="24"/>
          <w:szCs w:val="24"/>
        </w:rPr>
        <w:t xml:space="preserve"> predpis</w:t>
      </w:r>
      <w:r w:rsidR="003C2117" w:rsidRPr="007F1C63">
        <w:rPr>
          <w:rFonts w:ascii="Times New Roman" w:hAnsi="Times New Roman" w:cs="Times New Roman"/>
          <w:sz w:val="24"/>
          <w:szCs w:val="24"/>
        </w:rPr>
        <w:t>ov</w:t>
      </w:r>
      <w:r w:rsidRPr="007F1C63">
        <w:rPr>
          <w:rFonts w:ascii="Times New Roman" w:hAnsi="Times New Roman" w:cs="Times New Roman"/>
          <w:sz w:val="24"/>
          <w:szCs w:val="24"/>
        </w:rPr>
        <w:t>.</w:t>
      </w:r>
      <w:r w:rsidR="00E20871" w:rsidRPr="007F1C6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9"/>
      </w:r>
      <w:r w:rsidR="00C64E37" w:rsidRPr="007F1C63">
        <w:rPr>
          <w:rFonts w:ascii="Times New Roman" w:hAnsi="Times New Roman" w:cs="Times New Roman"/>
          <w:sz w:val="24"/>
          <w:szCs w:val="24"/>
        </w:rPr>
        <w:t>)</w:t>
      </w:r>
    </w:p>
    <w:p w14:paraId="1801489B" w14:textId="77777777" w:rsidR="00247F35" w:rsidRPr="007F1C63" w:rsidRDefault="00247F35" w:rsidP="00B759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B11D1" w14:textId="77777777" w:rsidR="00D92550" w:rsidRPr="007F1C63" w:rsidRDefault="00D92550" w:rsidP="00D925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4EF7388C" w14:textId="77777777" w:rsidR="00D92550" w:rsidRPr="007F1C63" w:rsidRDefault="00D92550" w:rsidP="00D925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Zákon č. 213/1997 Z. z. o neziskových organizáciách poskytujúcich všeobecne prospešné služby v znení zákona č. 35/2002 Z. z., zákona č. 335/2007 Z. z., zákona č. 445/2008 Z. z., zákona č. 8/2010 Z. z., zákona č. 5/2012 Z. z., zákona č. 547/2011 Z. z., zákona č. 352/2013 Z. z., zákona č. 272/2015 Z. z., zákona č. 354/2015 Z. z., zákona č. 91/2016 Z. z., zákona č. 4/2018 Z. z., zákona č. 52/2018 Z. z., zákona č. 112/2018 Z. z., zákona č. 177/2018 Z. z., zákona č.</w:t>
      </w:r>
      <w:r w:rsidR="00C96DDF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Pr="007F1C63">
        <w:rPr>
          <w:rFonts w:ascii="Times New Roman" w:hAnsi="Times New Roman" w:cs="Times New Roman"/>
          <w:sz w:val="24"/>
          <w:szCs w:val="24"/>
        </w:rPr>
        <w:t>346/2018 Z. z., zákona č. 221/2019 Z. z. a zákona č. 390/2019 Z. z. sa mení a dopĺňa takto:</w:t>
      </w:r>
    </w:p>
    <w:p w14:paraId="7D41207B" w14:textId="77777777" w:rsidR="00D92550" w:rsidRPr="007F1C63" w:rsidRDefault="00D92550" w:rsidP="00D925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V § 31a ods. 2 sa na konci bodka nahrádza bodkočiarkou a pripájajú sa tieto slová: „to neplatí, ak prioritným majetkom zabezpečuje nezisková organizácia pohľadávku štátu zo zmluvy uzavretej podľa osobitného predpisu.</w:t>
      </w:r>
      <w:r w:rsidRPr="007F1C63">
        <w:rPr>
          <w:rFonts w:ascii="Times New Roman" w:hAnsi="Times New Roman" w:cs="Times New Roman"/>
          <w:sz w:val="24"/>
          <w:szCs w:val="24"/>
          <w:vertAlign w:val="superscript"/>
        </w:rPr>
        <w:t>12aa</w:t>
      </w:r>
      <w:r w:rsidRPr="007F1C63">
        <w:rPr>
          <w:rFonts w:ascii="Times New Roman" w:hAnsi="Times New Roman" w:cs="Times New Roman"/>
          <w:sz w:val="24"/>
          <w:szCs w:val="24"/>
        </w:rPr>
        <w:t xml:space="preserve">)“. </w:t>
      </w:r>
    </w:p>
    <w:p w14:paraId="468815C7" w14:textId="77777777" w:rsidR="00D92550" w:rsidRPr="007F1C63" w:rsidRDefault="00D92550" w:rsidP="00D925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Poznámka pod čiarou k odkazu 12aa znie: </w:t>
      </w:r>
    </w:p>
    <w:p w14:paraId="6DB86050" w14:textId="77777777" w:rsidR="00D92550" w:rsidRPr="007F1C63" w:rsidRDefault="00D92550" w:rsidP="00D925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„</w:t>
      </w:r>
      <w:r w:rsidRPr="007F1C63">
        <w:rPr>
          <w:rFonts w:ascii="Times New Roman" w:hAnsi="Times New Roman" w:cs="Times New Roman"/>
          <w:sz w:val="24"/>
          <w:szCs w:val="24"/>
          <w:vertAlign w:val="superscript"/>
        </w:rPr>
        <w:t>12aa</w:t>
      </w:r>
      <w:r w:rsidRPr="007F1C63">
        <w:rPr>
          <w:rFonts w:ascii="Times New Roman" w:hAnsi="Times New Roman" w:cs="Times New Roman"/>
          <w:sz w:val="24"/>
          <w:szCs w:val="24"/>
        </w:rPr>
        <w:t>) Zákon č. ..../2021 Z. z. o mechanizme na podporu obnovy a odolnosti a o zmene a doplnení niektorých zákonov.“.</w:t>
      </w:r>
    </w:p>
    <w:p w14:paraId="5553C1EA" w14:textId="77777777" w:rsidR="00D92550" w:rsidRPr="007F1C63" w:rsidRDefault="00D92550" w:rsidP="00B759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31ABC" w14:textId="77777777" w:rsidR="00FB6B64" w:rsidRPr="007F1C63" w:rsidRDefault="00FB6B64" w:rsidP="007F1C63">
      <w:pPr>
        <w:keepNext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6E6540E9" w14:textId="1EB49ADB" w:rsidR="00FB6B64" w:rsidRPr="007F1C63" w:rsidRDefault="00FB6B64" w:rsidP="00B759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Zákon č. 575/2001 Z. z. o organizácii činnosti vlády a organizácii ústrednej štátnej správy v znení zákona č. 143/2002 Z. z., zákona č. 411/2002 Z. z., zákona č. 465/2002 Z. z., zákona č. 139/2003 Z. z., zákona č. 453/2003 Z. z., zákona č. 523/2003 Z. z., zákona č. 215/2004 Z. z., zákona č. 351/2004 Z. z., zákona č. 405/2004 Z. z., zákona č. 585/2004 Z. z., zákona č. 654/2004 Z. z., zákona č. 78/2005 Z. z., zákona č. 172/2005 Z. z., zákona č. 474/2005 Z. z., </w:t>
      </w:r>
      <w:r w:rsidRPr="007F1C63">
        <w:rPr>
          <w:rFonts w:ascii="Times New Roman" w:hAnsi="Times New Roman" w:cs="Times New Roman"/>
          <w:sz w:val="24"/>
          <w:szCs w:val="24"/>
        </w:rPr>
        <w:lastRenderedPageBreak/>
        <w:t>zákona č. 231/2006 Z. z., zákona č. 678/2006 Z. z., zákona č. 103/2007 Z. z., zákona č. 218/2007 Z. z., zákona č. 456/2007 Z. z., zákona č. 568/2007 Z. z., zákona č. 617/2007 Z. z., zákona č. 165/2008 Z. z., zákona č. 408/2008 Z. z., zákona č. 583/2008 Z. z., zákona č. 70/2009 Z. z., zákona č. 165/2009 Z. z., zákona č. 400/2009 Z. z., zákona č. 403/2009 Z. z., zákona č. 505/2009 Z. z., zákona č. 557/2009 Z. z., zákona č. 570/2009 Z. z., zákona č. 37/2010 Z. z., zákona č. 372/2010 Z. z., zákona č. 403/2010 Z. z., zákona č. 547/2010 Z. z., zákona č. 392/2011 Z. z., zákona č. 287/2012 Z. z., zákona č. 60/2013 Z. z., zákona č. 311/2013 Z. z., zákona č. 313/2013 Z. z., zákona č. 335/2014 Z. z., zákona č. 172/2015 Z. z., zákona č. 339/2015 Z. z., zákona č. 358/2015 Z. z., zákona č. 392/2015 Z. z., zákona č. 171/2016 Z. z., zákona č. 272/2016 Z. z., zákona č. 378/2016 Z. z., zákona č. 138/2017 Z. z., zákona č. 238/2017 Z. z., zákona č. 112/2018 Z. z., zákona č. 313/2018 Z. z., zákona č. 30/2019 Z. z., zákona č. 134/2020 Z. z.</w:t>
      </w:r>
      <w:r w:rsidR="00F3678A">
        <w:rPr>
          <w:rFonts w:ascii="Times New Roman" w:hAnsi="Times New Roman" w:cs="Times New Roman"/>
          <w:sz w:val="24"/>
          <w:szCs w:val="24"/>
        </w:rPr>
        <w:t>,</w:t>
      </w:r>
      <w:r w:rsidRPr="007F1C63">
        <w:rPr>
          <w:rFonts w:ascii="Times New Roman" w:hAnsi="Times New Roman" w:cs="Times New Roman"/>
          <w:sz w:val="24"/>
          <w:szCs w:val="24"/>
        </w:rPr>
        <w:t xml:space="preserve"> zákona č. 72/2021 Z. z.</w:t>
      </w:r>
      <w:r w:rsidR="00F3678A">
        <w:rPr>
          <w:rFonts w:ascii="Times New Roman" w:hAnsi="Times New Roman" w:cs="Times New Roman"/>
          <w:sz w:val="24"/>
          <w:szCs w:val="24"/>
        </w:rPr>
        <w:t xml:space="preserve"> a zákona č. 187/2021 Z. z.</w:t>
      </w:r>
      <w:r w:rsidR="00C96DDF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Pr="007F1C63">
        <w:rPr>
          <w:rFonts w:ascii="Times New Roman" w:hAnsi="Times New Roman" w:cs="Times New Roman"/>
          <w:sz w:val="24"/>
          <w:szCs w:val="24"/>
        </w:rPr>
        <w:t>sa dopĺňa takto:</w:t>
      </w:r>
    </w:p>
    <w:p w14:paraId="3D7827B3" w14:textId="77777777" w:rsidR="00FB6B64" w:rsidRPr="007F1C63" w:rsidRDefault="00FB6B64" w:rsidP="00B759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V § 24 sa odsek 1 dopĺňa písmenom c), ktoré znie:</w:t>
      </w:r>
    </w:p>
    <w:p w14:paraId="4597DE03" w14:textId="75425D63" w:rsidR="00FB6B64" w:rsidRPr="007F1C63" w:rsidRDefault="00FB6B64" w:rsidP="00B759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„c) </w:t>
      </w:r>
      <w:r w:rsidR="00BE7E88">
        <w:rPr>
          <w:rFonts w:ascii="Times New Roman" w:hAnsi="Times New Roman" w:cs="Times New Roman"/>
          <w:sz w:val="24"/>
          <w:szCs w:val="24"/>
        </w:rPr>
        <w:t xml:space="preserve">koordináciu a vykonávanie </w:t>
      </w:r>
      <w:r w:rsidR="00EE0A83" w:rsidRPr="007F1C63">
        <w:rPr>
          <w:rFonts w:ascii="Times New Roman" w:hAnsi="Times New Roman" w:cs="Times New Roman"/>
          <w:sz w:val="24"/>
          <w:szCs w:val="24"/>
        </w:rPr>
        <w:t>Plán</w:t>
      </w:r>
      <w:r w:rsidR="00BE7E88">
        <w:rPr>
          <w:rFonts w:ascii="Times New Roman" w:hAnsi="Times New Roman" w:cs="Times New Roman"/>
          <w:sz w:val="24"/>
          <w:szCs w:val="24"/>
        </w:rPr>
        <w:t>u</w:t>
      </w:r>
      <w:r w:rsidR="00EE0A83" w:rsidRPr="007F1C63">
        <w:rPr>
          <w:rFonts w:ascii="Times New Roman" w:hAnsi="Times New Roman" w:cs="Times New Roman"/>
          <w:sz w:val="24"/>
          <w:szCs w:val="24"/>
        </w:rPr>
        <w:t xml:space="preserve"> obnovy a</w:t>
      </w:r>
      <w:r w:rsidR="00017255">
        <w:rPr>
          <w:rFonts w:ascii="Times New Roman" w:hAnsi="Times New Roman" w:cs="Times New Roman"/>
          <w:sz w:val="24"/>
          <w:szCs w:val="24"/>
        </w:rPr>
        <w:t> </w:t>
      </w:r>
      <w:r w:rsidR="00EE0A83" w:rsidRPr="007F1C63">
        <w:rPr>
          <w:rFonts w:ascii="Times New Roman" w:hAnsi="Times New Roman" w:cs="Times New Roman"/>
          <w:sz w:val="24"/>
          <w:szCs w:val="24"/>
        </w:rPr>
        <w:t>odolnosti</w:t>
      </w:r>
      <w:r w:rsidR="00017255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="00EE0A83" w:rsidRPr="007F1C63">
        <w:rPr>
          <w:rFonts w:ascii="Times New Roman" w:hAnsi="Times New Roman" w:cs="Times New Roman"/>
          <w:sz w:val="24"/>
          <w:szCs w:val="24"/>
        </w:rPr>
        <w:t xml:space="preserve"> a</w:t>
      </w:r>
      <w:r w:rsidR="00BE7E88">
        <w:rPr>
          <w:rFonts w:ascii="Times New Roman" w:hAnsi="Times New Roman" w:cs="Times New Roman"/>
          <w:sz w:val="24"/>
          <w:szCs w:val="24"/>
        </w:rPr>
        <w:t xml:space="preserve"> vykonávanie </w:t>
      </w:r>
      <w:r w:rsidRPr="007F1C63">
        <w:rPr>
          <w:rFonts w:ascii="Times New Roman" w:hAnsi="Times New Roman" w:cs="Times New Roman"/>
          <w:sz w:val="24"/>
          <w:szCs w:val="24"/>
        </w:rPr>
        <w:t>mechanizmu na podporu obnovy a odolnosti.“</w:t>
      </w:r>
      <w:r w:rsidR="00BC0037" w:rsidRPr="007F1C63">
        <w:rPr>
          <w:rFonts w:ascii="Times New Roman" w:hAnsi="Times New Roman" w:cs="Times New Roman"/>
          <w:sz w:val="24"/>
          <w:szCs w:val="24"/>
        </w:rPr>
        <w:t>.</w:t>
      </w:r>
    </w:p>
    <w:p w14:paraId="6E2CE6B7" w14:textId="77777777" w:rsidR="00FB6B64" w:rsidRPr="007F1C63" w:rsidRDefault="00FB6B64" w:rsidP="00B759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BDB36" w14:textId="77777777" w:rsidR="00E20871" w:rsidRPr="007F1C63" w:rsidRDefault="00E20871" w:rsidP="00B759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Čl. I</w:t>
      </w:r>
      <w:r w:rsidR="00FB6B64" w:rsidRPr="007F1C63">
        <w:rPr>
          <w:rFonts w:ascii="Times New Roman" w:hAnsi="Times New Roman" w:cs="Times New Roman"/>
          <w:b/>
          <w:sz w:val="24"/>
          <w:szCs w:val="24"/>
        </w:rPr>
        <w:t>V</w:t>
      </w:r>
    </w:p>
    <w:p w14:paraId="353593A4" w14:textId="77777777" w:rsidR="00247F35" w:rsidRPr="007F1C63" w:rsidRDefault="004366C2" w:rsidP="00B759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Zákon č. 523/2004 Z. z. o rozpočtových pravidlách verejnej správy a o zmene a doplnení niektorých zákonov v znení zákona č. 747/2004 Z. z., zákona č. 171/2005 Z. z., zákona č. 266/2005 Z. z., zákona č. 534/2005 Z. z., zákona č. 584/2005 Z. z., zákona č. 659/2005 Z. z., zákona č. 275/2006 Z. z., zákona č. 527/2006 Z. z., zákona č. 678/2006 Z. z., zákona č. 198/2007 Z. z., zákona č. 199/2007 Z. z., zákona č. 323/2007 Z. z., zákona č. 653/2007 Z. z., zákona č. 165/2008 Z. z., zákona č. 383/2008 Z. z., zákona č. 465/2008 Z. z., zákona č. 192/2009 Z. z., zákona č. 390/2009 Z. z., zákona č. 492/2009 Z. z., zákona č. 57/2010 Z. z., zákona č. 403/2010 Z. z., zákona č. 468/2010 Z. z., zákona č. 223/2011 Z. z., zákona č. 512/2011 Z. z., zákona č. 69/2012 Z. z., zákona č. 223/2012 Z. z., zákona č. 287/2012 Z. z., zákona č. 345/2012 Z. z., zákona č. 352/2013 Z. z., zákona č. 436/2013 Z. z., zákona č. 102/2014 Z. z., zákona č. 292/2014 Z. z., zákona č. 324/2014 Z. z., zákona č. 374/2014 Z. z., zákona č. 171/2015 Z. z., zákona č. 357/2015 Z. z., zákona č. 375/2015 Z. z., zákona č. 91/2016 Z. z., zákona č. 301/2016 Z. z., zákona č. 310/2016 Z. z., zákona č. 315/2016 Z. z., zákona č. 352/2016 Z. z., zákona č. 146/2017 Z. z., zákona č. 243/2017 Z. z., zákona č. 177/2018 Z</w:t>
      </w:r>
      <w:r w:rsidR="00AA22C7" w:rsidRPr="007F1C63">
        <w:rPr>
          <w:rFonts w:ascii="Times New Roman" w:hAnsi="Times New Roman" w:cs="Times New Roman"/>
          <w:sz w:val="24"/>
          <w:szCs w:val="24"/>
        </w:rPr>
        <w:t>. z., zákona č. 372/2018 Z. z.,</w:t>
      </w:r>
      <w:r w:rsidRPr="007F1C63">
        <w:rPr>
          <w:rFonts w:ascii="Times New Roman" w:hAnsi="Times New Roman" w:cs="Times New Roman"/>
          <w:sz w:val="24"/>
          <w:szCs w:val="24"/>
        </w:rPr>
        <w:t xml:space="preserve"> zákona č. 221/2019 Z. z.</w:t>
      </w:r>
      <w:r w:rsidR="001411A1" w:rsidRPr="007F1C63">
        <w:rPr>
          <w:rFonts w:ascii="Times New Roman" w:hAnsi="Times New Roman" w:cs="Times New Roman"/>
          <w:sz w:val="24"/>
          <w:szCs w:val="24"/>
        </w:rPr>
        <w:t>, zákona č.134/2020 Z. z.,</w:t>
      </w:r>
      <w:r w:rsidR="00AA22C7" w:rsidRPr="007F1C63">
        <w:rPr>
          <w:rFonts w:ascii="Times New Roman" w:hAnsi="Times New Roman" w:cs="Times New Roman"/>
          <w:sz w:val="24"/>
          <w:szCs w:val="24"/>
        </w:rPr>
        <w:t> zákona č. 360/2020 Z. z.</w:t>
      </w:r>
      <w:r w:rsidR="001411A1" w:rsidRPr="007F1C63">
        <w:rPr>
          <w:rFonts w:ascii="Times New Roman" w:hAnsi="Times New Roman" w:cs="Times New Roman"/>
          <w:sz w:val="24"/>
          <w:szCs w:val="24"/>
        </w:rPr>
        <w:t xml:space="preserve"> a zákona č. 423/2020 Z. z.</w:t>
      </w:r>
      <w:r w:rsidRPr="007F1C63">
        <w:rPr>
          <w:rFonts w:ascii="Times New Roman" w:hAnsi="Times New Roman" w:cs="Times New Roman"/>
          <w:sz w:val="24"/>
          <w:szCs w:val="24"/>
        </w:rPr>
        <w:t xml:space="preserve"> sa </w:t>
      </w:r>
      <w:r w:rsidR="001411A1" w:rsidRPr="007F1C63">
        <w:rPr>
          <w:rFonts w:ascii="Times New Roman" w:hAnsi="Times New Roman" w:cs="Times New Roman"/>
          <w:sz w:val="24"/>
          <w:szCs w:val="24"/>
        </w:rPr>
        <w:t xml:space="preserve">mení a </w:t>
      </w:r>
      <w:r w:rsidRPr="007F1C63">
        <w:rPr>
          <w:rFonts w:ascii="Times New Roman" w:hAnsi="Times New Roman" w:cs="Times New Roman"/>
          <w:sz w:val="24"/>
          <w:szCs w:val="24"/>
        </w:rPr>
        <w:t>dopĺňa takto:</w:t>
      </w:r>
    </w:p>
    <w:p w14:paraId="636DB911" w14:textId="77777777" w:rsidR="00420281" w:rsidRPr="007F1C63" w:rsidRDefault="00420281" w:rsidP="001164AC">
      <w:pPr>
        <w:pStyle w:val="Odsekzoznamu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V § 1 ods. 2 sa za slovo</w:t>
      </w:r>
      <w:r w:rsidR="00271CBC" w:rsidRPr="007F1C63">
        <w:rPr>
          <w:rFonts w:ascii="Times New Roman" w:hAnsi="Times New Roman" w:cs="Times New Roman"/>
          <w:sz w:val="24"/>
          <w:szCs w:val="24"/>
        </w:rPr>
        <w:t>m</w:t>
      </w:r>
      <w:r w:rsidRPr="007F1C63">
        <w:rPr>
          <w:rFonts w:ascii="Times New Roman" w:hAnsi="Times New Roman" w:cs="Times New Roman"/>
          <w:sz w:val="24"/>
          <w:szCs w:val="24"/>
        </w:rPr>
        <w:t xml:space="preserve"> „</w:t>
      </w:r>
      <w:r w:rsidR="00271CBC" w:rsidRPr="007F1C63">
        <w:rPr>
          <w:rFonts w:ascii="Times New Roman" w:hAnsi="Times New Roman" w:cs="Times New Roman"/>
          <w:sz w:val="24"/>
          <w:szCs w:val="24"/>
        </w:rPr>
        <w:t>únie</w:t>
      </w:r>
      <w:r w:rsidRPr="007F1C63">
        <w:rPr>
          <w:rFonts w:ascii="Times New Roman" w:hAnsi="Times New Roman" w:cs="Times New Roman"/>
          <w:sz w:val="24"/>
          <w:szCs w:val="24"/>
        </w:rPr>
        <w:t xml:space="preserve">“ </w:t>
      </w:r>
      <w:r w:rsidR="00271CBC" w:rsidRPr="007F1C63">
        <w:rPr>
          <w:rFonts w:ascii="Times New Roman" w:hAnsi="Times New Roman" w:cs="Times New Roman"/>
          <w:sz w:val="24"/>
          <w:szCs w:val="24"/>
        </w:rPr>
        <w:t>slovo „a“ nahrádza čiarkou a</w:t>
      </w:r>
      <w:r w:rsidR="00556DCE" w:rsidRPr="007F1C63">
        <w:rPr>
          <w:rFonts w:ascii="Times New Roman" w:hAnsi="Times New Roman" w:cs="Times New Roman"/>
          <w:sz w:val="24"/>
          <w:szCs w:val="24"/>
        </w:rPr>
        <w:t xml:space="preserve"> za </w:t>
      </w:r>
      <w:r w:rsidR="00271CBC" w:rsidRPr="007F1C63">
        <w:rPr>
          <w:rFonts w:ascii="Times New Roman" w:hAnsi="Times New Roman" w:cs="Times New Roman"/>
          <w:sz w:val="24"/>
          <w:szCs w:val="24"/>
        </w:rPr>
        <w:t>slovo „štátmi“ sa vkladá čiarka a slová</w:t>
      </w:r>
      <w:r w:rsidRPr="007F1C63">
        <w:rPr>
          <w:rFonts w:ascii="Times New Roman" w:hAnsi="Times New Roman" w:cs="Times New Roman"/>
          <w:sz w:val="24"/>
          <w:szCs w:val="24"/>
        </w:rPr>
        <w:t xml:space="preserve"> „prostriedky mechanizmu na podporu obnovy a odolnosti“</w:t>
      </w:r>
      <w:r w:rsidR="0057377E" w:rsidRPr="007F1C63">
        <w:rPr>
          <w:rFonts w:ascii="Times New Roman" w:hAnsi="Times New Roman" w:cs="Times New Roman"/>
          <w:sz w:val="24"/>
          <w:szCs w:val="24"/>
        </w:rPr>
        <w:t>.</w:t>
      </w:r>
    </w:p>
    <w:p w14:paraId="0361ADC0" w14:textId="77777777" w:rsidR="00420281" w:rsidRPr="007F1C63" w:rsidRDefault="00420281" w:rsidP="00420281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5359CB" w14:textId="0778F4A7" w:rsidR="00420281" w:rsidRPr="00C209A4" w:rsidRDefault="00FE6963" w:rsidP="001164AC">
      <w:pPr>
        <w:pStyle w:val="Odsekzoznamu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963">
        <w:rPr>
          <w:rFonts w:ascii="Times New Roman" w:hAnsi="Times New Roman" w:cs="Times New Roman"/>
          <w:sz w:val="24"/>
          <w:szCs w:val="24"/>
        </w:rPr>
        <w:t>V poznámke pod čiarou k odkazu 1a sa na konci bodka nahrádza čiarkou a pripája sa táto citácia</w:t>
      </w:r>
      <w:r w:rsidR="00420281" w:rsidRPr="00C209A4">
        <w:rPr>
          <w:rFonts w:ascii="Times New Roman" w:hAnsi="Times New Roman" w:cs="Times New Roman"/>
          <w:sz w:val="24"/>
          <w:szCs w:val="24"/>
        </w:rPr>
        <w:t>:</w:t>
      </w:r>
    </w:p>
    <w:p w14:paraId="79A89FAD" w14:textId="77777777" w:rsidR="00420281" w:rsidRPr="007F1C63" w:rsidRDefault="005314EC" w:rsidP="00222E46">
      <w:pPr>
        <w:jc w:val="both"/>
        <w:rPr>
          <w:rFonts w:ascii="Times New Roman" w:hAnsi="Times New Roman" w:cs="Times New Roman"/>
          <w:sz w:val="24"/>
          <w:szCs w:val="24"/>
        </w:rPr>
      </w:pPr>
      <w:r w:rsidRPr="00C209A4">
        <w:rPr>
          <w:rFonts w:ascii="Times New Roman" w:hAnsi="Times New Roman" w:cs="Times New Roman"/>
          <w:sz w:val="24"/>
          <w:szCs w:val="24"/>
        </w:rPr>
        <w:t>„zákon č. ..../2021 Z. z. o mechanizme na podporu obnovy a odolnosti a o zmene a doplnení niektorých zákonov.“</w:t>
      </w:r>
      <w:r w:rsidR="00933D40" w:rsidRPr="00C209A4">
        <w:rPr>
          <w:rFonts w:ascii="Times New Roman" w:hAnsi="Times New Roman" w:cs="Times New Roman"/>
          <w:sz w:val="24"/>
          <w:szCs w:val="24"/>
        </w:rPr>
        <w:t>.</w:t>
      </w:r>
    </w:p>
    <w:p w14:paraId="5502B55E" w14:textId="77777777" w:rsidR="00420281" w:rsidRPr="007F1C63" w:rsidRDefault="00420281" w:rsidP="00420281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F4CB5C" w14:textId="46FD28EF" w:rsidR="00F67AB4" w:rsidRPr="007F1C63" w:rsidRDefault="00632C30" w:rsidP="001164AC">
      <w:pPr>
        <w:pStyle w:val="Odsekzoznamu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V § 2 písm. a) </w:t>
      </w:r>
      <w:r w:rsidR="00CD76E7" w:rsidRPr="007F1C63">
        <w:rPr>
          <w:rFonts w:ascii="Times New Roman" w:hAnsi="Times New Roman" w:cs="Times New Roman"/>
          <w:sz w:val="24"/>
          <w:szCs w:val="24"/>
        </w:rPr>
        <w:t>sa</w:t>
      </w:r>
      <w:r w:rsidR="00933D40" w:rsidRPr="007F1C63">
        <w:rPr>
          <w:rFonts w:ascii="Times New Roman" w:hAnsi="Times New Roman" w:cs="Times New Roman"/>
          <w:sz w:val="24"/>
          <w:szCs w:val="24"/>
        </w:rPr>
        <w:t xml:space="preserve"> na konci pripájajú tieto slová: </w:t>
      </w:r>
      <w:r w:rsidRPr="007F1C63">
        <w:rPr>
          <w:rFonts w:ascii="Times New Roman" w:hAnsi="Times New Roman" w:cs="Times New Roman"/>
          <w:sz w:val="24"/>
          <w:szCs w:val="24"/>
        </w:rPr>
        <w:t>„a prostriedky</w:t>
      </w:r>
      <w:r w:rsidR="00492A7D" w:rsidRPr="007F1C63">
        <w:rPr>
          <w:rFonts w:ascii="Times New Roman" w:hAnsi="Times New Roman" w:cs="Times New Roman"/>
          <w:sz w:val="24"/>
          <w:szCs w:val="24"/>
        </w:rPr>
        <w:t xml:space="preserve"> poskytnuté z rozpočtu Európskej únie na </w:t>
      </w:r>
      <w:r w:rsidR="00E45C3B" w:rsidRPr="007F1C63">
        <w:rPr>
          <w:rFonts w:ascii="Times New Roman" w:hAnsi="Times New Roman" w:cs="Times New Roman"/>
          <w:sz w:val="24"/>
          <w:szCs w:val="24"/>
        </w:rPr>
        <w:t xml:space="preserve">vykonávanie </w:t>
      </w:r>
      <w:r w:rsidR="00944696">
        <w:rPr>
          <w:rFonts w:ascii="Times New Roman" w:hAnsi="Times New Roman" w:cs="Times New Roman"/>
          <w:sz w:val="24"/>
          <w:szCs w:val="24"/>
        </w:rPr>
        <w:t>P</w:t>
      </w:r>
      <w:r w:rsidR="00492A7D" w:rsidRPr="007F1C63">
        <w:rPr>
          <w:rFonts w:ascii="Times New Roman" w:hAnsi="Times New Roman" w:cs="Times New Roman"/>
          <w:sz w:val="24"/>
          <w:szCs w:val="24"/>
        </w:rPr>
        <w:t>lánu</w:t>
      </w:r>
      <w:r w:rsidRPr="007F1C63">
        <w:rPr>
          <w:rFonts w:ascii="Times New Roman" w:hAnsi="Times New Roman" w:cs="Times New Roman"/>
          <w:sz w:val="24"/>
          <w:szCs w:val="24"/>
        </w:rPr>
        <w:t xml:space="preserve"> obnovy a</w:t>
      </w:r>
      <w:r w:rsidR="00944696">
        <w:rPr>
          <w:rFonts w:ascii="Times New Roman" w:hAnsi="Times New Roman" w:cs="Times New Roman"/>
          <w:sz w:val="24"/>
          <w:szCs w:val="24"/>
        </w:rPr>
        <w:t> </w:t>
      </w:r>
      <w:r w:rsidRPr="007F1C63">
        <w:rPr>
          <w:rFonts w:ascii="Times New Roman" w:hAnsi="Times New Roman" w:cs="Times New Roman"/>
          <w:sz w:val="24"/>
          <w:szCs w:val="24"/>
        </w:rPr>
        <w:t>odolnosti</w:t>
      </w:r>
      <w:r w:rsidR="00944696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Pr="007F1C63">
        <w:rPr>
          <w:rFonts w:ascii="Times New Roman" w:hAnsi="Times New Roman" w:cs="Times New Roman"/>
          <w:sz w:val="24"/>
          <w:szCs w:val="24"/>
        </w:rPr>
        <w:t>“.</w:t>
      </w:r>
    </w:p>
    <w:p w14:paraId="412A7E0F" w14:textId="77777777" w:rsidR="00632C30" w:rsidRPr="007F1C63" w:rsidRDefault="00632C30" w:rsidP="00B7596F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32E609" w14:textId="77777777" w:rsidR="002F639B" w:rsidRPr="007F1C63" w:rsidRDefault="002F639B" w:rsidP="001164AC">
      <w:pPr>
        <w:pStyle w:val="Odsekzoznamu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V § 19a ods. 1 sa slová „odsek 10“ nahrádzajú slovami „odsek 11</w:t>
      </w:r>
      <w:r w:rsidR="00D92550" w:rsidRPr="007F1C63">
        <w:rPr>
          <w:rFonts w:ascii="Times New Roman" w:hAnsi="Times New Roman" w:cs="Times New Roman"/>
          <w:sz w:val="24"/>
          <w:szCs w:val="24"/>
        </w:rPr>
        <w:t>“</w:t>
      </w:r>
      <w:r w:rsidRPr="007F1C63">
        <w:rPr>
          <w:rFonts w:ascii="Times New Roman" w:hAnsi="Times New Roman" w:cs="Times New Roman"/>
          <w:sz w:val="24"/>
          <w:szCs w:val="24"/>
        </w:rPr>
        <w:t>.</w:t>
      </w:r>
    </w:p>
    <w:p w14:paraId="39AF9FEB" w14:textId="77777777" w:rsidR="002F639B" w:rsidRPr="007F1C63" w:rsidRDefault="002F639B" w:rsidP="00D92550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96BA23" w14:textId="77777777" w:rsidR="00015351" w:rsidRPr="007F1C63" w:rsidRDefault="004366C2" w:rsidP="001164AC">
      <w:pPr>
        <w:pStyle w:val="Odsekzoznamu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Za § 20a sa vkladá §</w:t>
      </w:r>
      <w:r w:rsidR="00ED0414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Pr="007F1C63">
        <w:rPr>
          <w:rFonts w:ascii="Times New Roman" w:hAnsi="Times New Roman" w:cs="Times New Roman"/>
          <w:sz w:val="24"/>
          <w:szCs w:val="24"/>
        </w:rPr>
        <w:t>20b, ktorý vrátane nadpisu znie</w:t>
      </w:r>
      <w:r w:rsidR="00C14313" w:rsidRPr="007F1C63">
        <w:rPr>
          <w:rFonts w:ascii="Times New Roman" w:hAnsi="Times New Roman" w:cs="Times New Roman"/>
          <w:sz w:val="24"/>
          <w:szCs w:val="24"/>
        </w:rPr>
        <w:t>:</w:t>
      </w:r>
    </w:p>
    <w:p w14:paraId="2E6F9A4C" w14:textId="77777777" w:rsidR="00015351" w:rsidRPr="007F1C63" w:rsidRDefault="00015351" w:rsidP="00B75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F1753" w14:textId="77777777" w:rsidR="00AA22C7" w:rsidRPr="007F1C63" w:rsidRDefault="00C14313" w:rsidP="00222E46">
      <w:pPr>
        <w:keepNext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„</w:t>
      </w:r>
      <w:r w:rsidRPr="007F1C63">
        <w:rPr>
          <w:rFonts w:ascii="Times New Roman" w:hAnsi="Times New Roman" w:cs="Times New Roman"/>
          <w:b/>
          <w:sz w:val="24"/>
          <w:szCs w:val="24"/>
        </w:rPr>
        <w:t>§ 20b</w:t>
      </w:r>
    </w:p>
    <w:p w14:paraId="48AE8A18" w14:textId="77777777" w:rsidR="00C14313" w:rsidRPr="007F1C63" w:rsidRDefault="00C14313" w:rsidP="00222E46">
      <w:pPr>
        <w:keepNext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 xml:space="preserve">Prostriedky </w:t>
      </w:r>
      <w:r w:rsidR="0007568D" w:rsidRPr="007F1C63">
        <w:rPr>
          <w:rFonts w:ascii="Times New Roman" w:hAnsi="Times New Roman" w:cs="Times New Roman"/>
          <w:b/>
          <w:sz w:val="24"/>
          <w:szCs w:val="24"/>
        </w:rPr>
        <w:t xml:space="preserve">mechanizmu </w:t>
      </w:r>
      <w:r w:rsidRPr="007F1C63">
        <w:rPr>
          <w:rFonts w:ascii="Times New Roman" w:hAnsi="Times New Roman" w:cs="Times New Roman"/>
          <w:b/>
          <w:sz w:val="24"/>
          <w:szCs w:val="24"/>
        </w:rPr>
        <w:t>na podporu obnovy a odolnosti</w:t>
      </w:r>
    </w:p>
    <w:p w14:paraId="6AF4845F" w14:textId="77777777" w:rsidR="00C14313" w:rsidRPr="007F1C63" w:rsidRDefault="00214DC9" w:rsidP="001164AC">
      <w:pPr>
        <w:pStyle w:val="Odsekzoznamu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U</w:t>
      </w:r>
      <w:r w:rsidR="001411A1" w:rsidRPr="007F1C63">
        <w:rPr>
          <w:rFonts w:ascii="Times New Roman" w:hAnsi="Times New Roman" w:cs="Times New Roman"/>
          <w:sz w:val="24"/>
          <w:szCs w:val="24"/>
        </w:rPr>
        <w:t xml:space="preserve">stanovenia § 8 ods. 6 až 8 týkajúce sa prostriedkov Európskej únie </w:t>
      </w:r>
      <w:r w:rsidR="0057377E" w:rsidRPr="007F1C63">
        <w:rPr>
          <w:rFonts w:ascii="Times New Roman" w:hAnsi="Times New Roman" w:cs="Times New Roman"/>
          <w:sz w:val="24"/>
          <w:szCs w:val="24"/>
        </w:rPr>
        <w:t xml:space="preserve">sa </w:t>
      </w:r>
      <w:r w:rsidR="001411A1" w:rsidRPr="007F1C63">
        <w:rPr>
          <w:rFonts w:ascii="Times New Roman" w:hAnsi="Times New Roman" w:cs="Times New Roman"/>
          <w:sz w:val="24"/>
          <w:szCs w:val="24"/>
        </w:rPr>
        <w:t>uplatnia aj na prostriedky</w:t>
      </w:r>
      <w:r w:rsidRPr="007F1C63">
        <w:rPr>
          <w:rFonts w:ascii="Times New Roman" w:hAnsi="Times New Roman" w:cs="Times New Roman"/>
          <w:sz w:val="24"/>
          <w:szCs w:val="24"/>
        </w:rPr>
        <w:t xml:space="preserve"> mechanizmu na podporu obnovy a odolnosti</w:t>
      </w:r>
      <w:r w:rsidR="001411A1" w:rsidRPr="007F1C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871F8E" w14:textId="77777777" w:rsidR="00015351" w:rsidRPr="007F1C63" w:rsidRDefault="00015351" w:rsidP="00B7596F">
      <w:pPr>
        <w:pStyle w:val="Odsekzoznamu"/>
        <w:spacing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77D26BEA" w14:textId="77777777" w:rsidR="00015351" w:rsidRPr="007F1C63" w:rsidRDefault="009C1CBA" w:rsidP="001164AC">
      <w:pPr>
        <w:pStyle w:val="Odsekzoznamu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Ak je zákonom o štátnom rozpočte na príslušný rozpočtový rok ustanovený rozsah na povolenie uskutočnenia výdavku, tento rozsah </w:t>
      </w:r>
      <w:r w:rsidR="00E755A8" w:rsidRPr="007F1C63">
        <w:rPr>
          <w:rFonts w:ascii="Times New Roman" w:hAnsi="Times New Roman" w:cs="Times New Roman"/>
          <w:sz w:val="24"/>
          <w:szCs w:val="24"/>
        </w:rPr>
        <w:t xml:space="preserve">neplatí </w:t>
      </w:r>
      <w:r w:rsidRPr="007F1C63">
        <w:rPr>
          <w:rFonts w:ascii="Times New Roman" w:hAnsi="Times New Roman" w:cs="Times New Roman"/>
          <w:sz w:val="24"/>
          <w:szCs w:val="24"/>
        </w:rPr>
        <w:t xml:space="preserve">na </w:t>
      </w:r>
      <w:r w:rsidR="00015351" w:rsidRPr="007F1C63">
        <w:rPr>
          <w:rFonts w:ascii="Times New Roman" w:hAnsi="Times New Roman" w:cs="Times New Roman"/>
          <w:sz w:val="24"/>
          <w:szCs w:val="24"/>
        </w:rPr>
        <w:t xml:space="preserve">prostriedky </w:t>
      </w:r>
      <w:r w:rsidR="0007568D" w:rsidRPr="007F1C63">
        <w:rPr>
          <w:rFonts w:ascii="Times New Roman" w:hAnsi="Times New Roman" w:cs="Times New Roman"/>
          <w:sz w:val="24"/>
          <w:szCs w:val="24"/>
        </w:rPr>
        <w:t xml:space="preserve">mechanizmu </w:t>
      </w:r>
      <w:r w:rsidR="00F455CF" w:rsidRPr="007F1C63">
        <w:rPr>
          <w:rFonts w:ascii="Times New Roman" w:hAnsi="Times New Roman" w:cs="Times New Roman"/>
          <w:sz w:val="24"/>
          <w:szCs w:val="24"/>
        </w:rPr>
        <w:t>na podporu obnovy a</w:t>
      </w:r>
      <w:r w:rsidR="00873B24" w:rsidRPr="007F1C63">
        <w:rPr>
          <w:rFonts w:ascii="Times New Roman" w:hAnsi="Times New Roman" w:cs="Times New Roman"/>
          <w:sz w:val="24"/>
          <w:szCs w:val="24"/>
        </w:rPr>
        <w:t> </w:t>
      </w:r>
      <w:r w:rsidR="00F455CF" w:rsidRPr="007F1C63">
        <w:rPr>
          <w:rFonts w:ascii="Times New Roman" w:hAnsi="Times New Roman" w:cs="Times New Roman"/>
          <w:sz w:val="24"/>
          <w:szCs w:val="24"/>
        </w:rPr>
        <w:t>odolnosti</w:t>
      </w:r>
      <w:r w:rsidR="00873B24" w:rsidRPr="007F1C63">
        <w:rPr>
          <w:rFonts w:ascii="Times New Roman" w:hAnsi="Times New Roman" w:cs="Times New Roman"/>
          <w:sz w:val="24"/>
          <w:szCs w:val="24"/>
        </w:rPr>
        <w:t>.</w:t>
      </w:r>
    </w:p>
    <w:p w14:paraId="5E82EE56" w14:textId="77777777" w:rsidR="004366C2" w:rsidRPr="007F1C63" w:rsidRDefault="00C14313" w:rsidP="00B7596F">
      <w:pPr>
        <w:pStyle w:val="Odsekzoznamu"/>
        <w:spacing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E3CAC" w14:textId="77777777" w:rsidR="001411A1" w:rsidRPr="007F1C63" w:rsidRDefault="00C14313" w:rsidP="001164AC">
      <w:pPr>
        <w:pStyle w:val="Odsekzoznamu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Ustanovenia § 19 ods. 8 až 10 sa nevzťahujú na prostriedky </w:t>
      </w:r>
      <w:r w:rsidR="0007568D" w:rsidRPr="007F1C63">
        <w:rPr>
          <w:rFonts w:ascii="Times New Roman" w:hAnsi="Times New Roman" w:cs="Times New Roman"/>
          <w:sz w:val="24"/>
          <w:szCs w:val="24"/>
        </w:rPr>
        <w:t xml:space="preserve">mechanizmu </w:t>
      </w:r>
      <w:r w:rsidRPr="007F1C63">
        <w:rPr>
          <w:rFonts w:ascii="Times New Roman" w:hAnsi="Times New Roman" w:cs="Times New Roman"/>
          <w:sz w:val="24"/>
          <w:szCs w:val="24"/>
        </w:rPr>
        <w:t>na podporu obnovy a odolnosti.</w:t>
      </w:r>
    </w:p>
    <w:p w14:paraId="376A6DBF" w14:textId="77777777" w:rsidR="001411A1" w:rsidRPr="007F1C63" w:rsidRDefault="001411A1" w:rsidP="00B7596F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011B5F" w14:textId="77777777" w:rsidR="00CA1B28" w:rsidRPr="007F1C63" w:rsidRDefault="001411A1" w:rsidP="001164AC">
      <w:pPr>
        <w:pStyle w:val="Odsekzoznamu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Ustanovenia § 31 sa vzťahujú na prostriedky mechanizmu na podporu obnovy a odolnosti, ak osobitný predpis</w:t>
      </w:r>
      <w:r w:rsidR="00397930" w:rsidRPr="007F1C63">
        <w:rPr>
          <w:rFonts w:ascii="Times New Roman" w:hAnsi="Times New Roman" w:cs="Times New Roman"/>
          <w:sz w:val="24"/>
          <w:szCs w:val="24"/>
          <w:vertAlign w:val="superscript"/>
        </w:rPr>
        <w:t>24c</w:t>
      </w:r>
      <w:r w:rsidR="00397930" w:rsidRPr="007F1C63">
        <w:rPr>
          <w:rFonts w:ascii="Times New Roman" w:hAnsi="Times New Roman" w:cs="Times New Roman"/>
          <w:sz w:val="24"/>
          <w:szCs w:val="24"/>
        </w:rPr>
        <w:t>)</w:t>
      </w:r>
      <w:r w:rsidRPr="007F1C63">
        <w:rPr>
          <w:rFonts w:ascii="Times New Roman" w:hAnsi="Times New Roman" w:cs="Times New Roman"/>
          <w:sz w:val="24"/>
          <w:szCs w:val="24"/>
        </w:rPr>
        <w:t xml:space="preserve"> neustanovuje inak.</w:t>
      </w:r>
      <w:r w:rsidR="004C6CD0" w:rsidRPr="007F1C63">
        <w:rPr>
          <w:rFonts w:ascii="Times New Roman" w:hAnsi="Times New Roman" w:cs="Times New Roman"/>
          <w:sz w:val="24"/>
          <w:szCs w:val="24"/>
        </w:rPr>
        <w:t>“</w:t>
      </w:r>
      <w:r w:rsidRPr="007F1C63">
        <w:rPr>
          <w:rFonts w:ascii="Times New Roman" w:hAnsi="Times New Roman" w:cs="Times New Roman"/>
          <w:sz w:val="24"/>
          <w:szCs w:val="24"/>
        </w:rPr>
        <w:t>.</w:t>
      </w:r>
      <w:r w:rsidR="00C14313" w:rsidRPr="007F1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3BCF8" w14:textId="77777777" w:rsidR="00B53198" w:rsidRPr="007F1C63" w:rsidRDefault="00B53198" w:rsidP="00627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Poznámka pod čiarou k odkazu 24c znie</w:t>
      </w:r>
      <w:r w:rsidR="00D64CF7" w:rsidRPr="007F1C63">
        <w:rPr>
          <w:rFonts w:ascii="Times New Roman" w:hAnsi="Times New Roman" w:cs="Times New Roman"/>
          <w:sz w:val="24"/>
          <w:szCs w:val="24"/>
        </w:rPr>
        <w:t>:</w:t>
      </w:r>
    </w:p>
    <w:p w14:paraId="7AF52512" w14:textId="77777777" w:rsidR="00B53198" w:rsidRPr="007F1C63" w:rsidRDefault="00B53198" w:rsidP="00B531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„</w:t>
      </w:r>
      <w:r w:rsidRPr="007F1C63">
        <w:rPr>
          <w:rFonts w:ascii="Times New Roman" w:hAnsi="Times New Roman" w:cs="Times New Roman"/>
          <w:sz w:val="24"/>
          <w:szCs w:val="24"/>
          <w:vertAlign w:val="superscript"/>
        </w:rPr>
        <w:t>24c</w:t>
      </w:r>
      <w:r w:rsidRPr="007F1C63">
        <w:rPr>
          <w:rFonts w:ascii="Times New Roman" w:hAnsi="Times New Roman" w:cs="Times New Roman"/>
          <w:sz w:val="24"/>
          <w:szCs w:val="24"/>
        </w:rPr>
        <w:t>) Zákon č. ..../2021 Z. z.“</w:t>
      </w:r>
      <w:r w:rsidR="00CA5367" w:rsidRPr="007F1C63">
        <w:rPr>
          <w:rFonts w:ascii="Times New Roman" w:hAnsi="Times New Roman" w:cs="Times New Roman"/>
          <w:sz w:val="24"/>
          <w:szCs w:val="24"/>
        </w:rPr>
        <w:t>.</w:t>
      </w: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C1F79" w14:textId="77777777" w:rsidR="00887F2E" w:rsidRPr="007F1C63" w:rsidRDefault="00887F2E" w:rsidP="00887F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702937" w14:textId="77777777" w:rsidR="00E45C3B" w:rsidRPr="007F1C63" w:rsidRDefault="00E45C3B" w:rsidP="00E45C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Čl. V</w:t>
      </w:r>
    </w:p>
    <w:p w14:paraId="1AEA0F08" w14:textId="79182BD7" w:rsidR="00E45C3B" w:rsidRPr="007F1C63" w:rsidRDefault="00E45C3B" w:rsidP="00E45C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Zákon č. 203/2011 Z. z. o kolektívnom investovaní v znení zákona č. 547/2011 Z. z., zákona č. 206/2013 Z. z., zákona č. 352/2013 Z. z., zákona č. 213/2014 Z. z., zákona č. 323/2015 Z. z., zákona č. 359/2015 Z. z., zákona č. 361/2015 Z. z., zákona č. 91/2016 Z. z., zákona č. 125/2016 Z. z., zákona č. 292/2016 Z. z., zákona č. 237/2017 Z. z., zákona č. 279/2017 Z. z., zákona č. 177/2018 Z. z.</w:t>
      </w:r>
      <w:r w:rsidR="00DE7B3E">
        <w:rPr>
          <w:rFonts w:ascii="Times New Roman" w:hAnsi="Times New Roman" w:cs="Times New Roman"/>
          <w:sz w:val="24"/>
          <w:szCs w:val="24"/>
        </w:rPr>
        <w:t>,</w:t>
      </w:r>
      <w:r w:rsidRPr="007F1C63">
        <w:rPr>
          <w:rFonts w:ascii="Times New Roman" w:hAnsi="Times New Roman" w:cs="Times New Roman"/>
          <w:sz w:val="24"/>
          <w:szCs w:val="24"/>
        </w:rPr>
        <w:t xml:space="preserve"> zákona č. 373/2018 Z. z. </w:t>
      </w:r>
      <w:r w:rsidR="00DE7B3E">
        <w:rPr>
          <w:rFonts w:ascii="Times New Roman" w:hAnsi="Times New Roman" w:cs="Times New Roman"/>
          <w:sz w:val="24"/>
          <w:szCs w:val="24"/>
        </w:rPr>
        <w:t xml:space="preserve">a zákona č. 156/2019 Z. z. </w:t>
      </w:r>
      <w:r w:rsidRPr="007F1C63">
        <w:rPr>
          <w:rFonts w:ascii="Times New Roman" w:hAnsi="Times New Roman" w:cs="Times New Roman"/>
          <w:sz w:val="24"/>
          <w:szCs w:val="24"/>
        </w:rPr>
        <w:t>sa dopĺňa takto:</w:t>
      </w:r>
    </w:p>
    <w:p w14:paraId="204F5689" w14:textId="77777777" w:rsidR="00E45C3B" w:rsidRPr="007F1C63" w:rsidRDefault="00E45C3B" w:rsidP="00E45C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V § 162 sa odsek 3 dopĺňa písmenom k), ktoré znie:</w:t>
      </w:r>
    </w:p>
    <w:p w14:paraId="1EB79B31" w14:textId="77777777" w:rsidR="00E45C3B" w:rsidRPr="007F1C63" w:rsidRDefault="00E45C3B" w:rsidP="00E45C3B">
      <w:pPr>
        <w:pStyle w:val="Odsekzoznamu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„</w:t>
      </w:r>
      <w:r w:rsidR="00C737A7" w:rsidRPr="007F1C63">
        <w:rPr>
          <w:rFonts w:ascii="Times New Roman" w:hAnsi="Times New Roman" w:cs="Times New Roman"/>
          <w:sz w:val="24"/>
          <w:szCs w:val="24"/>
        </w:rPr>
        <w:t>k</w:t>
      </w:r>
      <w:r w:rsidRPr="007F1C63">
        <w:rPr>
          <w:rFonts w:ascii="Times New Roman" w:hAnsi="Times New Roman" w:cs="Times New Roman"/>
          <w:sz w:val="24"/>
          <w:szCs w:val="24"/>
        </w:rPr>
        <w:t>) národnej implementačnej a koordinačnej autorite, vykonávateľovi a ministerstvu financií pri výkone kontroly alebo auditu finančných nástrojov ustanovených osobitným</w:t>
      </w:r>
      <w:r w:rsidR="007D6E69" w:rsidRPr="007F1C63">
        <w:rPr>
          <w:rFonts w:ascii="Times New Roman" w:hAnsi="Times New Roman" w:cs="Times New Roman"/>
          <w:sz w:val="24"/>
          <w:szCs w:val="24"/>
        </w:rPr>
        <w:t xml:space="preserve"> predpisom</w:t>
      </w:r>
      <w:r w:rsidRPr="007F1C63">
        <w:rPr>
          <w:rFonts w:ascii="Times New Roman" w:hAnsi="Times New Roman" w:cs="Times New Roman"/>
          <w:sz w:val="24"/>
          <w:szCs w:val="24"/>
        </w:rPr>
        <w:t>.</w:t>
      </w:r>
      <w:r w:rsidRPr="007F1C63">
        <w:rPr>
          <w:rFonts w:ascii="Times New Roman" w:hAnsi="Times New Roman" w:cs="Times New Roman"/>
          <w:sz w:val="24"/>
          <w:szCs w:val="24"/>
          <w:vertAlign w:val="superscript"/>
        </w:rPr>
        <w:t>72c</w:t>
      </w:r>
      <w:r w:rsidRPr="007F1C63">
        <w:rPr>
          <w:rFonts w:ascii="Times New Roman" w:hAnsi="Times New Roman" w:cs="Times New Roman"/>
          <w:sz w:val="24"/>
          <w:szCs w:val="24"/>
        </w:rPr>
        <w:t>)“.</w:t>
      </w:r>
    </w:p>
    <w:p w14:paraId="04C95CFA" w14:textId="77777777" w:rsidR="00E45C3B" w:rsidRPr="007F1C63" w:rsidRDefault="00E45C3B" w:rsidP="00E45C3B">
      <w:pPr>
        <w:pStyle w:val="Odsekzoznamu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00A2CF" w14:textId="77777777" w:rsidR="00E45C3B" w:rsidRPr="007F1C63" w:rsidRDefault="00E45C3B" w:rsidP="00E45C3B">
      <w:pPr>
        <w:pStyle w:val="Odsekzoznamu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Poznámka pod čiarou k odkazu 72c znie:</w:t>
      </w:r>
    </w:p>
    <w:p w14:paraId="7F72BDAE" w14:textId="77777777" w:rsidR="00E45C3B" w:rsidRPr="007F1C63" w:rsidRDefault="00E45C3B" w:rsidP="00E45C3B">
      <w:pPr>
        <w:pStyle w:val="Odsekzoznamu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„</w:t>
      </w:r>
      <w:r w:rsidRPr="007F1C63">
        <w:rPr>
          <w:rFonts w:ascii="Times New Roman" w:hAnsi="Times New Roman" w:cs="Times New Roman"/>
          <w:sz w:val="24"/>
          <w:szCs w:val="24"/>
          <w:vertAlign w:val="superscript"/>
        </w:rPr>
        <w:t>72c</w:t>
      </w:r>
      <w:r w:rsidRPr="007F1C63">
        <w:rPr>
          <w:rFonts w:ascii="Times New Roman" w:hAnsi="Times New Roman" w:cs="Times New Roman"/>
          <w:sz w:val="24"/>
          <w:szCs w:val="24"/>
        </w:rPr>
        <w:t xml:space="preserve">) </w:t>
      </w:r>
      <w:r w:rsidR="00E31442" w:rsidRPr="007F1C63">
        <w:rPr>
          <w:rFonts w:ascii="Times New Roman" w:hAnsi="Times New Roman" w:cs="Times New Roman"/>
          <w:sz w:val="24"/>
          <w:szCs w:val="24"/>
        </w:rPr>
        <w:t>Z</w:t>
      </w:r>
      <w:r w:rsidR="007D6E69" w:rsidRPr="007F1C63">
        <w:rPr>
          <w:rFonts w:ascii="Times New Roman" w:hAnsi="Times New Roman" w:cs="Times New Roman"/>
          <w:sz w:val="24"/>
          <w:szCs w:val="24"/>
        </w:rPr>
        <w:t>ákon č. ... /2021 Z. z. o mechanizme na podporu obnovy a odolnosti a o zmene a doplnení niektorých zákonov</w:t>
      </w:r>
      <w:r w:rsidR="00E31442" w:rsidRPr="007F1C63">
        <w:rPr>
          <w:rFonts w:ascii="Times New Roman" w:hAnsi="Times New Roman" w:cs="Times New Roman"/>
          <w:sz w:val="24"/>
          <w:szCs w:val="24"/>
        </w:rPr>
        <w:t>.“.</w:t>
      </w:r>
    </w:p>
    <w:p w14:paraId="6FE3BE49" w14:textId="77777777" w:rsidR="00E45C3B" w:rsidRPr="007F1C63" w:rsidRDefault="00E45C3B" w:rsidP="005B3A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07DCF3" w14:textId="77777777" w:rsidR="007D2826" w:rsidRPr="007F1C63" w:rsidRDefault="007D2826" w:rsidP="007D28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Čl. VI</w:t>
      </w:r>
    </w:p>
    <w:p w14:paraId="3BB41571" w14:textId="77777777" w:rsidR="007D2826" w:rsidRPr="007F1C63" w:rsidRDefault="007D2826" w:rsidP="007D28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Zákon č. 374/2014 Z. z. o pohľadávkach štátu a o zmene a doplnení niektorých zákonov v znení zákona č. 87/2015 Z. z.,</w:t>
      </w:r>
      <w:r w:rsidR="00C96DDF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Pr="007F1C63">
        <w:rPr>
          <w:rFonts w:ascii="Times New Roman" w:hAnsi="Times New Roman" w:cs="Times New Roman"/>
          <w:sz w:val="24"/>
          <w:szCs w:val="24"/>
        </w:rPr>
        <w:t>zákona č. 333/2015 Z. z., zákona č. 93/2017 Z. z. a zákona č. 372/2018 Z. z. sa mení a dopĺňa takto:</w:t>
      </w:r>
    </w:p>
    <w:p w14:paraId="06A76E9D" w14:textId="77777777" w:rsidR="007D2826" w:rsidRPr="007F1C63" w:rsidRDefault="007D2826" w:rsidP="007D2826">
      <w:pPr>
        <w:pStyle w:val="Odsekzoznamu"/>
        <w:numPr>
          <w:ilvl w:val="0"/>
          <w:numId w:val="6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V § 1 sa odsek 3 dopĺňa písmenom d), ktoré znie: </w:t>
      </w:r>
    </w:p>
    <w:p w14:paraId="604B395A" w14:textId="77777777" w:rsidR="007D2826" w:rsidRPr="007F1C63" w:rsidRDefault="007D2826" w:rsidP="007D28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lastRenderedPageBreak/>
        <w:t>„d) z vykonávania mechanizmu na podporu obnovy a odolnosti medzi národnou implementačnou a koordinačnou autoritou a Európskou komisiou podľa osobitného predpisu.</w:t>
      </w:r>
      <w:r w:rsidRPr="007F1C63">
        <w:rPr>
          <w:rFonts w:ascii="Times New Roman" w:hAnsi="Times New Roman" w:cs="Times New Roman"/>
          <w:sz w:val="24"/>
          <w:szCs w:val="24"/>
          <w:vertAlign w:val="superscript"/>
        </w:rPr>
        <w:t>3aa</w:t>
      </w:r>
      <w:r w:rsidRPr="007F1C63">
        <w:rPr>
          <w:rFonts w:ascii="Times New Roman" w:hAnsi="Times New Roman" w:cs="Times New Roman"/>
          <w:sz w:val="24"/>
          <w:szCs w:val="24"/>
        </w:rPr>
        <w:t>)“.</w:t>
      </w:r>
    </w:p>
    <w:p w14:paraId="40E41400" w14:textId="77777777" w:rsidR="007D2826" w:rsidRPr="007F1C63" w:rsidRDefault="007D2826" w:rsidP="007D28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Poznámka pod čiarou k odkazu 3aa znie: </w:t>
      </w:r>
    </w:p>
    <w:p w14:paraId="08E029D5" w14:textId="77777777" w:rsidR="007D2826" w:rsidRPr="007F1C63" w:rsidRDefault="007D2826" w:rsidP="007D28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„</w:t>
      </w:r>
      <w:r w:rsidRPr="007F1C63">
        <w:rPr>
          <w:rFonts w:ascii="Times New Roman" w:hAnsi="Times New Roman" w:cs="Times New Roman"/>
          <w:sz w:val="24"/>
          <w:szCs w:val="24"/>
          <w:vertAlign w:val="superscript"/>
        </w:rPr>
        <w:t>3aa</w:t>
      </w:r>
      <w:r w:rsidRPr="007F1C63">
        <w:rPr>
          <w:rFonts w:ascii="Times New Roman" w:hAnsi="Times New Roman" w:cs="Times New Roman"/>
          <w:sz w:val="24"/>
          <w:szCs w:val="24"/>
        </w:rPr>
        <w:t>) Zákon č. ... /2021 Z. z. o mechanizme na podporu obnovy a odolnosti a o zmene a doplnení niektorých zákonov.“.</w:t>
      </w:r>
    </w:p>
    <w:p w14:paraId="1AB17E16" w14:textId="77777777" w:rsidR="007D2826" w:rsidRPr="007F1C63" w:rsidRDefault="007D2826" w:rsidP="007D28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2. V § 1 sa za odsek 4 vkladá nový odsek 5, ktorý znie:</w:t>
      </w:r>
    </w:p>
    <w:p w14:paraId="263EE431" w14:textId="77777777" w:rsidR="007D2826" w:rsidRPr="007F1C63" w:rsidRDefault="007D2826" w:rsidP="007D28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„(5) Na pohľadávku štátu zo zmluvy o poskytnutí prostriedkov mechanizmu, zo zmluvy o financovaní finančného nástroja alebo z právoplatného rozhodnutia o porušení finančnej disciplíny podľa osobitného predpisu,</w:t>
      </w:r>
      <w:r w:rsidRPr="007F1C63">
        <w:rPr>
          <w:rFonts w:ascii="Times New Roman" w:hAnsi="Times New Roman" w:cs="Times New Roman"/>
          <w:sz w:val="24"/>
          <w:szCs w:val="24"/>
          <w:vertAlign w:val="superscript"/>
        </w:rPr>
        <w:t>3aa</w:t>
      </w:r>
      <w:r w:rsidRPr="007F1C63">
        <w:rPr>
          <w:rFonts w:ascii="Times New Roman" w:hAnsi="Times New Roman" w:cs="Times New Roman"/>
          <w:sz w:val="24"/>
          <w:szCs w:val="24"/>
        </w:rPr>
        <w:t>) sa nevzťahujú § 4 ods. 1 písm. b), § 5 a § 14 až 19; to neplatí, ak ide o pohľadávku štátu zo zmluvnej pokuty.“.</w:t>
      </w:r>
    </w:p>
    <w:p w14:paraId="55C4E93E" w14:textId="77777777" w:rsidR="007D2826" w:rsidRPr="007F1C63" w:rsidRDefault="007D2826" w:rsidP="007D28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Doterajší odsek 5 sa označuje ako odsek 6.</w:t>
      </w:r>
    </w:p>
    <w:p w14:paraId="7E34C743" w14:textId="77777777" w:rsidR="00046C0E" w:rsidRPr="007F1C63" w:rsidRDefault="00046C0E" w:rsidP="00C638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D4A14" w14:textId="77777777" w:rsidR="00C638CB" w:rsidRPr="007F1C63" w:rsidRDefault="00C638CB" w:rsidP="00850AFD">
      <w:pPr>
        <w:keepNext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Čl. V</w:t>
      </w:r>
      <w:r w:rsidR="00E45C3B" w:rsidRPr="007F1C63">
        <w:rPr>
          <w:rFonts w:ascii="Times New Roman" w:hAnsi="Times New Roman" w:cs="Times New Roman"/>
          <w:b/>
          <w:sz w:val="24"/>
          <w:szCs w:val="24"/>
        </w:rPr>
        <w:t>I</w:t>
      </w:r>
      <w:r w:rsidR="00ED44EB" w:rsidRPr="007F1C63">
        <w:rPr>
          <w:rFonts w:ascii="Times New Roman" w:hAnsi="Times New Roman" w:cs="Times New Roman"/>
          <w:b/>
          <w:sz w:val="24"/>
          <w:szCs w:val="24"/>
        </w:rPr>
        <w:t>I</w:t>
      </w:r>
    </w:p>
    <w:p w14:paraId="639FBB1A" w14:textId="642FE70E" w:rsidR="00C638CB" w:rsidRPr="007F1C63" w:rsidRDefault="00C638CB" w:rsidP="00C638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>Zákon č. 357/2015 Z. z. o finančnej kontrole a audite a o </w:t>
      </w:r>
      <w:r w:rsidR="00FE0AD9" w:rsidRPr="007F1C63">
        <w:rPr>
          <w:rFonts w:ascii="Times New Roman" w:hAnsi="Times New Roman" w:cs="Times New Roman"/>
          <w:sz w:val="24"/>
          <w:szCs w:val="24"/>
        </w:rPr>
        <w:t>zmene a</w:t>
      </w:r>
      <w:r w:rsidRPr="007F1C63">
        <w:rPr>
          <w:rFonts w:ascii="Times New Roman" w:hAnsi="Times New Roman" w:cs="Times New Roman"/>
          <w:sz w:val="24"/>
          <w:szCs w:val="24"/>
        </w:rPr>
        <w:t xml:space="preserve"> doplnení niektorých zákonov </w:t>
      </w:r>
      <w:r w:rsidR="009561F6" w:rsidRPr="007F1C63">
        <w:rPr>
          <w:rFonts w:ascii="Times New Roman" w:hAnsi="Times New Roman" w:cs="Times New Roman"/>
          <w:sz w:val="24"/>
          <w:szCs w:val="24"/>
        </w:rPr>
        <w:t xml:space="preserve">v znení zákona č. 177/2018 Z. z. a zákona č. 372/2018 Z. z. sa </w:t>
      </w:r>
      <w:r w:rsidR="00DE7B3E">
        <w:rPr>
          <w:rFonts w:ascii="Times New Roman" w:hAnsi="Times New Roman" w:cs="Times New Roman"/>
          <w:sz w:val="24"/>
          <w:szCs w:val="24"/>
        </w:rPr>
        <w:t>mení</w:t>
      </w:r>
      <w:r w:rsidR="00DE7B3E" w:rsidRPr="007F1C6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35726" w:rsidRPr="00B35726">
        <w:rPr>
          <w:rFonts w:ascii="Times New Roman" w:hAnsi="Times New Roman" w:cs="Times New Roman"/>
          <w:sz w:val="24"/>
          <w:szCs w:val="24"/>
        </w:rPr>
        <w:t>a dopĺňa</w:t>
      </w:r>
      <w:r w:rsidR="00B35726" w:rsidRPr="007F1C63">
        <w:rPr>
          <w:rFonts w:ascii="Times New Roman" w:hAnsi="Times New Roman" w:cs="Times New Roman"/>
          <w:sz w:val="24"/>
          <w:szCs w:val="24"/>
        </w:rPr>
        <w:t xml:space="preserve"> </w:t>
      </w:r>
      <w:r w:rsidR="009561F6" w:rsidRPr="007F1C63">
        <w:rPr>
          <w:rFonts w:ascii="Times New Roman" w:hAnsi="Times New Roman" w:cs="Times New Roman"/>
          <w:sz w:val="24"/>
          <w:szCs w:val="24"/>
        </w:rPr>
        <w:t>takto:</w:t>
      </w:r>
    </w:p>
    <w:p w14:paraId="33F1306B" w14:textId="77777777" w:rsidR="00A860ED" w:rsidRDefault="00A860ED" w:rsidP="00A860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B4FF4" w:rsidRPr="00487B26">
        <w:rPr>
          <w:rFonts w:ascii="Times New Roman" w:hAnsi="Times New Roman" w:cs="Times New Roman"/>
          <w:sz w:val="24"/>
          <w:szCs w:val="24"/>
        </w:rPr>
        <w:t xml:space="preserve">V poznámke pod čiarou k odkazu 8 sa na konci bodka nahrádza čiarkou a pripája sa táto citácia: </w:t>
      </w:r>
    </w:p>
    <w:p w14:paraId="22D62C3B" w14:textId="36F706F1" w:rsidR="003B4FF4" w:rsidRPr="00487B26" w:rsidRDefault="003B4FF4" w:rsidP="00A860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B26">
        <w:rPr>
          <w:rFonts w:ascii="Times New Roman" w:hAnsi="Times New Roman" w:cs="Times New Roman"/>
          <w:sz w:val="24"/>
          <w:szCs w:val="24"/>
        </w:rPr>
        <w:t>„zákon č. .../2021 Z. z. o mechanizme na podporu obnovy a odolnosti a o zmene a doplnení niektorých zákonov.</w:t>
      </w:r>
      <w:r w:rsidR="00A860ED">
        <w:rPr>
          <w:rFonts w:ascii="Times New Roman" w:hAnsi="Times New Roman" w:cs="Times New Roman"/>
          <w:sz w:val="24"/>
          <w:szCs w:val="24"/>
        </w:rPr>
        <w:t>“</w:t>
      </w:r>
    </w:p>
    <w:p w14:paraId="7D5E3164" w14:textId="77777777" w:rsidR="003B4FF4" w:rsidRPr="00487B26" w:rsidRDefault="003B4FF4" w:rsidP="00487B2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9CC7C" w14:textId="44D74A54" w:rsidR="00D85228" w:rsidRPr="00487B26" w:rsidRDefault="00A860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85228" w:rsidRPr="00487B26">
        <w:rPr>
          <w:rFonts w:ascii="Times New Roman" w:hAnsi="Times New Roman" w:cs="Times New Roman"/>
          <w:sz w:val="24"/>
          <w:szCs w:val="24"/>
        </w:rPr>
        <w:t>V § 4 ods. 4 písm. b)</w:t>
      </w:r>
      <w:r w:rsidR="004E0312" w:rsidRPr="00487B26">
        <w:rPr>
          <w:rFonts w:ascii="Times New Roman" w:hAnsi="Times New Roman" w:cs="Times New Roman"/>
          <w:sz w:val="24"/>
          <w:szCs w:val="24"/>
        </w:rPr>
        <w:t xml:space="preserve"> a c)</w:t>
      </w:r>
      <w:r w:rsidR="00D85228" w:rsidRPr="00487B26">
        <w:rPr>
          <w:rFonts w:ascii="Times New Roman" w:hAnsi="Times New Roman" w:cs="Times New Roman"/>
          <w:sz w:val="24"/>
          <w:szCs w:val="24"/>
        </w:rPr>
        <w:t xml:space="preserve"> sa slová „</w:t>
      </w:r>
      <w:r w:rsidR="004E0312" w:rsidRPr="00487B26">
        <w:rPr>
          <w:rFonts w:ascii="Times New Roman" w:hAnsi="Times New Roman" w:cs="Times New Roman"/>
          <w:sz w:val="24"/>
          <w:szCs w:val="24"/>
        </w:rPr>
        <w:t xml:space="preserve">a s </w:t>
      </w:r>
      <w:r w:rsidR="00D85228" w:rsidRPr="00487B26">
        <w:rPr>
          <w:rFonts w:ascii="Times New Roman" w:hAnsi="Times New Roman" w:cs="Times New Roman"/>
          <w:sz w:val="24"/>
          <w:szCs w:val="24"/>
        </w:rPr>
        <w:t xml:space="preserve">finančnými prostriedkami Európskej únie“ </w:t>
      </w:r>
      <w:r w:rsidR="008C476E" w:rsidRPr="00487B26">
        <w:rPr>
          <w:rFonts w:ascii="Times New Roman" w:hAnsi="Times New Roman" w:cs="Times New Roman"/>
          <w:sz w:val="24"/>
          <w:szCs w:val="24"/>
        </w:rPr>
        <w:t xml:space="preserve">nahrádzajú čiarkou a slovami </w:t>
      </w:r>
      <w:r w:rsidR="00D85228" w:rsidRPr="00487B26">
        <w:rPr>
          <w:rFonts w:ascii="Times New Roman" w:hAnsi="Times New Roman" w:cs="Times New Roman"/>
          <w:sz w:val="24"/>
          <w:szCs w:val="24"/>
        </w:rPr>
        <w:t>„</w:t>
      </w:r>
      <w:r w:rsidR="008C476E" w:rsidRPr="00487B26">
        <w:rPr>
          <w:rFonts w:ascii="Times New Roman" w:hAnsi="Times New Roman" w:cs="Times New Roman"/>
          <w:sz w:val="24"/>
          <w:szCs w:val="24"/>
        </w:rPr>
        <w:t xml:space="preserve">finančnými prostriedkami Európskej únie </w:t>
      </w:r>
      <w:r w:rsidR="00D85228" w:rsidRPr="00487B26">
        <w:rPr>
          <w:rFonts w:ascii="Times New Roman" w:hAnsi="Times New Roman" w:cs="Times New Roman"/>
          <w:sz w:val="24"/>
          <w:szCs w:val="24"/>
        </w:rPr>
        <w:t>a prostriedkami mechanizmu na podporu obnovy a odolnosti“.</w:t>
      </w:r>
    </w:p>
    <w:p w14:paraId="1B866413" w14:textId="77777777" w:rsidR="0036496F" w:rsidRPr="007F1C63" w:rsidRDefault="0036496F" w:rsidP="00D925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9FB22" w14:textId="77777777" w:rsidR="00E20871" w:rsidRPr="007F1C63" w:rsidRDefault="0036496F" w:rsidP="00B759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Čl. V</w:t>
      </w:r>
      <w:r w:rsidR="00C638CB" w:rsidRPr="007F1C63">
        <w:rPr>
          <w:rFonts w:ascii="Times New Roman" w:hAnsi="Times New Roman" w:cs="Times New Roman"/>
          <w:b/>
          <w:sz w:val="24"/>
          <w:szCs w:val="24"/>
        </w:rPr>
        <w:t>I</w:t>
      </w:r>
      <w:r w:rsidR="00ED44EB" w:rsidRPr="007F1C63">
        <w:rPr>
          <w:rFonts w:ascii="Times New Roman" w:hAnsi="Times New Roman" w:cs="Times New Roman"/>
          <w:b/>
          <w:sz w:val="24"/>
          <w:szCs w:val="24"/>
        </w:rPr>
        <w:t>I</w:t>
      </w:r>
      <w:r w:rsidR="00E31442" w:rsidRPr="007F1C63">
        <w:rPr>
          <w:rFonts w:ascii="Times New Roman" w:hAnsi="Times New Roman" w:cs="Times New Roman"/>
          <w:b/>
          <w:sz w:val="24"/>
          <w:szCs w:val="24"/>
        </w:rPr>
        <w:t>I</w:t>
      </w:r>
    </w:p>
    <w:p w14:paraId="32E403BF" w14:textId="77777777" w:rsidR="00247F35" w:rsidRPr="007F1C63" w:rsidRDefault="00E20871" w:rsidP="00B759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>Účinnosť</w:t>
      </w:r>
    </w:p>
    <w:p w14:paraId="7070794C" w14:textId="77777777" w:rsidR="00247F35" w:rsidRPr="007F1C63" w:rsidRDefault="00E20871" w:rsidP="00B759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BB55D4" w:rsidRPr="007F1C63">
        <w:rPr>
          <w:rFonts w:ascii="Times New Roman" w:hAnsi="Times New Roman" w:cs="Times New Roman"/>
          <w:sz w:val="24"/>
          <w:szCs w:val="24"/>
        </w:rPr>
        <w:t>1</w:t>
      </w:r>
      <w:r w:rsidR="00FB6B64" w:rsidRPr="007F1C63">
        <w:rPr>
          <w:rFonts w:ascii="Times New Roman" w:hAnsi="Times New Roman" w:cs="Times New Roman"/>
          <w:sz w:val="24"/>
          <w:szCs w:val="24"/>
        </w:rPr>
        <w:t>5</w:t>
      </w:r>
      <w:r w:rsidR="00BB55D4" w:rsidRPr="007F1C63">
        <w:rPr>
          <w:rFonts w:ascii="Times New Roman" w:hAnsi="Times New Roman" w:cs="Times New Roman"/>
          <w:sz w:val="24"/>
          <w:szCs w:val="24"/>
        </w:rPr>
        <w:t xml:space="preserve">. </w:t>
      </w:r>
      <w:r w:rsidR="00FB6B64" w:rsidRPr="007F1C63">
        <w:rPr>
          <w:rFonts w:ascii="Times New Roman" w:hAnsi="Times New Roman" w:cs="Times New Roman"/>
          <w:sz w:val="24"/>
          <w:szCs w:val="24"/>
        </w:rPr>
        <w:t>októbra</w:t>
      </w:r>
      <w:r w:rsidRPr="007F1C63">
        <w:rPr>
          <w:rFonts w:ascii="Times New Roman" w:hAnsi="Times New Roman" w:cs="Times New Roman"/>
          <w:sz w:val="24"/>
          <w:szCs w:val="24"/>
        </w:rPr>
        <w:t xml:space="preserve"> 2021</w:t>
      </w:r>
      <w:r w:rsidR="00E31442" w:rsidRPr="007F1C63">
        <w:rPr>
          <w:rFonts w:ascii="Times New Roman" w:hAnsi="Times New Roman" w:cs="Times New Roman"/>
          <w:sz w:val="24"/>
          <w:szCs w:val="24"/>
        </w:rPr>
        <w:t xml:space="preserve"> okrem</w:t>
      </w:r>
      <w:r w:rsidR="000E6810" w:rsidRPr="007F1C63">
        <w:rPr>
          <w:rFonts w:ascii="Times New Roman" w:hAnsi="Times New Roman" w:cs="Times New Roman"/>
          <w:sz w:val="24"/>
          <w:szCs w:val="24"/>
        </w:rPr>
        <w:t xml:space="preserve"> čl. I</w:t>
      </w:r>
      <w:r w:rsidR="00E31442" w:rsidRPr="007F1C63">
        <w:rPr>
          <w:rFonts w:ascii="Times New Roman" w:hAnsi="Times New Roman" w:cs="Times New Roman"/>
          <w:sz w:val="24"/>
          <w:szCs w:val="24"/>
        </w:rPr>
        <w:t xml:space="preserve"> § 11</w:t>
      </w:r>
      <w:r w:rsidR="008D1824">
        <w:rPr>
          <w:rFonts w:ascii="Times New Roman" w:hAnsi="Times New Roman" w:cs="Times New Roman"/>
          <w:sz w:val="24"/>
          <w:szCs w:val="24"/>
        </w:rPr>
        <w:t>, ktorý nadobúda účinnosť 1. </w:t>
      </w:r>
      <w:r w:rsidR="00ED44EB" w:rsidRPr="007F1C63">
        <w:rPr>
          <w:rFonts w:ascii="Times New Roman" w:hAnsi="Times New Roman" w:cs="Times New Roman"/>
          <w:sz w:val="24"/>
          <w:szCs w:val="24"/>
        </w:rPr>
        <w:t>júla 2022.</w:t>
      </w:r>
    </w:p>
    <w:p w14:paraId="25EA3A51" w14:textId="77777777" w:rsidR="0036496F" w:rsidRPr="007F1C63" w:rsidRDefault="0036496F" w:rsidP="00B759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C09DF" w14:textId="77777777" w:rsidR="00A40F9D" w:rsidRPr="007F1C63" w:rsidRDefault="00A40F9D" w:rsidP="00FB6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40F9D" w:rsidRPr="007F1C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5045DB" w16cid:durableId="243FC5EB"/>
  <w16cid:commentId w16cid:paraId="668C168F" w16cid:durableId="243E4E94"/>
  <w16cid:commentId w16cid:paraId="5E9C9088" w16cid:durableId="243FC5ED"/>
  <w16cid:commentId w16cid:paraId="0C56D9AE" w16cid:durableId="243FC5EE"/>
  <w16cid:commentId w16cid:paraId="2AA7AE04" w16cid:durableId="243FC5EF"/>
  <w16cid:commentId w16cid:paraId="0AF8786E" w16cid:durableId="243BB316"/>
  <w16cid:commentId w16cid:paraId="442BF27C" w16cid:durableId="243B8FBF"/>
  <w16cid:commentId w16cid:paraId="7DB2E248" w16cid:durableId="243E4E9E"/>
  <w16cid:commentId w16cid:paraId="7FAF71A3" w16cid:durableId="243B8FC1"/>
  <w16cid:commentId w16cid:paraId="7A2113A3" w16cid:durableId="243E4EA0"/>
  <w16cid:commentId w16cid:paraId="61FB5743" w16cid:durableId="243E4EA1"/>
  <w16cid:commentId w16cid:paraId="4EE21BFE" w16cid:durableId="243B8FCB"/>
  <w16cid:commentId w16cid:paraId="37A25DE4" w16cid:durableId="243B8FCC"/>
  <w16cid:commentId w16cid:paraId="190219DA" w16cid:durableId="243B8F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76713" w14:textId="77777777" w:rsidR="00726814" w:rsidRDefault="00726814" w:rsidP="0039696F">
      <w:pPr>
        <w:spacing w:after="0" w:line="240" w:lineRule="auto"/>
      </w:pPr>
      <w:r>
        <w:separator/>
      </w:r>
    </w:p>
  </w:endnote>
  <w:endnote w:type="continuationSeparator" w:id="0">
    <w:p w14:paraId="3109F09C" w14:textId="77777777" w:rsidR="00726814" w:rsidRDefault="00726814" w:rsidP="0039696F">
      <w:pPr>
        <w:spacing w:after="0" w:line="240" w:lineRule="auto"/>
      </w:pPr>
      <w:r>
        <w:continuationSeparator/>
      </w:r>
    </w:p>
  </w:endnote>
  <w:endnote w:type="continuationNotice" w:id="1">
    <w:p w14:paraId="3C7EB0CF" w14:textId="77777777" w:rsidR="00726814" w:rsidRDefault="007268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3446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6FB597" w14:textId="1069F539" w:rsidR="0004368C" w:rsidRPr="00F051FB" w:rsidRDefault="0004368C">
        <w:pPr>
          <w:pStyle w:val="Pta"/>
          <w:jc w:val="center"/>
          <w:rPr>
            <w:rFonts w:ascii="Times New Roman" w:hAnsi="Times New Roman" w:cs="Times New Roman"/>
          </w:rPr>
        </w:pPr>
        <w:r w:rsidRPr="00F051FB">
          <w:rPr>
            <w:rFonts w:ascii="Times New Roman" w:hAnsi="Times New Roman" w:cs="Times New Roman"/>
          </w:rPr>
          <w:fldChar w:fldCharType="begin"/>
        </w:r>
        <w:r w:rsidRPr="00F051FB">
          <w:rPr>
            <w:rFonts w:ascii="Times New Roman" w:hAnsi="Times New Roman" w:cs="Times New Roman"/>
          </w:rPr>
          <w:instrText>PAGE   \* MERGEFORMAT</w:instrText>
        </w:r>
        <w:r w:rsidRPr="00F051FB">
          <w:rPr>
            <w:rFonts w:ascii="Times New Roman" w:hAnsi="Times New Roman" w:cs="Times New Roman"/>
          </w:rPr>
          <w:fldChar w:fldCharType="separate"/>
        </w:r>
        <w:r w:rsidR="00B35726">
          <w:rPr>
            <w:rFonts w:ascii="Times New Roman" w:hAnsi="Times New Roman" w:cs="Times New Roman"/>
            <w:noProof/>
          </w:rPr>
          <w:t>21</w:t>
        </w:r>
        <w:r w:rsidRPr="00F051FB">
          <w:rPr>
            <w:rFonts w:ascii="Times New Roman" w:hAnsi="Times New Roman" w:cs="Times New Roman"/>
          </w:rPr>
          <w:fldChar w:fldCharType="end"/>
        </w:r>
      </w:p>
    </w:sdtContent>
  </w:sdt>
  <w:p w14:paraId="78961BC6" w14:textId="77777777" w:rsidR="0004368C" w:rsidRDefault="000436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89275" w14:textId="77777777" w:rsidR="00726814" w:rsidRDefault="00726814" w:rsidP="0039696F">
      <w:pPr>
        <w:spacing w:after="0" w:line="240" w:lineRule="auto"/>
      </w:pPr>
      <w:r>
        <w:separator/>
      </w:r>
    </w:p>
  </w:footnote>
  <w:footnote w:type="continuationSeparator" w:id="0">
    <w:p w14:paraId="313D3006" w14:textId="77777777" w:rsidR="00726814" w:rsidRDefault="00726814" w:rsidP="0039696F">
      <w:pPr>
        <w:spacing w:after="0" w:line="240" w:lineRule="auto"/>
      </w:pPr>
      <w:r>
        <w:continuationSeparator/>
      </w:r>
    </w:p>
  </w:footnote>
  <w:footnote w:type="continuationNotice" w:id="1">
    <w:p w14:paraId="1BAB8829" w14:textId="77777777" w:rsidR="00726814" w:rsidRDefault="00726814">
      <w:pPr>
        <w:spacing w:after="0" w:line="240" w:lineRule="auto"/>
      </w:pPr>
    </w:p>
  </w:footnote>
  <w:footnote w:id="2">
    <w:p w14:paraId="1E77FFB3" w14:textId="293B6657" w:rsidR="0004368C" w:rsidRDefault="0004368C" w:rsidP="005D28B4">
      <w:pPr>
        <w:pStyle w:val="Textpoznmkypodiarou"/>
        <w:jc w:val="both"/>
      </w:pPr>
      <w:r w:rsidRPr="00DB4CC0">
        <w:rPr>
          <w:rStyle w:val="Odkaznapoznmkupodiarou"/>
          <w:rFonts w:ascii="Times New Roman" w:hAnsi="Times New Roman" w:cs="Times New Roman"/>
        </w:rPr>
        <w:footnoteRef/>
      </w:r>
      <w:r w:rsidRPr="00DB4CC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Čl. 18 nariadenia Európskeho parlamentu a Rady (EÚ) 2021/241 z 12. februára 2021, ktorým sa zriaďuje Mechanizmus na podporu obnovy a odolnosti (Ú. v. EÚ L 57, 18.2.2021).</w:t>
      </w:r>
    </w:p>
  </w:footnote>
  <w:footnote w:id="3">
    <w:p w14:paraId="7C9945F9" w14:textId="77777777" w:rsidR="0004368C" w:rsidRDefault="0004368C" w:rsidP="00002FE0">
      <w:pPr>
        <w:pStyle w:val="Textpoznmkypodiarou"/>
        <w:jc w:val="both"/>
      </w:pPr>
      <w:r w:rsidRPr="00853449">
        <w:rPr>
          <w:rFonts w:ascii="Times New Roman" w:hAnsi="Times New Roman" w:cs="Times New Roman"/>
          <w:sz w:val="18"/>
          <w:vertAlign w:val="superscript"/>
        </w:rPr>
        <w:footnoteRef/>
      </w:r>
      <w:r>
        <w:rPr>
          <w:rFonts w:ascii="Times New Roman" w:hAnsi="Times New Roman" w:cs="Times New Roman"/>
        </w:rPr>
        <w:t xml:space="preserve">) </w:t>
      </w:r>
      <w:r w:rsidRPr="00002FE0">
        <w:rPr>
          <w:rFonts w:ascii="Times New Roman" w:hAnsi="Times New Roman" w:cs="Times New Roman"/>
        </w:rPr>
        <w:t xml:space="preserve">Čl. 2 ods. </w:t>
      </w:r>
      <w:r>
        <w:rPr>
          <w:rFonts w:ascii="Times New Roman" w:hAnsi="Times New Roman" w:cs="Times New Roman"/>
        </w:rPr>
        <w:t>29 nariadenia</w:t>
      </w:r>
      <w:r w:rsidRPr="0086000B">
        <w:rPr>
          <w:rFonts w:ascii="Times New Roman" w:hAnsi="Times New Roman" w:cs="Times New Roman"/>
        </w:rPr>
        <w:t xml:space="preserve"> </w:t>
      </w:r>
      <w:r w:rsidRPr="00AB7893">
        <w:rPr>
          <w:rFonts w:ascii="Times New Roman" w:hAnsi="Times New Roman" w:cs="Times New Roman"/>
        </w:rPr>
        <w:t xml:space="preserve">Európskeho parlamentu a Rady (EÚ, </w:t>
      </w:r>
      <w:proofErr w:type="spellStart"/>
      <w:r w:rsidRPr="00AB7893">
        <w:rPr>
          <w:rFonts w:ascii="Times New Roman" w:hAnsi="Times New Roman" w:cs="Times New Roman"/>
        </w:rPr>
        <w:t>Euratom</w:t>
      </w:r>
      <w:proofErr w:type="spellEnd"/>
      <w:r w:rsidRPr="00AB7893">
        <w:rPr>
          <w:rFonts w:ascii="Times New Roman" w:hAnsi="Times New Roman" w:cs="Times New Roman"/>
        </w:rPr>
        <w:t>) 2018/1046</w:t>
      </w:r>
      <w:r>
        <w:rPr>
          <w:rFonts w:ascii="Times New Roman" w:hAnsi="Times New Roman" w:cs="Times New Roman"/>
        </w:rPr>
        <w:t xml:space="preserve"> z 18. júla 2018</w:t>
      </w:r>
      <w:r w:rsidRPr="00AB7893">
        <w:rPr>
          <w:rFonts w:ascii="Times New Roman" w:hAnsi="Times New Roman" w:cs="Times New Roman"/>
        </w:rPr>
        <w:t xml:space="preserve"> o rozpočtových pravidlách, ktoré sa vzťahujú na všeobecný rozpočet Únie, o zmene nariadení (EÚ) č</w:t>
      </w:r>
      <w:r>
        <w:rPr>
          <w:rFonts w:ascii="Times New Roman" w:hAnsi="Times New Roman" w:cs="Times New Roman"/>
        </w:rPr>
        <w:t>. 1296/2013,</w:t>
      </w:r>
      <w:r w:rsidRPr="00AB7893">
        <w:rPr>
          <w:rFonts w:ascii="Times New Roman" w:hAnsi="Times New Roman" w:cs="Times New Roman"/>
        </w:rPr>
        <w:t xml:space="preserve"> (EÚ) č. 1301/2013, (EÚ) č. 1303/2013, (EÚ) č. 1304/2013, (EÚ) č. 1309/2013, (EÚ) č. 1316/2013, (EÚ) č. 223/2014, (EÚ) č. 283/2014 a rozhodnutia č. 541/2014/EÚ a o zrušení nariadenia (EÚ, </w:t>
      </w:r>
      <w:proofErr w:type="spellStart"/>
      <w:r w:rsidRPr="00AB7893">
        <w:rPr>
          <w:rFonts w:ascii="Times New Roman" w:hAnsi="Times New Roman" w:cs="Times New Roman"/>
        </w:rPr>
        <w:t>Euratom</w:t>
      </w:r>
      <w:proofErr w:type="spellEnd"/>
      <w:r w:rsidRPr="00AB7893">
        <w:rPr>
          <w:rFonts w:ascii="Times New Roman" w:hAnsi="Times New Roman" w:cs="Times New Roman"/>
        </w:rPr>
        <w:t>) č. 966/2012 (Ú. v. EÚ L 193, 30.7.2018)</w:t>
      </w:r>
      <w:r>
        <w:rPr>
          <w:rFonts w:ascii="Times New Roman" w:hAnsi="Times New Roman" w:cs="Times New Roman"/>
        </w:rPr>
        <w:t>.</w:t>
      </w:r>
    </w:p>
  </w:footnote>
  <w:footnote w:id="4">
    <w:p w14:paraId="1F1E5A65" w14:textId="77777777" w:rsidR="0004368C" w:rsidRPr="000A3383" w:rsidRDefault="0004368C" w:rsidP="00B520BC">
      <w:pPr>
        <w:pStyle w:val="Textpoznmkypodiarou"/>
        <w:jc w:val="both"/>
        <w:rPr>
          <w:rFonts w:ascii="Times New Roman" w:hAnsi="Times New Roman" w:cs="Times New Roman"/>
        </w:rPr>
      </w:pPr>
      <w:r w:rsidRPr="000A3383">
        <w:rPr>
          <w:rStyle w:val="Odkaznapoznmkupodiarou"/>
          <w:rFonts w:ascii="Times New Roman" w:hAnsi="Times New Roman" w:cs="Times New Roman"/>
        </w:rPr>
        <w:footnoteRef/>
      </w:r>
      <w:r w:rsidRPr="000A338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Čl. 61 ods. 3 nariadenia</w:t>
      </w:r>
      <w:r w:rsidRPr="0086000B">
        <w:rPr>
          <w:rFonts w:ascii="Times New Roman" w:hAnsi="Times New Roman" w:cs="Times New Roman"/>
        </w:rPr>
        <w:t xml:space="preserve"> </w:t>
      </w:r>
      <w:r w:rsidRPr="00AB7893">
        <w:rPr>
          <w:rFonts w:ascii="Times New Roman" w:hAnsi="Times New Roman" w:cs="Times New Roman"/>
        </w:rPr>
        <w:t xml:space="preserve">(EÚ, </w:t>
      </w:r>
      <w:proofErr w:type="spellStart"/>
      <w:r w:rsidRPr="00AB7893">
        <w:rPr>
          <w:rFonts w:ascii="Times New Roman" w:hAnsi="Times New Roman" w:cs="Times New Roman"/>
        </w:rPr>
        <w:t>Euratom</w:t>
      </w:r>
      <w:proofErr w:type="spellEnd"/>
      <w:r w:rsidRPr="00AB7893">
        <w:rPr>
          <w:rFonts w:ascii="Times New Roman" w:hAnsi="Times New Roman" w:cs="Times New Roman"/>
        </w:rPr>
        <w:t>) 2018/1046</w:t>
      </w:r>
      <w:r>
        <w:rPr>
          <w:rFonts w:ascii="Times New Roman" w:hAnsi="Times New Roman" w:cs="Times New Roman"/>
        </w:rPr>
        <w:t>.</w:t>
      </w:r>
    </w:p>
  </w:footnote>
  <w:footnote w:id="5">
    <w:p w14:paraId="6A7E8EC2" w14:textId="77777777" w:rsidR="0004368C" w:rsidRPr="0039696F" w:rsidRDefault="0004368C" w:rsidP="00B520BC">
      <w:pPr>
        <w:pStyle w:val="Textpoznmkypodiarou"/>
        <w:jc w:val="both"/>
        <w:rPr>
          <w:rFonts w:ascii="Times New Roman" w:hAnsi="Times New Roman" w:cs="Times New Roman"/>
        </w:rPr>
      </w:pPr>
      <w:r w:rsidRPr="00D70EFB">
        <w:rPr>
          <w:rStyle w:val="Odkaznapoznmkupodiarou"/>
          <w:rFonts w:ascii="Times New Roman" w:hAnsi="Times New Roman" w:cs="Times New Roman"/>
        </w:rPr>
        <w:footnoteRef/>
      </w:r>
      <w:r w:rsidRPr="00D70EFB">
        <w:rPr>
          <w:rFonts w:ascii="Times New Roman" w:hAnsi="Times New Roman" w:cs="Times New Roman"/>
        </w:rPr>
        <w:t>) Čl</w:t>
      </w:r>
      <w:r>
        <w:rPr>
          <w:rFonts w:ascii="Times New Roman" w:hAnsi="Times New Roman" w:cs="Times New Roman"/>
        </w:rPr>
        <w:t>. 23 ods. 1</w:t>
      </w:r>
      <w:r w:rsidRPr="00D70EFB">
        <w:rPr>
          <w:rFonts w:ascii="Times New Roman" w:hAnsi="Times New Roman" w:cs="Times New Roman"/>
        </w:rPr>
        <w:t xml:space="preserve"> nariadenia </w:t>
      </w:r>
      <w:r>
        <w:rPr>
          <w:rFonts w:ascii="Times New Roman" w:hAnsi="Times New Roman" w:cs="Times New Roman"/>
        </w:rPr>
        <w:t>(EÚ) 2021/241.</w:t>
      </w:r>
    </w:p>
  </w:footnote>
  <w:footnote w:id="6">
    <w:p w14:paraId="14379FEA" w14:textId="77777777" w:rsidR="0004368C" w:rsidRPr="003769A5" w:rsidRDefault="0004368C" w:rsidP="002113C6">
      <w:pPr>
        <w:pStyle w:val="Textpoznmkypodiarou"/>
        <w:jc w:val="both"/>
        <w:rPr>
          <w:rFonts w:ascii="Times New Roman" w:hAnsi="Times New Roman" w:cs="Times New Roman"/>
        </w:rPr>
      </w:pPr>
      <w:r w:rsidRPr="003769A5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) Čl.</w:t>
      </w:r>
      <w:r w:rsidRPr="003769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28</w:t>
      </w:r>
      <w:r w:rsidRPr="003769A5">
        <w:rPr>
          <w:rFonts w:ascii="Times New Roman" w:hAnsi="Times New Roman" w:cs="Times New Roman"/>
        </w:rPr>
        <w:t xml:space="preserve"> nariadenia (EÚ) </w:t>
      </w:r>
      <w:r>
        <w:rPr>
          <w:rFonts w:ascii="Times New Roman" w:hAnsi="Times New Roman" w:cs="Times New Roman"/>
        </w:rPr>
        <w:t>2021/241</w:t>
      </w:r>
      <w:r w:rsidRPr="003769A5">
        <w:rPr>
          <w:rFonts w:ascii="Times New Roman" w:hAnsi="Times New Roman" w:cs="Times New Roman"/>
        </w:rPr>
        <w:t>.</w:t>
      </w:r>
    </w:p>
  </w:footnote>
  <w:footnote w:id="7">
    <w:p w14:paraId="34FE9C04" w14:textId="77777777" w:rsidR="0004368C" w:rsidRDefault="0004368C" w:rsidP="002113C6">
      <w:pPr>
        <w:pStyle w:val="Textpoznmkypodiarou"/>
        <w:jc w:val="both"/>
      </w:pPr>
      <w:r w:rsidRPr="006770F2">
        <w:rPr>
          <w:rStyle w:val="Odkaznapoznmkupodiarou"/>
          <w:rFonts w:ascii="Times New Roman" w:hAnsi="Times New Roman" w:cs="Times New Roman"/>
        </w:rPr>
        <w:footnoteRef/>
      </w:r>
      <w:r w:rsidRPr="006770F2">
        <w:rPr>
          <w:rFonts w:ascii="Times New Roman" w:hAnsi="Times New Roman" w:cs="Times New Roman"/>
        </w:rPr>
        <w:t>)</w:t>
      </w:r>
      <w:r>
        <w:t xml:space="preserve"> </w:t>
      </w:r>
      <w:r>
        <w:rPr>
          <w:rFonts w:ascii="Times New Roman" w:hAnsi="Times New Roman" w:cs="Times New Roman"/>
        </w:rPr>
        <w:t>Zákon č. 357/2015</w:t>
      </w:r>
      <w:r w:rsidRPr="002A104B">
        <w:rPr>
          <w:rFonts w:ascii="Times New Roman" w:hAnsi="Times New Roman" w:cs="Times New Roman"/>
        </w:rPr>
        <w:t xml:space="preserve"> Z. z. o finančnej kontrole a audite a o zmene a doplnení niektorých zákonov</w:t>
      </w:r>
      <w:r>
        <w:rPr>
          <w:rFonts w:ascii="Times New Roman" w:hAnsi="Times New Roman" w:cs="Times New Roman"/>
        </w:rPr>
        <w:t xml:space="preserve"> v znení neskorších predpisov.</w:t>
      </w:r>
    </w:p>
  </w:footnote>
  <w:footnote w:id="8">
    <w:p w14:paraId="26B40E49" w14:textId="77777777" w:rsidR="0004368C" w:rsidRPr="000C01FF" w:rsidRDefault="0004368C" w:rsidP="002113C6">
      <w:pPr>
        <w:pStyle w:val="Textpoznmkypodiarou"/>
        <w:jc w:val="both"/>
        <w:rPr>
          <w:rFonts w:ascii="Times New Roman" w:hAnsi="Times New Roman" w:cs="Times New Roman"/>
        </w:rPr>
      </w:pPr>
      <w:r w:rsidRPr="000C01FF">
        <w:rPr>
          <w:rStyle w:val="Odkaznapoznmkupodiarou"/>
          <w:rFonts w:ascii="Times New Roman" w:hAnsi="Times New Roman" w:cs="Times New Roman"/>
        </w:rPr>
        <w:footnoteRef/>
      </w:r>
      <w:r w:rsidRPr="000C01F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Čl. 24 ods. 2 nariadenia (EÚ) 2021/241.</w:t>
      </w:r>
    </w:p>
  </w:footnote>
  <w:footnote w:id="9">
    <w:p w14:paraId="6494CF46" w14:textId="77777777" w:rsidR="0004368C" w:rsidRPr="00C15DBD" w:rsidRDefault="0004368C" w:rsidP="00C15DBD">
      <w:pPr>
        <w:pStyle w:val="Textpoznmkypodiarou"/>
        <w:jc w:val="both"/>
        <w:rPr>
          <w:rFonts w:ascii="Times New Roman" w:hAnsi="Times New Roman" w:cs="Times New Roman"/>
        </w:rPr>
      </w:pPr>
      <w:r w:rsidRPr="00C15DBD">
        <w:rPr>
          <w:rStyle w:val="Odkaznapoznmkupodiarou"/>
          <w:rFonts w:ascii="Times New Roman" w:hAnsi="Times New Roman" w:cs="Times New Roman"/>
        </w:rPr>
        <w:footnoteRef/>
      </w:r>
      <w:r w:rsidRPr="00C15DB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Čl. 24 ods. 6</w:t>
      </w:r>
      <w:r w:rsidRPr="00C15DBD">
        <w:rPr>
          <w:rFonts w:ascii="Times New Roman" w:hAnsi="Times New Roman" w:cs="Times New Roman"/>
        </w:rPr>
        <w:t xml:space="preserve"> nariadenia </w:t>
      </w:r>
      <w:r>
        <w:rPr>
          <w:rFonts w:ascii="Times New Roman" w:hAnsi="Times New Roman" w:cs="Times New Roman"/>
        </w:rPr>
        <w:t>(EÚ) 2021/241.</w:t>
      </w:r>
    </w:p>
  </w:footnote>
  <w:footnote w:id="10">
    <w:p w14:paraId="3BE09895" w14:textId="77777777" w:rsidR="0004368C" w:rsidRPr="00C15DBD" w:rsidRDefault="0004368C" w:rsidP="00566D8B">
      <w:pPr>
        <w:pStyle w:val="Textpoznmkypodiarou"/>
        <w:jc w:val="both"/>
        <w:rPr>
          <w:rFonts w:ascii="Times New Roman" w:hAnsi="Times New Roman" w:cs="Times New Roman"/>
        </w:rPr>
      </w:pPr>
      <w:r w:rsidRPr="00C15DBD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) Čl. 24 ods. 8</w:t>
      </w:r>
      <w:r w:rsidRPr="00C15DBD">
        <w:rPr>
          <w:rFonts w:ascii="Times New Roman" w:hAnsi="Times New Roman" w:cs="Times New Roman"/>
        </w:rPr>
        <w:t xml:space="preserve"> nariadenia </w:t>
      </w:r>
      <w:r>
        <w:rPr>
          <w:rFonts w:ascii="Times New Roman" w:hAnsi="Times New Roman" w:cs="Times New Roman"/>
        </w:rPr>
        <w:t>(EÚ) 2021/241.</w:t>
      </w:r>
    </w:p>
  </w:footnote>
  <w:footnote w:id="11">
    <w:p w14:paraId="324A520A" w14:textId="77777777" w:rsidR="0004368C" w:rsidRPr="00C15DBD" w:rsidRDefault="0004368C" w:rsidP="00C15DBD">
      <w:pPr>
        <w:pStyle w:val="Textpoznmkypodiarou"/>
        <w:jc w:val="both"/>
        <w:rPr>
          <w:rFonts w:ascii="Times New Roman" w:hAnsi="Times New Roman" w:cs="Times New Roman"/>
        </w:rPr>
      </w:pPr>
      <w:r w:rsidRPr="00C15DBD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) Čl. 22 ods. 5</w:t>
      </w:r>
      <w:r w:rsidRPr="00C15DBD">
        <w:rPr>
          <w:rFonts w:ascii="Times New Roman" w:hAnsi="Times New Roman" w:cs="Times New Roman"/>
        </w:rPr>
        <w:t xml:space="preserve"> nariadenia </w:t>
      </w:r>
      <w:r>
        <w:rPr>
          <w:rFonts w:ascii="Times New Roman" w:hAnsi="Times New Roman" w:cs="Times New Roman"/>
        </w:rPr>
        <w:t>(EÚ) 2021/241.</w:t>
      </w:r>
    </w:p>
  </w:footnote>
  <w:footnote w:id="12">
    <w:p w14:paraId="683A0F2A" w14:textId="77777777" w:rsidR="0004368C" w:rsidRDefault="0004368C" w:rsidP="000A28B4">
      <w:pPr>
        <w:pStyle w:val="Textpoznmkypodiarou"/>
        <w:jc w:val="both"/>
      </w:pPr>
      <w:r w:rsidRPr="00C82CEF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) Čl. 2 ods. 4 nariadenia (EÚ) 2021/241.</w:t>
      </w:r>
      <w:r>
        <w:t xml:space="preserve"> </w:t>
      </w:r>
    </w:p>
  </w:footnote>
  <w:footnote w:id="13">
    <w:p w14:paraId="1664ADAE" w14:textId="77777777" w:rsidR="0004368C" w:rsidRPr="009924D6" w:rsidRDefault="0004368C" w:rsidP="00531F64">
      <w:pPr>
        <w:pStyle w:val="Textpoznmkypodiarou"/>
        <w:jc w:val="both"/>
        <w:rPr>
          <w:rFonts w:ascii="Times New Roman" w:hAnsi="Times New Roman" w:cs="Times New Roman"/>
        </w:rPr>
      </w:pPr>
      <w:r w:rsidRPr="009924D6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) Čl. 22 ods. 2 písm. c) bod i)</w:t>
      </w:r>
      <w:r w:rsidRPr="009924D6">
        <w:rPr>
          <w:rFonts w:ascii="Times New Roman" w:hAnsi="Times New Roman" w:cs="Times New Roman"/>
        </w:rPr>
        <w:t xml:space="preserve"> nariadenia </w:t>
      </w:r>
      <w:r>
        <w:rPr>
          <w:rFonts w:ascii="Times New Roman" w:hAnsi="Times New Roman" w:cs="Times New Roman"/>
        </w:rPr>
        <w:t>(EÚ) 2021/241.</w:t>
      </w:r>
    </w:p>
  </w:footnote>
  <w:footnote w:id="14">
    <w:p w14:paraId="2F67A382" w14:textId="30076EE0" w:rsidR="0004368C" w:rsidRDefault="0004368C" w:rsidP="0085739A">
      <w:pPr>
        <w:pStyle w:val="Textpoznmkypodiarou"/>
        <w:jc w:val="both"/>
      </w:pPr>
      <w:r w:rsidRPr="0085739A">
        <w:rPr>
          <w:rStyle w:val="Odkaznapoznmkupodiarou"/>
          <w:rFonts w:ascii="Times New Roman" w:hAnsi="Times New Roman" w:cs="Times New Roman"/>
        </w:rPr>
        <w:footnoteRef/>
      </w:r>
      <w:r w:rsidRPr="0085739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Čl. 2 bod 4 n</w:t>
      </w:r>
      <w:r w:rsidRPr="0085739A">
        <w:rPr>
          <w:rFonts w:ascii="Times New Roman" w:hAnsi="Times New Roman" w:cs="Times New Roman"/>
        </w:rPr>
        <w:t>ariadeni</w:t>
      </w:r>
      <w:r>
        <w:rPr>
          <w:rFonts w:ascii="Times New Roman" w:hAnsi="Times New Roman" w:cs="Times New Roman"/>
        </w:rPr>
        <w:t>a</w:t>
      </w:r>
      <w:r w:rsidRPr="0085739A">
        <w:rPr>
          <w:rFonts w:ascii="Times New Roman" w:hAnsi="Times New Roman" w:cs="Times New Roman"/>
        </w:rPr>
        <w:t xml:space="preserve"> Európskeho parlamentu a Rady (EÚ, </w:t>
      </w:r>
      <w:proofErr w:type="spellStart"/>
      <w:r w:rsidRPr="0085739A">
        <w:rPr>
          <w:rFonts w:ascii="Times New Roman" w:hAnsi="Times New Roman" w:cs="Times New Roman"/>
        </w:rPr>
        <w:t>Euratom</w:t>
      </w:r>
      <w:proofErr w:type="spellEnd"/>
      <w:r w:rsidRPr="0085739A">
        <w:rPr>
          <w:rFonts w:ascii="Times New Roman" w:hAnsi="Times New Roman" w:cs="Times New Roman"/>
        </w:rPr>
        <w:t>) č. 883/2013 z 11. septembra 2013 o vyšetrovaniach vykonávaných Európskym úradom pre boj proti podvodom (OLAF), ktorým sa zrušuje nariadenie Európskeho parlamentu a Rady (ES) č. 1073/1999 a nariadenie Rady (</w:t>
      </w:r>
      <w:proofErr w:type="spellStart"/>
      <w:r w:rsidRPr="0085739A">
        <w:rPr>
          <w:rFonts w:ascii="Times New Roman" w:hAnsi="Times New Roman" w:cs="Times New Roman"/>
        </w:rPr>
        <w:t>Euratom</w:t>
      </w:r>
      <w:proofErr w:type="spellEnd"/>
      <w:r w:rsidRPr="0085739A">
        <w:rPr>
          <w:rFonts w:ascii="Times New Roman" w:hAnsi="Times New Roman" w:cs="Times New Roman"/>
        </w:rPr>
        <w:t>) č. 1074/1999 (Ú. v. EÚ L 248, 18. 9. 2013)</w:t>
      </w:r>
      <w:r>
        <w:rPr>
          <w:rFonts w:ascii="Times New Roman" w:hAnsi="Times New Roman" w:cs="Times New Roman"/>
        </w:rPr>
        <w:t xml:space="preserve"> v platnom znení.</w:t>
      </w:r>
      <w:r>
        <w:t xml:space="preserve"> </w:t>
      </w:r>
    </w:p>
  </w:footnote>
  <w:footnote w:id="15">
    <w:p w14:paraId="35F88E04" w14:textId="436AFF5E" w:rsidR="0004368C" w:rsidRPr="0085739A" w:rsidRDefault="0004368C" w:rsidP="0085739A">
      <w:pPr>
        <w:pStyle w:val="Textpoznmkypodiarou"/>
        <w:jc w:val="both"/>
        <w:rPr>
          <w:rFonts w:ascii="Times New Roman" w:hAnsi="Times New Roman" w:cs="Times New Roman"/>
        </w:rPr>
      </w:pPr>
      <w:r w:rsidRPr="0085739A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)</w:t>
      </w:r>
      <w:r w:rsidRPr="0085739A">
        <w:rPr>
          <w:rFonts w:ascii="Times New Roman" w:hAnsi="Times New Roman" w:cs="Times New Roman"/>
        </w:rPr>
        <w:t xml:space="preserve"> Napríklad </w:t>
      </w:r>
      <w:r>
        <w:rPr>
          <w:rFonts w:ascii="Times New Roman" w:hAnsi="Times New Roman" w:cs="Times New Roman"/>
        </w:rPr>
        <w:t>č</w:t>
      </w:r>
      <w:r w:rsidRPr="0085739A">
        <w:rPr>
          <w:rFonts w:ascii="Times New Roman" w:hAnsi="Times New Roman" w:cs="Times New Roman"/>
        </w:rPr>
        <w:t xml:space="preserve">l. 325 Zmluvy o fungovaní Európskej únie (Ú. v. EÚ C </w:t>
      </w:r>
      <w:r>
        <w:rPr>
          <w:rFonts w:ascii="Times New Roman" w:hAnsi="Times New Roman" w:cs="Times New Roman"/>
        </w:rPr>
        <w:t>202</w:t>
      </w:r>
      <w:r w:rsidRPr="0085739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7</w:t>
      </w:r>
      <w:r w:rsidRPr="0085739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6</w:t>
      </w:r>
      <w:r w:rsidRPr="0085739A">
        <w:rPr>
          <w:rFonts w:ascii="Times New Roman" w:hAnsi="Times New Roman" w:cs="Times New Roman"/>
        </w:rPr>
        <w:t>. 201</w:t>
      </w:r>
      <w:r>
        <w:rPr>
          <w:rFonts w:ascii="Times New Roman" w:hAnsi="Times New Roman" w:cs="Times New Roman"/>
        </w:rPr>
        <w:t>6</w:t>
      </w:r>
      <w:r w:rsidRPr="0085739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v platnom znení,</w:t>
      </w:r>
      <w:r w:rsidRPr="0085739A">
        <w:rPr>
          <w:rFonts w:ascii="Times New Roman" w:hAnsi="Times New Roman" w:cs="Times New Roman"/>
        </w:rPr>
        <w:t xml:space="preserve"> zákon </w:t>
      </w:r>
      <w:r>
        <w:rPr>
          <w:rFonts w:ascii="Times New Roman" w:hAnsi="Times New Roman" w:cs="Times New Roman"/>
        </w:rPr>
        <w:t xml:space="preserve">Národnej rady Slovenskej republiky </w:t>
      </w:r>
      <w:r w:rsidRPr="0085739A">
        <w:rPr>
          <w:rFonts w:ascii="Times New Roman" w:hAnsi="Times New Roman" w:cs="Times New Roman"/>
        </w:rPr>
        <w:t xml:space="preserve">č. 10/1996 Z. z. o kontrole v štátnej správe v znení neskorších predpisov, </w:t>
      </w:r>
      <w:r>
        <w:rPr>
          <w:rFonts w:ascii="Times New Roman" w:hAnsi="Times New Roman" w:cs="Times New Roman"/>
        </w:rPr>
        <w:t>zákon č. 575/2001 Z. z. o organizácii činnosti vlády a organizácii ústrednej štátnej správy v znení neskorších predpisov</w:t>
      </w:r>
      <w:r w:rsidRPr="0085739A">
        <w:rPr>
          <w:rFonts w:ascii="Times New Roman" w:hAnsi="Times New Roman" w:cs="Times New Roman"/>
        </w:rPr>
        <w:t>.</w:t>
      </w:r>
    </w:p>
  </w:footnote>
  <w:footnote w:id="16">
    <w:p w14:paraId="1B6CF67D" w14:textId="77777777" w:rsidR="0004368C" w:rsidRPr="00B07A63" w:rsidRDefault="0004368C">
      <w:pPr>
        <w:pStyle w:val="Textpoznmkypodiarou"/>
        <w:rPr>
          <w:rFonts w:ascii="Times New Roman" w:hAnsi="Times New Roman" w:cs="Times New Roman"/>
        </w:rPr>
      </w:pPr>
      <w:r w:rsidRPr="00B07A63">
        <w:rPr>
          <w:rStyle w:val="Odkaznapoznmkupodiarou"/>
          <w:rFonts w:ascii="Times New Roman" w:hAnsi="Times New Roman" w:cs="Times New Roman"/>
        </w:rPr>
        <w:footnoteRef/>
      </w:r>
      <w:r w:rsidRPr="00B07A63">
        <w:rPr>
          <w:rFonts w:ascii="Times New Roman" w:hAnsi="Times New Roman" w:cs="Times New Roman"/>
        </w:rPr>
        <w:t>) Čl. 24 ods. 1 nariadenia (EÚ) 2021/241.</w:t>
      </w:r>
    </w:p>
  </w:footnote>
  <w:footnote w:id="17">
    <w:p w14:paraId="3E38D461" w14:textId="77777777" w:rsidR="0004368C" w:rsidRDefault="0004368C">
      <w:pPr>
        <w:pStyle w:val="Textpoznmkypodiarou"/>
      </w:pPr>
      <w:r w:rsidRPr="00B07A63">
        <w:rPr>
          <w:rStyle w:val="Odkaznapoznmkupodiarou"/>
          <w:rFonts w:ascii="Times New Roman" w:hAnsi="Times New Roman" w:cs="Times New Roman"/>
        </w:rPr>
        <w:footnoteRef/>
      </w:r>
      <w:r w:rsidRPr="00B07A63">
        <w:rPr>
          <w:rFonts w:ascii="Times New Roman" w:hAnsi="Times New Roman" w:cs="Times New Roman"/>
        </w:rPr>
        <w:t>) Čl. 22 nariadenia (EÚ) 2021/241.</w:t>
      </w:r>
    </w:p>
  </w:footnote>
  <w:footnote w:id="18">
    <w:p w14:paraId="25386535" w14:textId="77777777" w:rsidR="0004368C" w:rsidRDefault="0004368C" w:rsidP="00C34E2A">
      <w:pPr>
        <w:pStyle w:val="Textpoznmkypodiarou"/>
        <w:jc w:val="both"/>
        <w:rPr>
          <w:rFonts w:ascii="Times New Roman" w:hAnsi="Times New Roman" w:cs="Times New Roman"/>
        </w:rPr>
      </w:pPr>
      <w:r w:rsidRPr="002133F2">
        <w:rPr>
          <w:rStyle w:val="Odkaznapoznmkupodiarou"/>
          <w:rFonts w:ascii="Times New Roman" w:hAnsi="Times New Roman" w:cs="Times New Roman"/>
        </w:rPr>
        <w:footnoteRef/>
      </w:r>
      <w:r w:rsidRPr="002133F2">
        <w:rPr>
          <w:rFonts w:ascii="Times New Roman" w:hAnsi="Times New Roman" w:cs="Times New Roman"/>
        </w:rPr>
        <w:t>) Čl. 107 a</w:t>
      </w:r>
      <w:r>
        <w:rPr>
          <w:rFonts w:ascii="Times New Roman" w:hAnsi="Times New Roman" w:cs="Times New Roman"/>
        </w:rPr>
        <w:t>ž</w:t>
      </w:r>
      <w:r w:rsidRPr="002133F2">
        <w:rPr>
          <w:rFonts w:ascii="Times New Roman" w:hAnsi="Times New Roman" w:cs="Times New Roman"/>
        </w:rPr>
        <w:t xml:space="preserve"> 10</w:t>
      </w:r>
      <w:r>
        <w:rPr>
          <w:rFonts w:ascii="Times New Roman" w:hAnsi="Times New Roman" w:cs="Times New Roman"/>
        </w:rPr>
        <w:t>9</w:t>
      </w:r>
      <w:r w:rsidRPr="002133F2">
        <w:rPr>
          <w:rFonts w:ascii="Times New Roman" w:hAnsi="Times New Roman" w:cs="Times New Roman"/>
        </w:rPr>
        <w:t xml:space="preserve"> Zmluvy o fungovaní Európskej únie</w:t>
      </w:r>
      <w:r>
        <w:rPr>
          <w:rFonts w:ascii="Times New Roman" w:hAnsi="Times New Roman" w:cs="Times New Roman"/>
        </w:rPr>
        <w:t xml:space="preserve"> (Ú. v. EÚ C 202, 7. 6. 2016) v platnom znení. </w:t>
      </w:r>
    </w:p>
    <w:p w14:paraId="7F8F5F2B" w14:textId="77777777" w:rsidR="0004368C" w:rsidRPr="002133F2" w:rsidRDefault="0004368C" w:rsidP="00002D5B">
      <w:pPr>
        <w:pStyle w:val="Textpoznmkypodiarou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358/2015 Z. z. o úprave niektorých vzťahov v oblasti štátnej pomoci a minimálnej pomoci a o zmene a doplnení niektorých zákonov (zákon o štátnej pomoci).</w:t>
      </w:r>
      <w:r w:rsidRPr="002133F2">
        <w:rPr>
          <w:rFonts w:ascii="Times New Roman" w:hAnsi="Times New Roman" w:cs="Times New Roman"/>
        </w:rPr>
        <w:t xml:space="preserve"> </w:t>
      </w:r>
    </w:p>
  </w:footnote>
  <w:footnote w:id="19">
    <w:p w14:paraId="3A42E850" w14:textId="77777777" w:rsidR="0004368C" w:rsidRPr="002C3D6D" w:rsidRDefault="0004368C" w:rsidP="00C34E2A">
      <w:pPr>
        <w:pStyle w:val="Textpoznmkypodiarou"/>
        <w:jc w:val="both"/>
        <w:rPr>
          <w:rFonts w:ascii="Times New Roman" w:hAnsi="Times New Roman" w:cs="Times New Roman"/>
        </w:rPr>
      </w:pPr>
      <w:r w:rsidRPr="00002D5B">
        <w:rPr>
          <w:rStyle w:val="Odkaznapoznmkupodiarou"/>
          <w:rFonts w:ascii="Times New Roman" w:hAnsi="Times New Roman" w:cs="Times New Roman"/>
        </w:rPr>
        <w:footnoteRef/>
      </w:r>
      <w:r w:rsidRPr="00002D5B">
        <w:rPr>
          <w:rFonts w:ascii="Times New Roman" w:hAnsi="Times New Roman" w:cs="Times New Roman"/>
        </w:rPr>
        <w:t>)</w:t>
      </w:r>
      <w:r w:rsidRPr="00CE1A06">
        <w:rPr>
          <w:rFonts w:ascii="Times New Roman" w:hAnsi="Times New Roman" w:cs="Times New Roman"/>
        </w:rPr>
        <w:t xml:space="preserve"> § 225, § 261 až 263, § 266 až 268</w:t>
      </w:r>
      <w:r>
        <w:rPr>
          <w:rFonts w:ascii="Times New Roman" w:hAnsi="Times New Roman" w:cs="Times New Roman"/>
        </w:rPr>
        <w:t>, § 328 až 336, § 336c a 336d</w:t>
      </w:r>
      <w:r w:rsidRPr="00D927A3">
        <w:rPr>
          <w:rFonts w:ascii="Times New Roman" w:hAnsi="Times New Roman" w:cs="Times New Roman"/>
        </w:rPr>
        <w:t xml:space="preserve"> Trestného</w:t>
      </w:r>
      <w:r w:rsidRPr="002C3D6D">
        <w:rPr>
          <w:rFonts w:ascii="Times New Roman" w:hAnsi="Times New Roman" w:cs="Times New Roman"/>
        </w:rPr>
        <w:t xml:space="preserve"> zákona. </w:t>
      </w:r>
    </w:p>
  </w:footnote>
  <w:footnote w:id="20">
    <w:p w14:paraId="33D709EC" w14:textId="77777777" w:rsidR="0004368C" w:rsidRPr="00E04F38" w:rsidRDefault="0004368C" w:rsidP="002113C6">
      <w:pPr>
        <w:pStyle w:val="Textpoznmkypodiarou"/>
        <w:jc w:val="both"/>
        <w:rPr>
          <w:rFonts w:ascii="Times New Roman" w:hAnsi="Times New Roman" w:cs="Times New Roman"/>
        </w:rPr>
      </w:pPr>
      <w:r w:rsidRPr="00CE1A06">
        <w:rPr>
          <w:rStyle w:val="Odkaznapoznmkupodiarou"/>
          <w:rFonts w:ascii="Times New Roman" w:hAnsi="Times New Roman" w:cs="Times New Roman"/>
        </w:rPr>
        <w:footnoteRef/>
      </w:r>
      <w:r w:rsidRPr="00CE1A0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CE1A06">
        <w:rPr>
          <w:rFonts w:ascii="Times New Roman" w:hAnsi="Times New Roman" w:cs="Times New Roman"/>
        </w:rPr>
        <w:t xml:space="preserve">§ 12 ods. 1 zákona č. 330/2007 Z. z. o registri trestov a o zmene a doplnení niektorých zákonov v znení </w:t>
      </w:r>
      <w:r w:rsidRPr="00E04F38">
        <w:rPr>
          <w:rFonts w:ascii="Times New Roman" w:hAnsi="Times New Roman" w:cs="Times New Roman"/>
        </w:rPr>
        <w:t>neskorších predpisov.</w:t>
      </w:r>
    </w:p>
  </w:footnote>
  <w:footnote w:id="21">
    <w:p w14:paraId="5BA479CD" w14:textId="77777777" w:rsidR="0004368C" w:rsidRDefault="0004368C" w:rsidP="002113C6">
      <w:pPr>
        <w:pStyle w:val="Textpoznmkypodiarou"/>
        <w:jc w:val="both"/>
      </w:pPr>
      <w:r w:rsidRPr="00E04F38">
        <w:rPr>
          <w:rStyle w:val="Odkaznapoznmkupodiarou"/>
          <w:rFonts w:ascii="Times New Roman" w:hAnsi="Times New Roman" w:cs="Times New Roman"/>
        </w:rPr>
        <w:footnoteRef/>
      </w:r>
      <w:r w:rsidRPr="00E04F38">
        <w:rPr>
          <w:rFonts w:ascii="Times New Roman" w:hAnsi="Times New Roman" w:cs="Times New Roman"/>
        </w:rPr>
        <w:t>) § 10 ods. 4 a 5 zákona č. 330/2007 Z. z.</w:t>
      </w:r>
      <w:r>
        <w:t xml:space="preserve"> </w:t>
      </w:r>
    </w:p>
  </w:footnote>
  <w:footnote w:id="22">
    <w:p w14:paraId="4FE189DC" w14:textId="77777777" w:rsidR="0004368C" w:rsidRPr="00D51E7D" w:rsidRDefault="0004368C" w:rsidP="002113C6">
      <w:pPr>
        <w:pStyle w:val="Textpoznmkypodiarou"/>
        <w:jc w:val="both"/>
        <w:rPr>
          <w:rFonts w:ascii="Times New Roman" w:hAnsi="Times New Roman" w:cs="Times New Roman"/>
        </w:rPr>
      </w:pPr>
      <w:r w:rsidRPr="00D51E7D">
        <w:rPr>
          <w:rStyle w:val="Odkaznapoznmkupodiarou"/>
          <w:rFonts w:ascii="Times New Roman" w:hAnsi="Times New Roman" w:cs="Times New Roman"/>
        </w:rPr>
        <w:footnoteRef/>
      </w:r>
      <w:r w:rsidRPr="00D51E7D">
        <w:rPr>
          <w:rFonts w:ascii="Times New Roman" w:hAnsi="Times New Roman" w:cs="Times New Roman"/>
        </w:rPr>
        <w:t xml:space="preserve">) Čl. 125 ods. 1 </w:t>
      </w:r>
      <w:r>
        <w:rPr>
          <w:rFonts w:ascii="Times New Roman" w:hAnsi="Times New Roman" w:cs="Times New Roman"/>
        </w:rPr>
        <w:t>nariadenia</w:t>
      </w:r>
      <w:r w:rsidRPr="0086000B">
        <w:rPr>
          <w:rFonts w:ascii="Times New Roman" w:hAnsi="Times New Roman" w:cs="Times New Roman"/>
        </w:rPr>
        <w:t xml:space="preserve"> </w:t>
      </w:r>
      <w:r w:rsidRPr="00AB7893">
        <w:rPr>
          <w:rFonts w:ascii="Times New Roman" w:hAnsi="Times New Roman" w:cs="Times New Roman"/>
        </w:rPr>
        <w:t xml:space="preserve">(EÚ, </w:t>
      </w:r>
      <w:proofErr w:type="spellStart"/>
      <w:r w:rsidRPr="00AB7893">
        <w:rPr>
          <w:rFonts w:ascii="Times New Roman" w:hAnsi="Times New Roman" w:cs="Times New Roman"/>
        </w:rPr>
        <w:t>Euratom</w:t>
      </w:r>
      <w:proofErr w:type="spellEnd"/>
      <w:r w:rsidRPr="00AB7893">
        <w:rPr>
          <w:rFonts w:ascii="Times New Roman" w:hAnsi="Times New Roman" w:cs="Times New Roman"/>
        </w:rPr>
        <w:t>) 2018/1046</w:t>
      </w:r>
      <w:r w:rsidRPr="00D51E7D">
        <w:rPr>
          <w:rFonts w:ascii="Times New Roman" w:hAnsi="Times New Roman" w:cs="Times New Roman"/>
        </w:rPr>
        <w:t>.</w:t>
      </w:r>
    </w:p>
  </w:footnote>
  <w:footnote w:id="23">
    <w:p w14:paraId="1A729557" w14:textId="77777777" w:rsidR="0004368C" w:rsidRPr="00645C5D" w:rsidRDefault="0004368C" w:rsidP="00147FE1">
      <w:pPr>
        <w:pStyle w:val="Textpoznmkypodiarou"/>
        <w:jc w:val="both"/>
        <w:rPr>
          <w:rFonts w:ascii="Times New Roman" w:hAnsi="Times New Roman" w:cs="Times New Roman"/>
        </w:rPr>
      </w:pPr>
      <w:r w:rsidRPr="0047562D">
        <w:rPr>
          <w:rStyle w:val="Odkaznapoznmkupodiarou"/>
          <w:rFonts w:ascii="Times New Roman" w:hAnsi="Times New Roman" w:cs="Times New Roman"/>
        </w:rPr>
        <w:footnoteRef/>
      </w:r>
      <w:r w:rsidRPr="0047562D">
        <w:rPr>
          <w:rFonts w:ascii="Times New Roman" w:hAnsi="Times New Roman" w:cs="Times New Roman"/>
        </w:rPr>
        <w:t>)</w:t>
      </w:r>
      <w:r w:rsidRPr="00645C5D">
        <w:rPr>
          <w:rFonts w:ascii="Times New Roman" w:hAnsi="Times New Roman" w:cs="Times New Roman"/>
        </w:rPr>
        <w:t xml:space="preserve"> § 18 zákona č. 523/2004 Z. z</w:t>
      </w:r>
      <w:r>
        <w:rPr>
          <w:rFonts w:ascii="Times New Roman" w:hAnsi="Times New Roman" w:cs="Times New Roman"/>
        </w:rPr>
        <w:t>. o rozpočtových pravidlách verejnej správy a o zmene a doplnení niektorých zákonov v znení neskorších predpisov.</w:t>
      </w:r>
    </w:p>
  </w:footnote>
  <w:footnote w:id="24">
    <w:p w14:paraId="38D7EAF8" w14:textId="77777777" w:rsidR="0004368C" w:rsidRPr="009A22F5" w:rsidRDefault="0004368C" w:rsidP="00F25504">
      <w:pPr>
        <w:pStyle w:val="Textpoznmkypodiarou"/>
        <w:jc w:val="both"/>
        <w:rPr>
          <w:rFonts w:ascii="Times New Roman" w:hAnsi="Times New Roman" w:cs="Times New Roman"/>
        </w:rPr>
      </w:pPr>
      <w:r w:rsidRPr="009A22F5">
        <w:rPr>
          <w:rStyle w:val="Odkaznapoznmkupodiarou"/>
          <w:rFonts w:ascii="Times New Roman" w:hAnsi="Times New Roman" w:cs="Times New Roman"/>
        </w:rPr>
        <w:footnoteRef/>
      </w:r>
      <w:r w:rsidRPr="009A22F5">
        <w:rPr>
          <w:rFonts w:ascii="Times New Roman" w:hAnsi="Times New Roman" w:cs="Times New Roman"/>
        </w:rPr>
        <w:t>) Zákon č. 52</w:t>
      </w:r>
      <w:r>
        <w:rPr>
          <w:rFonts w:ascii="Times New Roman" w:hAnsi="Times New Roman" w:cs="Times New Roman"/>
        </w:rPr>
        <w:t>3/2004 Z. z</w:t>
      </w:r>
      <w:r w:rsidRPr="009A22F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v znení neskorších predpisov.</w:t>
      </w:r>
    </w:p>
  </w:footnote>
  <w:footnote w:id="25">
    <w:p w14:paraId="4E5E070E" w14:textId="77777777" w:rsidR="0004368C" w:rsidRPr="009A22F5" w:rsidRDefault="0004368C" w:rsidP="009A22F5">
      <w:pPr>
        <w:pStyle w:val="Textpoznmkypodiarou"/>
        <w:jc w:val="both"/>
        <w:rPr>
          <w:rFonts w:ascii="Times New Roman" w:hAnsi="Times New Roman" w:cs="Times New Roman"/>
        </w:rPr>
      </w:pPr>
      <w:r w:rsidRPr="009A22F5">
        <w:rPr>
          <w:rStyle w:val="Odkaznapoznmkupodiarou"/>
          <w:rFonts w:ascii="Times New Roman" w:hAnsi="Times New Roman" w:cs="Times New Roman"/>
        </w:rPr>
        <w:footnoteRef/>
      </w:r>
      <w:r w:rsidRPr="009A22F5">
        <w:rPr>
          <w:rFonts w:ascii="Times New Roman" w:hAnsi="Times New Roman" w:cs="Times New Roman"/>
        </w:rPr>
        <w:t xml:space="preserve">) § 31 zákona č. 523/2004 Z. z. v znení neskorších predpisov. </w:t>
      </w:r>
    </w:p>
  </w:footnote>
  <w:footnote w:id="26">
    <w:p w14:paraId="5679DCE3" w14:textId="77777777" w:rsidR="0004368C" w:rsidRPr="009A22F5" w:rsidRDefault="0004368C" w:rsidP="009A22F5">
      <w:pPr>
        <w:pStyle w:val="Textpoznmkypodiarou"/>
        <w:jc w:val="both"/>
        <w:rPr>
          <w:rFonts w:ascii="Times New Roman" w:hAnsi="Times New Roman" w:cs="Times New Roman"/>
        </w:rPr>
      </w:pPr>
      <w:r w:rsidRPr="009A22F5">
        <w:rPr>
          <w:rStyle w:val="Odkaznapoznmkupodiarou"/>
          <w:rFonts w:ascii="Times New Roman" w:hAnsi="Times New Roman" w:cs="Times New Roman"/>
        </w:rPr>
        <w:footnoteRef/>
      </w:r>
      <w:r w:rsidRPr="009A22F5">
        <w:rPr>
          <w:rFonts w:ascii="Times New Roman" w:hAnsi="Times New Roman" w:cs="Times New Roman"/>
        </w:rPr>
        <w:t>) Zákon č. 374/2014 Z. z.</w:t>
      </w:r>
      <w:r>
        <w:rPr>
          <w:rFonts w:ascii="Times New Roman" w:hAnsi="Times New Roman" w:cs="Times New Roman"/>
        </w:rPr>
        <w:t xml:space="preserve"> </w:t>
      </w:r>
      <w:r w:rsidRPr="009A22F5">
        <w:rPr>
          <w:rFonts w:ascii="Times New Roman" w:hAnsi="Times New Roman" w:cs="Times New Roman"/>
        </w:rPr>
        <w:t>o pohľadávkach štátu a o zmene a doplnení niektorých zákonov v</w:t>
      </w:r>
      <w:r>
        <w:rPr>
          <w:rFonts w:ascii="Times New Roman" w:hAnsi="Times New Roman" w:cs="Times New Roman"/>
        </w:rPr>
        <w:t> </w:t>
      </w:r>
      <w:r w:rsidRPr="009A22F5">
        <w:rPr>
          <w:rFonts w:ascii="Times New Roman" w:hAnsi="Times New Roman" w:cs="Times New Roman"/>
        </w:rPr>
        <w:t>znení</w:t>
      </w:r>
      <w:r>
        <w:rPr>
          <w:rFonts w:ascii="Times New Roman" w:hAnsi="Times New Roman" w:cs="Times New Roman"/>
        </w:rPr>
        <w:t xml:space="preserve"> neskorších</w:t>
      </w:r>
      <w:r w:rsidRPr="009A22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predpisov. </w:t>
      </w:r>
    </w:p>
  </w:footnote>
  <w:footnote w:id="27">
    <w:p w14:paraId="7046EE5A" w14:textId="77777777" w:rsidR="0004368C" w:rsidRPr="008168C2" w:rsidRDefault="0004368C" w:rsidP="008B7CC7">
      <w:pPr>
        <w:pStyle w:val="Textpoznmkypodiarou"/>
        <w:jc w:val="both"/>
        <w:rPr>
          <w:rFonts w:ascii="Times New Roman" w:hAnsi="Times New Roman" w:cs="Times New Roman"/>
        </w:rPr>
      </w:pPr>
      <w:r w:rsidRPr="008168C2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) Napríklad </w:t>
      </w:r>
      <w:r w:rsidRPr="008168C2">
        <w:rPr>
          <w:rFonts w:ascii="Times New Roman" w:hAnsi="Times New Roman" w:cs="Times New Roman"/>
        </w:rPr>
        <w:t>zákon č. 357/2015</w:t>
      </w:r>
      <w:r>
        <w:rPr>
          <w:rFonts w:ascii="Times New Roman" w:hAnsi="Times New Roman" w:cs="Times New Roman"/>
        </w:rPr>
        <w:t xml:space="preserve"> Z. z. v znení neskorších predpisov, n</w:t>
      </w:r>
      <w:r w:rsidRPr="008168C2">
        <w:rPr>
          <w:rFonts w:ascii="Times New Roman" w:hAnsi="Times New Roman" w:cs="Times New Roman"/>
        </w:rPr>
        <w:t xml:space="preserve">ariadenie </w:t>
      </w:r>
      <w:r>
        <w:rPr>
          <w:rFonts w:ascii="Times New Roman" w:hAnsi="Times New Roman" w:cs="Times New Roman"/>
        </w:rPr>
        <w:t>(EÚ) 2021/241.</w:t>
      </w:r>
    </w:p>
  </w:footnote>
  <w:footnote w:id="28">
    <w:p w14:paraId="6C32E2DC" w14:textId="77777777" w:rsidR="0004368C" w:rsidRPr="008168C2" w:rsidRDefault="0004368C" w:rsidP="00880BA7">
      <w:pPr>
        <w:pStyle w:val="Textpoznmkypodiarou"/>
        <w:jc w:val="both"/>
        <w:rPr>
          <w:rFonts w:ascii="Times New Roman" w:hAnsi="Times New Roman" w:cs="Times New Roman"/>
        </w:rPr>
      </w:pPr>
      <w:r w:rsidRPr="008168C2">
        <w:rPr>
          <w:rStyle w:val="Odkaznapoznmkupodiarou"/>
          <w:rFonts w:ascii="Times New Roman" w:hAnsi="Times New Roman" w:cs="Times New Roman"/>
        </w:rPr>
        <w:footnoteRef/>
      </w:r>
      <w:r w:rsidRPr="008168C2">
        <w:rPr>
          <w:rFonts w:ascii="Times New Roman" w:hAnsi="Times New Roman" w:cs="Times New Roman"/>
        </w:rPr>
        <w:t xml:space="preserve">) § 6a zákona č. 297/2008 Z. z. o ochrane pred legalizáciou príjmov z trestnej činnosti a o ochrane pred financovaním terorizmu a o zmene a doplnení niektorých zákonov v znení </w:t>
      </w:r>
      <w:r>
        <w:rPr>
          <w:rFonts w:ascii="Times New Roman" w:hAnsi="Times New Roman" w:cs="Times New Roman"/>
        </w:rPr>
        <w:t>neskorších predpisov</w:t>
      </w:r>
      <w:r w:rsidRPr="008168C2">
        <w:rPr>
          <w:rFonts w:ascii="Times New Roman" w:hAnsi="Times New Roman" w:cs="Times New Roman"/>
        </w:rPr>
        <w:t xml:space="preserve">. </w:t>
      </w:r>
    </w:p>
  </w:footnote>
  <w:footnote w:id="29">
    <w:p w14:paraId="77360EF9" w14:textId="2498FAED" w:rsidR="0004368C" w:rsidRDefault="0004368C" w:rsidP="008B7CC7">
      <w:pPr>
        <w:pStyle w:val="Textpoznmkypodiarou"/>
        <w:jc w:val="both"/>
      </w:pPr>
      <w:r w:rsidRPr="00A5331F">
        <w:rPr>
          <w:rStyle w:val="Odkaznapoznmkupodiarou"/>
          <w:rFonts w:ascii="Times New Roman" w:hAnsi="Times New Roman" w:cs="Times New Roman"/>
        </w:rPr>
        <w:footnoteRef/>
      </w:r>
      <w:r w:rsidRPr="00A5331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Napríklad</w:t>
      </w:r>
      <w:r w:rsidRPr="00A5331F">
        <w:rPr>
          <w:rFonts w:ascii="Times New Roman" w:hAnsi="Times New Roman" w:cs="Times New Roman"/>
        </w:rPr>
        <w:t xml:space="preserve"> zákon</w:t>
      </w:r>
      <w:r>
        <w:rPr>
          <w:rFonts w:ascii="Times New Roman" w:hAnsi="Times New Roman" w:cs="Times New Roman"/>
        </w:rPr>
        <w:t xml:space="preserve"> Národnej rady Slovenskej republiky </w:t>
      </w:r>
      <w:r w:rsidRPr="00A5331F">
        <w:rPr>
          <w:rFonts w:ascii="Times New Roman" w:hAnsi="Times New Roman" w:cs="Times New Roman"/>
        </w:rPr>
        <w:t xml:space="preserve">č. 39/1993 Z. z. </w:t>
      </w:r>
      <w:r>
        <w:rPr>
          <w:rFonts w:ascii="Times New Roman" w:hAnsi="Times New Roman" w:cs="Times New Roman"/>
        </w:rPr>
        <w:t xml:space="preserve">o Najvyššom kontrolnom úrade Slovenskej republiky </w:t>
      </w:r>
      <w:r w:rsidRPr="00A5331F">
        <w:rPr>
          <w:rFonts w:ascii="Times New Roman" w:hAnsi="Times New Roman" w:cs="Times New Roman"/>
        </w:rPr>
        <w:t xml:space="preserve">v znení neskorších predpisov, </w:t>
      </w:r>
      <w:r>
        <w:rPr>
          <w:rFonts w:ascii="Times New Roman" w:hAnsi="Times New Roman" w:cs="Times New Roman"/>
        </w:rPr>
        <w:t xml:space="preserve">zákon Národnej rady Slovenskej republiky č. 10/1996 Z. z. v znení neskorších predpisov, </w:t>
      </w:r>
      <w:r w:rsidRPr="00A5331F">
        <w:rPr>
          <w:rFonts w:ascii="Times New Roman" w:hAnsi="Times New Roman" w:cs="Times New Roman"/>
        </w:rPr>
        <w:t>zákon č. 357/2015 Z. z. v znení neskorších predpisov,</w:t>
      </w:r>
      <w:r w:rsidRPr="000D6D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8168C2">
        <w:rPr>
          <w:rFonts w:ascii="Times New Roman" w:hAnsi="Times New Roman" w:cs="Times New Roman"/>
        </w:rPr>
        <w:t xml:space="preserve">ariadenie </w:t>
      </w:r>
      <w:r>
        <w:rPr>
          <w:rFonts w:ascii="Times New Roman" w:hAnsi="Times New Roman" w:cs="Times New Roman"/>
        </w:rPr>
        <w:t>(EÚ) 2021/241,</w:t>
      </w:r>
      <w:r w:rsidRPr="00B53000">
        <w:rPr>
          <w:rFonts w:ascii="Times New Roman" w:hAnsi="Times New Roman" w:cs="Times New Roman"/>
        </w:rPr>
        <w:t xml:space="preserve"> </w:t>
      </w:r>
      <w:r w:rsidRPr="00A5331F">
        <w:rPr>
          <w:rFonts w:ascii="Times New Roman" w:hAnsi="Times New Roman" w:cs="Times New Roman"/>
        </w:rPr>
        <w:t>zákon č. 1</w:t>
      </w:r>
      <w:r>
        <w:rPr>
          <w:rFonts w:ascii="Times New Roman" w:hAnsi="Times New Roman" w:cs="Times New Roman"/>
        </w:rPr>
        <w:t>87/202</w:t>
      </w:r>
      <w:r w:rsidRPr="00A5331F">
        <w:rPr>
          <w:rFonts w:ascii="Times New Roman" w:hAnsi="Times New Roman" w:cs="Times New Roman"/>
        </w:rPr>
        <w:t xml:space="preserve">1 Z. z. </w:t>
      </w:r>
      <w:r w:rsidRPr="00DA32DB">
        <w:rPr>
          <w:rFonts w:ascii="Times New Roman" w:hAnsi="Times New Roman" w:cs="Times New Roman"/>
        </w:rPr>
        <w:t xml:space="preserve">o ochrane hospodárskej súťaže a o zmene a doplnení </w:t>
      </w:r>
      <w:r w:rsidRPr="002C41AA">
        <w:rPr>
          <w:rFonts w:ascii="Times New Roman" w:hAnsi="Times New Roman" w:cs="Times New Roman"/>
        </w:rPr>
        <w:t>niektorých zákonov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09B9"/>
    <w:multiLevelType w:val="hybridMultilevel"/>
    <w:tmpl w:val="82C40144"/>
    <w:lvl w:ilvl="0" w:tplc="27206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19A9"/>
    <w:multiLevelType w:val="hybridMultilevel"/>
    <w:tmpl w:val="2D0CB1BC"/>
    <w:lvl w:ilvl="0" w:tplc="2B00EB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61E14"/>
    <w:multiLevelType w:val="hybridMultilevel"/>
    <w:tmpl w:val="13A04676"/>
    <w:lvl w:ilvl="0" w:tplc="4D5A06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BE3863"/>
    <w:multiLevelType w:val="hybridMultilevel"/>
    <w:tmpl w:val="E7CC3C8E"/>
    <w:lvl w:ilvl="0" w:tplc="83D036A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94377"/>
    <w:multiLevelType w:val="hybridMultilevel"/>
    <w:tmpl w:val="C588751C"/>
    <w:lvl w:ilvl="0" w:tplc="1EC6FD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1765A5"/>
    <w:multiLevelType w:val="hybridMultilevel"/>
    <w:tmpl w:val="DE76FB48"/>
    <w:lvl w:ilvl="0" w:tplc="46EEA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6719E3"/>
    <w:multiLevelType w:val="hybridMultilevel"/>
    <w:tmpl w:val="FA08D220"/>
    <w:lvl w:ilvl="0" w:tplc="84FAD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0710A1"/>
    <w:multiLevelType w:val="hybridMultilevel"/>
    <w:tmpl w:val="474CC156"/>
    <w:lvl w:ilvl="0" w:tplc="E5CED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A27EDB"/>
    <w:multiLevelType w:val="hybridMultilevel"/>
    <w:tmpl w:val="C49AD92A"/>
    <w:lvl w:ilvl="0" w:tplc="3D7873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872AB"/>
    <w:multiLevelType w:val="hybridMultilevel"/>
    <w:tmpl w:val="75D03C6E"/>
    <w:lvl w:ilvl="0" w:tplc="B754A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F24194"/>
    <w:multiLevelType w:val="hybridMultilevel"/>
    <w:tmpl w:val="353806E2"/>
    <w:lvl w:ilvl="0" w:tplc="98DA49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415848"/>
    <w:multiLevelType w:val="hybridMultilevel"/>
    <w:tmpl w:val="63ECBA84"/>
    <w:lvl w:ilvl="0" w:tplc="2ED4E1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8F764B"/>
    <w:multiLevelType w:val="hybridMultilevel"/>
    <w:tmpl w:val="A2C84FD2"/>
    <w:lvl w:ilvl="0" w:tplc="170EB2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563FD"/>
    <w:multiLevelType w:val="hybridMultilevel"/>
    <w:tmpl w:val="D9787622"/>
    <w:lvl w:ilvl="0" w:tplc="6A8270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083597"/>
    <w:multiLevelType w:val="hybridMultilevel"/>
    <w:tmpl w:val="2820ADF6"/>
    <w:lvl w:ilvl="0" w:tplc="974E17C4">
      <w:start w:val="4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229C7D12"/>
    <w:multiLevelType w:val="hybridMultilevel"/>
    <w:tmpl w:val="333AC5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8583A"/>
    <w:multiLevelType w:val="hybridMultilevel"/>
    <w:tmpl w:val="432EAE64"/>
    <w:lvl w:ilvl="0" w:tplc="9B1280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1D2D39"/>
    <w:multiLevelType w:val="hybridMultilevel"/>
    <w:tmpl w:val="9F9E1198"/>
    <w:lvl w:ilvl="0" w:tplc="6310EA9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00F5C"/>
    <w:multiLevelType w:val="hybridMultilevel"/>
    <w:tmpl w:val="C3F63C90"/>
    <w:lvl w:ilvl="0" w:tplc="7C2ABB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56535"/>
    <w:multiLevelType w:val="hybridMultilevel"/>
    <w:tmpl w:val="96F6DE8C"/>
    <w:lvl w:ilvl="0" w:tplc="76F4E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2441D7"/>
    <w:multiLevelType w:val="hybridMultilevel"/>
    <w:tmpl w:val="B2D4DD6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01178B"/>
    <w:multiLevelType w:val="hybridMultilevel"/>
    <w:tmpl w:val="3E18B19A"/>
    <w:lvl w:ilvl="0" w:tplc="821CE0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F93974"/>
    <w:multiLevelType w:val="hybridMultilevel"/>
    <w:tmpl w:val="70303C18"/>
    <w:lvl w:ilvl="0" w:tplc="46D017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0515DF0"/>
    <w:multiLevelType w:val="hybridMultilevel"/>
    <w:tmpl w:val="3E18B19A"/>
    <w:lvl w:ilvl="0" w:tplc="821CE0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5A0A54"/>
    <w:multiLevelType w:val="hybridMultilevel"/>
    <w:tmpl w:val="3E18B19A"/>
    <w:lvl w:ilvl="0" w:tplc="821CE0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40CB8"/>
    <w:multiLevelType w:val="hybridMultilevel"/>
    <w:tmpl w:val="0A50F78E"/>
    <w:lvl w:ilvl="0" w:tplc="EE305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3092287"/>
    <w:multiLevelType w:val="hybridMultilevel"/>
    <w:tmpl w:val="B2AAA228"/>
    <w:lvl w:ilvl="0" w:tplc="9C6418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716D97"/>
    <w:multiLevelType w:val="hybridMultilevel"/>
    <w:tmpl w:val="5AB2E85C"/>
    <w:lvl w:ilvl="0" w:tplc="CD9C92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8CD5B71"/>
    <w:multiLevelType w:val="hybridMultilevel"/>
    <w:tmpl w:val="5C58FF7E"/>
    <w:lvl w:ilvl="0" w:tplc="6C6CD65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AA75D4"/>
    <w:multiLevelType w:val="hybridMultilevel"/>
    <w:tmpl w:val="358827C8"/>
    <w:lvl w:ilvl="0" w:tplc="AA76F5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111E54"/>
    <w:multiLevelType w:val="hybridMultilevel"/>
    <w:tmpl w:val="156E8F08"/>
    <w:lvl w:ilvl="0" w:tplc="D4880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3436E2"/>
    <w:multiLevelType w:val="hybridMultilevel"/>
    <w:tmpl w:val="3E18B19A"/>
    <w:lvl w:ilvl="0" w:tplc="821CE0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7263F8"/>
    <w:multiLevelType w:val="hybridMultilevel"/>
    <w:tmpl w:val="6254A81E"/>
    <w:lvl w:ilvl="0" w:tplc="821CE01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28A69EB"/>
    <w:multiLevelType w:val="hybridMultilevel"/>
    <w:tmpl w:val="B9383C9A"/>
    <w:lvl w:ilvl="0" w:tplc="1EC6FD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3461A9A"/>
    <w:multiLevelType w:val="hybridMultilevel"/>
    <w:tmpl w:val="B1DCFC50"/>
    <w:lvl w:ilvl="0" w:tplc="3E9081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44B47C03"/>
    <w:multiLevelType w:val="hybridMultilevel"/>
    <w:tmpl w:val="C588751C"/>
    <w:lvl w:ilvl="0" w:tplc="1EC6FD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9700197"/>
    <w:multiLevelType w:val="hybridMultilevel"/>
    <w:tmpl w:val="C3F2D6BE"/>
    <w:lvl w:ilvl="0" w:tplc="BCFED6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85146A"/>
    <w:multiLevelType w:val="hybridMultilevel"/>
    <w:tmpl w:val="2CAAC08E"/>
    <w:lvl w:ilvl="0" w:tplc="858A9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4918ED"/>
    <w:multiLevelType w:val="hybridMultilevel"/>
    <w:tmpl w:val="2CAAC08E"/>
    <w:lvl w:ilvl="0" w:tplc="858A9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632765"/>
    <w:multiLevelType w:val="hybridMultilevel"/>
    <w:tmpl w:val="533A697A"/>
    <w:lvl w:ilvl="0" w:tplc="6122A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13B1BE8"/>
    <w:multiLevelType w:val="hybridMultilevel"/>
    <w:tmpl w:val="90466264"/>
    <w:lvl w:ilvl="0" w:tplc="D0A84E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1531DC7"/>
    <w:multiLevelType w:val="hybridMultilevel"/>
    <w:tmpl w:val="B9383C9A"/>
    <w:lvl w:ilvl="0" w:tplc="1EC6FD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1E86712"/>
    <w:multiLevelType w:val="hybridMultilevel"/>
    <w:tmpl w:val="49A0F1C0"/>
    <w:lvl w:ilvl="0" w:tplc="AC42E0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57C3384"/>
    <w:multiLevelType w:val="hybridMultilevel"/>
    <w:tmpl w:val="0444F55E"/>
    <w:lvl w:ilvl="0" w:tplc="EE605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66114B5"/>
    <w:multiLevelType w:val="hybridMultilevel"/>
    <w:tmpl w:val="621E9106"/>
    <w:lvl w:ilvl="0" w:tplc="31AAD0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FD0172"/>
    <w:multiLevelType w:val="hybridMultilevel"/>
    <w:tmpl w:val="5A4C75AA"/>
    <w:lvl w:ilvl="0" w:tplc="596858F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006D1E"/>
    <w:multiLevelType w:val="hybridMultilevel"/>
    <w:tmpl w:val="C3F2D6BE"/>
    <w:lvl w:ilvl="0" w:tplc="BCFED6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C315B8"/>
    <w:multiLevelType w:val="hybridMultilevel"/>
    <w:tmpl w:val="D9787622"/>
    <w:lvl w:ilvl="0" w:tplc="6A8270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8644407"/>
    <w:multiLevelType w:val="hybridMultilevel"/>
    <w:tmpl w:val="2D0CB1BC"/>
    <w:lvl w:ilvl="0" w:tplc="2B00EB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BF7D76"/>
    <w:multiLevelType w:val="hybridMultilevel"/>
    <w:tmpl w:val="6AEA0D3A"/>
    <w:lvl w:ilvl="0" w:tplc="C98231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1A54DE7"/>
    <w:multiLevelType w:val="hybridMultilevel"/>
    <w:tmpl w:val="C360BCBE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1DD1417"/>
    <w:multiLevelType w:val="hybridMultilevel"/>
    <w:tmpl w:val="3962BC82"/>
    <w:lvl w:ilvl="0" w:tplc="4C5481D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294D61"/>
    <w:multiLevelType w:val="hybridMultilevel"/>
    <w:tmpl w:val="27E2699C"/>
    <w:lvl w:ilvl="0" w:tplc="1EDAD53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AA73D3"/>
    <w:multiLevelType w:val="hybridMultilevel"/>
    <w:tmpl w:val="DDCC5DAA"/>
    <w:lvl w:ilvl="0" w:tplc="D2CEC36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4" w15:restartNumberingAfterBreak="0">
    <w:nsid w:val="6BA9715D"/>
    <w:multiLevelType w:val="hybridMultilevel"/>
    <w:tmpl w:val="9744A448"/>
    <w:lvl w:ilvl="0" w:tplc="821CE0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5903C1"/>
    <w:multiLevelType w:val="hybridMultilevel"/>
    <w:tmpl w:val="92C4E72C"/>
    <w:lvl w:ilvl="0" w:tplc="3D7873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C22134"/>
    <w:multiLevelType w:val="hybridMultilevel"/>
    <w:tmpl w:val="3E18B19A"/>
    <w:lvl w:ilvl="0" w:tplc="821CE0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CD27AB"/>
    <w:multiLevelType w:val="hybridMultilevel"/>
    <w:tmpl w:val="621E9106"/>
    <w:lvl w:ilvl="0" w:tplc="31AAD0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AB5B10"/>
    <w:multiLevelType w:val="hybridMultilevel"/>
    <w:tmpl w:val="7BBEA936"/>
    <w:lvl w:ilvl="0" w:tplc="DB421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7B400E5"/>
    <w:multiLevelType w:val="hybridMultilevel"/>
    <w:tmpl w:val="B8763EF8"/>
    <w:lvl w:ilvl="0" w:tplc="F0C44D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88317ED"/>
    <w:multiLevelType w:val="hybridMultilevel"/>
    <w:tmpl w:val="5AA619BC"/>
    <w:lvl w:ilvl="0" w:tplc="A9C8E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96208DB"/>
    <w:multiLevelType w:val="hybridMultilevel"/>
    <w:tmpl w:val="B380C048"/>
    <w:lvl w:ilvl="0" w:tplc="F258C6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7A12578B"/>
    <w:multiLevelType w:val="hybridMultilevel"/>
    <w:tmpl w:val="DF6A60D4"/>
    <w:lvl w:ilvl="0" w:tplc="1EC6FD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A3C30ED"/>
    <w:multiLevelType w:val="hybridMultilevel"/>
    <w:tmpl w:val="3E18B19A"/>
    <w:lvl w:ilvl="0" w:tplc="821CE0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E54157"/>
    <w:multiLevelType w:val="hybridMultilevel"/>
    <w:tmpl w:val="5D0ADCBA"/>
    <w:lvl w:ilvl="0" w:tplc="4D5A06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2"/>
  </w:num>
  <w:num w:numId="3">
    <w:abstractNumId w:val="57"/>
  </w:num>
  <w:num w:numId="4">
    <w:abstractNumId w:val="16"/>
  </w:num>
  <w:num w:numId="5">
    <w:abstractNumId w:val="17"/>
  </w:num>
  <w:num w:numId="6">
    <w:abstractNumId w:val="60"/>
  </w:num>
  <w:num w:numId="7">
    <w:abstractNumId w:val="24"/>
  </w:num>
  <w:num w:numId="8">
    <w:abstractNumId w:val="50"/>
  </w:num>
  <w:num w:numId="9">
    <w:abstractNumId w:val="30"/>
  </w:num>
  <w:num w:numId="10">
    <w:abstractNumId w:val="54"/>
  </w:num>
  <w:num w:numId="11">
    <w:abstractNumId w:val="6"/>
  </w:num>
  <w:num w:numId="12">
    <w:abstractNumId w:val="31"/>
  </w:num>
  <w:num w:numId="13">
    <w:abstractNumId w:val="23"/>
  </w:num>
  <w:num w:numId="14">
    <w:abstractNumId w:val="25"/>
  </w:num>
  <w:num w:numId="15">
    <w:abstractNumId w:val="63"/>
  </w:num>
  <w:num w:numId="16">
    <w:abstractNumId w:val="21"/>
  </w:num>
  <w:num w:numId="17">
    <w:abstractNumId w:val="52"/>
  </w:num>
  <w:num w:numId="18">
    <w:abstractNumId w:val="36"/>
  </w:num>
  <w:num w:numId="19">
    <w:abstractNumId w:val="29"/>
  </w:num>
  <w:num w:numId="20">
    <w:abstractNumId w:val="61"/>
  </w:num>
  <w:num w:numId="21">
    <w:abstractNumId w:val="18"/>
  </w:num>
  <w:num w:numId="22">
    <w:abstractNumId w:val="51"/>
  </w:num>
  <w:num w:numId="23">
    <w:abstractNumId w:val="53"/>
  </w:num>
  <w:num w:numId="24">
    <w:abstractNumId w:val="58"/>
  </w:num>
  <w:num w:numId="25">
    <w:abstractNumId w:val="40"/>
  </w:num>
  <w:num w:numId="26">
    <w:abstractNumId w:val="56"/>
  </w:num>
  <w:num w:numId="27">
    <w:abstractNumId w:val="59"/>
  </w:num>
  <w:num w:numId="28">
    <w:abstractNumId w:val="10"/>
  </w:num>
  <w:num w:numId="29">
    <w:abstractNumId w:val="7"/>
  </w:num>
  <w:num w:numId="30">
    <w:abstractNumId w:val="49"/>
  </w:num>
  <w:num w:numId="31">
    <w:abstractNumId w:val="32"/>
  </w:num>
  <w:num w:numId="32">
    <w:abstractNumId w:val="64"/>
  </w:num>
  <w:num w:numId="33">
    <w:abstractNumId w:val="3"/>
  </w:num>
  <w:num w:numId="34">
    <w:abstractNumId w:val="28"/>
  </w:num>
  <w:num w:numId="35">
    <w:abstractNumId w:val="46"/>
  </w:num>
  <w:num w:numId="36">
    <w:abstractNumId w:val="12"/>
  </w:num>
  <w:num w:numId="37">
    <w:abstractNumId w:val="26"/>
  </w:num>
  <w:num w:numId="38">
    <w:abstractNumId w:val="44"/>
  </w:num>
  <w:num w:numId="39">
    <w:abstractNumId w:val="19"/>
  </w:num>
  <w:num w:numId="40">
    <w:abstractNumId w:val="42"/>
  </w:num>
  <w:num w:numId="41">
    <w:abstractNumId w:val="14"/>
  </w:num>
  <w:num w:numId="42">
    <w:abstractNumId w:val="48"/>
  </w:num>
  <w:num w:numId="43">
    <w:abstractNumId w:val="4"/>
  </w:num>
  <w:num w:numId="44">
    <w:abstractNumId w:val="55"/>
  </w:num>
  <w:num w:numId="45">
    <w:abstractNumId w:val="35"/>
  </w:num>
  <w:num w:numId="46">
    <w:abstractNumId w:val="37"/>
  </w:num>
  <w:num w:numId="47">
    <w:abstractNumId w:val="41"/>
  </w:num>
  <w:num w:numId="48">
    <w:abstractNumId w:val="45"/>
  </w:num>
  <w:num w:numId="49">
    <w:abstractNumId w:val="11"/>
  </w:num>
  <w:num w:numId="50">
    <w:abstractNumId w:val="39"/>
  </w:num>
  <w:num w:numId="51">
    <w:abstractNumId w:val="5"/>
  </w:num>
  <w:num w:numId="52">
    <w:abstractNumId w:val="27"/>
  </w:num>
  <w:num w:numId="53">
    <w:abstractNumId w:val="43"/>
  </w:num>
  <w:num w:numId="54">
    <w:abstractNumId w:val="9"/>
  </w:num>
  <w:num w:numId="55">
    <w:abstractNumId w:val="38"/>
  </w:num>
  <w:num w:numId="56">
    <w:abstractNumId w:val="2"/>
  </w:num>
  <w:num w:numId="57">
    <w:abstractNumId w:val="13"/>
  </w:num>
  <w:num w:numId="58">
    <w:abstractNumId w:val="33"/>
  </w:num>
  <w:num w:numId="59">
    <w:abstractNumId w:val="62"/>
  </w:num>
  <w:num w:numId="60">
    <w:abstractNumId w:val="20"/>
  </w:num>
  <w:num w:numId="61">
    <w:abstractNumId w:val="0"/>
  </w:num>
  <w:num w:numId="62">
    <w:abstractNumId w:val="8"/>
  </w:num>
  <w:num w:numId="63">
    <w:abstractNumId w:val="47"/>
  </w:num>
  <w:num w:numId="64">
    <w:abstractNumId w:val="1"/>
  </w:num>
  <w:num w:numId="65">
    <w:abstractNumId w:val="1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D0"/>
    <w:rsid w:val="00000AE2"/>
    <w:rsid w:val="00001007"/>
    <w:rsid w:val="0000165C"/>
    <w:rsid w:val="00001B19"/>
    <w:rsid w:val="00001CB6"/>
    <w:rsid w:val="0000203E"/>
    <w:rsid w:val="00002A2E"/>
    <w:rsid w:val="00002A6A"/>
    <w:rsid w:val="00002D5B"/>
    <w:rsid w:val="00002FE0"/>
    <w:rsid w:val="000039AF"/>
    <w:rsid w:val="00003D2C"/>
    <w:rsid w:val="00004B10"/>
    <w:rsid w:val="000052BB"/>
    <w:rsid w:val="00005D4D"/>
    <w:rsid w:val="000064FE"/>
    <w:rsid w:val="000067D3"/>
    <w:rsid w:val="000074CA"/>
    <w:rsid w:val="00007CF2"/>
    <w:rsid w:val="00007F7A"/>
    <w:rsid w:val="0001077F"/>
    <w:rsid w:val="00011798"/>
    <w:rsid w:val="000117C7"/>
    <w:rsid w:val="00011972"/>
    <w:rsid w:val="00011C14"/>
    <w:rsid w:val="000124D5"/>
    <w:rsid w:val="00012603"/>
    <w:rsid w:val="0001280B"/>
    <w:rsid w:val="00012EC9"/>
    <w:rsid w:val="00013291"/>
    <w:rsid w:val="0001385B"/>
    <w:rsid w:val="00014276"/>
    <w:rsid w:val="000149C4"/>
    <w:rsid w:val="000151E0"/>
    <w:rsid w:val="00015351"/>
    <w:rsid w:val="00015762"/>
    <w:rsid w:val="0001577E"/>
    <w:rsid w:val="00016370"/>
    <w:rsid w:val="000167D9"/>
    <w:rsid w:val="00016B90"/>
    <w:rsid w:val="00017255"/>
    <w:rsid w:val="00020499"/>
    <w:rsid w:val="000205FB"/>
    <w:rsid w:val="000207B5"/>
    <w:rsid w:val="00020A5E"/>
    <w:rsid w:val="00021AA5"/>
    <w:rsid w:val="00021C5C"/>
    <w:rsid w:val="000223FB"/>
    <w:rsid w:val="0002290C"/>
    <w:rsid w:val="00022937"/>
    <w:rsid w:val="00023760"/>
    <w:rsid w:val="0002451C"/>
    <w:rsid w:val="000245F9"/>
    <w:rsid w:val="00024820"/>
    <w:rsid w:val="0002489E"/>
    <w:rsid w:val="000257A5"/>
    <w:rsid w:val="00025B8C"/>
    <w:rsid w:val="00025E3B"/>
    <w:rsid w:val="00026598"/>
    <w:rsid w:val="0002732B"/>
    <w:rsid w:val="00027979"/>
    <w:rsid w:val="0003054C"/>
    <w:rsid w:val="0003121C"/>
    <w:rsid w:val="00031430"/>
    <w:rsid w:val="00031A13"/>
    <w:rsid w:val="00032080"/>
    <w:rsid w:val="00032160"/>
    <w:rsid w:val="000324B1"/>
    <w:rsid w:val="000324CB"/>
    <w:rsid w:val="000337FB"/>
    <w:rsid w:val="00034630"/>
    <w:rsid w:val="00034CF5"/>
    <w:rsid w:val="00035F16"/>
    <w:rsid w:val="00036B4B"/>
    <w:rsid w:val="00036BA0"/>
    <w:rsid w:val="00037037"/>
    <w:rsid w:val="000401CA"/>
    <w:rsid w:val="00040473"/>
    <w:rsid w:val="00041303"/>
    <w:rsid w:val="00041757"/>
    <w:rsid w:val="000420B3"/>
    <w:rsid w:val="00042203"/>
    <w:rsid w:val="0004267C"/>
    <w:rsid w:val="00042A8E"/>
    <w:rsid w:val="00042B83"/>
    <w:rsid w:val="00042D6C"/>
    <w:rsid w:val="00043360"/>
    <w:rsid w:val="0004368C"/>
    <w:rsid w:val="00043799"/>
    <w:rsid w:val="00043B65"/>
    <w:rsid w:val="00043E2C"/>
    <w:rsid w:val="00043EF6"/>
    <w:rsid w:val="00044139"/>
    <w:rsid w:val="00044566"/>
    <w:rsid w:val="000446C7"/>
    <w:rsid w:val="0004498B"/>
    <w:rsid w:val="00045041"/>
    <w:rsid w:val="00045331"/>
    <w:rsid w:val="0004595C"/>
    <w:rsid w:val="000460A4"/>
    <w:rsid w:val="0004612A"/>
    <w:rsid w:val="00046630"/>
    <w:rsid w:val="00046703"/>
    <w:rsid w:val="000469E5"/>
    <w:rsid w:val="00046C0E"/>
    <w:rsid w:val="00046DB7"/>
    <w:rsid w:val="00046E95"/>
    <w:rsid w:val="000473F2"/>
    <w:rsid w:val="00047909"/>
    <w:rsid w:val="00047A4F"/>
    <w:rsid w:val="00047CEC"/>
    <w:rsid w:val="00047EC8"/>
    <w:rsid w:val="00047FF2"/>
    <w:rsid w:val="00050667"/>
    <w:rsid w:val="00050F4D"/>
    <w:rsid w:val="00050FCE"/>
    <w:rsid w:val="00051062"/>
    <w:rsid w:val="000510AB"/>
    <w:rsid w:val="0005172A"/>
    <w:rsid w:val="000517F8"/>
    <w:rsid w:val="000529C3"/>
    <w:rsid w:val="000531B7"/>
    <w:rsid w:val="000532C7"/>
    <w:rsid w:val="0005386E"/>
    <w:rsid w:val="00053AD4"/>
    <w:rsid w:val="00054292"/>
    <w:rsid w:val="000544B3"/>
    <w:rsid w:val="00055939"/>
    <w:rsid w:val="0005601D"/>
    <w:rsid w:val="0005606A"/>
    <w:rsid w:val="00056B2E"/>
    <w:rsid w:val="00056DDD"/>
    <w:rsid w:val="00056EF7"/>
    <w:rsid w:val="000575F1"/>
    <w:rsid w:val="00057746"/>
    <w:rsid w:val="00057C06"/>
    <w:rsid w:val="00057D63"/>
    <w:rsid w:val="00057DE0"/>
    <w:rsid w:val="000601C3"/>
    <w:rsid w:val="00060420"/>
    <w:rsid w:val="0006045D"/>
    <w:rsid w:val="000605DB"/>
    <w:rsid w:val="00060A99"/>
    <w:rsid w:val="00061329"/>
    <w:rsid w:val="0006299A"/>
    <w:rsid w:val="00062DE4"/>
    <w:rsid w:val="00062E92"/>
    <w:rsid w:val="0006332C"/>
    <w:rsid w:val="0006344E"/>
    <w:rsid w:val="000647CE"/>
    <w:rsid w:val="0006506A"/>
    <w:rsid w:val="00065CFC"/>
    <w:rsid w:val="000670A8"/>
    <w:rsid w:val="00067327"/>
    <w:rsid w:val="000673FB"/>
    <w:rsid w:val="0006780D"/>
    <w:rsid w:val="00072175"/>
    <w:rsid w:val="00072C9C"/>
    <w:rsid w:val="000731BB"/>
    <w:rsid w:val="00073C47"/>
    <w:rsid w:val="000743E1"/>
    <w:rsid w:val="000745F9"/>
    <w:rsid w:val="000749D1"/>
    <w:rsid w:val="00074B2B"/>
    <w:rsid w:val="0007568D"/>
    <w:rsid w:val="00075DC3"/>
    <w:rsid w:val="00076110"/>
    <w:rsid w:val="0007631A"/>
    <w:rsid w:val="00077081"/>
    <w:rsid w:val="00077199"/>
    <w:rsid w:val="00080D0F"/>
    <w:rsid w:val="00081BBD"/>
    <w:rsid w:val="00081E87"/>
    <w:rsid w:val="00082C30"/>
    <w:rsid w:val="0008459B"/>
    <w:rsid w:val="00084D63"/>
    <w:rsid w:val="0008544C"/>
    <w:rsid w:val="000862AB"/>
    <w:rsid w:val="00087FC6"/>
    <w:rsid w:val="000902CF"/>
    <w:rsid w:val="00090B08"/>
    <w:rsid w:val="00091045"/>
    <w:rsid w:val="00091165"/>
    <w:rsid w:val="00091B08"/>
    <w:rsid w:val="00092CF0"/>
    <w:rsid w:val="00092F80"/>
    <w:rsid w:val="00093023"/>
    <w:rsid w:val="0009403A"/>
    <w:rsid w:val="00094939"/>
    <w:rsid w:val="00094974"/>
    <w:rsid w:val="00094DB3"/>
    <w:rsid w:val="00094EF1"/>
    <w:rsid w:val="0009508A"/>
    <w:rsid w:val="0009549D"/>
    <w:rsid w:val="0009682C"/>
    <w:rsid w:val="00096840"/>
    <w:rsid w:val="00096D58"/>
    <w:rsid w:val="00096EAC"/>
    <w:rsid w:val="00097560"/>
    <w:rsid w:val="00097699"/>
    <w:rsid w:val="00097714"/>
    <w:rsid w:val="00097745"/>
    <w:rsid w:val="00097B39"/>
    <w:rsid w:val="000A00A8"/>
    <w:rsid w:val="000A04B6"/>
    <w:rsid w:val="000A0576"/>
    <w:rsid w:val="000A0C05"/>
    <w:rsid w:val="000A0D3D"/>
    <w:rsid w:val="000A0EB8"/>
    <w:rsid w:val="000A1A97"/>
    <w:rsid w:val="000A1D7C"/>
    <w:rsid w:val="000A1F84"/>
    <w:rsid w:val="000A269D"/>
    <w:rsid w:val="000A28B4"/>
    <w:rsid w:val="000A2A4F"/>
    <w:rsid w:val="000A2ADB"/>
    <w:rsid w:val="000A3062"/>
    <w:rsid w:val="000A31D7"/>
    <w:rsid w:val="000A3383"/>
    <w:rsid w:val="000A4E1B"/>
    <w:rsid w:val="000A5D46"/>
    <w:rsid w:val="000A5F16"/>
    <w:rsid w:val="000A69A9"/>
    <w:rsid w:val="000A78C1"/>
    <w:rsid w:val="000A7940"/>
    <w:rsid w:val="000A7A39"/>
    <w:rsid w:val="000A7B2B"/>
    <w:rsid w:val="000B07B8"/>
    <w:rsid w:val="000B134A"/>
    <w:rsid w:val="000B1A07"/>
    <w:rsid w:val="000B2C94"/>
    <w:rsid w:val="000B370C"/>
    <w:rsid w:val="000B3B37"/>
    <w:rsid w:val="000B3BE7"/>
    <w:rsid w:val="000B40F2"/>
    <w:rsid w:val="000B5053"/>
    <w:rsid w:val="000B5099"/>
    <w:rsid w:val="000B63F4"/>
    <w:rsid w:val="000B69AE"/>
    <w:rsid w:val="000B70B7"/>
    <w:rsid w:val="000B78AF"/>
    <w:rsid w:val="000B7F55"/>
    <w:rsid w:val="000B7F7C"/>
    <w:rsid w:val="000C01FF"/>
    <w:rsid w:val="000C059E"/>
    <w:rsid w:val="000C0806"/>
    <w:rsid w:val="000C2014"/>
    <w:rsid w:val="000C2104"/>
    <w:rsid w:val="000C23A0"/>
    <w:rsid w:val="000C27BD"/>
    <w:rsid w:val="000C2C72"/>
    <w:rsid w:val="000C2DBC"/>
    <w:rsid w:val="000C2E1D"/>
    <w:rsid w:val="000C3195"/>
    <w:rsid w:val="000C3BD5"/>
    <w:rsid w:val="000C4150"/>
    <w:rsid w:val="000C4DE0"/>
    <w:rsid w:val="000C4F51"/>
    <w:rsid w:val="000C5185"/>
    <w:rsid w:val="000C572B"/>
    <w:rsid w:val="000C6313"/>
    <w:rsid w:val="000C6D86"/>
    <w:rsid w:val="000D18B7"/>
    <w:rsid w:val="000D1EBB"/>
    <w:rsid w:val="000D31BB"/>
    <w:rsid w:val="000D3694"/>
    <w:rsid w:val="000D3F9C"/>
    <w:rsid w:val="000D46C6"/>
    <w:rsid w:val="000D476A"/>
    <w:rsid w:val="000D54A8"/>
    <w:rsid w:val="000D59F1"/>
    <w:rsid w:val="000D5A0A"/>
    <w:rsid w:val="000D5B63"/>
    <w:rsid w:val="000D5DAB"/>
    <w:rsid w:val="000D5F73"/>
    <w:rsid w:val="000D6015"/>
    <w:rsid w:val="000D61EF"/>
    <w:rsid w:val="000D6556"/>
    <w:rsid w:val="000D658F"/>
    <w:rsid w:val="000D6855"/>
    <w:rsid w:val="000D6AAA"/>
    <w:rsid w:val="000D6DB8"/>
    <w:rsid w:val="000D72E8"/>
    <w:rsid w:val="000D77A9"/>
    <w:rsid w:val="000E003D"/>
    <w:rsid w:val="000E02D7"/>
    <w:rsid w:val="000E03A1"/>
    <w:rsid w:val="000E04BA"/>
    <w:rsid w:val="000E0CF9"/>
    <w:rsid w:val="000E0D09"/>
    <w:rsid w:val="000E0D5F"/>
    <w:rsid w:val="000E11E8"/>
    <w:rsid w:val="000E1636"/>
    <w:rsid w:val="000E1A16"/>
    <w:rsid w:val="000E1C2A"/>
    <w:rsid w:val="000E1E64"/>
    <w:rsid w:val="000E288B"/>
    <w:rsid w:val="000E3246"/>
    <w:rsid w:val="000E48C0"/>
    <w:rsid w:val="000E5B83"/>
    <w:rsid w:val="000E5C59"/>
    <w:rsid w:val="000E6187"/>
    <w:rsid w:val="000E6810"/>
    <w:rsid w:val="000E6C92"/>
    <w:rsid w:val="000E6D16"/>
    <w:rsid w:val="000E6DA1"/>
    <w:rsid w:val="000E7263"/>
    <w:rsid w:val="000E778F"/>
    <w:rsid w:val="000E77FE"/>
    <w:rsid w:val="000E7E05"/>
    <w:rsid w:val="000F0D1E"/>
    <w:rsid w:val="000F172A"/>
    <w:rsid w:val="000F1ABD"/>
    <w:rsid w:val="000F2435"/>
    <w:rsid w:val="000F2B10"/>
    <w:rsid w:val="000F2B46"/>
    <w:rsid w:val="000F2C14"/>
    <w:rsid w:val="000F2CA7"/>
    <w:rsid w:val="000F3758"/>
    <w:rsid w:val="000F4473"/>
    <w:rsid w:val="000F5563"/>
    <w:rsid w:val="000F7DEE"/>
    <w:rsid w:val="00100478"/>
    <w:rsid w:val="0010066C"/>
    <w:rsid w:val="00100F0B"/>
    <w:rsid w:val="00101309"/>
    <w:rsid w:val="0010148A"/>
    <w:rsid w:val="00101526"/>
    <w:rsid w:val="0010179A"/>
    <w:rsid w:val="00101CDB"/>
    <w:rsid w:val="0010243A"/>
    <w:rsid w:val="001032BD"/>
    <w:rsid w:val="001034CF"/>
    <w:rsid w:val="00103794"/>
    <w:rsid w:val="00103EE2"/>
    <w:rsid w:val="001045DE"/>
    <w:rsid w:val="00104628"/>
    <w:rsid w:val="0010492F"/>
    <w:rsid w:val="00105052"/>
    <w:rsid w:val="0010507C"/>
    <w:rsid w:val="00106E92"/>
    <w:rsid w:val="001105F4"/>
    <w:rsid w:val="00110717"/>
    <w:rsid w:val="00110D1A"/>
    <w:rsid w:val="00110D28"/>
    <w:rsid w:val="00111E8C"/>
    <w:rsid w:val="00112AD4"/>
    <w:rsid w:val="00113A3B"/>
    <w:rsid w:val="00115433"/>
    <w:rsid w:val="0011586E"/>
    <w:rsid w:val="0011589B"/>
    <w:rsid w:val="00115F8F"/>
    <w:rsid w:val="001164AC"/>
    <w:rsid w:val="0011664A"/>
    <w:rsid w:val="00116959"/>
    <w:rsid w:val="00116CFE"/>
    <w:rsid w:val="00116D24"/>
    <w:rsid w:val="0011732D"/>
    <w:rsid w:val="0011748F"/>
    <w:rsid w:val="00117D15"/>
    <w:rsid w:val="00117DFB"/>
    <w:rsid w:val="00120372"/>
    <w:rsid w:val="00120578"/>
    <w:rsid w:val="0012073A"/>
    <w:rsid w:val="00120A32"/>
    <w:rsid w:val="00120A55"/>
    <w:rsid w:val="00122A18"/>
    <w:rsid w:val="00122F65"/>
    <w:rsid w:val="001234CD"/>
    <w:rsid w:val="00124604"/>
    <w:rsid w:val="00124EAB"/>
    <w:rsid w:val="00125708"/>
    <w:rsid w:val="00126028"/>
    <w:rsid w:val="0012653A"/>
    <w:rsid w:val="00126589"/>
    <w:rsid w:val="00126B9F"/>
    <w:rsid w:val="0012757C"/>
    <w:rsid w:val="00127B70"/>
    <w:rsid w:val="00130267"/>
    <w:rsid w:val="0013104F"/>
    <w:rsid w:val="00131230"/>
    <w:rsid w:val="00131DB0"/>
    <w:rsid w:val="00132013"/>
    <w:rsid w:val="001329D0"/>
    <w:rsid w:val="00133272"/>
    <w:rsid w:val="00133321"/>
    <w:rsid w:val="001333D9"/>
    <w:rsid w:val="00133D0B"/>
    <w:rsid w:val="00133DC7"/>
    <w:rsid w:val="001344E8"/>
    <w:rsid w:val="00135070"/>
    <w:rsid w:val="001356C5"/>
    <w:rsid w:val="00135F7A"/>
    <w:rsid w:val="00136354"/>
    <w:rsid w:val="001367A9"/>
    <w:rsid w:val="00136B32"/>
    <w:rsid w:val="00136E4D"/>
    <w:rsid w:val="0013731E"/>
    <w:rsid w:val="0014000E"/>
    <w:rsid w:val="0014018F"/>
    <w:rsid w:val="001403CB"/>
    <w:rsid w:val="00140DEC"/>
    <w:rsid w:val="00140F50"/>
    <w:rsid w:val="001411A1"/>
    <w:rsid w:val="00141342"/>
    <w:rsid w:val="00141344"/>
    <w:rsid w:val="0014136D"/>
    <w:rsid w:val="00141371"/>
    <w:rsid w:val="00141A4B"/>
    <w:rsid w:val="00142235"/>
    <w:rsid w:val="00142377"/>
    <w:rsid w:val="0014242B"/>
    <w:rsid w:val="0014250F"/>
    <w:rsid w:val="00142F7D"/>
    <w:rsid w:val="001432D4"/>
    <w:rsid w:val="00144D59"/>
    <w:rsid w:val="00144E6A"/>
    <w:rsid w:val="0014541B"/>
    <w:rsid w:val="00145726"/>
    <w:rsid w:val="001458EF"/>
    <w:rsid w:val="00145A27"/>
    <w:rsid w:val="00146835"/>
    <w:rsid w:val="0014735B"/>
    <w:rsid w:val="0014771E"/>
    <w:rsid w:val="00147FE1"/>
    <w:rsid w:val="0015047B"/>
    <w:rsid w:val="00150D4A"/>
    <w:rsid w:val="00151151"/>
    <w:rsid w:val="001511FF"/>
    <w:rsid w:val="00151217"/>
    <w:rsid w:val="001514C5"/>
    <w:rsid w:val="00151FE6"/>
    <w:rsid w:val="001526ED"/>
    <w:rsid w:val="00152824"/>
    <w:rsid w:val="0015299F"/>
    <w:rsid w:val="00154546"/>
    <w:rsid w:val="00154A96"/>
    <w:rsid w:val="00155204"/>
    <w:rsid w:val="00155501"/>
    <w:rsid w:val="001559E7"/>
    <w:rsid w:val="00155AB8"/>
    <w:rsid w:val="001575AD"/>
    <w:rsid w:val="00157AE7"/>
    <w:rsid w:val="00160057"/>
    <w:rsid w:val="001606AF"/>
    <w:rsid w:val="00160711"/>
    <w:rsid w:val="001609AD"/>
    <w:rsid w:val="00160EFF"/>
    <w:rsid w:val="00162018"/>
    <w:rsid w:val="00162102"/>
    <w:rsid w:val="0016223F"/>
    <w:rsid w:val="001622C7"/>
    <w:rsid w:val="0016270B"/>
    <w:rsid w:val="001627CB"/>
    <w:rsid w:val="00162A61"/>
    <w:rsid w:val="00162DE1"/>
    <w:rsid w:val="00163928"/>
    <w:rsid w:val="0016398B"/>
    <w:rsid w:val="00163A05"/>
    <w:rsid w:val="00163CB2"/>
    <w:rsid w:val="001641C4"/>
    <w:rsid w:val="0016455D"/>
    <w:rsid w:val="001648E0"/>
    <w:rsid w:val="00164C0B"/>
    <w:rsid w:val="00165184"/>
    <w:rsid w:val="0016537E"/>
    <w:rsid w:val="0016568E"/>
    <w:rsid w:val="00165F8D"/>
    <w:rsid w:val="00165FFE"/>
    <w:rsid w:val="00166799"/>
    <w:rsid w:val="001669F1"/>
    <w:rsid w:val="00166B13"/>
    <w:rsid w:val="00166B25"/>
    <w:rsid w:val="001677FE"/>
    <w:rsid w:val="001707BF"/>
    <w:rsid w:val="00171904"/>
    <w:rsid w:val="00171A4C"/>
    <w:rsid w:val="00172534"/>
    <w:rsid w:val="00172C11"/>
    <w:rsid w:val="00172F50"/>
    <w:rsid w:val="00173D5B"/>
    <w:rsid w:val="00174131"/>
    <w:rsid w:val="00174545"/>
    <w:rsid w:val="00174E56"/>
    <w:rsid w:val="00175450"/>
    <w:rsid w:val="001755E1"/>
    <w:rsid w:val="001762E4"/>
    <w:rsid w:val="00177092"/>
    <w:rsid w:val="00177AC9"/>
    <w:rsid w:val="00180234"/>
    <w:rsid w:val="001802D8"/>
    <w:rsid w:val="00180750"/>
    <w:rsid w:val="001810D7"/>
    <w:rsid w:val="0018167C"/>
    <w:rsid w:val="00181DC2"/>
    <w:rsid w:val="00181F29"/>
    <w:rsid w:val="00182BE0"/>
    <w:rsid w:val="00182BEA"/>
    <w:rsid w:val="001833CB"/>
    <w:rsid w:val="00183564"/>
    <w:rsid w:val="00183A91"/>
    <w:rsid w:val="00183AFC"/>
    <w:rsid w:val="00184541"/>
    <w:rsid w:val="00184551"/>
    <w:rsid w:val="001850C5"/>
    <w:rsid w:val="001851CC"/>
    <w:rsid w:val="0018571B"/>
    <w:rsid w:val="0018575B"/>
    <w:rsid w:val="001858CC"/>
    <w:rsid w:val="00185B19"/>
    <w:rsid w:val="0018672C"/>
    <w:rsid w:val="00186F55"/>
    <w:rsid w:val="00187697"/>
    <w:rsid w:val="00187B47"/>
    <w:rsid w:val="00191817"/>
    <w:rsid w:val="00191E27"/>
    <w:rsid w:val="001929D1"/>
    <w:rsid w:val="0019398D"/>
    <w:rsid w:val="00193FF4"/>
    <w:rsid w:val="0019440C"/>
    <w:rsid w:val="00194C7E"/>
    <w:rsid w:val="00195514"/>
    <w:rsid w:val="0019581F"/>
    <w:rsid w:val="0019597A"/>
    <w:rsid w:val="00195AD6"/>
    <w:rsid w:val="00195C34"/>
    <w:rsid w:val="00195D6D"/>
    <w:rsid w:val="00195F78"/>
    <w:rsid w:val="00195FFB"/>
    <w:rsid w:val="00196202"/>
    <w:rsid w:val="001968A2"/>
    <w:rsid w:val="00196934"/>
    <w:rsid w:val="0019729E"/>
    <w:rsid w:val="00197B7E"/>
    <w:rsid w:val="001A01A1"/>
    <w:rsid w:val="001A11D1"/>
    <w:rsid w:val="001A1CC9"/>
    <w:rsid w:val="001A1DDF"/>
    <w:rsid w:val="001A2270"/>
    <w:rsid w:val="001A290C"/>
    <w:rsid w:val="001A2A62"/>
    <w:rsid w:val="001A2B32"/>
    <w:rsid w:val="001A2E7D"/>
    <w:rsid w:val="001A306F"/>
    <w:rsid w:val="001A35AB"/>
    <w:rsid w:val="001A36FE"/>
    <w:rsid w:val="001A3CCF"/>
    <w:rsid w:val="001A4DC7"/>
    <w:rsid w:val="001A4E3D"/>
    <w:rsid w:val="001A579B"/>
    <w:rsid w:val="001A6203"/>
    <w:rsid w:val="001A6261"/>
    <w:rsid w:val="001A675B"/>
    <w:rsid w:val="001A683F"/>
    <w:rsid w:val="001A783A"/>
    <w:rsid w:val="001A7BF8"/>
    <w:rsid w:val="001A7E6F"/>
    <w:rsid w:val="001B0537"/>
    <w:rsid w:val="001B0569"/>
    <w:rsid w:val="001B19AD"/>
    <w:rsid w:val="001B203F"/>
    <w:rsid w:val="001B32A0"/>
    <w:rsid w:val="001B3550"/>
    <w:rsid w:val="001B458E"/>
    <w:rsid w:val="001B4CEF"/>
    <w:rsid w:val="001B4CF6"/>
    <w:rsid w:val="001B63AF"/>
    <w:rsid w:val="001B7B5F"/>
    <w:rsid w:val="001B7F85"/>
    <w:rsid w:val="001C0049"/>
    <w:rsid w:val="001C0390"/>
    <w:rsid w:val="001C06D0"/>
    <w:rsid w:val="001C07A2"/>
    <w:rsid w:val="001C0803"/>
    <w:rsid w:val="001C1E86"/>
    <w:rsid w:val="001C23D7"/>
    <w:rsid w:val="001C2FE5"/>
    <w:rsid w:val="001C3285"/>
    <w:rsid w:val="001C32E5"/>
    <w:rsid w:val="001C3377"/>
    <w:rsid w:val="001C3506"/>
    <w:rsid w:val="001C409D"/>
    <w:rsid w:val="001C44B7"/>
    <w:rsid w:val="001C5832"/>
    <w:rsid w:val="001C58C9"/>
    <w:rsid w:val="001C6EB1"/>
    <w:rsid w:val="001D0D3B"/>
    <w:rsid w:val="001D2BBB"/>
    <w:rsid w:val="001D2CA0"/>
    <w:rsid w:val="001D2EEA"/>
    <w:rsid w:val="001D2F5F"/>
    <w:rsid w:val="001D3200"/>
    <w:rsid w:val="001D431E"/>
    <w:rsid w:val="001D5673"/>
    <w:rsid w:val="001D5C4A"/>
    <w:rsid w:val="001D5DA0"/>
    <w:rsid w:val="001D5FB7"/>
    <w:rsid w:val="001D637A"/>
    <w:rsid w:val="001E0D6E"/>
    <w:rsid w:val="001E1AD5"/>
    <w:rsid w:val="001E1B96"/>
    <w:rsid w:val="001E1C47"/>
    <w:rsid w:val="001E323B"/>
    <w:rsid w:val="001E3937"/>
    <w:rsid w:val="001E41A9"/>
    <w:rsid w:val="001E4361"/>
    <w:rsid w:val="001E49C7"/>
    <w:rsid w:val="001E4CA6"/>
    <w:rsid w:val="001E61AF"/>
    <w:rsid w:val="001E633D"/>
    <w:rsid w:val="001E6C2A"/>
    <w:rsid w:val="001E6E9A"/>
    <w:rsid w:val="001E7E87"/>
    <w:rsid w:val="001F041F"/>
    <w:rsid w:val="001F15CF"/>
    <w:rsid w:val="001F1DA3"/>
    <w:rsid w:val="001F26E9"/>
    <w:rsid w:val="001F2A39"/>
    <w:rsid w:val="001F2CCF"/>
    <w:rsid w:val="001F30C3"/>
    <w:rsid w:val="001F31A6"/>
    <w:rsid w:val="001F32D4"/>
    <w:rsid w:val="001F3694"/>
    <w:rsid w:val="001F4F62"/>
    <w:rsid w:val="001F550D"/>
    <w:rsid w:val="001F6F59"/>
    <w:rsid w:val="001F71F5"/>
    <w:rsid w:val="0020006D"/>
    <w:rsid w:val="00200A7C"/>
    <w:rsid w:val="00200BF5"/>
    <w:rsid w:val="00201E40"/>
    <w:rsid w:val="00201F6E"/>
    <w:rsid w:val="00201FBA"/>
    <w:rsid w:val="00202248"/>
    <w:rsid w:val="002023D8"/>
    <w:rsid w:val="00202982"/>
    <w:rsid w:val="002029ED"/>
    <w:rsid w:val="00202CA2"/>
    <w:rsid w:val="00203249"/>
    <w:rsid w:val="00203493"/>
    <w:rsid w:val="002035B8"/>
    <w:rsid w:val="002036F6"/>
    <w:rsid w:val="00203C0B"/>
    <w:rsid w:val="00203C97"/>
    <w:rsid w:val="002042E3"/>
    <w:rsid w:val="002057BF"/>
    <w:rsid w:val="002057D5"/>
    <w:rsid w:val="00205A40"/>
    <w:rsid w:val="0020626D"/>
    <w:rsid w:val="00206375"/>
    <w:rsid w:val="002067A5"/>
    <w:rsid w:val="00207169"/>
    <w:rsid w:val="00207383"/>
    <w:rsid w:val="00207D30"/>
    <w:rsid w:val="00210641"/>
    <w:rsid w:val="00210702"/>
    <w:rsid w:val="00210893"/>
    <w:rsid w:val="00210947"/>
    <w:rsid w:val="00211094"/>
    <w:rsid w:val="002113C6"/>
    <w:rsid w:val="00212618"/>
    <w:rsid w:val="002126D7"/>
    <w:rsid w:val="00212C26"/>
    <w:rsid w:val="002131BD"/>
    <w:rsid w:val="002133F2"/>
    <w:rsid w:val="00213E8A"/>
    <w:rsid w:val="00214A68"/>
    <w:rsid w:val="00214A76"/>
    <w:rsid w:val="00214DC9"/>
    <w:rsid w:val="002157F8"/>
    <w:rsid w:val="0021588E"/>
    <w:rsid w:val="0021605E"/>
    <w:rsid w:val="002160AF"/>
    <w:rsid w:val="002169DD"/>
    <w:rsid w:val="002170CA"/>
    <w:rsid w:val="0021729A"/>
    <w:rsid w:val="00217658"/>
    <w:rsid w:val="00217A50"/>
    <w:rsid w:val="00220CAB"/>
    <w:rsid w:val="00220F97"/>
    <w:rsid w:val="00221292"/>
    <w:rsid w:val="002221E4"/>
    <w:rsid w:val="00222230"/>
    <w:rsid w:val="002225DE"/>
    <w:rsid w:val="002227FE"/>
    <w:rsid w:val="00222E46"/>
    <w:rsid w:val="00224937"/>
    <w:rsid w:val="00224AA0"/>
    <w:rsid w:val="0022510F"/>
    <w:rsid w:val="002258FD"/>
    <w:rsid w:val="00226713"/>
    <w:rsid w:val="0022683C"/>
    <w:rsid w:val="0022686B"/>
    <w:rsid w:val="00227186"/>
    <w:rsid w:val="002302EF"/>
    <w:rsid w:val="00230633"/>
    <w:rsid w:val="002306AB"/>
    <w:rsid w:val="0023098E"/>
    <w:rsid w:val="00231B57"/>
    <w:rsid w:val="00231EF4"/>
    <w:rsid w:val="00232728"/>
    <w:rsid w:val="00233B68"/>
    <w:rsid w:val="002363A9"/>
    <w:rsid w:val="002366BC"/>
    <w:rsid w:val="00236871"/>
    <w:rsid w:val="00237DAD"/>
    <w:rsid w:val="00240428"/>
    <w:rsid w:val="00241CCE"/>
    <w:rsid w:val="00241F89"/>
    <w:rsid w:val="0024373E"/>
    <w:rsid w:val="00243E37"/>
    <w:rsid w:val="00244D31"/>
    <w:rsid w:val="00244F0F"/>
    <w:rsid w:val="0024720A"/>
    <w:rsid w:val="00247908"/>
    <w:rsid w:val="00247F35"/>
    <w:rsid w:val="0025003A"/>
    <w:rsid w:val="002501A5"/>
    <w:rsid w:val="0025049F"/>
    <w:rsid w:val="0025071F"/>
    <w:rsid w:val="00251044"/>
    <w:rsid w:val="002518EA"/>
    <w:rsid w:val="0025194B"/>
    <w:rsid w:val="00251ED5"/>
    <w:rsid w:val="00252073"/>
    <w:rsid w:val="00252312"/>
    <w:rsid w:val="002537BE"/>
    <w:rsid w:val="0025435E"/>
    <w:rsid w:val="00254502"/>
    <w:rsid w:val="002551EC"/>
    <w:rsid w:val="00255509"/>
    <w:rsid w:val="00255BC7"/>
    <w:rsid w:val="00255C24"/>
    <w:rsid w:val="00256161"/>
    <w:rsid w:val="002568D4"/>
    <w:rsid w:val="00256C2E"/>
    <w:rsid w:val="00256C9A"/>
    <w:rsid w:val="00257223"/>
    <w:rsid w:val="00257B82"/>
    <w:rsid w:val="0026040F"/>
    <w:rsid w:val="00260A33"/>
    <w:rsid w:val="00260B3E"/>
    <w:rsid w:val="00261317"/>
    <w:rsid w:val="002618BE"/>
    <w:rsid w:val="00261FF6"/>
    <w:rsid w:val="0026217B"/>
    <w:rsid w:val="00262251"/>
    <w:rsid w:val="00263AE8"/>
    <w:rsid w:val="00264819"/>
    <w:rsid w:val="0026510F"/>
    <w:rsid w:val="00265264"/>
    <w:rsid w:val="00265633"/>
    <w:rsid w:val="00265C69"/>
    <w:rsid w:val="00265C7D"/>
    <w:rsid w:val="002661A7"/>
    <w:rsid w:val="00267386"/>
    <w:rsid w:val="00267FD9"/>
    <w:rsid w:val="002704B9"/>
    <w:rsid w:val="00270525"/>
    <w:rsid w:val="002709D9"/>
    <w:rsid w:val="00270AFC"/>
    <w:rsid w:val="00271021"/>
    <w:rsid w:val="00271154"/>
    <w:rsid w:val="002715D3"/>
    <w:rsid w:val="0027190D"/>
    <w:rsid w:val="002719B7"/>
    <w:rsid w:val="00271CBC"/>
    <w:rsid w:val="00272084"/>
    <w:rsid w:val="00272CE0"/>
    <w:rsid w:val="00273322"/>
    <w:rsid w:val="002744A8"/>
    <w:rsid w:val="002747C4"/>
    <w:rsid w:val="00274C1D"/>
    <w:rsid w:val="0027547C"/>
    <w:rsid w:val="00275A66"/>
    <w:rsid w:val="0027637F"/>
    <w:rsid w:val="00277BFF"/>
    <w:rsid w:val="00277D58"/>
    <w:rsid w:val="002801F3"/>
    <w:rsid w:val="00280551"/>
    <w:rsid w:val="00280923"/>
    <w:rsid w:val="002817FC"/>
    <w:rsid w:val="00281DD7"/>
    <w:rsid w:val="00282A13"/>
    <w:rsid w:val="00282DE2"/>
    <w:rsid w:val="002848E7"/>
    <w:rsid w:val="00286774"/>
    <w:rsid w:val="00290456"/>
    <w:rsid w:val="002912CB"/>
    <w:rsid w:val="00291352"/>
    <w:rsid w:val="002914E4"/>
    <w:rsid w:val="00292601"/>
    <w:rsid w:val="002930B6"/>
    <w:rsid w:val="0029352B"/>
    <w:rsid w:val="00293773"/>
    <w:rsid w:val="002937FD"/>
    <w:rsid w:val="00293A34"/>
    <w:rsid w:val="00293A4C"/>
    <w:rsid w:val="00293A58"/>
    <w:rsid w:val="00293D69"/>
    <w:rsid w:val="00294A27"/>
    <w:rsid w:val="00294A58"/>
    <w:rsid w:val="00294D4C"/>
    <w:rsid w:val="00295825"/>
    <w:rsid w:val="00295855"/>
    <w:rsid w:val="0029589B"/>
    <w:rsid w:val="00295D03"/>
    <w:rsid w:val="002961EE"/>
    <w:rsid w:val="002966E3"/>
    <w:rsid w:val="00296955"/>
    <w:rsid w:val="0029699E"/>
    <w:rsid w:val="00296FBF"/>
    <w:rsid w:val="00297044"/>
    <w:rsid w:val="00297284"/>
    <w:rsid w:val="00297300"/>
    <w:rsid w:val="00297AE7"/>
    <w:rsid w:val="002A0193"/>
    <w:rsid w:val="002A0C77"/>
    <w:rsid w:val="002A104B"/>
    <w:rsid w:val="002A1FCB"/>
    <w:rsid w:val="002A383A"/>
    <w:rsid w:val="002A4DFD"/>
    <w:rsid w:val="002A5651"/>
    <w:rsid w:val="002A57EF"/>
    <w:rsid w:val="002A589F"/>
    <w:rsid w:val="002A5E1C"/>
    <w:rsid w:val="002A7590"/>
    <w:rsid w:val="002B0096"/>
    <w:rsid w:val="002B034B"/>
    <w:rsid w:val="002B0E49"/>
    <w:rsid w:val="002B1B5D"/>
    <w:rsid w:val="002B28E2"/>
    <w:rsid w:val="002B2AB7"/>
    <w:rsid w:val="002B2F73"/>
    <w:rsid w:val="002B3486"/>
    <w:rsid w:val="002B4264"/>
    <w:rsid w:val="002B4D15"/>
    <w:rsid w:val="002B5802"/>
    <w:rsid w:val="002B5B21"/>
    <w:rsid w:val="002B6577"/>
    <w:rsid w:val="002B688E"/>
    <w:rsid w:val="002B6DC9"/>
    <w:rsid w:val="002B6E4A"/>
    <w:rsid w:val="002B778E"/>
    <w:rsid w:val="002B7847"/>
    <w:rsid w:val="002B7922"/>
    <w:rsid w:val="002B79F9"/>
    <w:rsid w:val="002C1113"/>
    <w:rsid w:val="002C20E3"/>
    <w:rsid w:val="002C20EE"/>
    <w:rsid w:val="002C2441"/>
    <w:rsid w:val="002C2E4A"/>
    <w:rsid w:val="002C3691"/>
    <w:rsid w:val="002C3CA6"/>
    <w:rsid w:val="002C3D6D"/>
    <w:rsid w:val="002C41AA"/>
    <w:rsid w:val="002C4701"/>
    <w:rsid w:val="002C56AB"/>
    <w:rsid w:val="002C5C94"/>
    <w:rsid w:val="002C5DCA"/>
    <w:rsid w:val="002C6E44"/>
    <w:rsid w:val="002C6E7E"/>
    <w:rsid w:val="002C6EF5"/>
    <w:rsid w:val="002C6F64"/>
    <w:rsid w:val="002D09BA"/>
    <w:rsid w:val="002D0AD7"/>
    <w:rsid w:val="002D1656"/>
    <w:rsid w:val="002D16DC"/>
    <w:rsid w:val="002D1A9E"/>
    <w:rsid w:val="002D2963"/>
    <w:rsid w:val="002D299D"/>
    <w:rsid w:val="002D3AC2"/>
    <w:rsid w:val="002D3C31"/>
    <w:rsid w:val="002D49EB"/>
    <w:rsid w:val="002D4B48"/>
    <w:rsid w:val="002D4C2A"/>
    <w:rsid w:val="002D515B"/>
    <w:rsid w:val="002D746A"/>
    <w:rsid w:val="002D77B9"/>
    <w:rsid w:val="002D7A3B"/>
    <w:rsid w:val="002E05AA"/>
    <w:rsid w:val="002E0AE5"/>
    <w:rsid w:val="002E135A"/>
    <w:rsid w:val="002E16A9"/>
    <w:rsid w:val="002E1A60"/>
    <w:rsid w:val="002E1CF3"/>
    <w:rsid w:val="002E20A3"/>
    <w:rsid w:val="002E2781"/>
    <w:rsid w:val="002E32B9"/>
    <w:rsid w:val="002E3747"/>
    <w:rsid w:val="002E412E"/>
    <w:rsid w:val="002E4441"/>
    <w:rsid w:val="002E66A7"/>
    <w:rsid w:val="002E6938"/>
    <w:rsid w:val="002E6AA5"/>
    <w:rsid w:val="002E7BB7"/>
    <w:rsid w:val="002F02DB"/>
    <w:rsid w:val="002F0977"/>
    <w:rsid w:val="002F09AF"/>
    <w:rsid w:val="002F0A2A"/>
    <w:rsid w:val="002F0B61"/>
    <w:rsid w:val="002F0C02"/>
    <w:rsid w:val="002F12C2"/>
    <w:rsid w:val="002F166B"/>
    <w:rsid w:val="002F2052"/>
    <w:rsid w:val="002F255A"/>
    <w:rsid w:val="002F282A"/>
    <w:rsid w:val="002F2EE7"/>
    <w:rsid w:val="002F38AA"/>
    <w:rsid w:val="002F43D0"/>
    <w:rsid w:val="002F4D7F"/>
    <w:rsid w:val="002F5651"/>
    <w:rsid w:val="002F5701"/>
    <w:rsid w:val="002F59DB"/>
    <w:rsid w:val="002F639B"/>
    <w:rsid w:val="002F64FD"/>
    <w:rsid w:val="002F71A0"/>
    <w:rsid w:val="002F7354"/>
    <w:rsid w:val="002F748E"/>
    <w:rsid w:val="002F7A40"/>
    <w:rsid w:val="003009A1"/>
    <w:rsid w:val="00300B58"/>
    <w:rsid w:val="00300D54"/>
    <w:rsid w:val="00301F30"/>
    <w:rsid w:val="003026FE"/>
    <w:rsid w:val="00302767"/>
    <w:rsid w:val="00302FE8"/>
    <w:rsid w:val="0030362C"/>
    <w:rsid w:val="00303A4D"/>
    <w:rsid w:val="00304239"/>
    <w:rsid w:val="003043D5"/>
    <w:rsid w:val="0030440A"/>
    <w:rsid w:val="00304A76"/>
    <w:rsid w:val="00304CD8"/>
    <w:rsid w:val="00305370"/>
    <w:rsid w:val="00305E53"/>
    <w:rsid w:val="00307197"/>
    <w:rsid w:val="0030738A"/>
    <w:rsid w:val="0030762D"/>
    <w:rsid w:val="00310506"/>
    <w:rsid w:val="003108A6"/>
    <w:rsid w:val="00310BAC"/>
    <w:rsid w:val="00312417"/>
    <w:rsid w:val="003125D5"/>
    <w:rsid w:val="00312914"/>
    <w:rsid w:val="003136AF"/>
    <w:rsid w:val="00313809"/>
    <w:rsid w:val="00313A5A"/>
    <w:rsid w:val="0031405C"/>
    <w:rsid w:val="00315E55"/>
    <w:rsid w:val="00315EA8"/>
    <w:rsid w:val="00316D55"/>
    <w:rsid w:val="00316DB4"/>
    <w:rsid w:val="00316FAD"/>
    <w:rsid w:val="00317228"/>
    <w:rsid w:val="003179D3"/>
    <w:rsid w:val="00317AC9"/>
    <w:rsid w:val="00320103"/>
    <w:rsid w:val="00320429"/>
    <w:rsid w:val="003204B3"/>
    <w:rsid w:val="003205D9"/>
    <w:rsid w:val="00320B6E"/>
    <w:rsid w:val="003210E3"/>
    <w:rsid w:val="003221E1"/>
    <w:rsid w:val="00322694"/>
    <w:rsid w:val="00322974"/>
    <w:rsid w:val="00322E32"/>
    <w:rsid w:val="003234AD"/>
    <w:rsid w:val="0032374D"/>
    <w:rsid w:val="003237F2"/>
    <w:rsid w:val="003238DD"/>
    <w:rsid w:val="00323BAF"/>
    <w:rsid w:val="00323D34"/>
    <w:rsid w:val="003242E5"/>
    <w:rsid w:val="00324741"/>
    <w:rsid w:val="0032496E"/>
    <w:rsid w:val="00324FD3"/>
    <w:rsid w:val="003252AC"/>
    <w:rsid w:val="003252E0"/>
    <w:rsid w:val="00326D1A"/>
    <w:rsid w:val="00327279"/>
    <w:rsid w:val="00327FD0"/>
    <w:rsid w:val="00331441"/>
    <w:rsid w:val="00332662"/>
    <w:rsid w:val="00332EF2"/>
    <w:rsid w:val="00333886"/>
    <w:rsid w:val="00333FFA"/>
    <w:rsid w:val="003340C2"/>
    <w:rsid w:val="00334536"/>
    <w:rsid w:val="0033462E"/>
    <w:rsid w:val="003348E6"/>
    <w:rsid w:val="0033526B"/>
    <w:rsid w:val="00335593"/>
    <w:rsid w:val="00335C96"/>
    <w:rsid w:val="00336503"/>
    <w:rsid w:val="0033722D"/>
    <w:rsid w:val="0034017F"/>
    <w:rsid w:val="00340253"/>
    <w:rsid w:val="0034026A"/>
    <w:rsid w:val="003416E1"/>
    <w:rsid w:val="00341D00"/>
    <w:rsid w:val="00341D1C"/>
    <w:rsid w:val="00341D58"/>
    <w:rsid w:val="00341F8C"/>
    <w:rsid w:val="00342134"/>
    <w:rsid w:val="0034223E"/>
    <w:rsid w:val="00342FDC"/>
    <w:rsid w:val="0034305F"/>
    <w:rsid w:val="0034349C"/>
    <w:rsid w:val="00343B30"/>
    <w:rsid w:val="003443F5"/>
    <w:rsid w:val="00344BDA"/>
    <w:rsid w:val="00344CBC"/>
    <w:rsid w:val="00345F73"/>
    <w:rsid w:val="0034602A"/>
    <w:rsid w:val="00346491"/>
    <w:rsid w:val="003465DC"/>
    <w:rsid w:val="00346A4C"/>
    <w:rsid w:val="00347017"/>
    <w:rsid w:val="003474FC"/>
    <w:rsid w:val="00347B0F"/>
    <w:rsid w:val="0035010F"/>
    <w:rsid w:val="00350E58"/>
    <w:rsid w:val="00351677"/>
    <w:rsid w:val="0035212E"/>
    <w:rsid w:val="00352ADF"/>
    <w:rsid w:val="00352AFE"/>
    <w:rsid w:val="00352D22"/>
    <w:rsid w:val="00353D40"/>
    <w:rsid w:val="003546EE"/>
    <w:rsid w:val="00355019"/>
    <w:rsid w:val="0035572A"/>
    <w:rsid w:val="003559AF"/>
    <w:rsid w:val="003565EA"/>
    <w:rsid w:val="0035674F"/>
    <w:rsid w:val="00356FAC"/>
    <w:rsid w:val="0035785A"/>
    <w:rsid w:val="003601FC"/>
    <w:rsid w:val="0036111A"/>
    <w:rsid w:val="00361181"/>
    <w:rsid w:val="003615AF"/>
    <w:rsid w:val="003615DA"/>
    <w:rsid w:val="003618D4"/>
    <w:rsid w:val="00363185"/>
    <w:rsid w:val="0036496F"/>
    <w:rsid w:val="00364FB5"/>
    <w:rsid w:val="00365FAD"/>
    <w:rsid w:val="00366AFD"/>
    <w:rsid w:val="00366CE9"/>
    <w:rsid w:val="00370284"/>
    <w:rsid w:val="00371187"/>
    <w:rsid w:val="00371839"/>
    <w:rsid w:val="00371B20"/>
    <w:rsid w:val="00371BBD"/>
    <w:rsid w:val="003728B3"/>
    <w:rsid w:val="00373034"/>
    <w:rsid w:val="00373AE8"/>
    <w:rsid w:val="003741B5"/>
    <w:rsid w:val="003745F2"/>
    <w:rsid w:val="003747C4"/>
    <w:rsid w:val="003748B7"/>
    <w:rsid w:val="0037490E"/>
    <w:rsid w:val="00374ADC"/>
    <w:rsid w:val="00374FDB"/>
    <w:rsid w:val="00375D4B"/>
    <w:rsid w:val="003769A5"/>
    <w:rsid w:val="00376B21"/>
    <w:rsid w:val="00377A50"/>
    <w:rsid w:val="00377FCC"/>
    <w:rsid w:val="003802A9"/>
    <w:rsid w:val="00380784"/>
    <w:rsid w:val="00380A76"/>
    <w:rsid w:val="00381477"/>
    <w:rsid w:val="00381BA3"/>
    <w:rsid w:val="0038235A"/>
    <w:rsid w:val="00382A6D"/>
    <w:rsid w:val="00383EF3"/>
    <w:rsid w:val="00384159"/>
    <w:rsid w:val="0038565C"/>
    <w:rsid w:val="00385942"/>
    <w:rsid w:val="00385BFC"/>
    <w:rsid w:val="003869F5"/>
    <w:rsid w:val="00386A8E"/>
    <w:rsid w:val="00386E96"/>
    <w:rsid w:val="00390673"/>
    <w:rsid w:val="0039076C"/>
    <w:rsid w:val="00390A3B"/>
    <w:rsid w:val="00390FF1"/>
    <w:rsid w:val="00391E4F"/>
    <w:rsid w:val="003929E3"/>
    <w:rsid w:val="00392B6E"/>
    <w:rsid w:val="00394292"/>
    <w:rsid w:val="003949EC"/>
    <w:rsid w:val="00395B6C"/>
    <w:rsid w:val="003961D3"/>
    <w:rsid w:val="003961DD"/>
    <w:rsid w:val="00396516"/>
    <w:rsid w:val="0039654B"/>
    <w:rsid w:val="00396674"/>
    <w:rsid w:val="0039688B"/>
    <w:rsid w:val="0039696F"/>
    <w:rsid w:val="00397930"/>
    <w:rsid w:val="003A014D"/>
    <w:rsid w:val="003A113B"/>
    <w:rsid w:val="003A1933"/>
    <w:rsid w:val="003A263D"/>
    <w:rsid w:val="003A331E"/>
    <w:rsid w:val="003A3586"/>
    <w:rsid w:val="003A37CA"/>
    <w:rsid w:val="003A43BA"/>
    <w:rsid w:val="003A463D"/>
    <w:rsid w:val="003A4A8D"/>
    <w:rsid w:val="003A4F7B"/>
    <w:rsid w:val="003A5E6E"/>
    <w:rsid w:val="003A600C"/>
    <w:rsid w:val="003A643C"/>
    <w:rsid w:val="003A65AE"/>
    <w:rsid w:val="003A67DA"/>
    <w:rsid w:val="003A68DA"/>
    <w:rsid w:val="003A7C9B"/>
    <w:rsid w:val="003B09E9"/>
    <w:rsid w:val="003B0A6C"/>
    <w:rsid w:val="003B140C"/>
    <w:rsid w:val="003B1A43"/>
    <w:rsid w:val="003B1CAF"/>
    <w:rsid w:val="003B2043"/>
    <w:rsid w:val="003B2261"/>
    <w:rsid w:val="003B23DF"/>
    <w:rsid w:val="003B3844"/>
    <w:rsid w:val="003B4F26"/>
    <w:rsid w:val="003B4FF4"/>
    <w:rsid w:val="003B5017"/>
    <w:rsid w:val="003B56AD"/>
    <w:rsid w:val="003B5B84"/>
    <w:rsid w:val="003B600C"/>
    <w:rsid w:val="003B651A"/>
    <w:rsid w:val="003B6559"/>
    <w:rsid w:val="003B68F0"/>
    <w:rsid w:val="003B7218"/>
    <w:rsid w:val="003B723C"/>
    <w:rsid w:val="003B7346"/>
    <w:rsid w:val="003B7C9C"/>
    <w:rsid w:val="003C0861"/>
    <w:rsid w:val="003C0FCC"/>
    <w:rsid w:val="003C1019"/>
    <w:rsid w:val="003C1456"/>
    <w:rsid w:val="003C180B"/>
    <w:rsid w:val="003C1889"/>
    <w:rsid w:val="003C1BB5"/>
    <w:rsid w:val="003C1BE9"/>
    <w:rsid w:val="003C2117"/>
    <w:rsid w:val="003C2203"/>
    <w:rsid w:val="003C344E"/>
    <w:rsid w:val="003C34CC"/>
    <w:rsid w:val="003C3B27"/>
    <w:rsid w:val="003C3CEB"/>
    <w:rsid w:val="003C417E"/>
    <w:rsid w:val="003C4464"/>
    <w:rsid w:val="003C4A3B"/>
    <w:rsid w:val="003C4C1E"/>
    <w:rsid w:val="003C4DCD"/>
    <w:rsid w:val="003C549D"/>
    <w:rsid w:val="003C5D7B"/>
    <w:rsid w:val="003C67C0"/>
    <w:rsid w:val="003C7144"/>
    <w:rsid w:val="003D0E50"/>
    <w:rsid w:val="003D0FFE"/>
    <w:rsid w:val="003D209D"/>
    <w:rsid w:val="003D2CFB"/>
    <w:rsid w:val="003D2D78"/>
    <w:rsid w:val="003D35F3"/>
    <w:rsid w:val="003D38DC"/>
    <w:rsid w:val="003D39B3"/>
    <w:rsid w:val="003D3ECE"/>
    <w:rsid w:val="003D3FEE"/>
    <w:rsid w:val="003D458C"/>
    <w:rsid w:val="003D46D2"/>
    <w:rsid w:val="003D48F7"/>
    <w:rsid w:val="003D51CC"/>
    <w:rsid w:val="003D5A3D"/>
    <w:rsid w:val="003D5FE8"/>
    <w:rsid w:val="003D655D"/>
    <w:rsid w:val="003D675D"/>
    <w:rsid w:val="003D6BDE"/>
    <w:rsid w:val="003D6F44"/>
    <w:rsid w:val="003D73E4"/>
    <w:rsid w:val="003D769C"/>
    <w:rsid w:val="003D772C"/>
    <w:rsid w:val="003D7F08"/>
    <w:rsid w:val="003E03F3"/>
    <w:rsid w:val="003E0C89"/>
    <w:rsid w:val="003E11E5"/>
    <w:rsid w:val="003E1661"/>
    <w:rsid w:val="003E17EC"/>
    <w:rsid w:val="003E18B1"/>
    <w:rsid w:val="003E1A3A"/>
    <w:rsid w:val="003E3262"/>
    <w:rsid w:val="003E3544"/>
    <w:rsid w:val="003E363A"/>
    <w:rsid w:val="003E3DC8"/>
    <w:rsid w:val="003E4B40"/>
    <w:rsid w:val="003E5032"/>
    <w:rsid w:val="003E50CC"/>
    <w:rsid w:val="003E56CC"/>
    <w:rsid w:val="003E5A61"/>
    <w:rsid w:val="003E63EA"/>
    <w:rsid w:val="003E6543"/>
    <w:rsid w:val="003E7C94"/>
    <w:rsid w:val="003F02DD"/>
    <w:rsid w:val="003F0770"/>
    <w:rsid w:val="003F09BA"/>
    <w:rsid w:val="003F1635"/>
    <w:rsid w:val="003F1780"/>
    <w:rsid w:val="003F1964"/>
    <w:rsid w:val="003F1C9A"/>
    <w:rsid w:val="003F2452"/>
    <w:rsid w:val="003F2479"/>
    <w:rsid w:val="003F24FF"/>
    <w:rsid w:val="003F2A20"/>
    <w:rsid w:val="003F3376"/>
    <w:rsid w:val="003F34AD"/>
    <w:rsid w:val="003F377D"/>
    <w:rsid w:val="003F4359"/>
    <w:rsid w:val="003F461B"/>
    <w:rsid w:val="003F469F"/>
    <w:rsid w:val="003F478A"/>
    <w:rsid w:val="003F4A09"/>
    <w:rsid w:val="003F4DCE"/>
    <w:rsid w:val="003F5749"/>
    <w:rsid w:val="003F5B91"/>
    <w:rsid w:val="003F6134"/>
    <w:rsid w:val="003F61B3"/>
    <w:rsid w:val="003F637E"/>
    <w:rsid w:val="003F64ED"/>
    <w:rsid w:val="003F6901"/>
    <w:rsid w:val="003F6AF9"/>
    <w:rsid w:val="003F6C77"/>
    <w:rsid w:val="003F75FB"/>
    <w:rsid w:val="003F7E4A"/>
    <w:rsid w:val="004000BD"/>
    <w:rsid w:val="00400C34"/>
    <w:rsid w:val="00400CC9"/>
    <w:rsid w:val="0040194F"/>
    <w:rsid w:val="004027B8"/>
    <w:rsid w:val="00402B6D"/>
    <w:rsid w:val="00402EAA"/>
    <w:rsid w:val="00403084"/>
    <w:rsid w:val="004031B4"/>
    <w:rsid w:val="00403C38"/>
    <w:rsid w:val="004045F1"/>
    <w:rsid w:val="00405407"/>
    <w:rsid w:val="00405E24"/>
    <w:rsid w:val="00405F08"/>
    <w:rsid w:val="004077F3"/>
    <w:rsid w:val="00410335"/>
    <w:rsid w:val="0041038F"/>
    <w:rsid w:val="00410420"/>
    <w:rsid w:val="00410521"/>
    <w:rsid w:val="00410F90"/>
    <w:rsid w:val="0041153A"/>
    <w:rsid w:val="00411577"/>
    <w:rsid w:val="00411717"/>
    <w:rsid w:val="004119AB"/>
    <w:rsid w:val="00411BFA"/>
    <w:rsid w:val="00411D36"/>
    <w:rsid w:val="00411D3F"/>
    <w:rsid w:val="00412A82"/>
    <w:rsid w:val="0041340E"/>
    <w:rsid w:val="00413857"/>
    <w:rsid w:val="004140D9"/>
    <w:rsid w:val="0041410B"/>
    <w:rsid w:val="00414172"/>
    <w:rsid w:val="00414C5E"/>
    <w:rsid w:val="00415990"/>
    <w:rsid w:val="00415EB9"/>
    <w:rsid w:val="00416379"/>
    <w:rsid w:val="004166ED"/>
    <w:rsid w:val="004168C1"/>
    <w:rsid w:val="004171BA"/>
    <w:rsid w:val="004173BF"/>
    <w:rsid w:val="00417CA4"/>
    <w:rsid w:val="00417CB3"/>
    <w:rsid w:val="00417E09"/>
    <w:rsid w:val="00420281"/>
    <w:rsid w:val="00420CE7"/>
    <w:rsid w:val="00421185"/>
    <w:rsid w:val="00421466"/>
    <w:rsid w:val="00421DA4"/>
    <w:rsid w:val="00421FB6"/>
    <w:rsid w:val="004223BB"/>
    <w:rsid w:val="00422B3F"/>
    <w:rsid w:val="00422FE0"/>
    <w:rsid w:val="00423251"/>
    <w:rsid w:val="00423953"/>
    <w:rsid w:val="00423E22"/>
    <w:rsid w:val="004243B4"/>
    <w:rsid w:val="00424761"/>
    <w:rsid w:val="0042593D"/>
    <w:rsid w:val="00425D18"/>
    <w:rsid w:val="00425F9E"/>
    <w:rsid w:val="0042605D"/>
    <w:rsid w:val="004266CD"/>
    <w:rsid w:val="0042689D"/>
    <w:rsid w:val="00426D5E"/>
    <w:rsid w:val="00427C5F"/>
    <w:rsid w:val="00427ED1"/>
    <w:rsid w:val="00427F9D"/>
    <w:rsid w:val="00430888"/>
    <w:rsid w:val="00431166"/>
    <w:rsid w:val="00431E58"/>
    <w:rsid w:val="00432624"/>
    <w:rsid w:val="004328E4"/>
    <w:rsid w:val="00432B3F"/>
    <w:rsid w:val="00433279"/>
    <w:rsid w:val="004337A2"/>
    <w:rsid w:val="004347AB"/>
    <w:rsid w:val="004347F3"/>
    <w:rsid w:val="00434834"/>
    <w:rsid w:val="004352D0"/>
    <w:rsid w:val="004352E4"/>
    <w:rsid w:val="0043599A"/>
    <w:rsid w:val="00435E73"/>
    <w:rsid w:val="00436065"/>
    <w:rsid w:val="004366C2"/>
    <w:rsid w:val="00436A72"/>
    <w:rsid w:val="00437578"/>
    <w:rsid w:val="004406A4"/>
    <w:rsid w:val="00440AE9"/>
    <w:rsid w:val="00441DB6"/>
    <w:rsid w:val="004422AF"/>
    <w:rsid w:val="004422F4"/>
    <w:rsid w:val="00442997"/>
    <w:rsid w:val="00444042"/>
    <w:rsid w:val="0044407F"/>
    <w:rsid w:val="00444880"/>
    <w:rsid w:val="00444C8E"/>
    <w:rsid w:val="00445458"/>
    <w:rsid w:val="004466FD"/>
    <w:rsid w:val="00446EB5"/>
    <w:rsid w:val="00447091"/>
    <w:rsid w:val="00447CF5"/>
    <w:rsid w:val="004501BF"/>
    <w:rsid w:val="00450980"/>
    <w:rsid w:val="00450FA0"/>
    <w:rsid w:val="0045144B"/>
    <w:rsid w:val="00451CA7"/>
    <w:rsid w:val="00452EAD"/>
    <w:rsid w:val="00453066"/>
    <w:rsid w:val="00453342"/>
    <w:rsid w:val="004545AB"/>
    <w:rsid w:val="004550F3"/>
    <w:rsid w:val="00455CAD"/>
    <w:rsid w:val="00456FBB"/>
    <w:rsid w:val="00457120"/>
    <w:rsid w:val="00460592"/>
    <w:rsid w:val="00461AB6"/>
    <w:rsid w:val="004620B0"/>
    <w:rsid w:val="004628F7"/>
    <w:rsid w:val="00463184"/>
    <w:rsid w:val="00463D5B"/>
    <w:rsid w:val="00464063"/>
    <w:rsid w:val="0046433A"/>
    <w:rsid w:val="00464751"/>
    <w:rsid w:val="00464E94"/>
    <w:rsid w:val="004653B9"/>
    <w:rsid w:val="0046556E"/>
    <w:rsid w:val="00465810"/>
    <w:rsid w:val="00466269"/>
    <w:rsid w:val="004662CB"/>
    <w:rsid w:val="00466391"/>
    <w:rsid w:val="00466719"/>
    <w:rsid w:val="004676DB"/>
    <w:rsid w:val="00467B39"/>
    <w:rsid w:val="00467CEF"/>
    <w:rsid w:val="004708A0"/>
    <w:rsid w:val="0047116B"/>
    <w:rsid w:val="004718B8"/>
    <w:rsid w:val="00471B94"/>
    <w:rsid w:val="00471E86"/>
    <w:rsid w:val="00472D44"/>
    <w:rsid w:val="00473FA1"/>
    <w:rsid w:val="00474AE5"/>
    <w:rsid w:val="0047562D"/>
    <w:rsid w:val="00475A51"/>
    <w:rsid w:val="00476A52"/>
    <w:rsid w:val="00476B2C"/>
    <w:rsid w:val="00476D92"/>
    <w:rsid w:val="00476F7D"/>
    <w:rsid w:val="00477054"/>
    <w:rsid w:val="00477532"/>
    <w:rsid w:val="00477700"/>
    <w:rsid w:val="004801B3"/>
    <w:rsid w:val="004806E1"/>
    <w:rsid w:val="00480815"/>
    <w:rsid w:val="00480831"/>
    <w:rsid w:val="004810EE"/>
    <w:rsid w:val="0048132B"/>
    <w:rsid w:val="00481887"/>
    <w:rsid w:val="00481E98"/>
    <w:rsid w:val="004821A5"/>
    <w:rsid w:val="00482259"/>
    <w:rsid w:val="0048280A"/>
    <w:rsid w:val="00482EC2"/>
    <w:rsid w:val="00483746"/>
    <w:rsid w:val="00483E46"/>
    <w:rsid w:val="0048486D"/>
    <w:rsid w:val="00484BFB"/>
    <w:rsid w:val="004857F9"/>
    <w:rsid w:val="004858A1"/>
    <w:rsid w:val="00485D2E"/>
    <w:rsid w:val="004864CC"/>
    <w:rsid w:val="0048690D"/>
    <w:rsid w:val="0048703B"/>
    <w:rsid w:val="004870D1"/>
    <w:rsid w:val="0048758E"/>
    <w:rsid w:val="00487B26"/>
    <w:rsid w:val="00487FE8"/>
    <w:rsid w:val="004902D1"/>
    <w:rsid w:val="00490731"/>
    <w:rsid w:val="00490B7E"/>
    <w:rsid w:val="00490EB2"/>
    <w:rsid w:val="004911EA"/>
    <w:rsid w:val="0049167A"/>
    <w:rsid w:val="004918AD"/>
    <w:rsid w:val="00491923"/>
    <w:rsid w:val="004919D6"/>
    <w:rsid w:val="00491C03"/>
    <w:rsid w:val="004920D8"/>
    <w:rsid w:val="00492233"/>
    <w:rsid w:val="00492727"/>
    <w:rsid w:val="00492A7D"/>
    <w:rsid w:val="00493350"/>
    <w:rsid w:val="00493868"/>
    <w:rsid w:val="004940C1"/>
    <w:rsid w:val="00494394"/>
    <w:rsid w:val="004945E1"/>
    <w:rsid w:val="00494AB3"/>
    <w:rsid w:val="00494AEB"/>
    <w:rsid w:val="00495923"/>
    <w:rsid w:val="004959CA"/>
    <w:rsid w:val="00495BBF"/>
    <w:rsid w:val="004963B8"/>
    <w:rsid w:val="00496620"/>
    <w:rsid w:val="00496CA2"/>
    <w:rsid w:val="00497E07"/>
    <w:rsid w:val="004A185A"/>
    <w:rsid w:val="004A1CEE"/>
    <w:rsid w:val="004A20AA"/>
    <w:rsid w:val="004A2150"/>
    <w:rsid w:val="004A243B"/>
    <w:rsid w:val="004A30DF"/>
    <w:rsid w:val="004A328A"/>
    <w:rsid w:val="004A395C"/>
    <w:rsid w:val="004A5D6F"/>
    <w:rsid w:val="004A5FCD"/>
    <w:rsid w:val="004A600D"/>
    <w:rsid w:val="004A65DD"/>
    <w:rsid w:val="004A6F0D"/>
    <w:rsid w:val="004B08C4"/>
    <w:rsid w:val="004B0D3B"/>
    <w:rsid w:val="004B1B9C"/>
    <w:rsid w:val="004B21C3"/>
    <w:rsid w:val="004B3461"/>
    <w:rsid w:val="004B34F9"/>
    <w:rsid w:val="004B37D1"/>
    <w:rsid w:val="004B3890"/>
    <w:rsid w:val="004B4717"/>
    <w:rsid w:val="004B62C3"/>
    <w:rsid w:val="004B6415"/>
    <w:rsid w:val="004B641D"/>
    <w:rsid w:val="004B72BC"/>
    <w:rsid w:val="004B74BA"/>
    <w:rsid w:val="004B7C40"/>
    <w:rsid w:val="004B7D16"/>
    <w:rsid w:val="004C07F5"/>
    <w:rsid w:val="004C1B84"/>
    <w:rsid w:val="004C1C56"/>
    <w:rsid w:val="004C251A"/>
    <w:rsid w:val="004C2F22"/>
    <w:rsid w:val="004C37B8"/>
    <w:rsid w:val="004C3FC8"/>
    <w:rsid w:val="004C48EC"/>
    <w:rsid w:val="004C4DFB"/>
    <w:rsid w:val="004C5540"/>
    <w:rsid w:val="004C63E7"/>
    <w:rsid w:val="004C6584"/>
    <w:rsid w:val="004C6CD0"/>
    <w:rsid w:val="004C6D71"/>
    <w:rsid w:val="004C7603"/>
    <w:rsid w:val="004C7B8F"/>
    <w:rsid w:val="004C7C49"/>
    <w:rsid w:val="004C7FCD"/>
    <w:rsid w:val="004D041C"/>
    <w:rsid w:val="004D0A16"/>
    <w:rsid w:val="004D11E0"/>
    <w:rsid w:val="004D171F"/>
    <w:rsid w:val="004D322D"/>
    <w:rsid w:val="004D409F"/>
    <w:rsid w:val="004D4279"/>
    <w:rsid w:val="004D5122"/>
    <w:rsid w:val="004D618F"/>
    <w:rsid w:val="004D70FA"/>
    <w:rsid w:val="004D72A9"/>
    <w:rsid w:val="004D7665"/>
    <w:rsid w:val="004E0312"/>
    <w:rsid w:val="004E09C3"/>
    <w:rsid w:val="004E1289"/>
    <w:rsid w:val="004E1399"/>
    <w:rsid w:val="004E261B"/>
    <w:rsid w:val="004E38A6"/>
    <w:rsid w:val="004E3B65"/>
    <w:rsid w:val="004E3BAB"/>
    <w:rsid w:val="004E417E"/>
    <w:rsid w:val="004E445F"/>
    <w:rsid w:val="004E4643"/>
    <w:rsid w:val="004E4BF4"/>
    <w:rsid w:val="004E4D88"/>
    <w:rsid w:val="004E539B"/>
    <w:rsid w:val="004E59B8"/>
    <w:rsid w:val="004E5C41"/>
    <w:rsid w:val="004E61FD"/>
    <w:rsid w:val="004F046A"/>
    <w:rsid w:val="004F0BAD"/>
    <w:rsid w:val="004F0D9B"/>
    <w:rsid w:val="004F0E16"/>
    <w:rsid w:val="004F1736"/>
    <w:rsid w:val="004F1997"/>
    <w:rsid w:val="004F2615"/>
    <w:rsid w:val="004F26F5"/>
    <w:rsid w:val="004F2F62"/>
    <w:rsid w:val="004F3099"/>
    <w:rsid w:val="004F312A"/>
    <w:rsid w:val="004F3B38"/>
    <w:rsid w:val="004F440E"/>
    <w:rsid w:val="004F45AC"/>
    <w:rsid w:val="004F46C8"/>
    <w:rsid w:val="004F4818"/>
    <w:rsid w:val="004F4BDD"/>
    <w:rsid w:val="004F5479"/>
    <w:rsid w:val="004F5CFE"/>
    <w:rsid w:val="004F60EF"/>
    <w:rsid w:val="004F6745"/>
    <w:rsid w:val="004F677B"/>
    <w:rsid w:val="004F682D"/>
    <w:rsid w:val="004F6CF6"/>
    <w:rsid w:val="004F7779"/>
    <w:rsid w:val="004F77C3"/>
    <w:rsid w:val="00500409"/>
    <w:rsid w:val="0050129F"/>
    <w:rsid w:val="005014CD"/>
    <w:rsid w:val="0050164A"/>
    <w:rsid w:val="005016C7"/>
    <w:rsid w:val="005019EC"/>
    <w:rsid w:val="00502408"/>
    <w:rsid w:val="005024B9"/>
    <w:rsid w:val="00503299"/>
    <w:rsid w:val="005035F3"/>
    <w:rsid w:val="00503B9D"/>
    <w:rsid w:val="0050419A"/>
    <w:rsid w:val="005041B8"/>
    <w:rsid w:val="005041C7"/>
    <w:rsid w:val="005045E7"/>
    <w:rsid w:val="00504C1F"/>
    <w:rsid w:val="005050C8"/>
    <w:rsid w:val="00505441"/>
    <w:rsid w:val="00506A24"/>
    <w:rsid w:val="00506E68"/>
    <w:rsid w:val="00506EE3"/>
    <w:rsid w:val="005072C2"/>
    <w:rsid w:val="005073DF"/>
    <w:rsid w:val="00507582"/>
    <w:rsid w:val="005103C0"/>
    <w:rsid w:val="00510833"/>
    <w:rsid w:val="00510B2F"/>
    <w:rsid w:val="00510BF7"/>
    <w:rsid w:val="00510D81"/>
    <w:rsid w:val="0051159B"/>
    <w:rsid w:val="0051191C"/>
    <w:rsid w:val="00511E5A"/>
    <w:rsid w:val="00512BBE"/>
    <w:rsid w:val="00512E79"/>
    <w:rsid w:val="0051346F"/>
    <w:rsid w:val="00513528"/>
    <w:rsid w:val="00513B35"/>
    <w:rsid w:val="00514070"/>
    <w:rsid w:val="00514961"/>
    <w:rsid w:val="005154C6"/>
    <w:rsid w:val="005154EB"/>
    <w:rsid w:val="0051569E"/>
    <w:rsid w:val="005165C8"/>
    <w:rsid w:val="00517AA1"/>
    <w:rsid w:val="00520801"/>
    <w:rsid w:val="00520C0A"/>
    <w:rsid w:val="00520FD9"/>
    <w:rsid w:val="00521562"/>
    <w:rsid w:val="00521A19"/>
    <w:rsid w:val="00521D10"/>
    <w:rsid w:val="0052238D"/>
    <w:rsid w:val="00523147"/>
    <w:rsid w:val="005231CE"/>
    <w:rsid w:val="00523262"/>
    <w:rsid w:val="005236C3"/>
    <w:rsid w:val="00523A40"/>
    <w:rsid w:val="005245C8"/>
    <w:rsid w:val="00524AC2"/>
    <w:rsid w:val="00524D63"/>
    <w:rsid w:val="00524DC1"/>
    <w:rsid w:val="00525528"/>
    <w:rsid w:val="005268EE"/>
    <w:rsid w:val="005270B1"/>
    <w:rsid w:val="00527BF4"/>
    <w:rsid w:val="00527E3D"/>
    <w:rsid w:val="00527E8F"/>
    <w:rsid w:val="0053045D"/>
    <w:rsid w:val="00530811"/>
    <w:rsid w:val="00530940"/>
    <w:rsid w:val="00530A2E"/>
    <w:rsid w:val="005311B6"/>
    <w:rsid w:val="00531252"/>
    <w:rsid w:val="0053131C"/>
    <w:rsid w:val="0053149D"/>
    <w:rsid w:val="0053149F"/>
    <w:rsid w:val="005314EC"/>
    <w:rsid w:val="00531985"/>
    <w:rsid w:val="00531F64"/>
    <w:rsid w:val="00532500"/>
    <w:rsid w:val="00532E4E"/>
    <w:rsid w:val="00533D0D"/>
    <w:rsid w:val="00535BA2"/>
    <w:rsid w:val="0053601A"/>
    <w:rsid w:val="0053611D"/>
    <w:rsid w:val="00536789"/>
    <w:rsid w:val="00536FB4"/>
    <w:rsid w:val="0053769C"/>
    <w:rsid w:val="00537739"/>
    <w:rsid w:val="005377A4"/>
    <w:rsid w:val="0054013F"/>
    <w:rsid w:val="0054071A"/>
    <w:rsid w:val="00540823"/>
    <w:rsid w:val="00540C17"/>
    <w:rsid w:val="005411D4"/>
    <w:rsid w:val="005416EE"/>
    <w:rsid w:val="00542361"/>
    <w:rsid w:val="00542532"/>
    <w:rsid w:val="00542824"/>
    <w:rsid w:val="00543000"/>
    <w:rsid w:val="005438E6"/>
    <w:rsid w:val="00543DFF"/>
    <w:rsid w:val="00544034"/>
    <w:rsid w:val="00544647"/>
    <w:rsid w:val="00544A81"/>
    <w:rsid w:val="00544C0C"/>
    <w:rsid w:val="005462E3"/>
    <w:rsid w:val="00546891"/>
    <w:rsid w:val="00546D6C"/>
    <w:rsid w:val="00546D7D"/>
    <w:rsid w:val="00547B12"/>
    <w:rsid w:val="0055003D"/>
    <w:rsid w:val="005500C9"/>
    <w:rsid w:val="005506A1"/>
    <w:rsid w:val="00552487"/>
    <w:rsid w:val="005528A7"/>
    <w:rsid w:val="005537F8"/>
    <w:rsid w:val="00553A19"/>
    <w:rsid w:val="00554D0B"/>
    <w:rsid w:val="00554E5B"/>
    <w:rsid w:val="00554FCB"/>
    <w:rsid w:val="005558B3"/>
    <w:rsid w:val="00555C0D"/>
    <w:rsid w:val="0055691C"/>
    <w:rsid w:val="00556DA2"/>
    <w:rsid w:val="00556DCE"/>
    <w:rsid w:val="00556F50"/>
    <w:rsid w:val="005576A2"/>
    <w:rsid w:val="005578A5"/>
    <w:rsid w:val="00557AA8"/>
    <w:rsid w:val="0056037D"/>
    <w:rsid w:val="00560681"/>
    <w:rsid w:val="0056075E"/>
    <w:rsid w:val="00560BCE"/>
    <w:rsid w:val="00560F11"/>
    <w:rsid w:val="0056118D"/>
    <w:rsid w:val="005615A1"/>
    <w:rsid w:val="00561DE1"/>
    <w:rsid w:val="00561EA3"/>
    <w:rsid w:val="00562B62"/>
    <w:rsid w:val="00563222"/>
    <w:rsid w:val="005634D9"/>
    <w:rsid w:val="0056445B"/>
    <w:rsid w:val="00565855"/>
    <w:rsid w:val="00565D60"/>
    <w:rsid w:val="00566D8B"/>
    <w:rsid w:val="00570568"/>
    <w:rsid w:val="0057066D"/>
    <w:rsid w:val="0057089A"/>
    <w:rsid w:val="00570BF1"/>
    <w:rsid w:val="00570C48"/>
    <w:rsid w:val="00570CC6"/>
    <w:rsid w:val="00570E15"/>
    <w:rsid w:val="00571304"/>
    <w:rsid w:val="00571B2C"/>
    <w:rsid w:val="0057279B"/>
    <w:rsid w:val="005732AA"/>
    <w:rsid w:val="005734C9"/>
    <w:rsid w:val="0057377E"/>
    <w:rsid w:val="00574685"/>
    <w:rsid w:val="00574EAA"/>
    <w:rsid w:val="0057679E"/>
    <w:rsid w:val="005767B6"/>
    <w:rsid w:val="00576D60"/>
    <w:rsid w:val="005773C3"/>
    <w:rsid w:val="00577CB8"/>
    <w:rsid w:val="00580BDB"/>
    <w:rsid w:val="00580D48"/>
    <w:rsid w:val="00580E58"/>
    <w:rsid w:val="00582BC3"/>
    <w:rsid w:val="0058364C"/>
    <w:rsid w:val="00583EC9"/>
    <w:rsid w:val="00584BED"/>
    <w:rsid w:val="00584CC4"/>
    <w:rsid w:val="005850A7"/>
    <w:rsid w:val="005852B6"/>
    <w:rsid w:val="00586655"/>
    <w:rsid w:val="00586876"/>
    <w:rsid w:val="00586C54"/>
    <w:rsid w:val="00586D83"/>
    <w:rsid w:val="005876DF"/>
    <w:rsid w:val="00587937"/>
    <w:rsid w:val="005909BD"/>
    <w:rsid w:val="00590C94"/>
    <w:rsid w:val="00590CBC"/>
    <w:rsid w:val="00592211"/>
    <w:rsid w:val="00592212"/>
    <w:rsid w:val="005929A0"/>
    <w:rsid w:val="005929FA"/>
    <w:rsid w:val="00592A86"/>
    <w:rsid w:val="00592BC6"/>
    <w:rsid w:val="00592C98"/>
    <w:rsid w:val="00593E77"/>
    <w:rsid w:val="00594444"/>
    <w:rsid w:val="00594D97"/>
    <w:rsid w:val="005957BD"/>
    <w:rsid w:val="005958AA"/>
    <w:rsid w:val="00595F15"/>
    <w:rsid w:val="0059621D"/>
    <w:rsid w:val="0059623B"/>
    <w:rsid w:val="005967F0"/>
    <w:rsid w:val="00596820"/>
    <w:rsid w:val="00596D19"/>
    <w:rsid w:val="005A0273"/>
    <w:rsid w:val="005A06E8"/>
    <w:rsid w:val="005A0D43"/>
    <w:rsid w:val="005A12BE"/>
    <w:rsid w:val="005A18EA"/>
    <w:rsid w:val="005A203F"/>
    <w:rsid w:val="005A20AD"/>
    <w:rsid w:val="005A242F"/>
    <w:rsid w:val="005A27C4"/>
    <w:rsid w:val="005A2CA2"/>
    <w:rsid w:val="005A3679"/>
    <w:rsid w:val="005A36EE"/>
    <w:rsid w:val="005A3A95"/>
    <w:rsid w:val="005A3B9E"/>
    <w:rsid w:val="005A49EE"/>
    <w:rsid w:val="005A4A17"/>
    <w:rsid w:val="005A4B1F"/>
    <w:rsid w:val="005A5311"/>
    <w:rsid w:val="005A56E1"/>
    <w:rsid w:val="005A5B07"/>
    <w:rsid w:val="005A6547"/>
    <w:rsid w:val="005A66ED"/>
    <w:rsid w:val="005A752C"/>
    <w:rsid w:val="005A77C4"/>
    <w:rsid w:val="005B15BB"/>
    <w:rsid w:val="005B29E8"/>
    <w:rsid w:val="005B2E6B"/>
    <w:rsid w:val="005B329E"/>
    <w:rsid w:val="005B3496"/>
    <w:rsid w:val="005B36C9"/>
    <w:rsid w:val="005B39B6"/>
    <w:rsid w:val="005B3ABC"/>
    <w:rsid w:val="005B4309"/>
    <w:rsid w:val="005B4AC4"/>
    <w:rsid w:val="005B5A16"/>
    <w:rsid w:val="005B5DB9"/>
    <w:rsid w:val="005B5F90"/>
    <w:rsid w:val="005B6001"/>
    <w:rsid w:val="005B615C"/>
    <w:rsid w:val="005B63DA"/>
    <w:rsid w:val="005B7B4F"/>
    <w:rsid w:val="005B7F04"/>
    <w:rsid w:val="005C0007"/>
    <w:rsid w:val="005C09D7"/>
    <w:rsid w:val="005C1357"/>
    <w:rsid w:val="005C1EEF"/>
    <w:rsid w:val="005C248D"/>
    <w:rsid w:val="005C3111"/>
    <w:rsid w:val="005C429E"/>
    <w:rsid w:val="005C4A87"/>
    <w:rsid w:val="005C4AC8"/>
    <w:rsid w:val="005C6181"/>
    <w:rsid w:val="005C681C"/>
    <w:rsid w:val="005C69D8"/>
    <w:rsid w:val="005C6B53"/>
    <w:rsid w:val="005D0234"/>
    <w:rsid w:val="005D030C"/>
    <w:rsid w:val="005D12C7"/>
    <w:rsid w:val="005D253D"/>
    <w:rsid w:val="005D26A3"/>
    <w:rsid w:val="005D28B4"/>
    <w:rsid w:val="005D2951"/>
    <w:rsid w:val="005D2A3C"/>
    <w:rsid w:val="005D3E93"/>
    <w:rsid w:val="005D3EE7"/>
    <w:rsid w:val="005D44D2"/>
    <w:rsid w:val="005D4734"/>
    <w:rsid w:val="005D4D9E"/>
    <w:rsid w:val="005D4F8E"/>
    <w:rsid w:val="005D5192"/>
    <w:rsid w:val="005D59BD"/>
    <w:rsid w:val="005D59DE"/>
    <w:rsid w:val="005D5DD2"/>
    <w:rsid w:val="005D69CC"/>
    <w:rsid w:val="005D741D"/>
    <w:rsid w:val="005D748A"/>
    <w:rsid w:val="005D7637"/>
    <w:rsid w:val="005D7719"/>
    <w:rsid w:val="005D78C4"/>
    <w:rsid w:val="005D7CD7"/>
    <w:rsid w:val="005E0C5F"/>
    <w:rsid w:val="005E1059"/>
    <w:rsid w:val="005E126D"/>
    <w:rsid w:val="005E1EC6"/>
    <w:rsid w:val="005E1F0D"/>
    <w:rsid w:val="005E214D"/>
    <w:rsid w:val="005E2337"/>
    <w:rsid w:val="005E23AE"/>
    <w:rsid w:val="005E2C3C"/>
    <w:rsid w:val="005E2F7A"/>
    <w:rsid w:val="005E3126"/>
    <w:rsid w:val="005E34A2"/>
    <w:rsid w:val="005E354D"/>
    <w:rsid w:val="005E358B"/>
    <w:rsid w:val="005E3CDD"/>
    <w:rsid w:val="005E3F81"/>
    <w:rsid w:val="005E4585"/>
    <w:rsid w:val="005E49AB"/>
    <w:rsid w:val="005E4D6B"/>
    <w:rsid w:val="005E4DE1"/>
    <w:rsid w:val="005E6158"/>
    <w:rsid w:val="005E645E"/>
    <w:rsid w:val="005E67DE"/>
    <w:rsid w:val="005E692E"/>
    <w:rsid w:val="005E7130"/>
    <w:rsid w:val="005E73F5"/>
    <w:rsid w:val="005E76D9"/>
    <w:rsid w:val="005E783B"/>
    <w:rsid w:val="005E7B30"/>
    <w:rsid w:val="005F0322"/>
    <w:rsid w:val="005F0AD8"/>
    <w:rsid w:val="005F0B14"/>
    <w:rsid w:val="005F0E00"/>
    <w:rsid w:val="005F1021"/>
    <w:rsid w:val="005F1307"/>
    <w:rsid w:val="005F185D"/>
    <w:rsid w:val="005F21B9"/>
    <w:rsid w:val="005F232D"/>
    <w:rsid w:val="005F29AE"/>
    <w:rsid w:val="005F309C"/>
    <w:rsid w:val="005F3DF1"/>
    <w:rsid w:val="005F3E05"/>
    <w:rsid w:val="005F43A1"/>
    <w:rsid w:val="005F4CFE"/>
    <w:rsid w:val="005F50A5"/>
    <w:rsid w:val="005F51DD"/>
    <w:rsid w:val="005F547A"/>
    <w:rsid w:val="005F55D6"/>
    <w:rsid w:val="005F5A96"/>
    <w:rsid w:val="005F62A0"/>
    <w:rsid w:val="005F6585"/>
    <w:rsid w:val="005F6590"/>
    <w:rsid w:val="005F6C47"/>
    <w:rsid w:val="005F7A72"/>
    <w:rsid w:val="005F7F54"/>
    <w:rsid w:val="0060024B"/>
    <w:rsid w:val="006002D4"/>
    <w:rsid w:val="00600B93"/>
    <w:rsid w:val="00600DD8"/>
    <w:rsid w:val="00601863"/>
    <w:rsid w:val="00601F2A"/>
    <w:rsid w:val="006032CD"/>
    <w:rsid w:val="00603604"/>
    <w:rsid w:val="00604048"/>
    <w:rsid w:val="006041AD"/>
    <w:rsid w:val="006046F9"/>
    <w:rsid w:val="00604A06"/>
    <w:rsid w:val="006059C2"/>
    <w:rsid w:val="00605C12"/>
    <w:rsid w:val="00606219"/>
    <w:rsid w:val="00606D96"/>
    <w:rsid w:val="0061046A"/>
    <w:rsid w:val="00610512"/>
    <w:rsid w:val="0061071B"/>
    <w:rsid w:val="006111B3"/>
    <w:rsid w:val="00611768"/>
    <w:rsid w:val="00611ECD"/>
    <w:rsid w:val="00611FB9"/>
    <w:rsid w:val="00612234"/>
    <w:rsid w:val="00612AE8"/>
    <w:rsid w:val="0061424C"/>
    <w:rsid w:val="0061444F"/>
    <w:rsid w:val="006151BF"/>
    <w:rsid w:val="006157B6"/>
    <w:rsid w:val="006158CF"/>
    <w:rsid w:val="00615E3D"/>
    <w:rsid w:val="0061608D"/>
    <w:rsid w:val="006165A6"/>
    <w:rsid w:val="0061680C"/>
    <w:rsid w:val="0061753B"/>
    <w:rsid w:val="00617908"/>
    <w:rsid w:val="00617AFC"/>
    <w:rsid w:val="00617C96"/>
    <w:rsid w:val="00620A6F"/>
    <w:rsid w:val="00620E18"/>
    <w:rsid w:val="006212D1"/>
    <w:rsid w:val="006216B5"/>
    <w:rsid w:val="00621B51"/>
    <w:rsid w:val="00621DAF"/>
    <w:rsid w:val="00621EB3"/>
    <w:rsid w:val="00621FD6"/>
    <w:rsid w:val="006220DA"/>
    <w:rsid w:val="006227D8"/>
    <w:rsid w:val="00622A80"/>
    <w:rsid w:val="00622C53"/>
    <w:rsid w:val="0062323E"/>
    <w:rsid w:val="006234B2"/>
    <w:rsid w:val="00623BD1"/>
    <w:rsid w:val="006240E4"/>
    <w:rsid w:val="00624A87"/>
    <w:rsid w:val="00625F55"/>
    <w:rsid w:val="0062707F"/>
    <w:rsid w:val="00627EE7"/>
    <w:rsid w:val="0063015D"/>
    <w:rsid w:val="006301F4"/>
    <w:rsid w:val="00630D37"/>
    <w:rsid w:val="00631766"/>
    <w:rsid w:val="00632C30"/>
    <w:rsid w:val="00632CE5"/>
    <w:rsid w:val="006333EE"/>
    <w:rsid w:val="00634911"/>
    <w:rsid w:val="0063495B"/>
    <w:rsid w:val="00634E6C"/>
    <w:rsid w:val="00635982"/>
    <w:rsid w:val="006359EB"/>
    <w:rsid w:val="00636CDF"/>
    <w:rsid w:val="00636F97"/>
    <w:rsid w:val="006372BD"/>
    <w:rsid w:val="00637FD4"/>
    <w:rsid w:val="00640262"/>
    <w:rsid w:val="0064045E"/>
    <w:rsid w:val="00640547"/>
    <w:rsid w:val="006405ED"/>
    <w:rsid w:val="0064092E"/>
    <w:rsid w:val="00640F0C"/>
    <w:rsid w:val="0064104D"/>
    <w:rsid w:val="006412E4"/>
    <w:rsid w:val="00641B6F"/>
    <w:rsid w:val="00641D01"/>
    <w:rsid w:val="0064242F"/>
    <w:rsid w:val="006437E4"/>
    <w:rsid w:val="00643CBD"/>
    <w:rsid w:val="00643CD0"/>
    <w:rsid w:val="00644D06"/>
    <w:rsid w:val="006452C4"/>
    <w:rsid w:val="00645C5D"/>
    <w:rsid w:val="006461F2"/>
    <w:rsid w:val="00647EB5"/>
    <w:rsid w:val="00650137"/>
    <w:rsid w:val="00650FDE"/>
    <w:rsid w:val="00650FE1"/>
    <w:rsid w:val="00652207"/>
    <w:rsid w:val="00652653"/>
    <w:rsid w:val="006526D5"/>
    <w:rsid w:val="0065273A"/>
    <w:rsid w:val="00652984"/>
    <w:rsid w:val="006531D8"/>
    <w:rsid w:val="0065347F"/>
    <w:rsid w:val="00653616"/>
    <w:rsid w:val="00653B3E"/>
    <w:rsid w:val="00654639"/>
    <w:rsid w:val="00654DE9"/>
    <w:rsid w:val="006551BF"/>
    <w:rsid w:val="00655382"/>
    <w:rsid w:val="006553D2"/>
    <w:rsid w:val="00655500"/>
    <w:rsid w:val="00655D54"/>
    <w:rsid w:val="006565F9"/>
    <w:rsid w:val="00656FBF"/>
    <w:rsid w:val="00657425"/>
    <w:rsid w:val="00657F60"/>
    <w:rsid w:val="00660229"/>
    <w:rsid w:val="006603A9"/>
    <w:rsid w:val="00660BCA"/>
    <w:rsid w:val="006615E8"/>
    <w:rsid w:val="00661650"/>
    <w:rsid w:val="00662DEB"/>
    <w:rsid w:val="00663653"/>
    <w:rsid w:val="00663F81"/>
    <w:rsid w:val="006645CE"/>
    <w:rsid w:val="0066467C"/>
    <w:rsid w:val="00664F93"/>
    <w:rsid w:val="00665BCE"/>
    <w:rsid w:val="00665D09"/>
    <w:rsid w:val="00665E45"/>
    <w:rsid w:val="00666F08"/>
    <w:rsid w:val="00667489"/>
    <w:rsid w:val="00667789"/>
    <w:rsid w:val="00670107"/>
    <w:rsid w:val="0067016D"/>
    <w:rsid w:val="006704F6"/>
    <w:rsid w:val="0067140B"/>
    <w:rsid w:val="0067156F"/>
    <w:rsid w:val="006718AB"/>
    <w:rsid w:val="00671A08"/>
    <w:rsid w:val="006732F8"/>
    <w:rsid w:val="00673334"/>
    <w:rsid w:val="006734AB"/>
    <w:rsid w:val="00674605"/>
    <w:rsid w:val="00674D5D"/>
    <w:rsid w:val="00675289"/>
    <w:rsid w:val="00675795"/>
    <w:rsid w:val="006770F2"/>
    <w:rsid w:val="00677D02"/>
    <w:rsid w:val="006800A6"/>
    <w:rsid w:val="006801C7"/>
    <w:rsid w:val="00680329"/>
    <w:rsid w:val="00680C24"/>
    <w:rsid w:val="006814BE"/>
    <w:rsid w:val="006819D9"/>
    <w:rsid w:val="00681FCF"/>
    <w:rsid w:val="00682434"/>
    <w:rsid w:val="0068266A"/>
    <w:rsid w:val="00682E87"/>
    <w:rsid w:val="00683D18"/>
    <w:rsid w:val="00684553"/>
    <w:rsid w:val="00684D14"/>
    <w:rsid w:val="00685D27"/>
    <w:rsid w:val="00686DE5"/>
    <w:rsid w:val="00686EBE"/>
    <w:rsid w:val="006900BD"/>
    <w:rsid w:val="0069018C"/>
    <w:rsid w:val="00690B90"/>
    <w:rsid w:val="00690EBA"/>
    <w:rsid w:val="006910DF"/>
    <w:rsid w:val="0069173D"/>
    <w:rsid w:val="00691BBD"/>
    <w:rsid w:val="00691EE6"/>
    <w:rsid w:val="0069219C"/>
    <w:rsid w:val="00692399"/>
    <w:rsid w:val="0069256F"/>
    <w:rsid w:val="00693CF8"/>
    <w:rsid w:val="006944CC"/>
    <w:rsid w:val="00694873"/>
    <w:rsid w:val="00694BA2"/>
    <w:rsid w:val="00694D94"/>
    <w:rsid w:val="00695F46"/>
    <w:rsid w:val="006960B4"/>
    <w:rsid w:val="0069676A"/>
    <w:rsid w:val="00696A41"/>
    <w:rsid w:val="00696BBD"/>
    <w:rsid w:val="00696D31"/>
    <w:rsid w:val="0069771B"/>
    <w:rsid w:val="006977E0"/>
    <w:rsid w:val="006A04F9"/>
    <w:rsid w:val="006A083A"/>
    <w:rsid w:val="006A0FFB"/>
    <w:rsid w:val="006A1123"/>
    <w:rsid w:val="006A1833"/>
    <w:rsid w:val="006A1DD1"/>
    <w:rsid w:val="006A1F9F"/>
    <w:rsid w:val="006A2104"/>
    <w:rsid w:val="006A218D"/>
    <w:rsid w:val="006A2285"/>
    <w:rsid w:val="006A26BB"/>
    <w:rsid w:val="006A309A"/>
    <w:rsid w:val="006A395A"/>
    <w:rsid w:val="006A553E"/>
    <w:rsid w:val="006A674B"/>
    <w:rsid w:val="006A6E97"/>
    <w:rsid w:val="006A734E"/>
    <w:rsid w:val="006A76E9"/>
    <w:rsid w:val="006B000C"/>
    <w:rsid w:val="006B05CD"/>
    <w:rsid w:val="006B0B7D"/>
    <w:rsid w:val="006B260A"/>
    <w:rsid w:val="006B267D"/>
    <w:rsid w:val="006B28F8"/>
    <w:rsid w:val="006B2C80"/>
    <w:rsid w:val="006B3CF2"/>
    <w:rsid w:val="006B3EBE"/>
    <w:rsid w:val="006B3F2F"/>
    <w:rsid w:val="006B4260"/>
    <w:rsid w:val="006B42AF"/>
    <w:rsid w:val="006B51E4"/>
    <w:rsid w:val="006B565F"/>
    <w:rsid w:val="006B58B2"/>
    <w:rsid w:val="006B6588"/>
    <w:rsid w:val="006B68A1"/>
    <w:rsid w:val="006B6B7C"/>
    <w:rsid w:val="006B7E73"/>
    <w:rsid w:val="006C0173"/>
    <w:rsid w:val="006C0F61"/>
    <w:rsid w:val="006C11A0"/>
    <w:rsid w:val="006C129C"/>
    <w:rsid w:val="006C1712"/>
    <w:rsid w:val="006C198F"/>
    <w:rsid w:val="006C1C8B"/>
    <w:rsid w:val="006C2A21"/>
    <w:rsid w:val="006C2B61"/>
    <w:rsid w:val="006C33D9"/>
    <w:rsid w:val="006C3510"/>
    <w:rsid w:val="006C3ED0"/>
    <w:rsid w:val="006C4DE3"/>
    <w:rsid w:val="006C4F3A"/>
    <w:rsid w:val="006C5B93"/>
    <w:rsid w:val="006C5E21"/>
    <w:rsid w:val="006C711F"/>
    <w:rsid w:val="006C77FA"/>
    <w:rsid w:val="006C793E"/>
    <w:rsid w:val="006D011C"/>
    <w:rsid w:val="006D0AE7"/>
    <w:rsid w:val="006D0FAD"/>
    <w:rsid w:val="006D1F75"/>
    <w:rsid w:val="006D2008"/>
    <w:rsid w:val="006D21E7"/>
    <w:rsid w:val="006D220C"/>
    <w:rsid w:val="006D3BA1"/>
    <w:rsid w:val="006D440B"/>
    <w:rsid w:val="006D4D2E"/>
    <w:rsid w:val="006D4EED"/>
    <w:rsid w:val="006D5428"/>
    <w:rsid w:val="006D5BA9"/>
    <w:rsid w:val="006D5D00"/>
    <w:rsid w:val="006D6F32"/>
    <w:rsid w:val="006D75DF"/>
    <w:rsid w:val="006D796F"/>
    <w:rsid w:val="006D7F1E"/>
    <w:rsid w:val="006E0615"/>
    <w:rsid w:val="006E078D"/>
    <w:rsid w:val="006E095A"/>
    <w:rsid w:val="006E13E2"/>
    <w:rsid w:val="006E14FD"/>
    <w:rsid w:val="006E21B3"/>
    <w:rsid w:val="006E2367"/>
    <w:rsid w:val="006E25DC"/>
    <w:rsid w:val="006E3500"/>
    <w:rsid w:val="006E3518"/>
    <w:rsid w:val="006E36A1"/>
    <w:rsid w:val="006E3850"/>
    <w:rsid w:val="006E3BA8"/>
    <w:rsid w:val="006E44C0"/>
    <w:rsid w:val="006E48F4"/>
    <w:rsid w:val="006E4A55"/>
    <w:rsid w:val="006E4FBB"/>
    <w:rsid w:val="006E50B6"/>
    <w:rsid w:val="006E55C8"/>
    <w:rsid w:val="006E5747"/>
    <w:rsid w:val="006E5CD2"/>
    <w:rsid w:val="006E5D66"/>
    <w:rsid w:val="006E5FA1"/>
    <w:rsid w:val="006E5FE9"/>
    <w:rsid w:val="006E6330"/>
    <w:rsid w:val="006E662E"/>
    <w:rsid w:val="006E6803"/>
    <w:rsid w:val="006E7563"/>
    <w:rsid w:val="006E7612"/>
    <w:rsid w:val="006F06A7"/>
    <w:rsid w:val="006F1164"/>
    <w:rsid w:val="006F165D"/>
    <w:rsid w:val="006F2B37"/>
    <w:rsid w:val="006F3002"/>
    <w:rsid w:val="006F3356"/>
    <w:rsid w:val="006F3869"/>
    <w:rsid w:val="006F3D79"/>
    <w:rsid w:val="006F404C"/>
    <w:rsid w:val="006F41E9"/>
    <w:rsid w:val="006F4538"/>
    <w:rsid w:val="006F4CED"/>
    <w:rsid w:val="006F4D07"/>
    <w:rsid w:val="006F4D43"/>
    <w:rsid w:val="006F519E"/>
    <w:rsid w:val="006F54C4"/>
    <w:rsid w:val="006F5F89"/>
    <w:rsid w:val="006F7588"/>
    <w:rsid w:val="00700919"/>
    <w:rsid w:val="00700A88"/>
    <w:rsid w:val="00700BFD"/>
    <w:rsid w:val="00700C17"/>
    <w:rsid w:val="00700E47"/>
    <w:rsid w:val="00701BA0"/>
    <w:rsid w:val="00701CA4"/>
    <w:rsid w:val="00702812"/>
    <w:rsid w:val="00702AFB"/>
    <w:rsid w:val="00703E4A"/>
    <w:rsid w:val="00704169"/>
    <w:rsid w:val="00704A02"/>
    <w:rsid w:val="00704BE7"/>
    <w:rsid w:val="00704EBD"/>
    <w:rsid w:val="007060F7"/>
    <w:rsid w:val="00707025"/>
    <w:rsid w:val="007073B5"/>
    <w:rsid w:val="0070755C"/>
    <w:rsid w:val="007078AE"/>
    <w:rsid w:val="00707AB8"/>
    <w:rsid w:val="00707F8E"/>
    <w:rsid w:val="00710157"/>
    <w:rsid w:val="0071053C"/>
    <w:rsid w:val="00710DA2"/>
    <w:rsid w:val="00711EE6"/>
    <w:rsid w:val="00712B16"/>
    <w:rsid w:val="00712FFA"/>
    <w:rsid w:val="007149FD"/>
    <w:rsid w:val="00715808"/>
    <w:rsid w:val="00715CBA"/>
    <w:rsid w:val="00716B36"/>
    <w:rsid w:val="0071715E"/>
    <w:rsid w:val="00717223"/>
    <w:rsid w:val="00717575"/>
    <w:rsid w:val="00717B8B"/>
    <w:rsid w:val="00720CD5"/>
    <w:rsid w:val="00720DE2"/>
    <w:rsid w:val="00721B66"/>
    <w:rsid w:val="00722BC6"/>
    <w:rsid w:val="00722F46"/>
    <w:rsid w:val="007239E5"/>
    <w:rsid w:val="00723D1A"/>
    <w:rsid w:val="00724589"/>
    <w:rsid w:val="00724791"/>
    <w:rsid w:val="00724862"/>
    <w:rsid w:val="007259D4"/>
    <w:rsid w:val="00725DA8"/>
    <w:rsid w:val="00726814"/>
    <w:rsid w:val="00726AEF"/>
    <w:rsid w:val="00726B9E"/>
    <w:rsid w:val="007270AA"/>
    <w:rsid w:val="00727A55"/>
    <w:rsid w:val="00730626"/>
    <w:rsid w:val="00730769"/>
    <w:rsid w:val="00730848"/>
    <w:rsid w:val="0073127B"/>
    <w:rsid w:val="007312B6"/>
    <w:rsid w:val="00731774"/>
    <w:rsid w:val="007319AE"/>
    <w:rsid w:val="00731DFE"/>
    <w:rsid w:val="007326DF"/>
    <w:rsid w:val="0073327A"/>
    <w:rsid w:val="007336D3"/>
    <w:rsid w:val="0073392B"/>
    <w:rsid w:val="00733C34"/>
    <w:rsid w:val="00733ED7"/>
    <w:rsid w:val="00734758"/>
    <w:rsid w:val="00734E0A"/>
    <w:rsid w:val="0073609F"/>
    <w:rsid w:val="00736F2E"/>
    <w:rsid w:val="0073734D"/>
    <w:rsid w:val="007404C5"/>
    <w:rsid w:val="007415A5"/>
    <w:rsid w:val="007419BE"/>
    <w:rsid w:val="00741FAD"/>
    <w:rsid w:val="007430C2"/>
    <w:rsid w:val="00743170"/>
    <w:rsid w:val="00744C5E"/>
    <w:rsid w:val="007465EF"/>
    <w:rsid w:val="00746648"/>
    <w:rsid w:val="00746ECB"/>
    <w:rsid w:val="00747C67"/>
    <w:rsid w:val="0075023C"/>
    <w:rsid w:val="007506C1"/>
    <w:rsid w:val="00750833"/>
    <w:rsid w:val="00750A40"/>
    <w:rsid w:val="00751011"/>
    <w:rsid w:val="00751A11"/>
    <w:rsid w:val="00751EC4"/>
    <w:rsid w:val="0075200E"/>
    <w:rsid w:val="007534DA"/>
    <w:rsid w:val="00753577"/>
    <w:rsid w:val="00753658"/>
    <w:rsid w:val="00753FD0"/>
    <w:rsid w:val="00755D7D"/>
    <w:rsid w:val="00755F13"/>
    <w:rsid w:val="00756029"/>
    <w:rsid w:val="007565C6"/>
    <w:rsid w:val="00756CCB"/>
    <w:rsid w:val="00756EB9"/>
    <w:rsid w:val="0075720C"/>
    <w:rsid w:val="00757C0A"/>
    <w:rsid w:val="0076081F"/>
    <w:rsid w:val="0076086F"/>
    <w:rsid w:val="00760973"/>
    <w:rsid w:val="00762CA4"/>
    <w:rsid w:val="00762D14"/>
    <w:rsid w:val="007634CB"/>
    <w:rsid w:val="00763C31"/>
    <w:rsid w:val="00764D09"/>
    <w:rsid w:val="007656F7"/>
    <w:rsid w:val="00765B09"/>
    <w:rsid w:val="00765C90"/>
    <w:rsid w:val="00766A85"/>
    <w:rsid w:val="007678C7"/>
    <w:rsid w:val="00767CA7"/>
    <w:rsid w:val="0077002B"/>
    <w:rsid w:val="0077004B"/>
    <w:rsid w:val="0077050D"/>
    <w:rsid w:val="0077149C"/>
    <w:rsid w:val="00771C73"/>
    <w:rsid w:val="00771EA9"/>
    <w:rsid w:val="007746B6"/>
    <w:rsid w:val="0077520D"/>
    <w:rsid w:val="007753E7"/>
    <w:rsid w:val="00776322"/>
    <w:rsid w:val="00776A67"/>
    <w:rsid w:val="0077777E"/>
    <w:rsid w:val="007805D1"/>
    <w:rsid w:val="0078096C"/>
    <w:rsid w:val="00780A37"/>
    <w:rsid w:val="00780CFE"/>
    <w:rsid w:val="00782368"/>
    <w:rsid w:val="00783C28"/>
    <w:rsid w:val="00784528"/>
    <w:rsid w:val="0078479E"/>
    <w:rsid w:val="0078662A"/>
    <w:rsid w:val="00786DBB"/>
    <w:rsid w:val="00790DE4"/>
    <w:rsid w:val="00790FCD"/>
    <w:rsid w:val="00791057"/>
    <w:rsid w:val="00791593"/>
    <w:rsid w:val="0079208B"/>
    <w:rsid w:val="0079209E"/>
    <w:rsid w:val="0079259E"/>
    <w:rsid w:val="00792E4D"/>
    <w:rsid w:val="00792E59"/>
    <w:rsid w:val="00793007"/>
    <w:rsid w:val="00793B68"/>
    <w:rsid w:val="00793D77"/>
    <w:rsid w:val="00793E68"/>
    <w:rsid w:val="00794249"/>
    <w:rsid w:val="00794B66"/>
    <w:rsid w:val="007950B9"/>
    <w:rsid w:val="007950ED"/>
    <w:rsid w:val="00795203"/>
    <w:rsid w:val="00795CD7"/>
    <w:rsid w:val="00795EED"/>
    <w:rsid w:val="00796F3E"/>
    <w:rsid w:val="00797171"/>
    <w:rsid w:val="00797463"/>
    <w:rsid w:val="0079777E"/>
    <w:rsid w:val="00797ACA"/>
    <w:rsid w:val="00797E58"/>
    <w:rsid w:val="007A0447"/>
    <w:rsid w:val="007A046A"/>
    <w:rsid w:val="007A05E2"/>
    <w:rsid w:val="007A0B16"/>
    <w:rsid w:val="007A0D0D"/>
    <w:rsid w:val="007A10B3"/>
    <w:rsid w:val="007A171F"/>
    <w:rsid w:val="007A1A61"/>
    <w:rsid w:val="007A2CA5"/>
    <w:rsid w:val="007A3160"/>
    <w:rsid w:val="007A3572"/>
    <w:rsid w:val="007A38EB"/>
    <w:rsid w:val="007A4205"/>
    <w:rsid w:val="007A42CC"/>
    <w:rsid w:val="007A4ACB"/>
    <w:rsid w:val="007A4E22"/>
    <w:rsid w:val="007A5674"/>
    <w:rsid w:val="007A5D01"/>
    <w:rsid w:val="007A604B"/>
    <w:rsid w:val="007A6143"/>
    <w:rsid w:val="007A66C3"/>
    <w:rsid w:val="007A7004"/>
    <w:rsid w:val="007B08BC"/>
    <w:rsid w:val="007B0A70"/>
    <w:rsid w:val="007B0C8E"/>
    <w:rsid w:val="007B0ED5"/>
    <w:rsid w:val="007B1701"/>
    <w:rsid w:val="007B1727"/>
    <w:rsid w:val="007B1883"/>
    <w:rsid w:val="007B1B57"/>
    <w:rsid w:val="007B1C44"/>
    <w:rsid w:val="007B2A68"/>
    <w:rsid w:val="007B2C48"/>
    <w:rsid w:val="007B2E8A"/>
    <w:rsid w:val="007B30D2"/>
    <w:rsid w:val="007B31EF"/>
    <w:rsid w:val="007B3863"/>
    <w:rsid w:val="007B4157"/>
    <w:rsid w:val="007B53CE"/>
    <w:rsid w:val="007B58B4"/>
    <w:rsid w:val="007B5DCC"/>
    <w:rsid w:val="007B6151"/>
    <w:rsid w:val="007B6245"/>
    <w:rsid w:val="007B6273"/>
    <w:rsid w:val="007B645C"/>
    <w:rsid w:val="007B68E3"/>
    <w:rsid w:val="007B6BB3"/>
    <w:rsid w:val="007B720C"/>
    <w:rsid w:val="007B73A2"/>
    <w:rsid w:val="007B7BE9"/>
    <w:rsid w:val="007B7DA1"/>
    <w:rsid w:val="007C132E"/>
    <w:rsid w:val="007C1643"/>
    <w:rsid w:val="007C1D72"/>
    <w:rsid w:val="007C26C9"/>
    <w:rsid w:val="007C2D16"/>
    <w:rsid w:val="007C31EA"/>
    <w:rsid w:val="007C3C6C"/>
    <w:rsid w:val="007C4CD1"/>
    <w:rsid w:val="007C6A74"/>
    <w:rsid w:val="007C6E33"/>
    <w:rsid w:val="007C7616"/>
    <w:rsid w:val="007D0259"/>
    <w:rsid w:val="007D0877"/>
    <w:rsid w:val="007D0D72"/>
    <w:rsid w:val="007D131F"/>
    <w:rsid w:val="007D191D"/>
    <w:rsid w:val="007D1A44"/>
    <w:rsid w:val="007D2064"/>
    <w:rsid w:val="007D2477"/>
    <w:rsid w:val="007D2826"/>
    <w:rsid w:val="007D2871"/>
    <w:rsid w:val="007D2E68"/>
    <w:rsid w:val="007D3B9A"/>
    <w:rsid w:val="007D3F5E"/>
    <w:rsid w:val="007D52D3"/>
    <w:rsid w:val="007D5930"/>
    <w:rsid w:val="007D64BD"/>
    <w:rsid w:val="007D6E69"/>
    <w:rsid w:val="007D707A"/>
    <w:rsid w:val="007D7364"/>
    <w:rsid w:val="007D7A76"/>
    <w:rsid w:val="007D7C7E"/>
    <w:rsid w:val="007D7E33"/>
    <w:rsid w:val="007E0B5C"/>
    <w:rsid w:val="007E2348"/>
    <w:rsid w:val="007E29CA"/>
    <w:rsid w:val="007E3164"/>
    <w:rsid w:val="007E35E4"/>
    <w:rsid w:val="007E3EB4"/>
    <w:rsid w:val="007E4048"/>
    <w:rsid w:val="007E406D"/>
    <w:rsid w:val="007E4220"/>
    <w:rsid w:val="007E6061"/>
    <w:rsid w:val="007E61EE"/>
    <w:rsid w:val="007E6B1C"/>
    <w:rsid w:val="007E765E"/>
    <w:rsid w:val="007F0C8B"/>
    <w:rsid w:val="007F1C63"/>
    <w:rsid w:val="007F2449"/>
    <w:rsid w:val="007F2602"/>
    <w:rsid w:val="007F4100"/>
    <w:rsid w:val="007F412E"/>
    <w:rsid w:val="007F5006"/>
    <w:rsid w:val="007F54EA"/>
    <w:rsid w:val="007F583F"/>
    <w:rsid w:val="007F5988"/>
    <w:rsid w:val="007F5FEF"/>
    <w:rsid w:val="007F6743"/>
    <w:rsid w:val="007F6CA4"/>
    <w:rsid w:val="007F7004"/>
    <w:rsid w:val="007F7251"/>
    <w:rsid w:val="007F74F3"/>
    <w:rsid w:val="007F7C4E"/>
    <w:rsid w:val="008003DF"/>
    <w:rsid w:val="00801B44"/>
    <w:rsid w:val="00802F68"/>
    <w:rsid w:val="00803946"/>
    <w:rsid w:val="00803B27"/>
    <w:rsid w:val="008048AB"/>
    <w:rsid w:val="00804D28"/>
    <w:rsid w:val="00804D60"/>
    <w:rsid w:val="00805849"/>
    <w:rsid w:val="00805FDF"/>
    <w:rsid w:val="0080687C"/>
    <w:rsid w:val="0080714A"/>
    <w:rsid w:val="008112D5"/>
    <w:rsid w:val="00811329"/>
    <w:rsid w:val="008113E9"/>
    <w:rsid w:val="0081306B"/>
    <w:rsid w:val="008135D7"/>
    <w:rsid w:val="00813C18"/>
    <w:rsid w:val="0081487E"/>
    <w:rsid w:val="00814FDD"/>
    <w:rsid w:val="00815427"/>
    <w:rsid w:val="008158AB"/>
    <w:rsid w:val="00815B75"/>
    <w:rsid w:val="0081639C"/>
    <w:rsid w:val="008168C2"/>
    <w:rsid w:val="008175F8"/>
    <w:rsid w:val="00817F3B"/>
    <w:rsid w:val="00820126"/>
    <w:rsid w:val="008204DD"/>
    <w:rsid w:val="00821FCA"/>
    <w:rsid w:val="00822702"/>
    <w:rsid w:val="00822CC0"/>
    <w:rsid w:val="00822DAE"/>
    <w:rsid w:val="00823025"/>
    <w:rsid w:val="008238D2"/>
    <w:rsid w:val="00823912"/>
    <w:rsid w:val="00823D45"/>
    <w:rsid w:val="00823D96"/>
    <w:rsid w:val="0082446E"/>
    <w:rsid w:val="008247F9"/>
    <w:rsid w:val="00824FF7"/>
    <w:rsid w:val="0082700F"/>
    <w:rsid w:val="00830917"/>
    <w:rsid w:val="008314F9"/>
    <w:rsid w:val="008315EF"/>
    <w:rsid w:val="00831891"/>
    <w:rsid w:val="0083220C"/>
    <w:rsid w:val="00832289"/>
    <w:rsid w:val="008326BF"/>
    <w:rsid w:val="00832EF2"/>
    <w:rsid w:val="00832FB6"/>
    <w:rsid w:val="008332B9"/>
    <w:rsid w:val="00833E56"/>
    <w:rsid w:val="008342E3"/>
    <w:rsid w:val="00834849"/>
    <w:rsid w:val="00835433"/>
    <w:rsid w:val="00835DD7"/>
    <w:rsid w:val="0083635B"/>
    <w:rsid w:val="00836C77"/>
    <w:rsid w:val="00836F20"/>
    <w:rsid w:val="008374D8"/>
    <w:rsid w:val="008376D4"/>
    <w:rsid w:val="008405A3"/>
    <w:rsid w:val="00840654"/>
    <w:rsid w:val="008409AB"/>
    <w:rsid w:val="00840C2C"/>
    <w:rsid w:val="008415CF"/>
    <w:rsid w:val="00841DDB"/>
    <w:rsid w:val="00841E1A"/>
    <w:rsid w:val="00842209"/>
    <w:rsid w:val="00842498"/>
    <w:rsid w:val="0084266F"/>
    <w:rsid w:val="00842E41"/>
    <w:rsid w:val="00842E45"/>
    <w:rsid w:val="008435B7"/>
    <w:rsid w:val="0084375B"/>
    <w:rsid w:val="0084396E"/>
    <w:rsid w:val="00844171"/>
    <w:rsid w:val="00844740"/>
    <w:rsid w:val="00845086"/>
    <w:rsid w:val="008463DC"/>
    <w:rsid w:val="00846B41"/>
    <w:rsid w:val="00847960"/>
    <w:rsid w:val="00850AFD"/>
    <w:rsid w:val="00850D70"/>
    <w:rsid w:val="008513C2"/>
    <w:rsid w:val="00853168"/>
    <w:rsid w:val="00853449"/>
    <w:rsid w:val="00853D21"/>
    <w:rsid w:val="008543BE"/>
    <w:rsid w:val="00854E81"/>
    <w:rsid w:val="0085638D"/>
    <w:rsid w:val="00856547"/>
    <w:rsid w:val="00856818"/>
    <w:rsid w:val="00856CD3"/>
    <w:rsid w:val="0085739A"/>
    <w:rsid w:val="0086000B"/>
    <w:rsid w:val="008600DA"/>
    <w:rsid w:val="00862106"/>
    <w:rsid w:val="008621C0"/>
    <w:rsid w:val="0086329D"/>
    <w:rsid w:val="008634A5"/>
    <w:rsid w:val="00863766"/>
    <w:rsid w:val="00863892"/>
    <w:rsid w:val="008655A9"/>
    <w:rsid w:val="0086662E"/>
    <w:rsid w:val="0087174D"/>
    <w:rsid w:val="00871C39"/>
    <w:rsid w:val="00871E1B"/>
    <w:rsid w:val="00871F3E"/>
    <w:rsid w:val="008723A5"/>
    <w:rsid w:val="00872CC7"/>
    <w:rsid w:val="00872E8E"/>
    <w:rsid w:val="008736DF"/>
    <w:rsid w:val="008737F6"/>
    <w:rsid w:val="00873B24"/>
    <w:rsid w:val="00874241"/>
    <w:rsid w:val="008747B6"/>
    <w:rsid w:val="00874A9D"/>
    <w:rsid w:val="00874BE4"/>
    <w:rsid w:val="00875368"/>
    <w:rsid w:val="008766B9"/>
    <w:rsid w:val="00876924"/>
    <w:rsid w:val="0087706A"/>
    <w:rsid w:val="00877283"/>
    <w:rsid w:val="00880A09"/>
    <w:rsid w:val="00880BA7"/>
    <w:rsid w:val="00881273"/>
    <w:rsid w:val="0088164A"/>
    <w:rsid w:val="008822CD"/>
    <w:rsid w:val="00882748"/>
    <w:rsid w:val="00882918"/>
    <w:rsid w:val="00882E60"/>
    <w:rsid w:val="00884964"/>
    <w:rsid w:val="00884B35"/>
    <w:rsid w:val="00884C55"/>
    <w:rsid w:val="008851EE"/>
    <w:rsid w:val="0088525A"/>
    <w:rsid w:val="0088532F"/>
    <w:rsid w:val="00886233"/>
    <w:rsid w:val="00886789"/>
    <w:rsid w:val="008867E2"/>
    <w:rsid w:val="00886BE0"/>
    <w:rsid w:val="00886D56"/>
    <w:rsid w:val="00886E78"/>
    <w:rsid w:val="008870BC"/>
    <w:rsid w:val="008871FE"/>
    <w:rsid w:val="008878C7"/>
    <w:rsid w:val="00887961"/>
    <w:rsid w:val="00887F2E"/>
    <w:rsid w:val="00891A5C"/>
    <w:rsid w:val="00891B7A"/>
    <w:rsid w:val="00891E62"/>
    <w:rsid w:val="00892D4D"/>
    <w:rsid w:val="008933EA"/>
    <w:rsid w:val="008940DA"/>
    <w:rsid w:val="00895BA6"/>
    <w:rsid w:val="008962CF"/>
    <w:rsid w:val="0089662B"/>
    <w:rsid w:val="0089676E"/>
    <w:rsid w:val="00896C17"/>
    <w:rsid w:val="00897703"/>
    <w:rsid w:val="008A0653"/>
    <w:rsid w:val="008A0AEB"/>
    <w:rsid w:val="008A0F1F"/>
    <w:rsid w:val="008A22B2"/>
    <w:rsid w:val="008A23B0"/>
    <w:rsid w:val="008A3009"/>
    <w:rsid w:val="008A352C"/>
    <w:rsid w:val="008A3F50"/>
    <w:rsid w:val="008A4616"/>
    <w:rsid w:val="008A575B"/>
    <w:rsid w:val="008A6015"/>
    <w:rsid w:val="008A626E"/>
    <w:rsid w:val="008A62B1"/>
    <w:rsid w:val="008A6327"/>
    <w:rsid w:val="008A6516"/>
    <w:rsid w:val="008A7011"/>
    <w:rsid w:val="008A7A53"/>
    <w:rsid w:val="008A7F73"/>
    <w:rsid w:val="008B029F"/>
    <w:rsid w:val="008B078A"/>
    <w:rsid w:val="008B0A44"/>
    <w:rsid w:val="008B1B6E"/>
    <w:rsid w:val="008B291E"/>
    <w:rsid w:val="008B2F2B"/>
    <w:rsid w:val="008B318C"/>
    <w:rsid w:val="008B3252"/>
    <w:rsid w:val="008B4062"/>
    <w:rsid w:val="008B41CF"/>
    <w:rsid w:val="008B4311"/>
    <w:rsid w:val="008B4B62"/>
    <w:rsid w:val="008B5924"/>
    <w:rsid w:val="008B5A53"/>
    <w:rsid w:val="008B5F9B"/>
    <w:rsid w:val="008B61CF"/>
    <w:rsid w:val="008B673A"/>
    <w:rsid w:val="008B69A8"/>
    <w:rsid w:val="008B706F"/>
    <w:rsid w:val="008B7B80"/>
    <w:rsid w:val="008B7CC7"/>
    <w:rsid w:val="008B7D06"/>
    <w:rsid w:val="008B7E79"/>
    <w:rsid w:val="008C00A0"/>
    <w:rsid w:val="008C0DAA"/>
    <w:rsid w:val="008C0F2A"/>
    <w:rsid w:val="008C192C"/>
    <w:rsid w:val="008C2565"/>
    <w:rsid w:val="008C298B"/>
    <w:rsid w:val="008C2EDA"/>
    <w:rsid w:val="008C3AE4"/>
    <w:rsid w:val="008C476E"/>
    <w:rsid w:val="008C4E04"/>
    <w:rsid w:val="008C5010"/>
    <w:rsid w:val="008C5E93"/>
    <w:rsid w:val="008C701D"/>
    <w:rsid w:val="008C7108"/>
    <w:rsid w:val="008C7C2A"/>
    <w:rsid w:val="008D061E"/>
    <w:rsid w:val="008D09A0"/>
    <w:rsid w:val="008D1824"/>
    <w:rsid w:val="008D1974"/>
    <w:rsid w:val="008D1ADD"/>
    <w:rsid w:val="008D1C83"/>
    <w:rsid w:val="008D1CB0"/>
    <w:rsid w:val="008D2AF8"/>
    <w:rsid w:val="008D39A0"/>
    <w:rsid w:val="008D39E9"/>
    <w:rsid w:val="008D3DF4"/>
    <w:rsid w:val="008D3E14"/>
    <w:rsid w:val="008D3F3E"/>
    <w:rsid w:val="008D4985"/>
    <w:rsid w:val="008D49C6"/>
    <w:rsid w:val="008D4A51"/>
    <w:rsid w:val="008D50D9"/>
    <w:rsid w:val="008D53D7"/>
    <w:rsid w:val="008D5C4E"/>
    <w:rsid w:val="008D5D03"/>
    <w:rsid w:val="008D5E31"/>
    <w:rsid w:val="008D6854"/>
    <w:rsid w:val="008D6F27"/>
    <w:rsid w:val="008D7622"/>
    <w:rsid w:val="008D7F71"/>
    <w:rsid w:val="008E0558"/>
    <w:rsid w:val="008E0972"/>
    <w:rsid w:val="008E151B"/>
    <w:rsid w:val="008E1ED9"/>
    <w:rsid w:val="008E22D3"/>
    <w:rsid w:val="008E274F"/>
    <w:rsid w:val="008E4497"/>
    <w:rsid w:val="008E78CF"/>
    <w:rsid w:val="008F02B7"/>
    <w:rsid w:val="008F046E"/>
    <w:rsid w:val="008F0D6F"/>
    <w:rsid w:val="008F15AA"/>
    <w:rsid w:val="008F15C8"/>
    <w:rsid w:val="008F2F0E"/>
    <w:rsid w:val="008F321A"/>
    <w:rsid w:val="008F3610"/>
    <w:rsid w:val="008F3896"/>
    <w:rsid w:val="008F3B9F"/>
    <w:rsid w:val="008F3BCF"/>
    <w:rsid w:val="008F4256"/>
    <w:rsid w:val="008F583B"/>
    <w:rsid w:val="008F6BD4"/>
    <w:rsid w:val="008F6F9C"/>
    <w:rsid w:val="008F7957"/>
    <w:rsid w:val="00900393"/>
    <w:rsid w:val="00900A74"/>
    <w:rsid w:val="0090111D"/>
    <w:rsid w:val="009015A8"/>
    <w:rsid w:val="009023AC"/>
    <w:rsid w:val="009027DF"/>
    <w:rsid w:val="00902C0A"/>
    <w:rsid w:val="009033A9"/>
    <w:rsid w:val="00903782"/>
    <w:rsid w:val="009051BD"/>
    <w:rsid w:val="00905403"/>
    <w:rsid w:val="00905496"/>
    <w:rsid w:val="00905553"/>
    <w:rsid w:val="0090568E"/>
    <w:rsid w:val="0090581B"/>
    <w:rsid w:val="009059C5"/>
    <w:rsid w:val="00905CCA"/>
    <w:rsid w:val="00905D4D"/>
    <w:rsid w:val="0090602C"/>
    <w:rsid w:val="0090612C"/>
    <w:rsid w:val="009064D1"/>
    <w:rsid w:val="009066B4"/>
    <w:rsid w:val="00906F55"/>
    <w:rsid w:val="009074E0"/>
    <w:rsid w:val="009078DA"/>
    <w:rsid w:val="00907EC5"/>
    <w:rsid w:val="009101E5"/>
    <w:rsid w:val="00910BAC"/>
    <w:rsid w:val="00910CC9"/>
    <w:rsid w:val="009114AF"/>
    <w:rsid w:val="009119CF"/>
    <w:rsid w:val="00911D39"/>
    <w:rsid w:val="00911F46"/>
    <w:rsid w:val="009136DC"/>
    <w:rsid w:val="0091388A"/>
    <w:rsid w:val="00913ABA"/>
    <w:rsid w:val="00914C0C"/>
    <w:rsid w:val="00916866"/>
    <w:rsid w:val="0091686E"/>
    <w:rsid w:val="00916F22"/>
    <w:rsid w:val="009173A9"/>
    <w:rsid w:val="00917D07"/>
    <w:rsid w:val="00917FAF"/>
    <w:rsid w:val="00920B1E"/>
    <w:rsid w:val="00921A69"/>
    <w:rsid w:val="00921B48"/>
    <w:rsid w:val="00921D4A"/>
    <w:rsid w:val="00922849"/>
    <w:rsid w:val="009229D5"/>
    <w:rsid w:val="00922B19"/>
    <w:rsid w:val="00922CEA"/>
    <w:rsid w:val="00922E62"/>
    <w:rsid w:val="0092364F"/>
    <w:rsid w:val="00923D48"/>
    <w:rsid w:val="00924663"/>
    <w:rsid w:val="00925C81"/>
    <w:rsid w:val="00925F4C"/>
    <w:rsid w:val="00925FAE"/>
    <w:rsid w:val="00926E0E"/>
    <w:rsid w:val="0092700C"/>
    <w:rsid w:val="009274DE"/>
    <w:rsid w:val="009279FE"/>
    <w:rsid w:val="009308EB"/>
    <w:rsid w:val="0093136C"/>
    <w:rsid w:val="0093179E"/>
    <w:rsid w:val="00931AE6"/>
    <w:rsid w:val="009323B7"/>
    <w:rsid w:val="00932CEC"/>
    <w:rsid w:val="00933029"/>
    <w:rsid w:val="009330B5"/>
    <w:rsid w:val="0093317B"/>
    <w:rsid w:val="0093325A"/>
    <w:rsid w:val="00933D40"/>
    <w:rsid w:val="00933EFC"/>
    <w:rsid w:val="009347A7"/>
    <w:rsid w:val="009351E8"/>
    <w:rsid w:val="00935FCD"/>
    <w:rsid w:val="00936924"/>
    <w:rsid w:val="00937A7A"/>
    <w:rsid w:val="009406DB"/>
    <w:rsid w:val="009411BB"/>
    <w:rsid w:val="0094162B"/>
    <w:rsid w:val="009418E2"/>
    <w:rsid w:val="00941954"/>
    <w:rsid w:val="00942874"/>
    <w:rsid w:val="009432DB"/>
    <w:rsid w:val="00943813"/>
    <w:rsid w:val="00943F30"/>
    <w:rsid w:val="00943F81"/>
    <w:rsid w:val="009441EC"/>
    <w:rsid w:val="009444AC"/>
    <w:rsid w:val="00944696"/>
    <w:rsid w:val="00944702"/>
    <w:rsid w:val="00944979"/>
    <w:rsid w:val="00945CAA"/>
    <w:rsid w:val="00945EB4"/>
    <w:rsid w:val="00946873"/>
    <w:rsid w:val="009501BB"/>
    <w:rsid w:val="00950303"/>
    <w:rsid w:val="009503BC"/>
    <w:rsid w:val="00950ACD"/>
    <w:rsid w:val="00950C8C"/>
    <w:rsid w:val="009512BF"/>
    <w:rsid w:val="00951731"/>
    <w:rsid w:val="0095174C"/>
    <w:rsid w:val="0095174F"/>
    <w:rsid w:val="009517D8"/>
    <w:rsid w:val="00951AD0"/>
    <w:rsid w:val="0095274D"/>
    <w:rsid w:val="00953199"/>
    <w:rsid w:val="009533E3"/>
    <w:rsid w:val="00953600"/>
    <w:rsid w:val="00953E9E"/>
    <w:rsid w:val="00953EC5"/>
    <w:rsid w:val="00955119"/>
    <w:rsid w:val="0095587B"/>
    <w:rsid w:val="00955AB5"/>
    <w:rsid w:val="00955CD6"/>
    <w:rsid w:val="009561F6"/>
    <w:rsid w:val="009566E7"/>
    <w:rsid w:val="00956894"/>
    <w:rsid w:val="009569F2"/>
    <w:rsid w:val="00956CFC"/>
    <w:rsid w:val="00957563"/>
    <w:rsid w:val="00960018"/>
    <w:rsid w:val="009609EF"/>
    <w:rsid w:val="00961A96"/>
    <w:rsid w:val="00961C6E"/>
    <w:rsid w:val="0096256F"/>
    <w:rsid w:val="00962E79"/>
    <w:rsid w:val="009630ED"/>
    <w:rsid w:val="00963AB6"/>
    <w:rsid w:val="0096459B"/>
    <w:rsid w:val="0096459F"/>
    <w:rsid w:val="009646C7"/>
    <w:rsid w:val="00964A78"/>
    <w:rsid w:val="009659C5"/>
    <w:rsid w:val="00966050"/>
    <w:rsid w:val="00966BDB"/>
    <w:rsid w:val="00966CCE"/>
    <w:rsid w:val="00967794"/>
    <w:rsid w:val="00967ABE"/>
    <w:rsid w:val="00967EE8"/>
    <w:rsid w:val="00970B63"/>
    <w:rsid w:val="009719F4"/>
    <w:rsid w:val="009728B7"/>
    <w:rsid w:val="00972994"/>
    <w:rsid w:val="00972ED3"/>
    <w:rsid w:val="009730C7"/>
    <w:rsid w:val="009732BA"/>
    <w:rsid w:val="009741CF"/>
    <w:rsid w:val="00974DE8"/>
    <w:rsid w:val="00974E04"/>
    <w:rsid w:val="0097536E"/>
    <w:rsid w:val="00975B71"/>
    <w:rsid w:val="00976065"/>
    <w:rsid w:val="00976073"/>
    <w:rsid w:val="0097609D"/>
    <w:rsid w:val="0097626A"/>
    <w:rsid w:val="009769EC"/>
    <w:rsid w:val="0097770B"/>
    <w:rsid w:val="00977CF1"/>
    <w:rsid w:val="009803EB"/>
    <w:rsid w:val="00980AAA"/>
    <w:rsid w:val="00980F00"/>
    <w:rsid w:val="00981C24"/>
    <w:rsid w:val="00982170"/>
    <w:rsid w:val="00982595"/>
    <w:rsid w:val="00983F9A"/>
    <w:rsid w:val="00984151"/>
    <w:rsid w:val="009848FB"/>
    <w:rsid w:val="00984987"/>
    <w:rsid w:val="00984CA9"/>
    <w:rsid w:val="00987048"/>
    <w:rsid w:val="00987B4F"/>
    <w:rsid w:val="00987BB4"/>
    <w:rsid w:val="00987DF6"/>
    <w:rsid w:val="00990563"/>
    <w:rsid w:val="00990613"/>
    <w:rsid w:val="00990689"/>
    <w:rsid w:val="009909B6"/>
    <w:rsid w:val="0099168D"/>
    <w:rsid w:val="00991997"/>
    <w:rsid w:val="0099249D"/>
    <w:rsid w:val="009924D6"/>
    <w:rsid w:val="0099294D"/>
    <w:rsid w:val="00992EF5"/>
    <w:rsid w:val="00993BB1"/>
    <w:rsid w:val="00995462"/>
    <w:rsid w:val="00995CFB"/>
    <w:rsid w:val="0099619A"/>
    <w:rsid w:val="009966FD"/>
    <w:rsid w:val="0099738B"/>
    <w:rsid w:val="0099747E"/>
    <w:rsid w:val="0099772E"/>
    <w:rsid w:val="009A00DF"/>
    <w:rsid w:val="009A02B0"/>
    <w:rsid w:val="009A17D8"/>
    <w:rsid w:val="009A1997"/>
    <w:rsid w:val="009A22F5"/>
    <w:rsid w:val="009A248D"/>
    <w:rsid w:val="009A2E34"/>
    <w:rsid w:val="009A33B7"/>
    <w:rsid w:val="009A3738"/>
    <w:rsid w:val="009A48A6"/>
    <w:rsid w:val="009A4A04"/>
    <w:rsid w:val="009A4BD0"/>
    <w:rsid w:val="009A4E0A"/>
    <w:rsid w:val="009A6146"/>
    <w:rsid w:val="009A712D"/>
    <w:rsid w:val="009A734A"/>
    <w:rsid w:val="009A76D5"/>
    <w:rsid w:val="009A7A51"/>
    <w:rsid w:val="009A7A92"/>
    <w:rsid w:val="009A7F86"/>
    <w:rsid w:val="009B102F"/>
    <w:rsid w:val="009B1E4C"/>
    <w:rsid w:val="009B2049"/>
    <w:rsid w:val="009B2150"/>
    <w:rsid w:val="009B2A16"/>
    <w:rsid w:val="009B3217"/>
    <w:rsid w:val="009B3FFF"/>
    <w:rsid w:val="009B425E"/>
    <w:rsid w:val="009B42F8"/>
    <w:rsid w:val="009B4B3C"/>
    <w:rsid w:val="009B4B4F"/>
    <w:rsid w:val="009B4D65"/>
    <w:rsid w:val="009B502F"/>
    <w:rsid w:val="009B52E8"/>
    <w:rsid w:val="009B56D9"/>
    <w:rsid w:val="009B57B8"/>
    <w:rsid w:val="009B5E1F"/>
    <w:rsid w:val="009B5FEB"/>
    <w:rsid w:val="009B61EE"/>
    <w:rsid w:val="009B759D"/>
    <w:rsid w:val="009B7DEF"/>
    <w:rsid w:val="009B7E4F"/>
    <w:rsid w:val="009C01DF"/>
    <w:rsid w:val="009C040B"/>
    <w:rsid w:val="009C0752"/>
    <w:rsid w:val="009C09DD"/>
    <w:rsid w:val="009C10D3"/>
    <w:rsid w:val="009C16F8"/>
    <w:rsid w:val="009C1CBA"/>
    <w:rsid w:val="009C21B9"/>
    <w:rsid w:val="009C266B"/>
    <w:rsid w:val="009C2D83"/>
    <w:rsid w:val="009C37E8"/>
    <w:rsid w:val="009C41A1"/>
    <w:rsid w:val="009C482F"/>
    <w:rsid w:val="009C4D27"/>
    <w:rsid w:val="009C4E55"/>
    <w:rsid w:val="009C4F7C"/>
    <w:rsid w:val="009C502E"/>
    <w:rsid w:val="009C5300"/>
    <w:rsid w:val="009C6644"/>
    <w:rsid w:val="009C7027"/>
    <w:rsid w:val="009C71AB"/>
    <w:rsid w:val="009C76FD"/>
    <w:rsid w:val="009C7C3B"/>
    <w:rsid w:val="009C7CBE"/>
    <w:rsid w:val="009D06F0"/>
    <w:rsid w:val="009D0F00"/>
    <w:rsid w:val="009D1271"/>
    <w:rsid w:val="009D183D"/>
    <w:rsid w:val="009D2194"/>
    <w:rsid w:val="009D30AC"/>
    <w:rsid w:val="009D3F68"/>
    <w:rsid w:val="009D4E7A"/>
    <w:rsid w:val="009D5344"/>
    <w:rsid w:val="009D53C0"/>
    <w:rsid w:val="009D55F9"/>
    <w:rsid w:val="009D6597"/>
    <w:rsid w:val="009D729A"/>
    <w:rsid w:val="009D798B"/>
    <w:rsid w:val="009E0662"/>
    <w:rsid w:val="009E06A7"/>
    <w:rsid w:val="009E0FAC"/>
    <w:rsid w:val="009E1E10"/>
    <w:rsid w:val="009E2332"/>
    <w:rsid w:val="009E4487"/>
    <w:rsid w:val="009E4619"/>
    <w:rsid w:val="009E5997"/>
    <w:rsid w:val="009E5CF4"/>
    <w:rsid w:val="009E617A"/>
    <w:rsid w:val="009E63D7"/>
    <w:rsid w:val="009E7187"/>
    <w:rsid w:val="009E72F6"/>
    <w:rsid w:val="009E73C3"/>
    <w:rsid w:val="009E7A45"/>
    <w:rsid w:val="009F046C"/>
    <w:rsid w:val="009F04FF"/>
    <w:rsid w:val="009F087B"/>
    <w:rsid w:val="009F0BF0"/>
    <w:rsid w:val="009F1E7B"/>
    <w:rsid w:val="009F220C"/>
    <w:rsid w:val="009F23A6"/>
    <w:rsid w:val="009F2911"/>
    <w:rsid w:val="009F2D33"/>
    <w:rsid w:val="009F37BF"/>
    <w:rsid w:val="009F3C3F"/>
    <w:rsid w:val="009F3E26"/>
    <w:rsid w:val="009F3F2E"/>
    <w:rsid w:val="009F4EC0"/>
    <w:rsid w:val="009F505E"/>
    <w:rsid w:val="009F5A19"/>
    <w:rsid w:val="009F6322"/>
    <w:rsid w:val="009F65C0"/>
    <w:rsid w:val="009F7338"/>
    <w:rsid w:val="009F7E21"/>
    <w:rsid w:val="00A003BE"/>
    <w:rsid w:val="00A00EB2"/>
    <w:rsid w:val="00A030DE"/>
    <w:rsid w:val="00A03214"/>
    <w:rsid w:val="00A03738"/>
    <w:rsid w:val="00A03908"/>
    <w:rsid w:val="00A04324"/>
    <w:rsid w:val="00A04995"/>
    <w:rsid w:val="00A05B92"/>
    <w:rsid w:val="00A05EE6"/>
    <w:rsid w:val="00A05F48"/>
    <w:rsid w:val="00A067AE"/>
    <w:rsid w:val="00A06DEE"/>
    <w:rsid w:val="00A070EF"/>
    <w:rsid w:val="00A07364"/>
    <w:rsid w:val="00A0769E"/>
    <w:rsid w:val="00A10263"/>
    <w:rsid w:val="00A10677"/>
    <w:rsid w:val="00A106F7"/>
    <w:rsid w:val="00A10981"/>
    <w:rsid w:val="00A1109C"/>
    <w:rsid w:val="00A11490"/>
    <w:rsid w:val="00A12089"/>
    <w:rsid w:val="00A120CF"/>
    <w:rsid w:val="00A135DC"/>
    <w:rsid w:val="00A13799"/>
    <w:rsid w:val="00A13D54"/>
    <w:rsid w:val="00A15DC1"/>
    <w:rsid w:val="00A16A75"/>
    <w:rsid w:val="00A16D06"/>
    <w:rsid w:val="00A17BCA"/>
    <w:rsid w:val="00A20123"/>
    <w:rsid w:val="00A20265"/>
    <w:rsid w:val="00A21139"/>
    <w:rsid w:val="00A21551"/>
    <w:rsid w:val="00A21F94"/>
    <w:rsid w:val="00A22915"/>
    <w:rsid w:val="00A23128"/>
    <w:rsid w:val="00A2362C"/>
    <w:rsid w:val="00A23B49"/>
    <w:rsid w:val="00A23CDD"/>
    <w:rsid w:val="00A23D32"/>
    <w:rsid w:val="00A23D8A"/>
    <w:rsid w:val="00A241C0"/>
    <w:rsid w:val="00A25228"/>
    <w:rsid w:val="00A25532"/>
    <w:rsid w:val="00A256CD"/>
    <w:rsid w:val="00A267CA"/>
    <w:rsid w:val="00A2682F"/>
    <w:rsid w:val="00A2757E"/>
    <w:rsid w:val="00A278C6"/>
    <w:rsid w:val="00A27A65"/>
    <w:rsid w:val="00A27BD0"/>
    <w:rsid w:val="00A30322"/>
    <w:rsid w:val="00A305CB"/>
    <w:rsid w:val="00A30859"/>
    <w:rsid w:val="00A31249"/>
    <w:rsid w:val="00A3140E"/>
    <w:rsid w:val="00A3203D"/>
    <w:rsid w:val="00A32FB1"/>
    <w:rsid w:val="00A33328"/>
    <w:rsid w:val="00A3384A"/>
    <w:rsid w:val="00A341FC"/>
    <w:rsid w:val="00A34B9C"/>
    <w:rsid w:val="00A355A6"/>
    <w:rsid w:val="00A35E24"/>
    <w:rsid w:val="00A361D7"/>
    <w:rsid w:val="00A36474"/>
    <w:rsid w:val="00A3647E"/>
    <w:rsid w:val="00A36FC2"/>
    <w:rsid w:val="00A37965"/>
    <w:rsid w:val="00A40637"/>
    <w:rsid w:val="00A40954"/>
    <w:rsid w:val="00A40F9D"/>
    <w:rsid w:val="00A41334"/>
    <w:rsid w:val="00A42586"/>
    <w:rsid w:val="00A4280E"/>
    <w:rsid w:val="00A4361B"/>
    <w:rsid w:val="00A43C0F"/>
    <w:rsid w:val="00A44075"/>
    <w:rsid w:val="00A44949"/>
    <w:rsid w:val="00A44C0A"/>
    <w:rsid w:val="00A45059"/>
    <w:rsid w:val="00A452B4"/>
    <w:rsid w:val="00A45785"/>
    <w:rsid w:val="00A4592F"/>
    <w:rsid w:val="00A45C6B"/>
    <w:rsid w:val="00A45DB5"/>
    <w:rsid w:val="00A46FA6"/>
    <w:rsid w:val="00A479FF"/>
    <w:rsid w:val="00A5016A"/>
    <w:rsid w:val="00A50A2A"/>
    <w:rsid w:val="00A50AFA"/>
    <w:rsid w:val="00A515C4"/>
    <w:rsid w:val="00A51F0B"/>
    <w:rsid w:val="00A51FBD"/>
    <w:rsid w:val="00A52644"/>
    <w:rsid w:val="00A5331F"/>
    <w:rsid w:val="00A535E0"/>
    <w:rsid w:val="00A543A0"/>
    <w:rsid w:val="00A55A48"/>
    <w:rsid w:val="00A55CF1"/>
    <w:rsid w:val="00A55E82"/>
    <w:rsid w:val="00A562FA"/>
    <w:rsid w:val="00A56AAD"/>
    <w:rsid w:val="00A57193"/>
    <w:rsid w:val="00A572AB"/>
    <w:rsid w:val="00A610D0"/>
    <w:rsid w:val="00A620A0"/>
    <w:rsid w:val="00A623FD"/>
    <w:rsid w:val="00A62A80"/>
    <w:rsid w:val="00A62D6F"/>
    <w:rsid w:val="00A631C4"/>
    <w:rsid w:val="00A63D95"/>
    <w:rsid w:val="00A646F3"/>
    <w:rsid w:val="00A65424"/>
    <w:rsid w:val="00A65DEE"/>
    <w:rsid w:val="00A666F4"/>
    <w:rsid w:val="00A6692D"/>
    <w:rsid w:val="00A67928"/>
    <w:rsid w:val="00A6796F"/>
    <w:rsid w:val="00A709DB"/>
    <w:rsid w:val="00A70B40"/>
    <w:rsid w:val="00A70F55"/>
    <w:rsid w:val="00A70FF2"/>
    <w:rsid w:val="00A71C48"/>
    <w:rsid w:val="00A720E6"/>
    <w:rsid w:val="00A725D8"/>
    <w:rsid w:val="00A73924"/>
    <w:rsid w:val="00A73C3E"/>
    <w:rsid w:val="00A73DBE"/>
    <w:rsid w:val="00A73DD0"/>
    <w:rsid w:val="00A73E0E"/>
    <w:rsid w:val="00A73E9C"/>
    <w:rsid w:val="00A74EFF"/>
    <w:rsid w:val="00A75DA1"/>
    <w:rsid w:val="00A76146"/>
    <w:rsid w:val="00A76AA9"/>
    <w:rsid w:val="00A76D78"/>
    <w:rsid w:val="00A77723"/>
    <w:rsid w:val="00A80BAD"/>
    <w:rsid w:val="00A813E1"/>
    <w:rsid w:val="00A81A81"/>
    <w:rsid w:val="00A8284F"/>
    <w:rsid w:val="00A828F0"/>
    <w:rsid w:val="00A829CA"/>
    <w:rsid w:val="00A830B7"/>
    <w:rsid w:val="00A83D0A"/>
    <w:rsid w:val="00A841E7"/>
    <w:rsid w:val="00A84AE1"/>
    <w:rsid w:val="00A84BEE"/>
    <w:rsid w:val="00A84CF2"/>
    <w:rsid w:val="00A85367"/>
    <w:rsid w:val="00A85410"/>
    <w:rsid w:val="00A85E53"/>
    <w:rsid w:val="00A860ED"/>
    <w:rsid w:val="00A868F3"/>
    <w:rsid w:val="00A87415"/>
    <w:rsid w:val="00A87542"/>
    <w:rsid w:val="00A900D5"/>
    <w:rsid w:val="00A90B0E"/>
    <w:rsid w:val="00A9224D"/>
    <w:rsid w:val="00A92442"/>
    <w:rsid w:val="00A937EA"/>
    <w:rsid w:val="00A9389A"/>
    <w:rsid w:val="00A9462A"/>
    <w:rsid w:val="00A94CFD"/>
    <w:rsid w:val="00A95289"/>
    <w:rsid w:val="00A95519"/>
    <w:rsid w:val="00A97251"/>
    <w:rsid w:val="00A9752A"/>
    <w:rsid w:val="00AA0D5F"/>
    <w:rsid w:val="00AA0FA9"/>
    <w:rsid w:val="00AA1385"/>
    <w:rsid w:val="00AA1387"/>
    <w:rsid w:val="00AA21D5"/>
    <w:rsid w:val="00AA22C7"/>
    <w:rsid w:val="00AA29B1"/>
    <w:rsid w:val="00AA32E6"/>
    <w:rsid w:val="00AA3F30"/>
    <w:rsid w:val="00AA5E01"/>
    <w:rsid w:val="00AA6052"/>
    <w:rsid w:val="00AA6984"/>
    <w:rsid w:val="00AA6D1F"/>
    <w:rsid w:val="00AA722C"/>
    <w:rsid w:val="00AA7D18"/>
    <w:rsid w:val="00AB04FC"/>
    <w:rsid w:val="00AB0C3E"/>
    <w:rsid w:val="00AB0D90"/>
    <w:rsid w:val="00AB0E86"/>
    <w:rsid w:val="00AB11CE"/>
    <w:rsid w:val="00AB1A9C"/>
    <w:rsid w:val="00AB1E97"/>
    <w:rsid w:val="00AB2A25"/>
    <w:rsid w:val="00AB2ECD"/>
    <w:rsid w:val="00AB3C9E"/>
    <w:rsid w:val="00AB3F61"/>
    <w:rsid w:val="00AB46A3"/>
    <w:rsid w:val="00AB4DEF"/>
    <w:rsid w:val="00AB572D"/>
    <w:rsid w:val="00AB5E67"/>
    <w:rsid w:val="00AB6ED9"/>
    <w:rsid w:val="00AB7106"/>
    <w:rsid w:val="00AB7893"/>
    <w:rsid w:val="00AB78AC"/>
    <w:rsid w:val="00AB7EA5"/>
    <w:rsid w:val="00AC0729"/>
    <w:rsid w:val="00AC0B02"/>
    <w:rsid w:val="00AC136B"/>
    <w:rsid w:val="00AC218D"/>
    <w:rsid w:val="00AC37F7"/>
    <w:rsid w:val="00AC39A3"/>
    <w:rsid w:val="00AC4334"/>
    <w:rsid w:val="00AC45AF"/>
    <w:rsid w:val="00AC5474"/>
    <w:rsid w:val="00AC567F"/>
    <w:rsid w:val="00AC5F73"/>
    <w:rsid w:val="00AC60C5"/>
    <w:rsid w:val="00AC61E1"/>
    <w:rsid w:val="00AC6294"/>
    <w:rsid w:val="00AC64FC"/>
    <w:rsid w:val="00AC661C"/>
    <w:rsid w:val="00AC6ADC"/>
    <w:rsid w:val="00AC72B8"/>
    <w:rsid w:val="00AC7856"/>
    <w:rsid w:val="00AD0238"/>
    <w:rsid w:val="00AD0571"/>
    <w:rsid w:val="00AD0EEE"/>
    <w:rsid w:val="00AD1106"/>
    <w:rsid w:val="00AD1A0C"/>
    <w:rsid w:val="00AD1FB4"/>
    <w:rsid w:val="00AD2615"/>
    <w:rsid w:val="00AD2723"/>
    <w:rsid w:val="00AD2990"/>
    <w:rsid w:val="00AD3532"/>
    <w:rsid w:val="00AD4016"/>
    <w:rsid w:val="00AD612F"/>
    <w:rsid w:val="00AD67C5"/>
    <w:rsid w:val="00AD6A59"/>
    <w:rsid w:val="00AD6E48"/>
    <w:rsid w:val="00AD7755"/>
    <w:rsid w:val="00AD78C9"/>
    <w:rsid w:val="00AD7AB2"/>
    <w:rsid w:val="00AD7F4D"/>
    <w:rsid w:val="00AE0187"/>
    <w:rsid w:val="00AE0342"/>
    <w:rsid w:val="00AE05E2"/>
    <w:rsid w:val="00AE107E"/>
    <w:rsid w:val="00AE13B1"/>
    <w:rsid w:val="00AE1485"/>
    <w:rsid w:val="00AE266A"/>
    <w:rsid w:val="00AE3614"/>
    <w:rsid w:val="00AE3CF0"/>
    <w:rsid w:val="00AE3E48"/>
    <w:rsid w:val="00AE4B63"/>
    <w:rsid w:val="00AE5434"/>
    <w:rsid w:val="00AE578C"/>
    <w:rsid w:val="00AE5DC0"/>
    <w:rsid w:val="00AE6684"/>
    <w:rsid w:val="00AE6816"/>
    <w:rsid w:val="00AE6AD4"/>
    <w:rsid w:val="00AE6E9A"/>
    <w:rsid w:val="00AE7F33"/>
    <w:rsid w:val="00AF0219"/>
    <w:rsid w:val="00AF02A5"/>
    <w:rsid w:val="00AF0C5E"/>
    <w:rsid w:val="00AF2543"/>
    <w:rsid w:val="00AF2F2E"/>
    <w:rsid w:val="00AF3A0D"/>
    <w:rsid w:val="00AF3C1C"/>
    <w:rsid w:val="00AF4746"/>
    <w:rsid w:val="00AF63A2"/>
    <w:rsid w:val="00AF6B9A"/>
    <w:rsid w:val="00AF7D61"/>
    <w:rsid w:val="00B006CB"/>
    <w:rsid w:val="00B013B4"/>
    <w:rsid w:val="00B014EC"/>
    <w:rsid w:val="00B01B08"/>
    <w:rsid w:val="00B01BA0"/>
    <w:rsid w:val="00B02349"/>
    <w:rsid w:val="00B025D4"/>
    <w:rsid w:val="00B02958"/>
    <w:rsid w:val="00B02B50"/>
    <w:rsid w:val="00B02CC9"/>
    <w:rsid w:val="00B03421"/>
    <w:rsid w:val="00B03741"/>
    <w:rsid w:val="00B03A15"/>
    <w:rsid w:val="00B0414C"/>
    <w:rsid w:val="00B04394"/>
    <w:rsid w:val="00B0507F"/>
    <w:rsid w:val="00B052E4"/>
    <w:rsid w:val="00B067DA"/>
    <w:rsid w:val="00B06F3F"/>
    <w:rsid w:val="00B072F6"/>
    <w:rsid w:val="00B078DC"/>
    <w:rsid w:val="00B07A63"/>
    <w:rsid w:val="00B07CA1"/>
    <w:rsid w:val="00B07EE5"/>
    <w:rsid w:val="00B10920"/>
    <w:rsid w:val="00B10C7A"/>
    <w:rsid w:val="00B11C66"/>
    <w:rsid w:val="00B11DD6"/>
    <w:rsid w:val="00B1266E"/>
    <w:rsid w:val="00B129F8"/>
    <w:rsid w:val="00B12B31"/>
    <w:rsid w:val="00B13B4F"/>
    <w:rsid w:val="00B13D4A"/>
    <w:rsid w:val="00B1434B"/>
    <w:rsid w:val="00B157B3"/>
    <w:rsid w:val="00B15DE1"/>
    <w:rsid w:val="00B16C5F"/>
    <w:rsid w:val="00B16D6D"/>
    <w:rsid w:val="00B16FAA"/>
    <w:rsid w:val="00B17344"/>
    <w:rsid w:val="00B17385"/>
    <w:rsid w:val="00B1755D"/>
    <w:rsid w:val="00B175DE"/>
    <w:rsid w:val="00B176EA"/>
    <w:rsid w:val="00B1787C"/>
    <w:rsid w:val="00B17997"/>
    <w:rsid w:val="00B204EC"/>
    <w:rsid w:val="00B2190A"/>
    <w:rsid w:val="00B21D90"/>
    <w:rsid w:val="00B2257A"/>
    <w:rsid w:val="00B2340C"/>
    <w:rsid w:val="00B23C95"/>
    <w:rsid w:val="00B23DA8"/>
    <w:rsid w:val="00B23DE0"/>
    <w:rsid w:val="00B23E73"/>
    <w:rsid w:val="00B240C9"/>
    <w:rsid w:val="00B24BF6"/>
    <w:rsid w:val="00B257B9"/>
    <w:rsid w:val="00B2597F"/>
    <w:rsid w:val="00B26680"/>
    <w:rsid w:val="00B27998"/>
    <w:rsid w:val="00B27CF7"/>
    <w:rsid w:val="00B27DE6"/>
    <w:rsid w:val="00B27E48"/>
    <w:rsid w:val="00B30472"/>
    <w:rsid w:val="00B30C4D"/>
    <w:rsid w:val="00B31B1F"/>
    <w:rsid w:val="00B31F30"/>
    <w:rsid w:val="00B32A52"/>
    <w:rsid w:val="00B32B38"/>
    <w:rsid w:val="00B33470"/>
    <w:rsid w:val="00B33C4B"/>
    <w:rsid w:val="00B33CC9"/>
    <w:rsid w:val="00B340EB"/>
    <w:rsid w:val="00B34F99"/>
    <w:rsid w:val="00B35726"/>
    <w:rsid w:val="00B35746"/>
    <w:rsid w:val="00B358FF"/>
    <w:rsid w:val="00B35FD5"/>
    <w:rsid w:val="00B362D9"/>
    <w:rsid w:val="00B367AF"/>
    <w:rsid w:val="00B369D9"/>
    <w:rsid w:val="00B3799E"/>
    <w:rsid w:val="00B406C3"/>
    <w:rsid w:val="00B40825"/>
    <w:rsid w:val="00B40F82"/>
    <w:rsid w:val="00B410AC"/>
    <w:rsid w:val="00B41720"/>
    <w:rsid w:val="00B41A60"/>
    <w:rsid w:val="00B421F3"/>
    <w:rsid w:val="00B4365B"/>
    <w:rsid w:val="00B44A2E"/>
    <w:rsid w:val="00B45337"/>
    <w:rsid w:val="00B454CD"/>
    <w:rsid w:val="00B4711A"/>
    <w:rsid w:val="00B471CF"/>
    <w:rsid w:val="00B475E4"/>
    <w:rsid w:val="00B47C75"/>
    <w:rsid w:val="00B503D3"/>
    <w:rsid w:val="00B50F6F"/>
    <w:rsid w:val="00B50F92"/>
    <w:rsid w:val="00B51B62"/>
    <w:rsid w:val="00B520BC"/>
    <w:rsid w:val="00B52246"/>
    <w:rsid w:val="00B53000"/>
    <w:rsid w:val="00B53198"/>
    <w:rsid w:val="00B53606"/>
    <w:rsid w:val="00B54F46"/>
    <w:rsid w:val="00B55090"/>
    <w:rsid w:val="00B5590A"/>
    <w:rsid w:val="00B57D5E"/>
    <w:rsid w:val="00B60052"/>
    <w:rsid w:val="00B60C20"/>
    <w:rsid w:val="00B6100D"/>
    <w:rsid w:val="00B61031"/>
    <w:rsid w:val="00B61963"/>
    <w:rsid w:val="00B61F31"/>
    <w:rsid w:val="00B626BF"/>
    <w:rsid w:val="00B62C19"/>
    <w:rsid w:val="00B62D7A"/>
    <w:rsid w:val="00B62D8A"/>
    <w:rsid w:val="00B633B0"/>
    <w:rsid w:val="00B64C0A"/>
    <w:rsid w:val="00B6562A"/>
    <w:rsid w:val="00B6622C"/>
    <w:rsid w:val="00B66671"/>
    <w:rsid w:val="00B70272"/>
    <w:rsid w:val="00B7058D"/>
    <w:rsid w:val="00B71210"/>
    <w:rsid w:val="00B722E7"/>
    <w:rsid w:val="00B7247A"/>
    <w:rsid w:val="00B72652"/>
    <w:rsid w:val="00B72877"/>
    <w:rsid w:val="00B72B99"/>
    <w:rsid w:val="00B72D71"/>
    <w:rsid w:val="00B731DA"/>
    <w:rsid w:val="00B73C90"/>
    <w:rsid w:val="00B73CC6"/>
    <w:rsid w:val="00B75354"/>
    <w:rsid w:val="00B7596F"/>
    <w:rsid w:val="00B76CE8"/>
    <w:rsid w:val="00B775B4"/>
    <w:rsid w:val="00B801DC"/>
    <w:rsid w:val="00B80555"/>
    <w:rsid w:val="00B80910"/>
    <w:rsid w:val="00B80A24"/>
    <w:rsid w:val="00B80C8A"/>
    <w:rsid w:val="00B812C2"/>
    <w:rsid w:val="00B82806"/>
    <w:rsid w:val="00B82D0E"/>
    <w:rsid w:val="00B83FCD"/>
    <w:rsid w:val="00B84141"/>
    <w:rsid w:val="00B8529F"/>
    <w:rsid w:val="00B853CA"/>
    <w:rsid w:val="00B85468"/>
    <w:rsid w:val="00B854F1"/>
    <w:rsid w:val="00B86F95"/>
    <w:rsid w:val="00B87B58"/>
    <w:rsid w:val="00B9013C"/>
    <w:rsid w:val="00B90CB4"/>
    <w:rsid w:val="00B91741"/>
    <w:rsid w:val="00B92733"/>
    <w:rsid w:val="00B92E4D"/>
    <w:rsid w:val="00B93B68"/>
    <w:rsid w:val="00B93FE4"/>
    <w:rsid w:val="00B9404D"/>
    <w:rsid w:val="00B96B95"/>
    <w:rsid w:val="00B975A5"/>
    <w:rsid w:val="00B97620"/>
    <w:rsid w:val="00B97727"/>
    <w:rsid w:val="00BA02D5"/>
    <w:rsid w:val="00BA0BB3"/>
    <w:rsid w:val="00BA1315"/>
    <w:rsid w:val="00BA1593"/>
    <w:rsid w:val="00BA1B01"/>
    <w:rsid w:val="00BA2600"/>
    <w:rsid w:val="00BA2CB3"/>
    <w:rsid w:val="00BA36F4"/>
    <w:rsid w:val="00BA3AF1"/>
    <w:rsid w:val="00BA3BBD"/>
    <w:rsid w:val="00BA4249"/>
    <w:rsid w:val="00BA4F56"/>
    <w:rsid w:val="00BA5893"/>
    <w:rsid w:val="00BA5DAE"/>
    <w:rsid w:val="00BA5FB7"/>
    <w:rsid w:val="00BA65B2"/>
    <w:rsid w:val="00BA7EF0"/>
    <w:rsid w:val="00BB03CB"/>
    <w:rsid w:val="00BB0F4C"/>
    <w:rsid w:val="00BB1044"/>
    <w:rsid w:val="00BB1538"/>
    <w:rsid w:val="00BB1955"/>
    <w:rsid w:val="00BB20C0"/>
    <w:rsid w:val="00BB20FC"/>
    <w:rsid w:val="00BB2135"/>
    <w:rsid w:val="00BB22FF"/>
    <w:rsid w:val="00BB2AB9"/>
    <w:rsid w:val="00BB4749"/>
    <w:rsid w:val="00BB4ACF"/>
    <w:rsid w:val="00BB4C5C"/>
    <w:rsid w:val="00BB4DEA"/>
    <w:rsid w:val="00BB4F68"/>
    <w:rsid w:val="00BB55D4"/>
    <w:rsid w:val="00BB59A4"/>
    <w:rsid w:val="00BB624D"/>
    <w:rsid w:val="00BB6482"/>
    <w:rsid w:val="00BB7DFF"/>
    <w:rsid w:val="00BC0037"/>
    <w:rsid w:val="00BC0742"/>
    <w:rsid w:val="00BC07A4"/>
    <w:rsid w:val="00BC0A6D"/>
    <w:rsid w:val="00BC0E30"/>
    <w:rsid w:val="00BC1083"/>
    <w:rsid w:val="00BC10E3"/>
    <w:rsid w:val="00BC1989"/>
    <w:rsid w:val="00BC1DCB"/>
    <w:rsid w:val="00BC21DC"/>
    <w:rsid w:val="00BC267F"/>
    <w:rsid w:val="00BC414D"/>
    <w:rsid w:val="00BC4E63"/>
    <w:rsid w:val="00BC4ED7"/>
    <w:rsid w:val="00BC4F11"/>
    <w:rsid w:val="00BC555D"/>
    <w:rsid w:val="00BC5D99"/>
    <w:rsid w:val="00BC5F7F"/>
    <w:rsid w:val="00BC638C"/>
    <w:rsid w:val="00BC6BC5"/>
    <w:rsid w:val="00BC710A"/>
    <w:rsid w:val="00BC722F"/>
    <w:rsid w:val="00BC7C73"/>
    <w:rsid w:val="00BD0171"/>
    <w:rsid w:val="00BD0837"/>
    <w:rsid w:val="00BD0866"/>
    <w:rsid w:val="00BD089D"/>
    <w:rsid w:val="00BD14B0"/>
    <w:rsid w:val="00BD1511"/>
    <w:rsid w:val="00BD2E3E"/>
    <w:rsid w:val="00BD30E1"/>
    <w:rsid w:val="00BD310D"/>
    <w:rsid w:val="00BD311F"/>
    <w:rsid w:val="00BD341A"/>
    <w:rsid w:val="00BD34F1"/>
    <w:rsid w:val="00BD36EF"/>
    <w:rsid w:val="00BD38B3"/>
    <w:rsid w:val="00BD3F2D"/>
    <w:rsid w:val="00BD484B"/>
    <w:rsid w:val="00BD5056"/>
    <w:rsid w:val="00BD5086"/>
    <w:rsid w:val="00BD5539"/>
    <w:rsid w:val="00BD5904"/>
    <w:rsid w:val="00BD5B8A"/>
    <w:rsid w:val="00BD6644"/>
    <w:rsid w:val="00BD682C"/>
    <w:rsid w:val="00BD6869"/>
    <w:rsid w:val="00BD694C"/>
    <w:rsid w:val="00BD6B47"/>
    <w:rsid w:val="00BE0BFF"/>
    <w:rsid w:val="00BE0C27"/>
    <w:rsid w:val="00BE1782"/>
    <w:rsid w:val="00BE2071"/>
    <w:rsid w:val="00BE2302"/>
    <w:rsid w:val="00BE2470"/>
    <w:rsid w:val="00BE2A8C"/>
    <w:rsid w:val="00BE2C05"/>
    <w:rsid w:val="00BE47F2"/>
    <w:rsid w:val="00BE492C"/>
    <w:rsid w:val="00BE5307"/>
    <w:rsid w:val="00BE6143"/>
    <w:rsid w:val="00BE6482"/>
    <w:rsid w:val="00BE6796"/>
    <w:rsid w:val="00BE6C16"/>
    <w:rsid w:val="00BE723F"/>
    <w:rsid w:val="00BE7C0B"/>
    <w:rsid w:val="00BE7E88"/>
    <w:rsid w:val="00BF08E2"/>
    <w:rsid w:val="00BF0F05"/>
    <w:rsid w:val="00BF1B8B"/>
    <w:rsid w:val="00BF23B1"/>
    <w:rsid w:val="00BF2AC2"/>
    <w:rsid w:val="00BF2E4F"/>
    <w:rsid w:val="00BF398D"/>
    <w:rsid w:val="00BF3E9F"/>
    <w:rsid w:val="00BF3FD1"/>
    <w:rsid w:val="00BF41B9"/>
    <w:rsid w:val="00BF4348"/>
    <w:rsid w:val="00BF4A9B"/>
    <w:rsid w:val="00BF4B99"/>
    <w:rsid w:val="00BF53C4"/>
    <w:rsid w:val="00BF5C8F"/>
    <w:rsid w:val="00BF5E9A"/>
    <w:rsid w:val="00BF5F51"/>
    <w:rsid w:val="00BF621D"/>
    <w:rsid w:val="00BF6CBE"/>
    <w:rsid w:val="00BF714D"/>
    <w:rsid w:val="00BF72E0"/>
    <w:rsid w:val="00C0036A"/>
    <w:rsid w:val="00C004D7"/>
    <w:rsid w:val="00C018C9"/>
    <w:rsid w:val="00C01E19"/>
    <w:rsid w:val="00C02363"/>
    <w:rsid w:val="00C02394"/>
    <w:rsid w:val="00C02E62"/>
    <w:rsid w:val="00C0337D"/>
    <w:rsid w:val="00C0383D"/>
    <w:rsid w:val="00C038BC"/>
    <w:rsid w:val="00C03A01"/>
    <w:rsid w:val="00C04139"/>
    <w:rsid w:val="00C046BD"/>
    <w:rsid w:val="00C04831"/>
    <w:rsid w:val="00C04A6E"/>
    <w:rsid w:val="00C04D3B"/>
    <w:rsid w:val="00C051E9"/>
    <w:rsid w:val="00C055F3"/>
    <w:rsid w:val="00C0575D"/>
    <w:rsid w:val="00C05F79"/>
    <w:rsid w:val="00C07D3D"/>
    <w:rsid w:val="00C10610"/>
    <w:rsid w:val="00C10CEF"/>
    <w:rsid w:val="00C11751"/>
    <w:rsid w:val="00C11E3D"/>
    <w:rsid w:val="00C121EC"/>
    <w:rsid w:val="00C12AE5"/>
    <w:rsid w:val="00C135B1"/>
    <w:rsid w:val="00C14313"/>
    <w:rsid w:val="00C14D28"/>
    <w:rsid w:val="00C15059"/>
    <w:rsid w:val="00C1565F"/>
    <w:rsid w:val="00C15A5E"/>
    <w:rsid w:val="00C15D11"/>
    <w:rsid w:val="00C15DBD"/>
    <w:rsid w:val="00C16085"/>
    <w:rsid w:val="00C165DF"/>
    <w:rsid w:val="00C16A2F"/>
    <w:rsid w:val="00C16DD3"/>
    <w:rsid w:val="00C17677"/>
    <w:rsid w:val="00C17975"/>
    <w:rsid w:val="00C17D22"/>
    <w:rsid w:val="00C209A4"/>
    <w:rsid w:val="00C20BC3"/>
    <w:rsid w:val="00C211FE"/>
    <w:rsid w:val="00C21235"/>
    <w:rsid w:val="00C21C89"/>
    <w:rsid w:val="00C222A6"/>
    <w:rsid w:val="00C228FA"/>
    <w:rsid w:val="00C22F50"/>
    <w:rsid w:val="00C246A9"/>
    <w:rsid w:val="00C26374"/>
    <w:rsid w:val="00C26549"/>
    <w:rsid w:val="00C26A7B"/>
    <w:rsid w:val="00C2730B"/>
    <w:rsid w:val="00C277C5"/>
    <w:rsid w:val="00C30730"/>
    <w:rsid w:val="00C30D35"/>
    <w:rsid w:val="00C32A56"/>
    <w:rsid w:val="00C32B61"/>
    <w:rsid w:val="00C33F1D"/>
    <w:rsid w:val="00C34377"/>
    <w:rsid w:val="00C34BC7"/>
    <w:rsid w:val="00C34E2A"/>
    <w:rsid w:val="00C35D1F"/>
    <w:rsid w:val="00C364FF"/>
    <w:rsid w:val="00C37F29"/>
    <w:rsid w:val="00C41989"/>
    <w:rsid w:val="00C41D3E"/>
    <w:rsid w:val="00C42251"/>
    <w:rsid w:val="00C42BB7"/>
    <w:rsid w:val="00C433E4"/>
    <w:rsid w:val="00C439F9"/>
    <w:rsid w:val="00C43B0F"/>
    <w:rsid w:val="00C43DBC"/>
    <w:rsid w:val="00C44640"/>
    <w:rsid w:val="00C44758"/>
    <w:rsid w:val="00C448A3"/>
    <w:rsid w:val="00C44A17"/>
    <w:rsid w:val="00C453F6"/>
    <w:rsid w:val="00C457D8"/>
    <w:rsid w:val="00C45A20"/>
    <w:rsid w:val="00C45CA7"/>
    <w:rsid w:val="00C45EF6"/>
    <w:rsid w:val="00C461BC"/>
    <w:rsid w:val="00C46538"/>
    <w:rsid w:val="00C4701B"/>
    <w:rsid w:val="00C475F7"/>
    <w:rsid w:val="00C476AA"/>
    <w:rsid w:val="00C47850"/>
    <w:rsid w:val="00C47ACE"/>
    <w:rsid w:val="00C50F13"/>
    <w:rsid w:val="00C52981"/>
    <w:rsid w:val="00C52BD0"/>
    <w:rsid w:val="00C544CE"/>
    <w:rsid w:val="00C54722"/>
    <w:rsid w:val="00C54ABA"/>
    <w:rsid w:val="00C557AD"/>
    <w:rsid w:val="00C5604C"/>
    <w:rsid w:val="00C56113"/>
    <w:rsid w:val="00C56988"/>
    <w:rsid w:val="00C56BAB"/>
    <w:rsid w:val="00C5716A"/>
    <w:rsid w:val="00C57C28"/>
    <w:rsid w:val="00C6049F"/>
    <w:rsid w:val="00C60E86"/>
    <w:rsid w:val="00C6116A"/>
    <w:rsid w:val="00C611C7"/>
    <w:rsid w:val="00C611E5"/>
    <w:rsid w:val="00C613BD"/>
    <w:rsid w:val="00C613D3"/>
    <w:rsid w:val="00C615BA"/>
    <w:rsid w:val="00C615EB"/>
    <w:rsid w:val="00C61685"/>
    <w:rsid w:val="00C62F56"/>
    <w:rsid w:val="00C630AC"/>
    <w:rsid w:val="00C638CB"/>
    <w:rsid w:val="00C6412F"/>
    <w:rsid w:val="00C644F3"/>
    <w:rsid w:val="00C64BDD"/>
    <w:rsid w:val="00C64E37"/>
    <w:rsid w:val="00C65AE9"/>
    <w:rsid w:val="00C663B7"/>
    <w:rsid w:val="00C6668C"/>
    <w:rsid w:val="00C66D62"/>
    <w:rsid w:val="00C67AB2"/>
    <w:rsid w:val="00C71279"/>
    <w:rsid w:val="00C71559"/>
    <w:rsid w:val="00C7161D"/>
    <w:rsid w:val="00C725F9"/>
    <w:rsid w:val="00C727CF"/>
    <w:rsid w:val="00C72B93"/>
    <w:rsid w:val="00C72E4A"/>
    <w:rsid w:val="00C737A7"/>
    <w:rsid w:val="00C74690"/>
    <w:rsid w:val="00C74EB8"/>
    <w:rsid w:val="00C761E5"/>
    <w:rsid w:val="00C76369"/>
    <w:rsid w:val="00C767D3"/>
    <w:rsid w:val="00C768FA"/>
    <w:rsid w:val="00C774CE"/>
    <w:rsid w:val="00C77DBB"/>
    <w:rsid w:val="00C80453"/>
    <w:rsid w:val="00C80C10"/>
    <w:rsid w:val="00C80C88"/>
    <w:rsid w:val="00C80FE0"/>
    <w:rsid w:val="00C812C5"/>
    <w:rsid w:val="00C8156A"/>
    <w:rsid w:val="00C81B24"/>
    <w:rsid w:val="00C82254"/>
    <w:rsid w:val="00C8263B"/>
    <w:rsid w:val="00C82CEF"/>
    <w:rsid w:val="00C82E6F"/>
    <w:rsid w:val="00C835CF"/>
    <w:rsid w:val="00C83C94"/>
    <w:rsid w:val="00C8439A"/>
    <w:rsid w:val="00C8482A"/>
    <w:rsid w:val="00C85108"/>
    <w:rsid w:val="00C85E49"/>
    <w:rsid w:val="00C86CDE"/>
    <w:rsid w:val="00C876A5"/>
    <w:rsid w:val="00C87EA0"/>
    <w:rsid w:val="00C9138B"/>
    <w:rsid w:val="00C913C8"/>
    <w:rsid w:val="00C91BE1"/>
    <w:rsid w:val="00C920DA"/>
    <w:rsid w:val="00C9217E"/>
    <w:rsid w:val="00C9232C"/>
    <w:rsid w:val="00C93388"/>
    <w:rsid w:val="00C93517"/>
    <w:rsid w:val="00C935D2"/>
    <w:rsid w:val="00C93BC3"/>
    <w:rsid w:val="00C944D5"/>
    <w:rsid w:val="00C9561B"/>
    <w:rsid w:val="00C95755"/>
    <w:rsid w:val="00C9612B"/>
    <w:rsid w:val="00C96D1A"/>
    <w:rsid w:val="00C96DDF"/>
    <w:rsid w:val="00C97DEC"/>
    <w:rsid w:val="00CA01BD"/>
    <w:rsid w:val="00CA1152"/>
    <w:rsid w:val="00CA1A9C"/>
    <w:rsid w:val="00CA1AD1"/>
    <w:rsid w:val="00CA1B28"/>
    <w:rsid w:val="00CA1BB3"/>
    <w:rsid w:val="00CA1BD9"/>
    <w:rsid w:val="00CA29FF"/>
    <w:rsid w:val="00CA3526"/>
    <w:rsid w:val="00CA3911"/>
    <w:rsid w:val="00CA4301"/>
    <w:rsid w:val="00CA4C0C"/>
    <w:rsid w:val="00CA4E44"/>
    <w:rsid w:val="00CA5367"/>
    <w:rsid w:val="00CA6556"/>
    <w:rsid w:val="00CA7101"/>
    <w:rsid w:val="00CA7521"/>
    <w:rsid w:val="00CA7608"/>
    <w:rsid w:val="00CA7693"/>
    <w:rsid w:val="00CB01CD"/>
    <w:rsid w:val="00CB024C"/>
    <w:rsid w:val="00CB3FF2"/>
    <w:rsid w:val="00CB4138"/>
    <w:rsid w:val="00CB443F"/>
    <w:rsid w:val="00CB4652"/>
    <w:rsid w:val="00CB4672"/>
    <w:rsid w:val="00CB4915"/>
    <w:rsid w:val="00CB5A6B"/>
    <w:rsid w:val="00CB5B8F"/>
    <w:rsid w:val="00CB60FB"/>
    <w:rsid w:val="00CB660B"/>
    <w:rsid w:val="00CB6850"/>
    <w:rsid w:val="00CB6FB6"/>
    <w:rsid w:val="00CB736D"/>
    <w:rsid w:val="00CB74CC"/>
    <w:rsid w:val="00CC0102"/>
    <w:rsid w:val="00CC024D"/>
    <w:rsid w:val="00CC0BC4"/>
    <w:rsid w:val="00CC124D"/>
    <w:rsid w:val="00CC1ADB"/>
    <w:rsid w:val="00CC250B"/>
    <w:rsid w:val="00CC2AAC"/>
    <w:rsid w:val="00CC39E7"/>
    <w:rsid w:val="00CC4A82"/>
    <w:rsid w:val="00CC4AA5"/>
    <w:rsid w:val="00CC4E6A"/>
    <w:rsid w:val="00CC5D85"/>
    <w:rsid w:val="00CC5DBA"/>
    <w:rsid w:val="00CC5E6B"/>
    <w:rsid w:val="00CC6386"/>
    <w:rsid w:val="00CC63EF"/>
    <w:rsid w:val="00CC6816"/>
    <w:rsid w:val="00CC7C12"/>
    <w:rsid w:val="00CD0AC4"/>
    <w:rsid w:val="00CD2278"/>
    <w:rsid w:val="00CD27B9"/>
    <w:rsid w:val="00CD2F7F"/>
    <w:rsid w:val="00CD4019"/>
    <w:rsid w:val="00CD479D"/>
    <w:rsid w:val="00CD4A84"/>
    <w:rsid w:val="00CD4C00"/>
    <w:rsid w:val="00CD507F"/>
    <w:rsid w:val="00CD580E"/>
    <w:rsid w:val="00CD5842"/>
    <w:rsid w:val="00CD6C94"/>
    <w:rsid w:val="00CD6F0D"/>
    <w:rsid w:val="00CD6FA1"/>
    <w:rsid w:val="00CD76E7"/>
    <w:rsid w:val="00CE07EC"/>
    <w:rsid w:val="00CE08DF"/>
    <w:rsid w:val="00CE08EB"/>
    <w:rsid w:val="00CE1247"/>
    <w:rsid w:val="00CE175D"/>
    <w:rsid w:val="00CE1A06"/>
    <w:rsid w:val="00CE212F"/>
    <w:rsid w:val="00CE2423"/>
    <w:rsid w:val="00CE285A"/>
    <w:rsid w:val="00CE2953"/>
    <w:rsid w:val="00CE2B51"/>
    <w:rsid w:val="00CE34CC"/>
    <w:rsid w:val="00CE3C74"/>
    <w:rsid w:val="00CE4199"/>
    <w:rsid w:val="00CE43E2"/>
    <w:rsid w:val="00CE5D64"/>
    <w:rsid w:val="00CE5E16"/>
    <w:rsid w:val="00CE5E35"/>
    <w:rsid w:val="00CE60F2"/>
    <w:rsid w:val="00CE6231"/>
    <w:rsid w:val="00CE633F"/>
    <w:rsid w:val="00CE6C81"/>
    <w:rsid w:val="00CE7AD9"/>
    <w:rsid w:val="00CE7FFD"/>
    <w:rsid w:val="00CF03D6"/>
    <w:rsid w:val="00CF1B43"/>
    <w:rsid w:val="00CF2495"/>
    <w:rsid w:val="00CF2EAC"/>
    <w:rsid w:val="00CF317E"/>
    <w:rsid w:val="00CF31B9"/>
    <w:rsid w:val="00CF43E1"/>
    <w:rsid w:val="00CF49C1"/>
    <w:rsid w:val="00CF4AA3"/>
    <w:rsid w:val="00CF4C22"/>
    <w:rsid w:val="00CF4D71"/>
    <w:rsid w:val="00CF4E80"/>
    <w:rsid w:val="00CF5F02"/>
    <w:rsid w:val="00CF689E"/>
    <w:rsid w:val="00CF6D28"/>
    <w:rsid w:val="00CF7447"/>
    <w:rsid w:val="00CF7991"/>
    <w:rsid w:val="00CF7996"/>
    <w:rsid w:val="00CF7AD1"/>
    <w:rsid w:val="00CF7E81"/>
    <w:rsid w:val="00D0023F"/>
    <w:rsid w:val="00D00F8B"/>
    <w:rsid w:val="00D00FC3"/>
    <w:rsid w:val="00D011C6"/>
    <w:rsid w:val="00D015B9"/>
    <w:rsid w:val="00D01B29"/>
    <w:rsid w:val="00D0233A"/>
    <w:rsid w:val="00D0319B"/>
    <w:rsid w:val="00D0329F"/>
    <w:rsid w:val="00D03F14"/>
    <w:rsid w:val="00D049AA"/>
    <w:rsid w:val="00D049C6"/>
    <w:rsid w:val="00D04FCF"/>
    <w:rsid w:val="00D05C91"/>
    <w:rsid w:val="00D0662A"/>
    <w:rsid w:val="00D066DC"/>
    <w:rsid w:val="00D0688B"/>
    <w:rsid w:val="00D1013C"/>
    <w:rsid w:val="00D107CD"/>
    <w:rsid w:val="00D10C06"/>
    <w:rsid w:val="00D10DE9"/>
    <w:rsid w:val="00D1178D"/>
    <w:rsid w:val="00D12842"/>
    <w:rsid w:val="00D1288B"/>
    <w:rsid w:val="00D12C60"/>
    <w:rsid w:val="00D12D1A"/>
    <w:rsid w:val="00D13193"/>
    <w:rsid w:val="00D13FCB"/>
    <w:rsid w:val="00D14127"/>
    <w:rsid w:val="00D14289"/>
    <w:rsid w:val="00D14713"/>
    <w:rsid w:val="00D147FB"/>
    <w:rsid w:val="00D14A95"/>
    <w:rsid w:val="00D14FC1"/>
    <w:rsid w:val="00D1543A"/>
    <w:rsid w:val="00D157AB"/>
    <w:rsid w:val="00D1581A"/>
    <w:rsid w:val="00D15FA3"/>
    <w:rsid w:val="00D160B3"/>
    <w:rsid w:val="00D1637B"/>
    <w:rsid w:val="00D20277"/>
    <w:rsid w:val="00D21260"/>
    <w:rsid w:val="00D212B2"/>
    <w:rsid w:val="00D21454"/>
    <w:rsid w:val="00D24E74"/>
    <w:rsid w:val="00D25DF1"/>
    <w:rsid w:val="00D26766"/>
    <w:rsid w:val="00D272BD"/>
    <w:rsid w:val="00D274DA"/>
    <w:rsid w:val="00D27777"/>
    <w:rsid w:val="00D30268"/>
    <w:rsid w:val="00D30A66"/>
    <w:rsid w:val="00D31728"/>
    <w:rsid w:val="00D31A39"/>
    <w:rsid w:val="00D31AE7"/>
    <w:rsid w:val="00D323E8"/>
    <w:rsid w:val="00D32952"/>
    <w:rsid w:val="00D32E91"/>
    <w:rsid w:val="00D33705"/>
    <w:rsid w:val="00D3372E"/>
    <w:rsid w:val="00D34920"/>
    <w:rsid w:val="00D34BC2"/>
    <w:rsid w:val="00D351F8"/>
    <w:rsid w:val="00D35239"/>
    <w:rsid w:val="00D3578C"/>
    <w:rsid w:val="00D359C3"/>
    <w:rsid w:val="00D35A11"/>
    <w:rsid w:val="00D36F64"/>
    <w:rsid w:val="00D37594"/>
    <w:rsid w:val="00D37B27"/>
    <w:rsid w:val="00D37FB0"/>
    <w:rsid w:val="00D40D4C"/>
    <w:rsid w:val="00D414D6"/>
    <w:rsid w:val="00D41D0A"/>
    <w:rsid w:val="00D41EAE"/>
    <w:rsid w:val="00D4263B"/>
    <w:rsid w:val="00D4314F"/>
    <w:rsid w:val="00D43236"/>
    <w:rsid w:val="00D4347A"/>
    <w:rsid w:val="00D43A38"/>
    <w:rsid w:val="00D45633"/>
    <w:rsid w:val="00D4592F"/>
    <w:rsid w:val="00D4633E"/>
    <w:rsid w:val="00D46B31"/>
    <w:rsid w:val="00D4727B"/>
    <w:rsid w:val="00D47EC0"/>
    <w:rsid w:val="00D50216"/>
    <w:rsid w:val="00D5023F"/>
    <w:rsid w:val="00D50293"/>
    <w:rsid w:val="00D504CE"/>
    <w:rsid w:val="00D50B69"/>
    <w:rsid w:val="00D50BE8"/>
    <w:rsid w:val="00D50DE3"/>
    <w:rsid w:val="00D51211"/>
    <w:rsid w:val="00D51D98"/>
    <w:rsid w:val="00D51E7D"/>
    <w:rsid w:val="00D5291B"/>
    <w:rsid w:val="00D52BDA"/>
    <w:rsid w:val="00D52D6A"/>
    <w:rsid w:val="00D52F36"/>
    <w:rsid w:val="00D52F91"/>
    <w:rsid w:val="00D5375D"/>
    <w:rsid w:val="00D5504A"/>
    <w:rsid w:val="00D551FD"/>
    <w:rsid w:val="00D55CEF"/>
    <w:rsid w:val="00D564BA"/>
    <w:rsid w:val="00D56DAC"/>
    <w:rsid w:val="00D575A4"/>
    <w:rsid w:val="00D57D07"/>
    <w:rsid w:val="00D60982"/>
    <w:rsid w:val="00D60C67"/>
    <w:rsid w:val="00D60C6B"/>
    <w:rsid w:val="00D60DEE"/>
    <w:rsid w:val="00D611EE"/>
    <w:rsid w:val="00D61B04"/>
    <w:rsid w:val="00D61F83"/>
    <w:rsid w:val="00D626CD"/>
    <w:rsid w:val="00D62920"/>
    <w:rsid w:val="00D62ED6"/>
    <w:rsid w:val="00D630DA"/>
    <w:rsid w:val="00D632D9"/>
    <w:rsid w:val="00D63432"/>
    <w:rsid w:val="00D63673"/>
    <w:rsid w:val="00D63D54"/>
    <w:rsid w:val="00D642A2"/>
    <w:rsid w:val="00D64995"/>
    <w:rsid w:val="00D64CF7"/>
    <w:rsid w:val="00D64D2F"/>
    <w:rsid w:val="00D64EBE"/>
    <w:rsid w:val="00D65D2E"/>
    <w:rsid w:val="00D66170"/>
    <w:rsid w:val="00D669C4"/>
    <w:rsid w:val="00D66AB5"/>
    <w:rsid w:val="00D66B64"/>
    <w:rsid w:val="00D6701B"/>
    <w:rsid w:val="00D674ED"/>
    <w:rsid w:val="00D676FB"/>
    <w:rsid w:val="00D67EE3"/>
    <w:rsid w:val="00D70E10"/>
    <w:rsid w:val="00D70EE6"/>
    <w:rsid w:val="00D70EFB"/>
    <w:rsid w:val="00D720EB"/>
    <w:rsid w:val="00D72CEA"/>
    <w:rsid w:val="00D7359C"/>
    <w:rsid w:val="00D73683"/>
    <w:rsid w:val="00D745B5"/>
    <w:rsid w:val="00D748BC"/>
    <w:rsid w:val="00D74E1D"/>
    <w:rsid w:val="00D74FA4"/>
    <w:rsid w:val="00D75792"/>
    <w:rsid w:val="00D75A28"/>
    <w:rsid w:val="00D76393"/>
    <w:rsid w:val="00D7650B"/>
    <w:rsid w:val="00D766B8"/>
    <w:rsid w:val="00D768C9"/>
    <w:rsid w:val="00D76AB8"/>
    <w:rsid w:val="00D77082"/>
    <w:rsid w:val="00D77A7B"/>
    <w:rsid w:val="00D77EF1"/>
    <w:rsid w:val="00D8038B"/>
    <w:rsid w:val="00D8220A"/>
    <w:rsid w:val="00D823AA"/>
    <w:rsid w:val="00D8298A"/>
    <w:rsid w:val="00D83431"/>
    <w:rsid w:val="00D83556"/>
    <w:rsid w:val="00D83ADC"/>
    <w:rsid w:val="00D842CF"/>
    <w:rsid w:val="00D84423"/>
    <w:rsid w:val="00D84CBE"/>
    <w:rsid w:val="00D84D32"/>
    <w:rsid w:val="00D84E0A"/>
    <w:rsid w:val="00D8502A"/>
    <w:rsid w:val="00D850E1"/>
    <w:rsid w:val="00D85228"/>
    <w:rsid w:val="00D858A0"/>
    <w:rsid w:val="00D858BC"/>
    <w:rsid w:val="00D862FC"/>
    <w:rsid w:val="00D86DBC"/>
    <w:rsid w:val="00D86DF0"/>
    <w:rsid w:val="00D8706A"/>
    <w:rsid w:val="00D87927"/>
    <w:rsid w:val="00D87F48"/>
    <w:rsid w:val="00D9003F"/>
    <w:rsid w:val="00D90549"/>
    <w:rsid w:val="00D90C96"/>
    <w:rsid w:val="00D90D50"/>
    <w:rsid w:val="00D91895"/>
    <w:rsid w:val="00D9234B"/>
    <w:rsid w:val="00D92550"/>
    <w:rsid w:val="00D927A3"/>
    <w:rsid w:val="00D93AF7"/>
    <w:rsid w:val="00D94B61"/>
    <w:rsid w:val="00D94CA4"/>
    <w:rsid w:val="00D94F5F"/>
    <w:rsid w:val="00D955A2"/>
    <w:rsid w:val="00D95C61"/>
    <w:rsid w:val="00D95D59"/>
    <w:rsid w:val="00D95F33"/>
    <w:rsid w:val="00D95FC8"/>
    <w:rsid w:val="00D968B6"/>
    <w:rsid w:val="00D96FB6"/>
    <w:rsid w:val="00D9709F"/>
    <w:rsid w:val="00D972CD"/>
    <w:rsid w:val="00D97784"/>
    <w:rsid w:val="00D97AC7"/>
    <w:rsid w:val="00DA0534"/>
    <w:rsid w:val="00DA0576"/>
    <w:rsid w:val="00DA0AD5"/>
    <w:rsid w:val="00DA0B38"/>
    <w:rsid w:val="00DA0D19"/>
    <w:rsid w:val="00DA0E46"/>
    <w:rsid w:val="00DA1505"/>
    <w:rsid w:val="00DA238D"/>
    <w:rsid w:val="00DA27B2"/>
    <w:rsid w:val="00DA2E40"/>
    <w:rsid w:val="00DA32DB"/>
    <w:rsid w:val="00DA32ED"/>
    <w:rsid w:val="00DA3ACB"/>
    <w:rsid w:val="00DA3E6D"/>
    <w:rsid w:val="00DA41A8"/>
    <w:rsid w:val="00DA4690"/>
    <w:rsid w:val="00DA4D2E"/>
    <w:rsid w:val="00DA5832"/>
    <w:rsid w:val="00DA5B61"/>
    <w:rsid w:val="00DA5CF1"/>
    <w:rsid w:val="00DA62C1"/>
    <w:rsid w:val="00DA6B40"/>
    <w:rsid w:val="00DA6E4D"/>
    <w:rsid w:val="00DA7592"/>
    <w:rsid w:val="00DB01DB"/>
    <w:rsid w:val="00DB0500"/>
    <w:rsid w:val="00DB0725"/>
    <w:rsid w:val="00DB093A"/>
    <w:rsid w:val="00DB096E"/>
    <w:rsid w:val="00DB1312"/>
    <w:rsid w:val="00DB15FD"/>
    <w:rsid w:val="00DB1AE6"/>
    <w:rsid w:val="00DB1BD6"/>
    <w:rsid w:val="00DB23EC"/>
    <w:rsid w:val="00DB2B8E"/>
    <w:rsid w:val="00DB2E7F"/>
    <w:rsid w:val="00DB2FCC"/>
    <w:rsid w:val="00DB354C"/>
    <w:rsid w:val="00DB38AB"/>
    <w:rsid w:val="00DB3B30"/>
    <w:rsid w:val="00DB3E19"/>
    <w:rsid w:val="00DB4072"/>
    <w:rsid w:val="00DB415D"/>
    <w:rsid w:val="00DB4392"/>
    <w:rsid w:val="00DB45A5"/>
    <w:rsid w:val="00DB4CC0"/>
    <w:rsid w:val="00DB4E9C"/>
    <w:rsid w:val="00DB548D"/>
    <w:rsid w:val="00DB6014"/>
    <w:rsid w:val="00DB6753"/>
    <w:rsid w:val="00DB6872"/>
    <w:rsid w:val="00DB69F7"/>
    <w:rsid w:val="00DB6DD1"/>
    <w:rsid w:val="00DB74E8"/>
    <w:rsid w:val="00DB7E9B"/>
    <w:rsid w:val="00DC0451"/>
    <w:rsid w:val="00DC04BA"/>
    <w:rsid w:val="00DC2595"/>
    <w:rsid w:val="00DC2916"/>
    <w:rsid w:val="00DC31E2"/>
    <w:rsid w:val="00DC355A"/>
    <w:rsid w:val="00DC435B"/>
    <w:rsid w:val="00DC4929"/>
    <w:rsid w:val="00DC4BFB"/>
    <w:rsid w:val="00DC54D8"/>
    <w:rsid w:val="00DC58BB"/>
    <w:rsid w:val="00DC5FDB"/>
    <w:rsid w:val="00DC657A"/>
    <w:rsid w:val="00DC675E"/>
    <w:rsid w:val="00DC6E7B"/>
    <w:rsid w:val="00DD0C9A"/>
    <w:rsid w:val="00DD10F8"/>
    <w:rsid w:val="00DD129E"/>
    <w:rsid w:val="00DD1714"/>
    <w:rsid w:val="00DD1AA6"/>
    <w:rsid w:val="00DD2174"/>
    <w:rsid w:val="00DD218A"/>
    <w:rsid w:val="00DD29FA"/>
    <w:rsid w:val="00DD3A81"/>
    <w:rsid w:val="00DD3D46"/>
    <w:rsid w:val="00DD3D6E"/>
    <w:rsid w:val="00DD3F8D"/>
    <w:rsid w:val="00DD4244"/>
    <w:rsid w:val="00DD53B7"/>
    <w:rsid w:val="00DD58B0"/>
    <w:rsid w:val="00DD6018"/>
    <w:rsid w:val="00DD61D1"/>
    <w:rsid w:val="00DD670C"/>
    <w:rsid w:val="00DD6EE9"/>
    <w:rsid w:val="00DD7997"/>
    <w:rsid w:val="00DD79CB"/>
    <w:rsid w:val="00DD7A3A"/>
    <w:rsid w:val="00DE0707"/>
    <w:rsid w:val="00DE08F4"/>
    <w:rsid w:val="00DE0ADD"/>
    <w:rsid w:val="00DE132D"/>
    <w:rsid w:val="00DE1531"/>
    <w:rsid w:val="00DE2BAF"/>
    <w:rsid w:val="00DE34CE"/>
    <w:rsid w:val="00DE3AAD"/>
    <w:rsid w:val="00DE3B23"/>
    <w:rsid w:val="00DE3CAF"/>
    <w:rsid w:val="00DE4423"/>
    <w:rsid w:val="00DE445A"/>
    <w:rsid w:val="00DE51B1"/>
    <w:rsid w:val="00DE67E5"/>
    <w:rsid w:val="00DE6D8C"/>
    <w:rsid w:val="00DE709B"/>
    <w:rsid w:val="00DE710C"/>
    <w:rsid w:val="00DE76CE"/>
    <w:rsid w:val="00DE7932"/>
    <w:rsid w:val="00DE7B3E"/>
    <w:rsid w:val="00DF0183"/>
    <w:rsid w:val="00DF0B3D"/>
    <w:rsid w:val="00DF119E"/>
    <w:rsid w:val="00DF1D45"/>
    <w:rsid w:val="00DF1EDA"/>
    <w:rsid w:val="00DF21D5"/>
    <w:rsid w:val="00DF3D6F"/>
    <w:rsid w:val="00DF45D2"/>
    <w:rsid w:val="00DF45E5"/>
    <w:rsid w:val="00DF4703"/>
    <w:rsid w:val="00DF4D13"/>
    <w:rsid w:val="00DF5463"/>
    <w:rsid w:val="00DF6530"/>
    <w:rsid w:val="00DF689C"/>
    <w:rsid w:val="00DF6AA0"/>
    <w:rsid w:val="00DF6B43"/>
    <w:rsid w:val="00DF6DAA"/>
    <w:rsid w:val="00DF7B15"/>
    <w:rsid w:val="00DF7FC7"/>
    <w:rsid w:val="00E00351"/>
    <w:rsid w:val="00E004D7"/>
    <w:rsid w:val="00E01842"/>
    <w:rsid w:val="00E01CCC"/>
    <w:rsid w:val="00E0263D"/>
    <w:rsid w:val="00E0272D"/>
    <w:rsid w:val="00E0288E"/>
    <w:rsid w:val="00E02AF8"/>
    <w:rsid w:val="00E0344B"/>
    <w:rsid w:val="00E035DB"/>
    <w:rsid w:val="00E040DD"/>
    <w:rsid w:val="00E04793"/>
    <w:rsid w:val="00E04F38"/>
    <w:rsid w:val="00E0536C"/>
    <w:rsid w:val="00E056A7"/>
    <w:rsid w:val="00E057FA"/>
    <w:rsid w:val="00E05A86"/>
    <w:rsid w:val="00E071DD"/>
    <w:rsid w:val="00E075BE"/>
    <w:rsid w:val="00E079B1"/>
    <w:rsid w:val="00E07FE2"/>
    <w:rsid w:val="00E102DF"/>
    <w:rsid w:val="00E10B44"/>
    <w:rsid w:val="00E116AE"/>
    <w:rsid w:val="00E12649"/>
    <w:rsid w:val="00E126E3"/>
    <w:rsid w:val="00E12E2B"/>
    <w:rsid w:val="00E13690"/>
    <w:rsid w:val="00E13946"/>
    <w:rsid w:val="00E13A2E"/>
    <w:rsid w:val="00E13A5F"/>
    <w:rsid w:val="00E13D7A"/>
    <w:rsid w:val="00E13F14"/>
    <w:rsid w:val="00E14215"/>
    <w:rsid w:val="00E1433A"/>
    <w:rsid w:val="00E14527"/>
    <w:rsid w:val="00E1480D"/>
    <w:rsid w:val="00E14D92"/>
    <w:rsid w:val="00E15FBC"/>
    <w:rsid w:val="00E15FE5"/>
    <w:rsid w:val="00E17D66"/>
    <w:rsid w:val="00E20343"/>
    <w:rsid w:val="00E20871"/>
    <w:rsid w:val="00E20BE1"/>
    <w:rsid w:val="00E22516"/>
    <w:rsid w:val="00E22758"/>
    <w:rsid w:val="00E22D59"/>
    <w:rsid w:val="00E23109"/>
    <w:rsid w:val="00E2442C"/>
    <w:rsid w:val="00E24B89"/>
    <w:rsid w:val="00E25028"/>
    <w:rsid w:val="00E2524F"/>
    <w:rsid w:val="00E258E3"/>
    <w:rsid w:val="00E2601A"/>
    <w:rsid w:val="00E26173"/>
    <w:rsid w:val="00E2715F"/>
    <w:rsid w:val="00E27667"/>
    <w:rsid w:val="00E27841"/>
    <w:rsid w:val="00E3003D"/>
    <w:rsid w:val="00E302BA"/>
    <w:rsid w:val="00E30F91"/>
    <w:rsid w:val="00E30FC7"/>
    <w:rsid w:val="00E3114A"/>
    <w:rsid w:val="00E31442"/>
    <w:rsid w:val="00E319B0"/>
    <w:rsid w:val="00E320F5"/>
    <w:rsid w:val="00E32286"/>
    <w:rsid w:val="00E3248B"/>
    <w:rsid w:val="00E326FF"/>
    <w:rsid w:val="00E32EC3"/>
    <w:rsid w:val="00E333A5"/>
    <w:rsid w:val="00E335BE"/>
    <w:rsid w:val="00E33756"/>
    <w:rsid w:val="00E35E7E"/>
    <w:rsid w:val="00E36898"/>
    <w:rsid w:val="00E368FD"/>
    <w:rsid w:val="00E36F83"/>
    <w:rsid w:val="00E3748F"/>
    <w:rsid w:val="00E376E7"/>
    <w:rsid w:val="00E37F4F"/>
    <w:rsid w:val="00E401DC"/>
    <w:rsid w:val="00E411CA"/>
    <w:rsid w:val="00E41CDB"/>
    <w:rsid w:val="00E42673"/>
    <w:rsid w:val="00E42892"/>
    <w:rsid w:val="00E42C7A"/>
    <w:rsid w:val="00E42D5A"/>
    <w:rsid w:val="00E431C6"/>
    <w:rsid w:val="00E43988"/>
    <w:rsid w:val="00E440FC"/>
    <w:rsid w:val="00E44B3B"/>
    <w:rsid w:val="00E44ED2"/>
    <w:rsid w:val="00E45297"/>
    <w:rsid w:val="00E45C3B"/>
    <w:rsid w:val="00E4600C"/>
    <w:rsid w:val="00E4616E"/>
    <w:rsid w:val="00E46493"/>
    <w:rsid w:val="00E46A59"/>
    <w:rsid w:val="00E47A06"/>
    <w:rsid w:val="00E47AB8"/>
    <w:rsid w:val="00E50114"/>
    <w:rsid w:val="00E50A59"/>
    <w:rsid w:val="00E51053"/>
    <w:rsid w:val="00E5129B"/>
    <w:rsid w:val="00E514C5"/>
    <w:rsid w:val="00E52483"/>
    <w:rsid w:val="00E52988"/>
    <w:rsid w:val="00E532F2"/>
    <w:rsid w:val="00E53371"/>
    <w:rsid w:val="00E533A3"/>
    <w:rsid w:val="00E53A50"/>
    <w:rsid w:val="00E54149"/>
    <w:rsid w:val="00E54735"/>
    <w:rsid w:val="00E55039"/>
    <w:rsid w:val="00E555AD"/>
    <w:rsid w:val="00E5567A"/>
    <w:rsid w:val="00E55F86"/>
    <w:rsid w:val="00E5663D"/>
    <w:rsid w:val="00E56A4A"/>
    <w:rsid w:val="00E5748B"/>
    <w:rsid w:val="00E575CA"/>
    <w:rsid w:val="00E57E1C"/>
    <w:rsid w:val="00E60238"/>
    <w:rsid w:val="00E6035D"/>
    <w:rsid w:val="00E60F0F"/>
    <w:rsid w:val="00E61F1A"/>
    <w:rsid w:val="00E61F47"/>
    <w:rsid w:val="00E62982"/>
    <w:rsid w:val="00E62D4E"/>
    <w:rsid w:val="00E649D3"/>
    <w:rsid w:val="00E64DEF"/>
    <w:rsid w:val="00E6502A"/>
    <w:rsid w:val="00E654A4"/>
    <w:rsid w:val="00E65810"/>
    <w:rsid w:val="00E65914"/>
    <w:rsid w:val="00E65B2B"/>
    <w:rsid w:val="00E65D16"/>
    <w:rsid w:val="00E65FDB"/>
    <w:rsid w:val="00E66E5F"/>
    <w:rsid w:val="00E671DC"/>
    <w:rsid w:val="00E6738B"/>
    <w:rsid w:val="00E700D1"/>
    <w:rsid w:val="00E7024E"/>
    <w:rsid w:val="00E706A0"/>
    <w:rsid w:val="00E70A72"/>
    <w:rsid w:val="00E7128E"/>
    <w:rsid w:val="00E71390"/>
    <w:rsid w:val="00E7151F"/>
    <w:rsid w:val="00E716AC"/>
    <w:rsid w:val="00E724EC"/>
    <w:rsid w:val="00E7290B"/>
    <w:rsid w:val="00E72DE1"/>
    <w:rsid w:val="00E736BE"/>
    <w:rsid w:val="00E736CA"/>
    <w:rsid w:val="00E74042"/>
    <w:rsid w:val="00E74297"/>
    <w:rsid w:val="00E7517B"/>
    <w:rsid w:val="00E75194"/>
    <w:rsid w:val="00E75280"/>
    <w:rsid w:val="00E755A8"/>
    <w:rsid w:val="00E75DDE"/>
    <w:rsid w:val="00E7601F"/>
    <w:rsid w:val="00E761D7"/>
    <w:rsid w:val="00E76200"/>
    <w:rsid w:val="00E76396"/>
    <w:rsid w:val="00E76775"/>
    <w:rsid w:val="00E7688C"/>
    <w:rsid w:val="00E76F22"/>
    <w:rsid w:val="00E77565"/>
    <w:rsid w:val="00E77DFB"/>
    <w:rsid w:val="00E80013"/>
    <w:rsid w:val="00E8070F"/>
    <w:rsid w:val="00E8106B"/>
    <w:rsid w:val="00E816C2"/>
    <w:rsid w:val="00E817C4"/>
    <w:rsid w:val="00E81ABA"/>
    <w:rsid w:val="00E81FEC"/>
    <w:rsid w:val="00E82509"/>
    <w:rsid w:val="00E82C1C"/>
    <w:rsid w:val="00E837B1"/>
    <w:rsid w:val="00E83E90"/>
    <w:rsid w:val="00E848E4"/>
    <w:rsid w:val="00E84BF5"/>
    <w:rsid w:val="00E85693"/>
    <w:rsid w:val="00E856E8"/>
    <w:rsid w:val="00E86057"/>
    <w:rsid w:val="00E8652E"/>
    <w:rsid w:val="00E87BFC"/>
    <w:rsid w:val="00E87C05"/>
    <w:rsid w:val="00E90032"/>
    <w:rsid w:val="00E90051"/>
    <w:rsid w:val="00E92A71"/>
    <w:rsid w:val="00E92B41"/>
    <w:rsid w:val="00E92C8E"/>
    <w:rsid w:val="00E92D55"/>
    <w:rsid w:val="00E939A6"/>
    <w:rsid w:val="00E93C6C"/>
    <w:rsid w:val="00E94002"/>
    <w:rsid w:val="00E94B6E"/>
    <w:rsid w:val="00E951A3"/>
    <w:rsid w:val="00E95328"/>
    <w:rsid w:val="00E9557C"/>
    <w:rsid w:val="00E958BC"/>
    <w:rsid w:val="00E96578"/>
    <w:rsid w:val="00E96DFC"/>
    <w:rsid w:val="00E9732B"/>
    <w:rsid w:val="00E97679"/>
    <w:rsid w:val="00E976B9"/>
    <w:rsid w:val="00EA0284"/>
    <w:rsid w:val="00EA05CF"/>
    <w:rsid w:val="00EA0705"/>
    <w:rsid w:val="00EA0A7F"/>
    <w:rsid w:val="00EA29BE"/>
    <w:rsid w:val="00EA3369"/>
    <w:rsid w:val="00EA3472"/>
    <w:rsid w:val="00EA417E"/>
    <w:rsid w:val="00EA518E"/>
    <w:rsid w:val="00EA6202"/>
    <w:rsid w:val="00EA7139"/>
    <w:rsid w:val="00EA736E"/>
    <w:rsid w:val="00EA73CF"/>
    <w:rsid w:val="00EA79D9"/>
    <w:rsid w:val="00EA7BE8"/>
    <w:rsid w:val="00EB069E"/>
    <w:rsid w:val="00EB08AB"/>
    <w:rsid w:val="00EB0A01"/>
    <w:rsid w:val="00EB122E"/>
    <w:rsid w:val="00EB22A1"/>
    <w:rsid w:val="00EB2665"/>
    <w:rsid w:val="00EB26AD"/>
    <w:rsid w:val="00EB30EF"/>
    <w:rsid w:val="00EB3EA7"/>
    <w:rsid w:val="00EB3FBA"/>
    <w:rsid w:val="00EB44B3"/>
    <w:rsid w:val="00EB47C2"/>
    <w:rsid w:val="00EB49FF"/>
    <w:rsid w:val="00EB4CD9"/>
    <w:rsid w:val="00EB4FF2"/>
    <w:rsid w:val="00EB51FB"/>
    <w:rsid w:val="00EB5B0B"/>
    <w:rsid w:val="00EB6DE9"/>
    <w:rsid w:val="00EB7F56"/>
    <w:rsid w:val="00EC11E4"/>
    <w:rsid w:val="00EC15A2"/>
    <w:rsid w:val="00EC1DA7"/>
    <w:rsid w:val="00EC201E"/>
    <w:rsid w:val="00EC22E4"/>
    <w:rsid w:val="00EC26B5"/>
    <w:rsid w:val="00EC3559"/>
    <w:rsid w:val="00EC36D8"/>
    <w:rsid w:val="00EC37E4"/>
    <w:rsid w:val="00EC3861"/>
    <w:rsid w:val="00EC43C4"/>
    <w:rsid w:val="00EC47D2"/>
    <w:rsid w:val="00EC4CE9"/>
    <w:rsid w:val="00EC501F"/>
    <w:rsid w:val="00EC5730"/>
    <w:rsid w:val="00EC592B"/>
    <w:rsid w:val="00EC6180"/>
    <w:rsid w:val="00EC6221"/>
    <w:rsid w:val="00EC6333"/>
    <w:rsid w:val="00EC6B09"/>
    <w:rsid w:val="00EC6F64"/>
    <w:rsid w:val="00EC7116"/>
    <w:rsid w:val="00EC791A"/>
    <w:rsid w:val="00EC7A4A"/>
    <w:rsid w:val="00ED0002"/>
    <w:rsid w:val="00ED0414"/>
    <w:rsid w:val="00ED094D"/>
    <w:rsid w:val="00ED0A60"/>
    <w:rsid w:val="00ED0ACE"/>
    <w:rsid w:val="00ED0E58"/>
    <w:rsid w:val="00ED1270"/>
    <w:rsid w:val="00ED2633"/>
    <w:rsid w:val="00ED2CEE"/>
    <w:rsid w:val="00ED3114"/>
    <w:rsid w:val="00ED32F9"/>
    <w:rsid w:val="00ED385F"/>
    <w:rsid w:val="00ED3A06"/>
    <w:rsid w:val="00ED43F7"/>
    <w:rsid w:val="00ED44EB"/>
    <w:rsid w:val="00ED4607"/>
    <w:rsid w:val="00ED4E58"/>
    <w:rsid w:val="00ED512C"/>
    <w:rsid w:val="00ED51AE"/>
    <w:rsid w:val="00ED5D53"/>
    <w:rsid w:val="00ED6231"/>
    <w:rsid w:val="00ED6E5C"/>
    <w:rsid w:val="00ED7C52"/>
    <w:rsid w:val="00ED7F3C"/>
    <w:rsid w:val="00EE0A00"/>
    <w:rsid w:val="00EE0A83"/>
    <w:rsid w:val="00EE14C3"/>
    <w:rsid w:val="00EE1522"/>
    <w:rsid w:val="00EE1C90"/>
    <w:rsid w:val="00EE1E12"/>
    <w:rsid w:val="00EE20C0"/>
    <w:rsid w:val="00EE2360"/>
    <w:rsid w:val="00EE23FC"/>
    <w:rsid w:val="00EE2817"/>
    <w:rsid w:val="00EE2B37"/>
    <w:rsid w:val="00EE2B4A"/>
    <w:rsid w:val="00EE2D08"/>
    <w:rsid w:val="00EE392D"/>
    <w:rsid w:val="00EE451D"/>
    <w:rsid w:val="00EE4CEE"/>
    <w:rsid w:val="00EE5E65"/>
    <w:rsid w:val="00EE5F1F"/>
    <w:rsid w:val="00EE6A59"/>
    <w:rsid w:val="00EE7412"/>
    <w:rsid w:val="00EE7A2C"/>
    <w:rsid w:val="00EF03B1"/>
    <w:rsid w:val="00EF07B2"/>
    <w:rsid w:val="00EF14E1"/>
    <w:rsid w:val="00EF1744"/>
    <w:rsid w:val="00EF1D42"/>
    <w:rsid w:val="00EF220D"/>
    <w:rsid w:val="00EF2502"/>
    <w:rsid w:val="00EF2B61"/>
    <w:rsid w:val="00EF33C6"/>
    <w:rsid w:val="00EF3680"/>
    <w:rsid w:val="00EF3CB3"/>
    <w:rsid w:val="00EF4023"/>
    <w:rsid w:val="00EF4408"/>
    <w:rsid w:val="00EF44B9"/>
    <w:rsid w:val="00EF5010"/>
    <w:rsid w:val="00EF5CC4"/>
    <w:rsid w:val="00EF5E5B"/>
    <w:rsid w:val="00EF6072"/>
    <w:rsid w:val="00EF6A5D"/>
    <w:rsid w:val="00EF6DBA"/>
    <w:rsid w:val="00EF74CA"/>
    <w:rsid w:val="00EF7ED3"/>
    <w:rsid w:val="00F000C9"/>
    <w:rsid w:val="00F00B2F"/>
    <w:rsid w:val="00F00DB7"/>
    <w:rsid w:val="00F00F5F"/>
    <w:rsid w:val="00F0169E"/>
    <w:rsid w:val="00F01D42"/>
    <w:rsid w:val="00F02019"/>
    <w:rsid w:val="00F026BD"/>
    <w:rsid w:val="00F02886"/>
    <w:rsid w:val="00F02E9F"/>
    <w:rsid w:val="00F0385B"/>
    <w:rsid w:val="00F046C1"/>
    <w:rsid w:val="00F04BA3"/>
    <w:rsid w:val="00F04D06"/>
    <w:rsid w:val="00F051FB"/>
    <w:rsid w:val="00F053E4"/>
    <w:rsid w:val="00F0593A"/>
    <w:rsid w:val="00F05996"/>
    <w:rsid w:val="00F05B42"/>
    <w:rsid w:val="00F06769"/>
    <w:rsid w:val="00F070A6"/>
    <w:rsid w:val="00F072A6"/>
    <w:rsid w:val="00F0757E"/>
    <w:rsid w:val="00F07E85"/>
    <w:rsid w:val="00F1019F"/>
    <w:rsid w:val="00F10388"/>
    <w:rsid w:val="00F108A7"/>
    <w:rsid w:val="00F10A3D"/>
    <w:rsid w:val="00F11418"/>
    <w:rsid w:val="00F1298F"/>
    <w:rsid w:val="00F12ECC"/>
    <w:rsid w:val="00F12FE9"/>
    <w:rsid w:val="00F1315C"/>
    <w:rsid w:val="00F132B1"/>
    <w:rsid w:val="00F13334"/>
    <w:rsid w:val="00F13397"/>
    <w:rsid w:val="00F140E7"/>
    <w:rsid w:val="00F155F2"/>
    <w:rsid w:val="00F15B5F"/>
    <w:rsid w:val="00F16360"/>
    <w:rsid w:val="00F16644"/>
    <w:rsid w:val="00F167F3"/>
    <w:rsid w:val="00F1711F"/>
    <w:rsid w:val="00F202BD"/>
    <w:rsid w:val="00F2043B"/>
    <w:rsid w:val="00F20D36"/>
    <w:rsid w:val="00F21014"/>
    <w:rsid w:val="00F21FB0"/>
    <w:rsid w:val="00F223F9"/>
    <w:rsid w:val="00F2263B"/>
    <w:rsid w:val="00F2293D"/>
    <w:rsid w:val="00F2327A"/>
    <w:rsid w:val="00F23AC7"/>
    <w:rsid w:val="00F23E34"/>
    <w:rsid w:val="00F24354"/>
    <w:rsid w:val="00F24ACD"/>
    <w:rsid w:val="00F25504"/>
    <w:rsid w:val="00F25BFE"/>
    <w:rsid w:val="00F25CAD"/>
    <w:rsid w:val="00F25E82"/>
    <w:rsid w:val="00F264E3"/>
    <w:rsid w:val="00F26778"/>
    <w:rsid w:val="00F26A0D"/>
    <w:rsid w:val="00F2773A"/>
    <w:rsid w:val="00F277D6"/>
    <w:rsid w:val="00F31003"/>
    <w:rsid w:val="00F31138"/>
    <w:rsid w:val="00F31210"/>
    <w:rsid w:val="00F31515"/>
    <w:rsid w:val="00F315FC"/>
    <w:rsid w:val="00F3190A"/>
    <w:rsid w:val="00F32291"/>
    <w:rsid w:val="00F32376"/>
    <w:rsid w:val="00F326A0"/>
    <w:rsid w:val="00F347CC"/>
    <w:rsid w:val="00F348D0"/>
    <w:rsid w:val="00F34E9A"/>
    <w:rsid w:val="00F35A6F"/>
    <w:rsid w:val="00F35CBD"/>
    <w:rsid w:val="00F3678A"/>
    <w:rsid w:val="00F3699E"/>
    <w:rsid w:val="00F374E0"/>
    <w:rsid w:val="00F401E2"/>
    <w:rsid w:val="00F405FF"/>
    <w:rsid w:val="00F40929"/>
    <w:rsid w:val="00F40B2A"/>
    <w:rsid w:val="00F40B53"/>
    <w:rsid w:val="00F40DD8"/>
    <w:rsid w:val="00F40F6B"/>
    <w:rsid w:val="00F41399"/>
    <w:rsid w:val="00F41868"/>
    <w:rsid w:val="00F41900"/>
    <w:rsid w:val="00F41F89"/>
    <w:rsid w:val="00F420D6"/>
    <w:rsid w:val="00F42F46"/>
    <w:rsid w:val="00F430B4"/>
    <w:rsid w:val="00F43949"/>
    <w:rsid w:val="00F448FC"/>
    <w:rsid w:val="00F45492"/>
    <w:rsid w:val="00F454E5"/>
    <w:rsid w:val="00F455CF"/>
    <w:rsid w:val="00F465E7"/>
    <w:rsid w:val="00F46698"/>
    <w:rsid w:val="00F46DC3"/>
    <w:rsid w:val="00F47A99"/>
    <w:rsid w:val="00F50643"/>
    <w:rsid w:val="00F509D5"/>
    <w:rsid w:val="00F50E81"/>
    <w:rsid w:val="00F51DA2"/>
    <w:rsid w:val="00F51E3B"/>
    <w:rsid w:val="00F51FD5"/>
    <w:rsid w:val="00F522ED"/>
    <w:rsid w:val="00F52A04"/>
    <w:rsid w:val="00F53732"/>
    <w:rsid w:val="00F538EF"/>
    <w:rsid w:val="00F53B0B"/>
    <w:rsid w:val="00F53B2F"/>
    <w:rsid w:val="00F53B91"/>
    <w:rsid w:val="00F53DD6"/>
    <w:rsid w:val="00F53E86"/>
    <w:rsid w:val="00F53F9C"/>
    <w:rsid w:val="00F54319"/>
    <w:rsid w:val="00F54628"/>
    <w:rsid w:val="00F547BC"/>
    <w:rsid w:val="00F55B7B"/>
    <w:rsid w:val="00F55DC1"/>
    <w:rsid w:val="00F56326"/>
    <w:rsid w:val="00F56587"/>
    <w:rsid w:val="00F56C84"/>
    <w:rsid w:val="00F570CB"/>
    <w:rsid w:val="00F5736D"/>
    <w:rsid w:val="00F5769A"/>
    <w:rsid w:val="00F60779"/>
    <w:rsid w:val="00F607EA"/>
    <w:rsid w:val="00F60DEB"/>
    <w:rsid w:val="00F614C3"/>
    <w:rsid w:val="00F619A7"/>
    <w:rsid w:val="00F620E0"/>
    <w:rsid w:val="00F625DD"/>
    <w:rsid w:val="00F63845"/>
    <w:rsid w:val="00F64053"/>
    <w:rsid w:val="00F650AF"/>
    <w:rsid w:val="00F65279"/>
    <w:rsid w:val="00F65543"/>
    <w:rsid w:val="00F65C32"/>
    <w:rsid w:val="00F674B0"/>
    <w:rsid w:val="00F675A5"/>
    <w:rsid w:val="00F67838"/>
    <w:rsid w:val="00F67AB4"/>
    <w:rsid w:val="00F67DD0"/>
    <w:rsid w:val="00F70265"/>
    <w:rsid w:val="00F708B2"/>
    <w:rsid w:val="00F70E86"/>
    <w:rsid w:val="00F71594"/>
    <w:rsid w:val="00F71933"/>
    <w:rsid w:val="00F728A4"/>
    <w:rsid w:val="00F72B53"/>
    <w:rsid w:val="00F72BB5"/>
    <w:rsid w:val="00F72C59"/>
    <w:rsid w:val="00F73B0E"/>
    <w:rsid w:val="00F74294"/>
    <w:rsid w:val="00F74D40"/>
    <w:rsid w:val="00F74DDF"/>
    <w:rsid w:val="00F75490"/>
    <w:rsid w:val="00F763B3"/>
    <w:rsid w:val="00F763F1"/>
    <w:rsid w:val="00F77ABB"/>
    <w:rsid w:val="00F77FAD"/>
    <w:rsid w:val="00F801C2"/>
    <w:rsid w:val="00F80C5A"/>
    <w:rsid w:val="00F814AC"/>
    <w:rsid w:val="00F81B78"/>
    <w:rsid w:val="00F82697"/>
    <w:rsid w:val="00F82ED0"/>
    <w:rsid w:val="00F83608"/>
    <w:rsid w:val="00F840D0"/>
    <w:rsid w:val="00F844C4"/>
    <w:rsid w:val="00F84505"/>
    <w:rsid w:val="00F84967"/>
    <w:rsid w:val="00F84D52"/>
    <w:rsid w:val="00F85105"/>
    <w:rsid w:val="00F852C1"/>
    <w:rsid w:val="00F8660D"/>
    <w:rsid w:val="00F86B12"/>
    <w:rsid w:val="00F86B18"/>
    <w:rsid w:val="00F86D46"/>
    <w:rsid w:val="00F86FB0"/>
    <w:rsid w:val="00F87878"/>
    <w:rsid w:val="00F903E0"/>
    <w:rsid w:val="00F9066D"/>
    <w:rsid w:val="00F91028"/>
    <w:rsid w:val="00F916DD"/>
    <w:rsid w:val="00F91936"/>
    <w:rsid w:val="00F91C58"/>
    <w:rsid w:val="00F9203C"/>
    <w:rsid w:val="00F920F9"/>
    <w:rsid w:val="00F930CF"/>
    <w:rsid w:val="00F937D7"/>
    <w:rsid w:val="00F9380B"/>
    <w:rsid w:val="00F93F45"/>
    <w:rsid w:val="00F93FAC"/>
    <w:rsid w:val="00F940DF"/>
    <w:rsid w:val="00F941D3"/>
    <w:rsid w:val="00F9454B"/>
    <w:rsid w:val="00F9490F"/>
    <w:rsid w:val="00F95A4A"/>
    <w:rsid w:val="00F96511"/>
    <w:rsid w:val="00F9667A"/>
    <w:rsid w:val="00F96883"/>
    <w:rsid w:val="00F96F29"/>
    <w:rsid w:val="00F9716A"/>
    <w:rsid w:val="00F973A2"/>
    <w:rsid w:val="00F973D8"/>
    <w:rsid w:val="00F974F4"/>
    <w:rsid w:val="00F977D2"/>
    <w:rsid w:val="00F97D40"/>
    <w:rsid w:val="00F97F9B"/>
    <w:rsid w:val="00FA0002"/>
    <w:rsid w:val="00FA003D"/>
    <w:rsid w:val="00FA019B"/>
    <w:rsid w:val="00FA0922"/>
    <w:rsid w:val="00FA10E0"/>
    <w:rsid w:val="00FA2012"/>
    <w:rsid w:val="00FA2CE5"/>
    <w:rsid w:val="00FA2F83"/>
    <w:rsid w:val="00FA3125"/>
    <w:rsid w:val="00FA3878"/>
    <w:rsid w:val="00FA4577"/>
    <w:rsid w:val="00FA5828"/>
    <w:rsid w:val="00FA5AD5"/>
    <w:rsid w:val="00FA5BD7"/>
    <w:rsid w:val="00FA6CD9"/>
    <w:rsid w:val="00FA72A9"/>
    <w:rsid w:val="00FA7D9F"/>
    <w:rsid w:val="00FB0155"/>
    <w:rsid w:val="00FB028F"/>
    <w:rsid w:val="00FB0DBA"/>
    <w:rsid w:val="00FB13A8"/>
    <w:rsid w:val="00FB1629"/>
    <w:rsid w:val="00FB202F"/>
    <w:rsid w:val="00FB2412"/>
    <w:rsid w:val="00FB2E5E"/>
    <w:rsid w:val="00FB35D3"/>
    <w:rsid w:val="00FB3ADE"/>
    <w:rsid w:val="00FB4548"/>
    <w:rsid w:val="00FB45E1"/>
    <w:rsid w:val="00FB4A2D"/>
    <w:rsid w:val="00FB5EBC"/>
    <w:rsid w:val="00FB6217"/>
    <w:rsid w:val="00FB6B64"/>
    <w:rsid w:val="00FC0036"/>
    <w:rsid w:val="00FC120A"/>
    <w:rsid w:val="00FC1217"/>
    <w:rsid w:val="00FC1873"/>
    <w:rsid w:val="00FC21CD"/>
    <w:rsid w:val="00FC26B6"/>
    <w:rsid w:val="00FC2C81"/>
    <w:rsid w:val="00FC2C89"/>
    <w:rsid w:val="00FC3971"/>
    <w:rsid w:val="00FC4BB2"/>
    <w:rsid w:val="00FC4F1E"/>
    <w:rsid w:val="00FC588A"/>
    <w:rsid w:val="00FC5B18"/>
    <w:rsid w:val="00FC5C0D"/>
    <w:rsid w:val="00FC5E80"/>
    <w:rsid w:val="00FC5F8A"/>
    <w:rsid w:val="00FC6671"/>
    <w:rsid w:val="00FC6A9E"/>
    <w:rsid w:val="00FC70E9"/>
    <w:rsid w:val="00FC7577"/>
    <w:rsid w:val="00FC776F"/>
    <w:rsid w:val="00FC7847"/>
    <w:rsid w:val="00FC78C3"/>
    <w:rsid w:val="00FC7B25"/>
    <w:rsid w:val="00FD07C6"/>
    <w:rsid w:val="00FD0B9C"/>
    <w:rsid w:val="00FD0BD0"/>
    <w:rsid w:val="00FD243E"/>
    <w:rsid w:val="00FD29D5"/>
    <w:rsid w:val="00FD3573"/>
    <w:rsid w:val="00FD3AD4"/>
    <w:rsid w:val="00FD3BAD"/>
    <w:rsid w:val="00FD4BF2"/>
    <w:rsid w:val="00FD5B37"/>
    <w:rsid w:val="00FD5C09"/>
    <w:rsid w:val="00FD6113"/>
    <w:rsid w:val="00FD690F"/>
    <w:rsid w:val="00FD7016"/>
    <w:rsid w:val="00FD7126"/>
    <w:rsid w:val="00FD7D82"/>
    <w:rsid w:val="00FD7DAA"/>
    <w:rsid w:val="00FE0A0F"/>
    <w:rsid w:val="00FE0AD9"/>
    <w:rsid w:val="00FE0CAE"/>
    <w:rsid w:val="00FE12CE"/>
    <w:rsid w:val="00FE164E"/>
    <w:rsid w:val="00FE182C"/>
    <w:rsid w:val="00FE1841"/>
    <w:rsid w:val="00FE224F"/>
    <w:rsid w:val="00FE2671"/>
    <w:rsid w:val="00FE2700"/>
    <w:rsid w:val="00FE29E5"/>
    <w:rsid w:val="00FE318E"/>
    <w:rsid w:val="00FE453B"/>
    <w:rsid w:val="00FE4B71"/>
    <w:rsid w:val="00FE4DC7"/>
    <w:rsid w:val="00FE4E19"/>
    <w:rsid w:val="00FE4F2B"/>
    <w:rsid w:val="00FE5660"/>
    <w:rsid w:val="00FE5674"/>
    <w:rsid w:val="00FE5C57"/>
    <w:rsid w:val="00FE6395"/>
    <w:rsid w:val="00FE659C"/>
    <w:rsid w:val="00FE6963"/>
    <w:rsid w:val="00FE6C67"/>
    <w:rsid w:val="00FE730E"/>
    <w:rsid w:val="00FE7447"/>
    <w:rsid w:val="00FE79A0"/>
    <w:rsid w:val="00FF0252"/>
    <w:rsid w:val="00FF02C3"/>
    <w:rsid w:val="00FF09F3"/>
    <w:rsid w:val="00FF0B1B"/>
    <w:rsid w:val="00FF178A"/>
    <w:rsid w:val="00FF2E8E"/>
    <w:rsid w:val="00FF34F2"/>
    <w:rsid w:val="00FF3A9E"/>
    <w:rsid w:val="00FF4181"/>
    <w:rsid w:val="00FF4BBD"/>
    <w:rsid w:val="00FF4C7C"/>
    <w:rsid w:val="00FF514B"/>
    <w:rsid w:val="00FF5DA6"/>
    <w:rsid w:val="00FF6981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F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61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103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9696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9696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9696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5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B9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987048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05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051FB"/>
  </w:style>
  <w:style w:type="paragraph" w:styleId="Pta">
    <w:name w:val="footer"/>
    <w:basedOn w:val="Normlny"/>
    <w:link w:val="PtaChar"/>
    <w:uiPriority w:val="99"/>
    <w:unhideWhenUsed/>
    <w:rsid w:val="00F05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051FB"/>
  </w:style>
  <w:style w:type="character" w:styleId="Odkaznakomentr">
    <w:name w:val="annotation reference"/>
    <w:basedOn w:val="Predvolenpsmoodseku"/>
    <w:uiPriority w:val="99"/>
    <w:semiHidden/>
    <w:unhideWhenUsed/>
    <w:rsid w:val="009061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0612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0612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61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61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0434-1D27-4DFC-A035-A059F311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7171</Words>
  <Characters>40877</Characters>
  <Application>Microsoft Office Word</Application>
  <DocSecurity>0</DocSecurity>
  <Lines>340</Lines>
  <Paragraphs>95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2021-06-29T08:20:00Z</dcterms:created>
  <dcterms:modified xsi:type="dcterms:W3CDTF">2021-06-29T13:06:00Z</dcterms:modified>
</cp:coreProperties>
</file>