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D4" w:rsidRDefault="00025CD4" w:rsidP="00025CD4">
      <w:pPr>
        <w:pBdr>
          <w:bottom w:val="single" w:sz="12" w:space="1" w:color="auto"/>
        </w:pBdr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025CD4" w:rsidRDefault="00236A2B" w:rsidP="00025C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025CD4">
        <w:rPr>
          <w:rFonts w:ascii="Times New Roman" w:hAnsi="Times New Roman" w:cs="Times New Roman"/>
          <w:sz w:val="24"/>
        </w:rPr>
        <w:t>a rokovanie</w:t>
      </w:r>
      <w:r w:rsidR="00C03720" w:rsidRPr="00C03720">
        <w:rPr>
          <w:rFonts w:ascii="Times New Roman" w:hAnsi="Times New Roman" w:cs="Times New Roman"/>
          <w:sz w:val="24"/>
        </w:rPr>
        <w:t xml:space="preserve"> </w:t>
      </w:r>
      <w:r w:rsidR="00C03720">
        <w:rPr>
          <w:rFonts w:ascii="Times New Roman" w:hAnsi="Times New Roman" w:cs="Times New Roman"/>
          <w:sz w:val="24"/>
        </w:rPr>
        <w:t xml:space="preserve">Národnej rady </w:t>
      </w:r>
      <w:r w:rsidR="00C03720">
        <w:rPr>
          <w:rFonts w:ascii="Times New Roman" w:hAnsi="Times New Roman" w:cs="Times New Roman"/>
          <w:sz w:val="24"/>
        </w:rPr>
        <w:tab/>
      </w:r>
      <w:r w:rsidR="00C03720">
        <w:rPr>
          <w:rFonts w:ascii="Times New Roman" w:hAnsi="Times New Roman" w:cs="Times New Roman"/>
          <w:sz w:val="24"/>
        </w:rPr>
        <w:tab/>
      </w:r>
      <w:r w:rsidR="00C03720">
        <w:rPr>
          <w:rFonts w:ascii="Times New Roman" w:hAnsi="Times New Roman" w:cs="Times New Roman"/>
          <w:sz w:val="24"/>
        </w:rPr>
        <w:tab/>
      </w:r>
      <w:r w:rsidR="00C03720">
        <w:rPr>
          <w:rFonts w:ascii="Times New Roman" w:hAnsi="Times New Roman" w:cs="Times New Roman"/>
          <w:sz w:val="24"/>
        </w:rPr>
        <w:tab/>
      </w:r>
      <w:r w:rsidR="00C03720">
        <w:rPr>
          <w:rFonts w:ascii="Times New Roman" w:hAnsi="Times New Roman" w:cs="Times New Roman"/>
          <w:sz w:val="24"/>
        </w:rPr>
        <w:tab/>
      </w:r>
      <w:r w:rsidR="00C03720">
        <w:rPr>
          <w:rFonts w:ascii="Times New Roman" w:hAnsi="Times New Roman" w:cs="Times New Roman"/>
          <w:sz w:val="24"/>
        </w:rPr>
        <w:tab/>
      </w:r>
      <w:r w:rsidR="00025CD4">
        <w:rPr>
          <w:rFonts w:ascii="Times New Roman" w:hAnsi="Times New Roman" w:cs="Times New Roman"/>
          <w:sz w:val="24"/>
        </w:rPr>
        <w:t xml:space="preserve">     </w:t>
      </w:r>
      <w:r w:rsidR="00025CD4" w:rsidRPr="00AC75A6">
        <w:rPr>
          <w:rFonts w:ascii="Times New Roman" w:hAnsi="Times New Roman" w:cs="Times New Roman"/>
          <w:sz w:val="24"/>
        </w:rPr>
        <w:t>Číslo:</w:t>
      </w:r>
      <w:bookmarkStart w:id="0" w:name="_GoBack"/>
      <w:bookmarkEnd w:id="0"/>
      <w:r w:rsidR="00025CD4">
        <w:rPr>
          <w:rFonts w:ascii="Times New Roman" w:hAnsi="Times New Roman" w:cs="Times New Roman"/>
          <w:sz w:val="24"/>
        </w:rPr>
        <w:t xml:space="preserve"> </w:t>
      </w:r>
      <w:r w:rsidR="00AC75A6" w:rsidRPr="00AC75A6">
        <w:rPr>
          <w:rFonts w:ascii="Times New Roman" w:hAnsi="Times New Roman" w:cs="Times New Roman"/>
          <w:sz w:val="24"/>
        </w:rPr>
        <w:t>UV-11201/2021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Pr="006E73D6" w:rsidRDefault="006E73D6" w:rsidP="006E73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73D6">
        <w:rPr>
          <w:rFonts w:ascii="Times New Roman" w:hAnsi="Times New Roman" w:cs="Times New Roman"/>
          <w:b/>
          <w:sz w:val="24"/>
        </w:rPr>
        <w:t>611</w:t>
      </w:r>
    </w:p>
    <w:p w:rsidR="00025CD4" w:rsidRPr="004B6EE0" w:rsidRDefault="00025CD4" w:rsidP="00025CD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025CD4" w:rsidRPr="004B6EE0" w:rsidRDefault="00025CD4" w:rsidP="00025CD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025CD4" w:rsidRDefault="00025CD4" w:rsidP="00025CD4">
      <w:pPr>
        <w:spacing w:after="0"/>
        <w:ind w:left="-284"/>
        <w:jc w:val="center"/>
        <w:rPr>
          <w:rFonts w:ascii="Times New Roman" w:hAnsi="Times New Roman" w:cs="Times New Roman"/>
          <w:sz w:val="24"/>
        </w:rPr>
      </w:pPr>
    </w:p>
    <w:p w:rsidR="00A509E5" w:rsidRDefault="00A509E5" w:rsidP="00025CD4">
      <w:pPr>
        <w:spacing w:after="0"/>
        <w:ind w:left="-284"/>
        <w:jc w:val="center"/>
        <w:rPr>
          <w:rFonts w:ascii="Times New Roman" w:hAnsi="Times New Roman" w:cs="Times New Roman"/>
          <w:sz w:val="24"/>
        </w:rPr>
      </w:pPr>
    </w:p>
    <w:p w:rsidR="00025CD4" w:rsidRPr="004B6EE0" w:rsidRDefault="00025CD4" w:rsidP="00025C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4B6EE0">
        <w:rPr>
          <w:rFonts w:ascii="Times New Roman" w:hAnsi="Times New Roman" w:cs="Times New Roman"/>
          <w:b/>
          <w:sz w:val="24"/>
        </w:rPr>
        <w:t>ákon</w:t>
      </w:r>
    </w:p>
    <w:p w:rsidR="00025CD4" w:rsidRDefault="00A509E5" w:rsidP="00025CD4">
      <w:pPr>
        <w:pBdr>
          <w:bottom w:val="single" w:sz="12" w:space="1" w:color="auto"/>
        </w:pBdr>
        <w:spacing w:after="0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A509E5">
        <w:rPr>
          <w:rFonts w:ascii="Times New Roman" w:hAnsi="Times New Roman" w:cs="Times New Roman"/>
          <w:b/>
          <w:sz w:val="24"/>
        </w:rPr>
        <w:t>o mechanizme na podporu obnovy a odolnosti a o zmene a doplnení niektorých zákonov</w:t>
      </w:r>
    </w:p>
    <w:p w:rsidR="00A509E5" w:rsidRDefault="00A509E5" w:rsidP="00025CD4">
      <w:pPr>
        <w:pBdr>
          <w:bottom w:val="single" w:sz="12" w:space="1" w:color="auto"/>
        </w:pBdr>
        <w:spacing w:after="0"/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A509E5" w:rsidRDefault="00A509E5" w:rsidP="00025CD4">
      <w:pPr>
        <w:pBdr>
          <w:bottom w:val="single" w:sz="12" w:space="1" w:color="auto"/>
        </w:pBdr>
        <w:spacing w:after="0"/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025CD4" w:rsidRPr="006F4856" w:rsidRDefault="00025CD4" w:rsidP="00025C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219" w:type="dxa"/>
        <w:tblLook w:val="04A0" w:firstRow="1" w:lastRow="0" w:firstColumn="1" w:lastColumn="0" w:noHBand="0" w:noVBand="1"/>
      </w:tblPr>
      <w:tblGrid>
        <w:gridCol w:w="5279"/>
      </w:tblGrid>
      <w:tr w:rsidR="00025CD4" w:rsidTr="00025CD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25CD4" w:rsidRPr="00A509E5" w:rsidRDefault="00025CD4" w:rsidP="00AB5EF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509E5">
              <w:rPr>
                <w:rFonts w:ascii="Times New Roman" w:hAnsi="Times New Roman" w:cs="Times New Roman"/>
                <w:b/>
                <w:sz w:val="24"/>
                <w:u w:val="single"/>
              </w:rPr>
              <w:t>Návrh uznesenia:</w:t>
            </w:r>
          </w:p>
          <w:p w:rsidR="00025CD4" w:rsidRDefault="00025CD4" w:rsidP="00AB5EF7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025CD4" w:rsidRPr="004B6EE0" w:rsidRDefault="00025CD4" w:rsidP="00AB5E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A509E5" w:rsidRDefault="00025CD4" w:rsidP="00A509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</w:t>
            </w:r>
            <w:r w:rsidR="00A509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09E5" w:rsidRPr="00A509E5">
              <w:rPr>
                <w:rFonts w:ascii="Times New Roman" w:hAnsi="Times New Roman" w:cs="Times New Roman"/>
                <w:sz w:val="24"/>
              </w:rPr>
              <w:t>o mechanizme na podporu obnovy a odolnosti a o zmene a doplnení niektorých zákonov</w:t>
            </w:r>
          </w:p>
          <w:p w:rsidR="00025CD4" w:rsidRDefault="00025CD4" w:rsidP="00AB5E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9E5" w:rsidRDefault="00A509E5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9E5" w:rsidRDefault="00A509E5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025CD4" w:rsidRPr="004B6EE0" w:rsidRDefault="00495CF4" w:rsidP="00A509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</w:rPr>
        <w:t>Heger</w:t>
      </w:r>
      <w:proofErr w:type="spellEnd"/>
    </w:p>
    <w:p w:rsidR="00A509E5" w:rsidRDefault="00025CD4" w:rsidP="00A509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025CD4" w:rsidRDefault="00025CD4" w:rsidP="00A509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CD4" w:rsidRDefault="00025CD4" w:rsidP="00025CD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09E5" w:rsidRDefault="00A509E5" w:rsidP="00025CD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CD4" w:rsidRPr="004B6EE0" w:rsidRDefault="00025CD4" w:rsidP="00025CD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495CF4">
        <w:rPr>
          <w:rFonts w:ascii="Times New Roman" w:hAnsi="Times New Roman" w:cs="Times New Roman"/>
          <w:sz w:val="24"/>
        </w:rPr>
        <w:t>jún</w:t>
      </w:r>
      <w:r>
        <w:rPr>
          <w:rFonts w:ascii="Times New Roman" w:hAnsi="Times New Roman" w:cs="Times New Roman"/>
          <w:sz w:val="24"/>
        </w:rPr>
        <w:t xml:space="preserve"> 2021</w:t>
      </w:r>
    </w:p>
    <w:p w:rsidR="000809F4" w:rsidRDefault="000809F4"/>
    <w:sectPr w:rsidR="000809F4" w:rsidSect="00025CD4">
      <w:pgSz w:w="11907" w:h="16839" w:code="9"/>
      <w:pgMar w:top="1417" w:right="992" w:bottom="1417" w:left="1417" w:header="708" w:footer="708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4"/>
    <w:rsid w:val="00025CD4"/>
    <w:rsid w:val="000809F4"/>
    <w:rsid w:val="00236A2B"/>
    <w:rsid w:val="00495CF4"/>
    <w:rsid w:val="006E73D6"/>
    <w:rsid w:val="00A509E5"/>
    <w:rsid w:val="00AC75A6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AF430-9E97-46FF-A5C9-3CE6570F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2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Kroslak Daniel</cp:lastModifiedBy>
  <cp:revision>7</cp:revision>
  <dcterms:created xsi:type="dcterms:W3CDTF">2021-06-28T11:12:00Z</dcterms:created>
  <dcterms:modified xsi:type="dcterms:W3CDTF">2021-06-29T11:47:00Z</dcterms:modified>
</cp:coreProperties>
</file>