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F0633C">
        <w:rPr>
          <w:sz w:val="20"/>
        </w:rPr>
        <w:t>-993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A1815">
        <w:t>795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0A1815">
        <w:rPr>
          <w:spacing w:val="0"/>
          <w:szCs w:val="22"/>
        </w:rPr>
        <w:t>zo 17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F0633C" w:rsidP="00BB33F0">
      <w:pPr>
        <w:jc w:val="both"/>
        <w:rPr>
          <w:rFonts w:cs="Arial"/>
          <w:bCs/>
          <w:szCs w:val="22"/>
        </w:rPr>
      </w:pPr>
      <w:r w:rsidRPr="00F0633C" w:rsidR="008835B5">
        <w:rPr>
          <w:rFonts w:cs="Arial"/>
          <w:bCs/>
          <w:szCs w:val="22"/>
        </w:rPr>
        <w:t xml:space="preserve">k </w:t>
      </w:r>
      <w:r w:rsidRPr="00F0633C" w:rsidR="00F0633C">
        <w:rPr>
          <w:rFonts w:cs="Arial"/>
          <w:bCs/>
          <w:szCs w:val="22"/>
        </w:rPr>
        <w:t>v</w:t>
      </w:r>
      <w:r w:rsidRPr="00F0633C" w:rsidR="00F0633C">
        <w:t>ládnemu návrhu zákona o významných investíciách (tlač 560)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</w:t>
      </w:r>
      <w:r>
        <w:rPr>
          <w:rFonts w:cs="Arial"/>
          <w:b/>
          <w:sz w:val="28"/>
          <w:szCs w:val="28"/>
        </w:rPr>
        <w:t>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400A2B" w:rsidP="00BB33F0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republiky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  <w:r>
        <w:rPr>
          <w:rFonts w:cs="Arial"/>
          <w:szCs w:val="22"/>
        </w:rPr>
        <w:t xml:space="preserve">Výboru Národnej rady Slovenskej republiky pre </w:t>
      </w:r>
      <w:r w:rsidR="00A325BE">
        <w:rPr>
          <w:rFonts w:cs="Arial"/>
          <w:szCs w:val="22"/>
        </w:rPr>
        <w:t>hospo</w:t>
      </w:r>
      <w:r w:rsidR="00A325BE">
        <w:rPr>
          <w:rFonts w:cs="Arial"/>
          <w:szCs w:val="22"/>
        </w:rPr>
        <w:t>dárske záležitosti</w:t>
      </w:r>
      <w:r w:rsidR="00F0633C">
        <w:rPr>
          <w:rFonts w:cs="Arial"/>
          <w:szCs w:val="22"/>
        </w:rPr>
        <w:t xml:space="preserve">  a</w:t>
      </w:r>
    </w:p>
    <w:p w:rsidR="00F0633C" w:rsidP="00F0633C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</w:t>
      </w:r>
      <w:r w:rsidR="00B030D9">
        <w:rPr>
          <w:rFonts w:cs="Arial"/>
          <w:szCs w:val="22"/>
        </w:rPr>
        <w:t xml:space="preserve"> verejnú správu a regionálny rozvoj</w:t>
      </w:r>
      <w:r w:rsidR="00D95F4C"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 xml:space="preserve">ako gestorský Výbor Národnej rady Slovenskej republiky pre </w:t>
      </w:r>
      <w:r w:rsidR="00A325BE">
        <w:rPr>
          <w:rFonts w:cs="Arial"/>
          <w:szCs w:val="22"/>
        </w:rPr>
        <w:t xml:space="preserve">hospodárske záležitosti </w:t>
      </w:r>
      <w:r>
        <w:rPr>
          <w:rFonts w:cs="Arial"/>
          <w:szCs w:val="22"/>
        </w:rPr>
        <w:t xml:space="preserve">a lehotu </w:t>
      </w:r>
      <w:r>
        <w:rPr>
          <w:szCs w:val="22"/>
        </w:rPr>
        <w:t xml:space="preserve">na jeho prerokovanie v </w:t>
      </w:r>
      <w:r w:rsidR="00400A2B">
        <w:rPr>
          <w:szCs w:val="22"/>
        </w:rPr>
        <w:t>druhom čítaní vo výboroch</w:t>
      </w:r>
      <w:r>
        <w:rPr>
          <w:szCs w:val="22"/>
        </w:rPr>
        <w:t xml:space="preserve"> do 1</w:t>
      </w:r>
      <w:r w:rsidR="00A325BE">
        <w:rPr>
          <w:szCs w:val="22"/>
        </w:rPr>
        <w:t>3</w:t>
      </w:r>
      <w:r>
        <w:rPr>
          <w:szCs w:val="22"/>
        </w:rPr>
        <w:t xml:space="preserve">. </w:t>
      </w:r>
      <w:r w:rsidR="00A325BE">
        <w:rPr>
          <w:szCs w:val="22"/>
        </w:rPr>
        <w:t>septembra</w:t>
      </w:r>
      <w:r>
        <w:rPr>
          <w:szCs w:val="22"/>
        </w:rPr>
        <w:t xml:space="preserve"> 2021</w:t>
      </w:r>
      <w:r w:rsidR="00400A2B">
        <w:rPr>
          <w:szCs w:val="22"/>
        </w:rPr>
        <w:t xml:space="preserve"> </w:t>
      </w:r>
      <w:r>
        <w:rPr>
          <w:szCs w:val="22"/>
        </w:rPr>
        <w:t xml:space="preserve">a v gestorskom výbore do 14. </w:t>
      </w:r>
      <w:r w:rsidR="00A325BE">
        <w:rPr>
          <w:szCs w:val="22"/>
        </w:rPr>
        <w:t>septembra</w:t>
      </w:r>
      <w:r>
        <w:rPr>
          <w:szCs w:val="22"/>
        </w:rPr>
        <w:t xml:space="preserve"> 2021.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0A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A1815"/>
    <w:rsid w:val="000B2927"/>
    <w:rsid w:val="000C3759"/>
    <w:rsid w:val="000E0D52"/>
    <w:rsid w:val="000F1DAC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C34B1"/>
    <w:rsid w:val="004D4BFD"/>
    <w:rsid w:val="004E21E4"/>
    <w:rsid w:val="004E3ABE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C1B86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27181"/>
    <w:rsid w:val="00933E23"/>
    <w:rsid w:val="00937521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F187B"/>
    <w:rsid w:val="00A02714"/>
    <w:rsid w:val="00A10E74"/>
    <w:rsid w:val="00A1491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0D9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647"/>
    <w:rsid w:val="00BC3B51"/>
    <w:rsid w:val="00BD587E"/>
    <w:rsid w:val="00BD6090"/>
    <w:rsid w:val="00BE37F7"/>
    <w:rsid w:val="00BE794F"/>
    <w:rsid w:val="00BF13F0"/>
    <w:rsid w:val="00BF29A6"/>
    <w:rsid w:val="00C00BC2"/>
    <w:rsid w:val="00C0509D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02B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C34CA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2021-06-21T11:12:00Z</cp:lastPrinted>
  <dcterms:created xsi:type="dcterms:W3CDTF">2021-06-07T07:10:00Z</dcterms:created>
  <dcterms:modified xsi:type="dcterms:W3CDTF">2021-06-21T11:12:00Z</dcterms:modified>
</cp:coreProperties>
</file>