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C15687">
        <w:rPr>
          <w:sz w:val="22"/>
          <w:szCs w:val="22"/>
        </w:rPr>
        <w:t>1228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C15687">
      <w:pPr>
        <w:pStyle w:val="rozhodnutia"/>
      </w:pPr>
      <w:r>
        <w:t>626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15687">
        <w:rPr>
          <w:rFonts w:ascii="Arial" w:hAnsi="Arial" w:cs="Arial"/>
          <w:sz w:val="22"/>
        </w:rPr>
        <w:t> 28. 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15687">
        <w:rPr>
          <w:rFonts w:cs="Arial"/>
          <w:noProof/>
          <w:sz w:val="22"/>
          <w:lang w:val="sk-SK"/>
        </w:rPr>
        <w:t>ktorým sa mení a dopĺňa zákon č. 483/2001 Z.</w:t>
      </w:r>
      <w:r w:rsidR="006D70A8">
        <w:rPr>
          <w:rFonts w:cs="Arial"/>
          <w:noProof/>
          <w:sz w:val="22"/>
          <w:lang w:val="sk-SK"/>
        </w:rPr>
        <w:t xml:space="preserve"> </w:t>
      </w:r>
      <w:r w:rsidR="00C15687">
        <w:rPr>
          <w:rFonts w:cs="Arial"/>
          <w:noProof/>
          <w:sz w:val="22"/>
          <w:lang w:val="sk-SK"/>
        </w:rPr>
        <w:t>z. o bankách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15687">
        <w:rPr>
          <w:rFonts w:cs="Arial"/>
          <w:sz w:val="22"/>
          <w:lang w:val="sk-SK"/>
        </w:rPr>
        <w:t>604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15687">
        <w:rPr>
          <w:rFonts w:cs="Arial"/>
          <w:sz w:val="22"/>
          <w:lang w:val="sk-SK"/>
        </w:rPr>
        <w:t>24.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15687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15687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D70A8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701A7"/>
    <w:rsid w:val="009A3380"/>
    <w:rsid w:val="00AC6FEB"/>
    <w:rsid w:val="00AD1D2C"/>
    <w:rsid w:val="00B21800"/>
    <w:rsid w:val="00B34F13"/>
    <w:rsid w:val="00B83C0F"/>
    <w:rsid w:val="00BD71A4"/>
    <w:rsid w:val="00BE641C"/>
    <w:rsid w:val="00C15687"/>
    <w:rsid w:val="00CC164C"/>
    <w:rsid w:val="00CE0BFD"/>
    <w:rsid w:val="00CE3CC7"/>
    <w:rsid w:val="00D063AC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0F24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C156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15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2021-06-28T07:09:00Z</cp:lastPrinted>
  <dcterms:created xsi:type="dcterms:W3CDTF">2021-06-28T06:37:00Z</dcterms:created>
  <dcterms:modified xsi:type="dcterms:W3CDTF">2021-06-28T07:15:00Z</dcterms:modified>
</cp:coreProperties>
</file>