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8B" w:rsidRDefault="00D27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2728B" w:rsidRDefault="00D27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2728B" w:rsidRDefault="00D27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2728B" w:rsidRDefault="00D27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72E2" w:rsidRDefault="006372E2" w:rsidP="006372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72E2" w:rsidRDefault="0063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72E2" w:rsidRDefault="0063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72E2" w:rsidRDefault="0063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72E2" w:rsidRDefault="0063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72E2" w:rsidRDefault="0063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72E2" w:rsidRDefault="0063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72E2" w:rsidRDefault="0063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72E2" w:rsidRDefault="0063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72E2" w:rsidRDefault="0063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72E2" w:rsidRDefault="0063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2728B" w:rsidRDefault="00D27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2728B" w:rsidRDefault="00D27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D734F" w:rsidRPr="00FA3260" w:rsidRDefault="006D7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34F" w:rsidRPr="006372E2" w:rsidRDefault="00637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2E2">
        <w:rPr>
          <w:rFonts w:ascii="Times New Roman" w:hAnsi="Times New Roman" w:cs="Times New Roman"/>
          <w:b/>
          <w:bCs/>
          <w:sz w:val="24"/>
          <w:szCs w:val="24"/>
        </w:rPr>
        <w:t>z 22</w:t>
      </w:r>
      <w:r w:rsidR="00ED71C6" w:rsidRPr="006372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72E2">
        <w:rPr>
          <w:rFonts w:ascii="Times New Roman" w:hAnsi="Times New Roman" w:cs="Times New Roman"/>
          <w:b/>
          <w:bCs/>
          <w:sz w:val="24"/>
          <w:szCs w:val="24"/>
        </w:rPr>
        <w:t xml:space="preserve"> júna</w:t>
      </w:r>
      <w:r w:rsidR="00ED71C6" w:rsidRPr="00637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D9A" w:rsidRPr="006372E2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D71C6" w:rsidRPr="006372E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D734F" w:rsidRPr="006372E2" w:rsidRDefault="006D7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34F" w:rsidRPr="006372E2" w:rsidRDefault="00ED7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2E2">
        <w:rPr>
          <w:rFonts w:ascii="Times New Roman" w:hAnsi="Times New Roman" w:cs="Times New Roman"/>
          <w:b/>
          <w:bCs/>
          <w:sz w:val="24"/>
          <w:szCs w:val="24"/>
        </w:rPr>
        <w:t xml:space="preserve">ktorým sa </w:t>
      </w:r>
      <w:r w:rsidR="00574C17" w:rsidRPr="006372E2">
        <w:rPr>
          <w:rFonts w:ascii="Times New Roman" w:hAnsi="Times New Roman" w:cs="Times New Roman"/>
          <w:b/>
          <w:bCs/>
          <w:sz w:val="24"/>
          <w:szCs w:val="24"/>
        </w:rPr>
        <w:t xml:space="preserve">mení a </w:t>
      </w:r>
      <w:r w:rsidRPr="006372E2">
        <w:rPr>
          <w:rFonts w:ascii="Times New Roman" w:hAnsi="Times New Roman" w:cs="Times New Roman"/>
          <w:b/>
          <w:bCs/>
          <w:sz w:val="24"/>
          <w:szCs w:val="24"/>
        </w:rPr>
        <w:t>dopĺňa zákon č. 544/</w:t>
      </w:r>
      <w:r w:rsidR="002E3D9A" w:rsidRPr="006372E2">
        <w:rPr>
          <w:rFonts w:ascii="Times New Roman" w:hAnsi="Times New Roman" w:cs="Times New Roman"/>
          <w:b/>
          <w:bCs/>
          <w:sz w:val="24"/>
          <w:szCs w:val="24"/>
        </w:rPr>
        <w:t xml:space="preserve">2010 </w:t>
      </w:r>
      <w:r w:rsidRPr="006372E2">
        <w:rPr>
          <w:rFonts w:ascii="Times New Roman" w:hAnsi="Times New Roman" w:cs="Times New Roman"/>
          <w:b/>
          <w:bCs/>
          <w:sz w:val="24"/>
          <w:szCs w:val="24"/>
        </w:rPr>
        <w:t>Z. z. o dotáciách v pôsobnosti Ministerstva práce, sociálnych vecí a rodiny Slovenskej republiky v znení neskorších predpisov</w:t>
      </w:r>
      <w:r w:rsidR="001B5183" w:rsidRPr="006372E2">
        <w:rPr>
          <w:rFonts w:ascii="Times New Roman" w:hAnsi="Times New Roman" w:cs="Times New Roman"/>
          <w:b/>
          <w:bCs/>
          <w:sz w:val="24"/>
          <w:szCs w:val="24"/>
        </w:rPr>
        <w:t xml:space="preserve"> a ktorým sa mení a dopĺňa zákon č. 595/2003 Z. z. o dani z príjmov v znení neskorších predpisov</w:t>
      </w:r>
      <w:r w:rsidRPr="00637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734F" w:rsidRPr="006372E2" w:rsidRDefault="006D7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734F" w:rsidRPr="006372E2" w:rsidRDefault="006D7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734F" w:rsidRPr="006372E2" w:rsidRDefault="00ED71C6" w:rsidP="00841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6D734F" w:rsidRPr="006372E2" w:rsidRDefault="006D734F" w:rsidP="0085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28B" w:rsidRPr="006372E2" w:rsidRDefault="00D2728B" w:rsidP="0085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4F" w:rsidRPr="006372E2" w:rsidRDefault="00ED71C6" w:rsidP="0085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E2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2728B" w:rsidRPr="006372E2" w:rsidRDefault="00D2728B" w:rsidP="0085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4F" w:rsidRPr="006372E2" w:rsidRDefault="00ED71C6" w:rsidP="0084142E">
      <w:pPr>
        <w:spacing w:after="0" w:line="240" w:lineRule="auto"/>
        <w:jc w:val="both"/>
        <w:rPr>
          <w:rStyle w:val="awspan1"/>
          <w:rFonts w:ascii="Times New Roman" w:hAnsi="Times New Roman" w:cs="Times New Roman"/>
          <w:color w:val="auto"/>
        </w:rPr>
      </w:pPr>
      <w:r w:rsidRPr="006372E2">
        <w:rPr>
          <w:rStyle w:val="awspan1"/>
          <w:rFonts w:ascii="Times New Roman" w:hAnsi="Times New Roman" w:cs="Times New Roman"/>
          <w:color w:val="auto"/>
        </w:rPr>
        <w:t>Zákon</w:t>
      </w:r>
      <w:r w:rsidRPr="006372E2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č.</w:t>
      </w:r>
      <w:r w:rsidRPr="006372E2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544/2010</w:t>
      </w:r>
      <w:r w:rsidRPr="006372E2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Z.</w:t>
      </w:r>
      <w:r w:rsidRPr="006372E2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z.</w:t>
      </w:r>
      <w:r w:rsidRPr="006372E2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o dotáciách</w:t>
      </w:r>
      <w:r w:rsidRPr="006372E2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v pôsobnosti</w:t>
      </w:r>
      <w:r w:rsidRPr="006372E2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Ministerstva</w:t>
      </w:r>
      <w:r w:rsidRPr="006372E2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práce,</w:t>
      </w:r>
      <w:r w:rsidRPr="006372E2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sociálnych</w:t>
      </w:r>
      <w:r w:rsidRPr="006372E2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vecí a rodiny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Slovenskej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republiky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v znení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zákona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č.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393/2012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Z.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z., zákona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č.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96/2013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Z.</w:t>
      </w:r>
      <w:r w:rsidRPr="006372E2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6372E2">
        <w:rPr>
          <w:rStyle w:val="awspan1"/>
          <w:rFonts w:ascii="Times New Roman" w:hAnsi="Times New Roman" w:cs="Times New Roman"/>
          <w:color w:val="auto"/>
        </w:rPr>
        <w:t>z., zákona č. 177/2018 Z. z., zákona č. 375/2018 Z. z., zákona č. 222/2019 Z. z., zákona č.</w:t>
      </w:r>
      <w:r w:rsidR="00854C7F" w:rsidRPr="006372E2">
        <w:rPr>
          <w:rStyle w:val="awspan1"/>
          <w:rFonts w:ascii="Times New Roman" w:hAnsi="Times New Roman" w:cs="Times New Roman"/>
          <w:color w:val="auto"/>
        </w:rPr>
        <w:t> </w:t>
      </w:r>
      <w:r w:rsidRPr="006372E2">
        <w:rPr>
          <w:rStyle w:val="awspan1"/>
          <w:rFonts w:ascii="Times New Roman" w:hAnsi="Times New Roman" w:cs="Times New Roman"/>
          <w:color w:val="auto"/>
        </w:rPr>
        <w:t xml:space="preserve">89/2020 Z. z. a zákona č. 417/2020 Z. z. sa </w:t>
      </w:r>
      <w:r w:rsidR="00574C17" w:rsidRPr="006372E2">
        <w:rPr>
          <w:rStyle w:val="awspan1"/>
          <w:rFonts w:ascii="Times New Roman" w:hAnsi="Times New Roman" w:cs="Times New Roman"/>
          <w:color w:val="auto"/>
        </w:rPr>
        <w:t xml:space="preserve">mení a </w:t>
      </w:r>
      <w:r w:rsidRPr="006372E2">
        <w:rPr>
          <w:rStyle w:val="awspan1"/>
          <w:rFonts w:ascii="Times New Roman" w:hAnsi="Times New Roman" w:cs="Times New Roman"/>
          <w:color w:val="auto"/>
        </w:rPr>
        <w:t>dopĺňa takto:</w:t>
      </w:r>
    </w:p>
    <w:p w:rsidR="006D734F" w:rsidRPr="006372E2" w:rsidRDefault="006D734F">
      <w:pPr>
        <w:spacing w:after="0" w:line="240" w:lineRule="auto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212D63" w:rsidRPr="006372E2" w:rsidRDefault="00212D63" w:rsidP="00287A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>V § 4 sa odsek 3 dopĺňa písmenom c), ktoré znie:</w:t>
      </w:r>
    </w:p>
    <w:p w:rsidR="00212D63" w:rsidRPr="006372E2" w:rsidRDefault="00212D63" w:rsidP="00212D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72E2">
        <w:rPr>
          <w:rFonts w:ascii="Times New Roman" w:hAnsi="Times New Roman" w:cs="Times New Roman"/>
          <w:sz w:val="24"/>
          <w:szCs w:val="24"/>
          <w:lang w:eastAsia="sk-SK"/>
        </w:rPr>
        <w:t>„c) dieťa, ktoré navštevuje posledný ročník materskej školy alebo základnú školu a žije v domácnosti, v ktorej si ani jeden člen domácnosti neuplatnil na toto dieťa nárok na sumu daňového zvýhodnenia na vyživované dieťa, ktoré dovŕšilo šesť rokov veku a nedovŕšilo 15 rokov veku, žijúce s ním v domácnosti podľa osobitného predpisu;</w:t>
      </w:r>
      <w:r w:rsidRPr="006372E2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34aaa</w:t>
      </w:r>
      <w:r w:rsidRPr="006372E2">
        <w:rPr>
          <w:rFonts w:ascii="Times New Roman" w:hAnsi="Times New Roman" w:cs="Times New Roman"/>
          <w:sz w:val="24"/>
          <w:szCs w:val="24"/>
          <w:lang w:eastAsia="sk-SK"/>
        </w:rPr>
        <w:t>) táto skutočnosť sa žiadateľovi podľa § 4 ods. 4 preukazuje čestným vyhlásením.“.</w:t>
      </w:r>
    </w:p>
    <w:p w:rsidR="00212D63" w:rsidRPr="006372E2" w:rsidRDefault="00212D63" w:rsidP="00212D6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2D63" w:rsidRPr="006372E2" w:rsidRDefault="00212D63" w:rsidP="00212D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72E2">
        <w:rPr>
          <w:rFonts w:ascii="Times New Roman" w:hAnsi="Times New Roman" w:cs="Times New Roman"/>
          <w:sz w:val="24"/>
          <w:szCs w:val="24"/>
          <w:lang w:eastAsia="sk-SK"/>
        </w:rPr>
        <w:t xml:space="preserve">Poznámka pod čiarou k odkazu 34aaa znie: </w:t>
      </w:r>
    </w:p>
    <w:p w:rsidR="00212D63" w:rsidRPr="006372E2" w:rsidRDefault="00212D63" w:rsidP="00212D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6372E2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34aaa</w:t>
      </w:r>
      <w:r w:rsidRPr="006372E2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6372E2">
        <w:rPr>
          <w:rFonts w:ascii="Times New Roman" w:hAnsi="Times New Roman" w:cs="Times New Roman"/>
          <w:iCs/>
          <w:sz w:val="24"/>
          <w:szCs w:val="24"/>
          <w:lang w:eastAsia="sk-SK"/>
        </w:rPr>
        <w:t>§ 52zzj ods. 2 písm. c) zákona č. 595/2003 Z. z.</w:t>
      </w:r>
      <w:r w:rsidRPr="006372E2">
        <w:rPr>
          <w:rFonts w:ascii="Times New Roman" w:hAnsi="Times New Roman" w:cs="Times New Roman"/>
          <w:sz w:val="24"/>
          <w:szCs w:val="24"/>
          <w:lang w:eastAsia="sk-SK"/>
        </w:rPr>
        <w:t> o dani z príjmov v znení zákona č. 416/2020 Z. z.“.</w:t>
      </w:r>
    </w:p>
    <w:p w:rsidR="00212D63" w:rsidRPr="006372E2" w:rsidRDefault="00212D63" w:rsidP="00212D6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2D63" w:rsidRPr="006372E2" w:rsidRDefault="00212D63" w:rsidP="00287A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72E2">
        <w:rPr>
          <w:rFonts w:ascii="Times New Roman" w:hAnsi="Times New Roman" w:cs="Times New Roman"/>
          <w:sz w:val="24"/>
          <w:szCs w:val="24"/>
          <w:lang w:eastAsia="sk-SK"/>
        </w:rPr>
        <w:t xml:space="preserve">Poznámka pod čiarou k odkazu 34aaa znie: </w:t>
      </w:r>
    </w:p>
    <w:p w:rsidR="00212D63" w:rsidRPr="006372E2" w:rsidRDefault="00212D63" w:rsidP="006372E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72E2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6372E2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34aaa</w:t>
      </w:r>
      <w:r w:rsidRPr="006372E2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6372E2">
        <w:rPr>
          <w:rFonts w:ascii="Times New Roman" w:hAnsi="Times New Roman" w:cs="Times New Roman"/>
          <w:iCs/>
          <w:sz w:val="24"/>
          <w:szCs w:val="24"/>
          <w:lang w:eastAsia="sk-SK"/>
        </w:rPr>
        <w:t>§ 33 ods. 1 písm. c) zákona č. 595/2003 Z. z.</w:t>
      </w:r>
      <w:r w:rsidRPr="006372E2">
        <w:rPr>
          <w:rFonts w:ascii="Times New Roman" w:hAnsi="Times New Roman" w:cs="Times New Roman"/>
          <w:sz w:val="24"/>
          <w:szCs w:val="24"/>
          <w:lang w:eastAsia="sk-SK"/>
        </w:rPr>
        <w:t> o dani z príjmov v znení zákona č. 416/2020 Z. z.“.</w:t>
      </w:r>
    </w:p>
    <w:p w:rsidR="00212D63" w:rsidRPr="006372E2" w:rsidRDefault="00212D63" w:rsidP="006372E2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lastRenderedPageBreak/>
        <w:t>V poznámke pod čiarou k odkazu 38 sa vypúšťajú slová „o dani z príjmov“.</w:t>
      </w:r>
    </w:p>
    <w:p w:rsidR="00F14F32" w:rsidRPr="006372E2" w:rsidRDefault="00F14F32" w:rsidP="006372E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AD4" w:rsidRPr="006372E2" w:rsidRDefault="00673AD4" w:rsidP="006372E2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>V § 9b sa za odsek 4 vkladá nový odsek 5, ktorý znie:</w:t>
      </w:r>
    </w:p>
    <w:p w:rsidR="00673AD4" w:rsidRPr="006372E2" w:rsidRDefault="00673AD4" w:rsidP="006372E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>„(5) Dotáciu na podporu plnenia funkcií rodiny na úhradu výdavkov uvedených v odseku 2 písm. g) možno poskytnúť žiadateľovi, ktorý má vlastnícke právo k nehnuteľnosti, nadobudne vlastnícke právo k nehnuteľnosti z dotácie podľa odseku 2 písm. g)  alebo má právo užívať nehnuteľnosť na základe nájomnej zmluvy alebo zmluvy o výpožičke a v zmluve o poskytnutí dotácie sa zaviaže, že toto právo nezmení najmenej päť rokov od podania žiadosti o poskytnutie dotácie.“.</w:t>
      </w:r>
    </w:p>
    <w:p w:rsidR="00673AD4" w:rsidRPr="006372E2" w:rsidRDefault="00673AD4" w:rsidP="006372E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AD4" w:rsidRPr="006372E2" w:rsidRDefault="00673AD4" w:rsidP="006372E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>Doterajšie odseky 5 až 8 sa označujú ako odseky 6 až 9.</w:t>
      </w:r>
    </w:p>
    <w:p w:rsidR="00673AD4" w:rsidRPr="006372E2" w:rsidRDefault="00673AD4" w:rsidP="006372E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AD4" w:rsidRPr="006372E2" w:rsidRDefault="00673AD4" w:rsidP="006372E2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>V § 10 ods. 8 písm. c) a d) sa na konci pripájajú tieto slová: „alebo § 9b ods. 2 písm. g)“.</w:t>
      </w:r>
    </w:p>
    <w:p w:rsidR="00673AD4" w:rsidRPr="006372E2" w:rsidRDefault="00673AD4" w:rsidP="006372E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64A7" w:rsidRPr="006372E2" w:rsidRDefault="00AE64A7" w:rsidP="006372E2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>V § 10 ods. 8 písm. e) sa vypúšťajú slová „alebo utváranie priestoru podľa § 9b ods. 1 písm. e)“.</w:t>
      </w:r>
    </w:p>
    <w:p w:rsidR="00F14F32" w:rsidRPr="006372E2" w:rsidRDefault="00F14F32" w:rsidP="006372E2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4A7" w:rsidRPr="006372E2" w:rsidRDefault="00AE64A7" w:rsidP="006372E2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 xml:space="preserve">V § 11 ods. 1 sa na konci pripája táto veta: „Žiadosť o dotáciu na podporu plnenia funkcií rodiny na účel podľa § 9b ods. 1 </w:t>
      </w:r>
      <w:r w:rsidR="00F14F32" w:rsidRPr="006372E2">
        <w:rPr>
          <w:rFonts w:ascii="Times New Roman" w:hAnsi="Times New Roman" w:cs="Times New Roman"/>
          <w:sz w:val="24"/>
          <w:szCs w:val="24"/>
        </w:rPr>
        <w:t xml:space="preserve"> </w:t>
      </w:r>
      <w:r w:rsidRPr="006372E2">
        <w:rPr>
          <w:rFonts w:ascii="Times New Roman" w:hAnsi="Times New Roman" w:cs="Times New Roman"/>
          <w:sz w:val="24"/>
          <w:szCs w:val="24"/>
        </w:rPr>
        <w:t>písm. e) sa predkladá ministerstvu aj v termíne od 1. júla do 15. augusta príslušného rozpočtového roka; to neplatí, ak ministerstvo na svojom webovom sídle do 30. júna príslušného rozpočtového roka zverejní informáciu, že z dôvodu nedostatku finančných prostriedkov určených na dotáciu na podporu plnenia funkcií rodiny na účel podľa § 9b ods. 1 písm. e) na príslušný rozpočtový rok, nebude prijímať žiadosti predložené v termíne od 1. júla do 15. augusta príslušného rozpočtového roka.“.</w:t>
      </w:r>
    </w:p>
    <w:p w:rsidR="00AE64A7" w:rsidRPr="006372E2" w:rsidRDefault="00AE64A7" w:rsidP="0063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4A7" w:rsidRPr="006372E2" w:rsidRDefault="00AE64A7" w:rsidP="006372E2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>Za § 16e sa vkladá § 16f, ktorý vrátane nadpisu znie:</w:t>
      </w:r>
    </w:p>
    <w:p w:rsidR="00F14F32" w:rsidRPr="006372E2" w:rsidRDefault="00F14F32" w:rsidP="00F14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4A7" w:rsidRPr="006372E2" w:rsidRDefault="00AE64A7" w:rsidP="00AE64A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E2">
        <w:rPr>
          <w:rFonts w:ascii="Times New Roman" w:hAnsi="Times New Roman" w:cs="Times New Roman"/>
          <w:b/>
          <w:sz w:val="24"/>
          <w:szCs w:val="24"/>
        </w:rPr>
        <w:t>„§ 16f</w:t>
      </w:r>
    </w:p>
    <w:p w:rsidR="00AE64A7" w:rsidRPr="006372E2" w:rsidRDefault="00AE64A7" w:rsidP="00AE64A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b/>
          <w:sz w:val="24"/>
          <w:szCs w:val="24"/>
        </w:rPr>
        <w:t>Prechodné ustanovenie účinné odo dňa vyhlásenia</w:t>
      </w:r>
    </w:p>
    <w:p w:rsidR="00AE64A7" w:rsidRPr="006372E2" w:rsidRDefault="00AE64A7" w:rsidP="00AE64A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E64A7" w:rsidRPr="006372E2" w:rsidRDefault="00AE64A7" w:rsidP="00F14F3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>Žiadosť o dotáciu na podporu plnenia funkcií rodiny na účel podľa § 9b ods. 1 písm. e) na rozpočtový rok 2021 možno predložiť ministerstvu v termíne do 15. augusta 2021.“.</w:t>
      </w:r>
    </w:p>
    <w:p w:rsidR="00F92751" w:rsidRPr="006372E2" w:rsidRDefault="00F92751" w:rsidP="00F1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5183" w:rsidRPr="006372E2" w:rsidRDefault="001B5183" w:rsidP="001B51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6372E2">
        <w:rPr>
          <w:rFonts w:ascii="Times New Roman" w:hAnsi="Times New Roman" w:cs="Times New Roman"/>
          <w:b/>
          <w:sz w:val="24"/>
          <w:szCs w:val="24"/>
          <w:lang w:eastAsia="sk-SK"/>
        </w:rPr>
        <w:t>Čl. II</w:t>
      </w:r>
    </w:p>
    <w:p w:rsidR="001B5183" w:rsidRPr="006372E2" w:rsidRDefault="001B5183" w:rsidP="001B51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B5183" w:rsidRPr="006372E2" w:rsidRDefault="001B5183" w:rsidP="0063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72E2">
        <w:rPr>
          <w:rFonts w:ascii="Times New Roman" w:hAnsi="Times New Roman" w:cs="Times New Roman"/>
          <w:sz w:val="24"/>
          <w:szCs w:val="24"/>
          <w:lang w:eastAsia="sk-SK"/>
        </w:rPr>
        <w:t xml:space="preserve">Zákon č. 595/2003 Z. z. o dani z príjmov v znení zákona č. 43/2004 Z. z., zákona č. 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 189/2012 Z. z., zákona č. 252/2012 Z. z., zákona č. 288/2012 Z. z., zákona č. 395/2012 Z. z., zákona č. 70/2013 </w:t>
      </w:r>
      <w:r w:rsidRPr="006372E2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 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 54/2019 Z. z., zákona č. 88/2019 Z. z., zákona č. 155/2019 Z. z., zákona č. 221/2019 Z. 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 zákona č. 421/2020 Z. z., zákona č. 76/2021 Z. z. a zákona č. 215/2021 Z. z. sa mení a dopĺňa takto: </w:t>
      </w:r>
    </w:p>
    <w:p w:rsidR="001B5183" w:rsidRPr="006372E2" w:rsidRDefault="001B5183" w:rsidP="006372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B5183" w:rsidRPr="006372E2" w:rsidRDefault="001B5183" w:rsidP="006372E2">
      <w:pPr>
        <w:pStyle w:val="Odsekzoznamu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>V § 33 ods. 1 písm. c) sa na konci bodka nahrádza bodkočiarkou a pripájajú sa tieto slová: „to neplatí, ak sa na vyživované dieťa poskytuje dotácia na podporu výchovy k stravovacím návykom dieťaťa podľa osobitného predpisu.</w:t>
      </w:r>
      <w:r w:rsidRPr="006372E2">
        <w:rPr>
          <w:rFonts w:ascii="Times New Roman" w:hAnsi="Times New Roman" w:cs="Times New Roman"/>
          <w:sz w:val="24"/>
          <w:szCs w:val="24"/>
          <w:vertAlign w:val="superscript"/>
        </w:rPr>
        <w:t>126a</w:t>
      </w:r>
      <w:r w:rsidRPr="006372E2">
        <w:rPr>
          <w:rFonts w:ascii="Times New Roman" w:hAnsi="Times New Roman" w:cs="Times New Roman"/>
          <w:sz w:val="24"/>
          <w:szCs w:val="24"/>
        </w:rPr>
        <w:t>)“.</w:t>
      </w:r>
    </w:p>
    <w:p w:rsidR="001B5183" w:rsidRPr="006372E2" w:rsidRDefault="001B5183" w:rsidP="006372E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B5183" w:rsidRPr="006372E2" w:rsidRDefault="001B5183" w:rsidP="006372E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72E2">
        <w:rPr>
          <w:rFonts w:ascii="Times New Roman" w:hAnsi="Times New Roman" w:cs="Times New Roman"/>
          <w:sz w:val="24"/>
          <w:szCs w:val="24"/>
          <w:lang w:eastAsia="sk-SK"/>
        </w:rPr>
        <w:t>Poznámka pod čiarou k odkazu 126a znie:</w:t>
      </w:r>
    </w:p>
    <w:p w:rsidR="001B5183" w:rsidRPr="006372E2" w:rsidRDefault="001B5183" w:rsidP="006372E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72E2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6372E2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126a</w:t>
      </w:r>
      <w:r w:rsidRPr="006372E2">
        <w:rPr>
          <w:rFonts w:ascii="Times New Roman" w:hAnsi="Times New Roman" w:cs="Times New Roman"/>
          <w:sz w:val="24"/>
          <w:szCs w:val="24"/>
          <w:lang w:eastAsia="sk-SK"/>
        </w:rPr>
        <w:t>) § 4 ods. 3 písm. c) zákona č. 544/2010 Z. z. o dotáciách v pôsobnosti Ministerstva práce, sociálnych vecí a rodiny Slovenskej republiky v znení neskorších predpisov.“.</w:t>
      </w:r>
    </w:p>
    <w:p w:rsidR="001B5183" w:rsidRPr="006372E2" w:rsidRDefault="001B5183" w:rsidP="006372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E453E" w:rsidRPr="006372E2" w:rsidRDefault="001B5183" w:rsidP="006372E2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E2">
        <w:rPr>
          <w:rFonts w:ascii="Times New Roman" w:hAnsi="Times New Roman" w:cs="Times New Roman"/>
          <w:sz w:val="24"/>
          <w:szCs w:val="24"/>
        </w:rPr>
        <w:t>V § 52zzj ods. 2 písm. c) sa na konci bodka nahrádza bodkočiarkou a pripájajú sa tieto slová: „to neplatí, ak sa na vyživované dieťa poskytuje dotácia na podporu výchovy k stravovacím návykom dieťaťa.</w:t>
      </w:r>
      <w:r w:rsidR="00E25FEE" w:rsidRPr="006372E2">
        <w:rPr>
          <w:rFonts w:ascii="Times New Roman" w:hAnsi="Times New Roman" w:cs="Times New Roman"/>
          <w:sz w:val="24"/>
          <w:szCs w:val="24"/>
        </w:rPr>
        <w:t>“.</w:t>
      </w:r>
    </w:p>
    <w:p w:rsidR="006372E2" w:rsidRPr="006372E2" w:rsidRDefault="006372E2" w:rsidP="006372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34F" w:rsidRPr="006372E2" w:rsidRDefault="00ED7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287A9C" w:rsidRPr="006372E2">
        <w:rPr>
          <w:rFonts w:ascii="Times New Roman" w:hAnsi="Times New Roman" w:cs="Times New Roman"/>
          <w:b/>
          <w:sz w:val="24"/>
          <w:szCs w:val="24"/>
        </w:rPr>
        <w:t>III</w:t>
      </w:r>
    </w:p>
    <w:p w:rsidR="006D734F" w:rsidRPr="006372E2" w:rsidRDefault="006D734F" w:rsidP="0085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2E2" w:rsidRPr="006372E2" w:rsidRDefault="00ED71C6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  <w:r w:rsidRPr="006372E2">
        <w:rPr>
          <w:rStyle w:val="awspan1"/>
          <w:rFonts w:ascii="Times New Roman" w:hAnsi="Times New Roman" w:cs="Times New Roman"/>
          <w:color w:val="auto"/>
        </w:rPr>
        <w:t>Tento zákon nadobúda účinnosť</w:t>
      </w:r>
      <w:r w:rsidR="00F14F32" w:rsidRPr="006372E2">
        <w:rPr>
          <w:rStyle w:val="awspan1"/>
          <w:rFonts w:ascii="Times New Roman" w:hAnsi="Times New Roman" w:cs="Times New Roman"/>
          <w:color w:val="auto"/>
        </w:rPr>
        <w:t xml:space="preserve"> dňom vyhlásenia okrem čl. I bodu 1 a 3 a čl. II bodu 2, ktoré nadobúdajú účinnosť</w:t>
      </w:r>
      <w:r w:rsidRPr="006372E2">
        <w:rPr>
          <w:rStyle w:val="awspan1"/>
          <w:rFonts w:ascii="Times New Roman" w:hAnsi="Times New Roman" w:cs="Times New Roman"/>
          <w:color w:val="auto"/>
        </w:rPr>
        <w:t xml:space="preserve"> 1. augusta 2021</w:t>
      </w:r>
      <w:r w:rsidR="00212D63" w:rsidRPr="006372E2">
        <w:rPr>
          <w:rStyle w:val="awspan1"/>
          <w:rFonts w:ascii="Times New Roman" w:hAnsi="Times New Roman" w:cs="Times New Roman"/>
          <w:color w:val="auto"/>
        </w:rPr>
        <w:t xml:space="preserve"> </w:t>
      </w:r>
      <w:r w:rsidR="00F14F32" w:rsidRPr="006372E2">
        <w:rPr>
          <w:rStyle w:val="awspan1"/>
          <w:rFonts w:ascii="Times New Roman" w:hAnsi="Times New Roman" w:cs="Times New Roman"/>
          <w:color w:val="auto"/>
        </w:rPr>
        <w:t xml:space="preserve">a </w:t>
      </w:r>
      <w:r w:rsidR="005B3640">
        <w:rPr>
          <w:rStyle w:val="awspan1"/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 w:rsidR="00212D63" w:rsidRPr="006372E2">
        <w:rPr>
          <w:rStyle w:val="awspan1"/>
          <w:rFonts w:ascii="Times New Roman" w:hAnsi="Times New Roman" w:cs="Times New Roman"/>
          <w:color w:val="auto"/>
        </w:rPr>
        <w:t>čl. I bodu 2 a č</w:t>
      </w:r>
      <w:r w:rsidR="001B5183" w:rsidRPr="006372E2">
        <w:rPr>
          <w:rStyle w:val="awspan1"/>
          <w:rFonts w:ascii="Times New Roman" w:hAnsi="Times New Roman" w:cs="Times New Roman"/>
          <w:color w:val="auto"/>
        </w:rPr>
        <w:t>l</w:t>
      </w:r>
      <w:r w:rsidR="00212D63" w:rsidRPr="006372E2">
        <w:rPr>
          <w:rStyle w:val="awspan1"/>
          <w:rFonts w:ascii="Times New Roman" w:hAnsi="Times New Roman" w:cs="Times New Roman"/>
          <w:color w:val="auto"/>
        </w:rPr>
        <w:t>. II bodu 1, ktoré nadobúdajú účinnosť 1. januára 2022.</w:t>
      </w: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6372E2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2E2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2E2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E2" w:rsidRPr="006372E2" w:rsidRDefault="006372E2" w:rsidP="006372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5FDE" w:rsidRPr="006372E2" w:rsidRDefault="006372E2" w:rsidP="006372E2">
      <w:pPr>
        <w:spacing w:after="0" w:line="240" w:lineRule="auto"/>
        <w:ind w:firstLine="426"/>
        <w:jc w:val="center"/>
        <w:rPr>
          <w:rStyle w:val="awspan1"/>
          <w:rFonts w:ascii="Times New Roman" w:eastAsia="Times New Roman" w:hAnsi="Times New Roman" w:cs="Times New Roman"/>
          <w:color w:val="auto"/>
        </w:rPr>
      </w:pPr>
      <w:r w:rsidRPr="006372E2">
        <w:rPr>
          <w:rFonts w:ascii="Times New Roman" w:eastAsia="Times New Roman" w:hAnsi="Times New Roman" w:cs="Times New Roman"/>
          <w:sz w:val="24"/>
          <w:szCs w:val="24"/>
        </w:rPr>
        <w:t xml:space="preserve"> predseda vlády Slovenskej republiky</w:t>
      </w:r>
    </w:p>
    <w:sectPr w:rsidR="001D5FDE" w:rsidRPr="006372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E9" w:rsidRDefault="00E10DE9">
      <w:pPr>
        <w:spacing w:after="0" w:line="240" w:lineRule="auto"/>
      </w:pPr>
      <w:r>
        <w:separator/>
      </w:r>
    </w:p>
  </w:endnote>
  <w:endnote w:type="continuationSeparator" w:id="0">
    <w:p w:rsidR="00E10DE9" w:rsidRDefault="00E1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750186"/>
    </w:sdtPr>
    <w:sdtEndPr>
      <w:rPr>
        <w:rFonts w:ascii="Times New Roman" w:hAnsi="Times New Roman" w:cs="Times New Roman"/>
        <w:sz w:val="20"/>
        <w:szCs w:val="20"/>
      </w:rPr>
    </w:sdtEndPr>
    <w:sdtContent>
      <w:p w:rsidR="006D734F" w:rsidRDefault="00ED71C6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3640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D734F" w:rsidRDefault="006D73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E9" w:rsidRDefault="00E10DE9">
      <w:pPr>
        <w:spacing w:after="0" w:line="240" w:lineRule="auto"/>
      </w:pPr>
      <w:r>
        <w:separator/>
      </w:r>
    </w:p>
  </w:footnote>
  <w:footnote w:type="continuationSeparator" w:id="0">
    <w:p w:rsidR="00E10DE9" w:rsidRDefault="00E10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70888A"/>
    <w:multiLevelType w:val="multilevel"/>
    <w:tmpl w:val="A770888A"/>
    <w:lvl w:ilvl="0">
      <w:start w:val="1"/>
      <w:numFmt w:val="decimal"/>
      <w:lvlText w:val="%1."/>
      <w:lvlJc w:val="left"/>
      <w:pPr>
        <w:ind w:left="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360"/>
      </w:pPr>
    </w:lvl>
    <w:lvl w:ilvl="2">
      <w:start w:val="1"/>
      <w:numFmt w:val="lowerRoman"/>
      <w:lvlText w:val="%3."/>
      <w:lvlJc w:val="right"/>
      <w:pPr>
        <w:ind w:left="1296" w:hanging="180"/>
      </w:pPr>
    </w:lvl>
    <w:lvl w:ilvl="3">
      <w:start w:val="1"/>
      <w:numFmt w:val="decimal"/>
      <w:lvlText w:val="%4."/>
      <w:lvlJc w:val="left"/>
      <w:pPr>
        <w:ind w:left="2016" w:hanging="360"/>
      </w:pPr>
    </w:lvl>
    <w:lvl w:ilvl="4">
      <w:start w:val="1"/>
      <w:numFmt w:val="lowerLetter"/>
      <w:lvlText w:val="%5."/>
      <w:lvlJc w:val="left"/>
      <w:pPr>
        <w:ind w:left="2736" w:hanging="360"/>
      </w:pPr>
    </w:lvl>
    <w:lvl w:ilvl="5">
      <w:start w:val="1"/>
      <w:numFmt w:val="lowerRoman"/>
      <w:lvlText w:val="%6."/>
      <w:lvlJc w:val="right"/>
      <w:pPr>
        <w:ind w:left="3456" w:hanging="180"/>
      </w:pPr>
    </w:lvl>
    <w:lvl w:ilvl="6">
      <w:start w:val="1"/>
      <w:numFmt w:val="decimal"/>
      <w:lvlText w:val="%7."/>
      <w:lvlJc w:val="left"/>
      <w:pPr>
        <w:ind w:left="4176" w:hanging="360"/>
      </w:pPr>
    </w:lvl>
    <w:lvl w:ilvl="7">
      <w:start w:val="1"/>
      <w:numFmt w:val="lowerLetter"/>
      <w:lvlText w:val="%8."/>
      <w:lvlJc w:val="left"/>
      <w:pPr>
        <w:ind w:left="4896" w:hanging="360"/>
      </w:pPr>
    </w:lvl>
    <w:lvl w:ilvl="8">
      <w:start w:val="1"/>
      <w:numFmt w:val="lowerRoman"/>
      <w:lvlText w:val="%9."/>
      <w:lvlJc w:val="right"/>
      <w:pPr>
        <w:ind w:left="5616" w:hanging="180"/>
      </w:pPr>
    </w:lvl>
  </w:abstractNum>
  <w:abstractNum w:abstractNumId="1" w15:restartNumberingAfterBreak="0">
    <w:nsid w:val="0577581F"/>
    <w:multiLevelType w:val="hybridMultilevel"/>
    <w:tmpl w:val="D8F004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6FBB"/>
    <w:multiLevelType w:val="multilevel"/>
    <w:tmpl w:val="0BE86FBB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357A"/>
    <w:multiLevelType w:val="hybridMultilevel"/>
    <w:tmpl w:val="B0D8DBEC"/>
    <w:lvl w:ilvl="0" w:tplc="B83E9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275F"/>
    <w:multiLevelType w:val="hybridMultilevel"/>
    <w:tmpl w:val="62F25904"/>
    <w:lvl w:ilvl="0" w:tplc="C4B4E95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10B7CB0"/>
    <w:multiLevelType w:val="hybridMultilevel"/>
    <w:tmpl w:val="D576B5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569B1"/>
    <w:multiLevelType w:val="hybridMultilevel"/>
    <w:tmpl w:val="09C65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9049B"/>
    <w:multiLevelType w:val="hybridMultilevel"/>
    <w:tmpl w:val="29142CD8"/>
    <w:lvl w:ilvl="0" w:tplc="0340FB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813B20"/>
    <w:multiLevelType w:val="hybridMultilevel"/>
    <w:tmpl w:val="F6269BC0"/>
    <w:lvl w:ilvl="0" w:tplc="B83E9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E6E7B"/>
    <w:multiLevelType w:val="hybridMultilevel"/>
    <w:tmpl w:val="95EE45CE"/>
    <w:lvl w:ilvl="0" w:tplc="79EE3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61F43"/>
    <w:multiLevelType w:val="hybridMultilevel"/>
    <w:tmpl w:val="7DACBB06"/>
    <w:lvl w:ilvl="0" w:tplc="83E09B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67"/>
    <w:rsid w:val="00011267"/>
    <w:rsid w:val="00030CC3"/>
    <w:rsid w:val="000667C8"/>
    <w:rsid w:val="0008548D"/>
    <w:rsid w:val="00086928"/>
    <w:rsid w:val="00094C3D"/>
    <w:rsid w:val="00096EB3"/>
    <w:rsid w:val="000D701F"/>
    <w:rsid w:val="000E7F87"/>
    <w:rsid w:val="00100492"/>
    <w:rsid w:val="00114477"/>
    <w:rsid w:val="001203C6"/>
    <w:rsid w:val="00183CDC"/>
    <w:rsid w:val="001A5119"/>
    <w:rsid w:val="001B27F0"/>
    <w:rsid w:val="001B5183"/>
    <w:rsid w:val="001D294D"/>
    <w:rsid w:val="001D5FDE"/>
    <w:rsid w:val="00212D63"/>
    <w:rsid w:val="00217AFA"/>
    <w:rsid w:val="00252D29"/>
    <w:rsid w:val="0026758E"/>
    <w:rsid w:val="00284AD4"/>
    <w:rsid w:val="00287A9C"/>
    <w:rsid w:val="002B504F"/>
    <w:rsid w:val="002C25E7"/>
    <w:rsid w:val="002D7056"/>
    <w:rsid w:val="002E3D9A"/>
    <w:rsid w:val="003575A5"/>
    <w:rsid w:val="00364E33"/>
    <w:rsid w:val="00397BE2"/>
    <w:rsid w:val="003B0FA3"/>
    <w:rsid w:val="003E0FAA"/>
    <w:rsid w:val="003E355A"/>
    <w:rsid w:val="003E3F75"/>
    <w:rsid w:val="00406753"/>
    <w:rsid w:val="00424AB5"/>
    <w:rsid w:val="004502A7"/>
    <w:rsid w:val="004533E7"/>
    <w:rsid w:val="00475DE2"/>
    <w:rsid w:val="00491C73"/>
    <w:rsid w:val="004A579C"/>
    <w:rsid w:val="004C32D3"/>
    <w:rsid w:val="004C5EA3"/>
    <w:rsid w:val="004E453E"/>
    <w:rsid w:val="004F16C9"/>
    <w:rsid w:val="004F6CEA"/>
    <w:rsid w:val="0051591D"/>
    <w:rsid w:val="0054267C"/>
    <w:rsid w:val="00574C17"/>
    <w:rsid w:val="0058238A"/>
    <w:rsid w:val="00585024"/>
    <w:rsid w:val="0059001E"/>
    <w:rsid w:val="005B0C18"/>
    <w:rsid w:val="005B3640"/>
    <w:rsid w:val="005C48A2"/>
    <w:rsid w:val="005C5006"/>
    <w:rsid w:val="006372E2"/>
    <w:rsid w:val="00647928"/>
    <w:rsid w:val="00667C58"/>
    <w:rsid w:val="00673AD4"/>
    <w:rsid w:val="006955F1"/>
    <w:rsid w:val="006A23DE"/>
    <w:rsid w:val="006B4A4C"/>
    <w:rsid w:val="006D2896"/>
    <w:rsid w:val="006D57FE"/>
    <w:rsid w:val="006D734F"/>
    <w:rsid w:val="006E60CC"/>
    <w:rsid w:val="006F3616"/>
    <w:rsid w:val="007009AE"/>
    <w:rsid w:val="00705E2A"/>
    <w:rsid w:val="00762624"/>
    <w:rsid w:val="00770F23"/>
    <w:rsid w:val="0078650E"/>
    <w:rsid w:val="007B7093"/>
    <w:rsid w:val="007D3DAE"/>
    <w:rsid w:val="007E006C"/>
    <w:rsid w:val="007F4130"/>
    <w:rsid w:val="007F7F2B"/>
    <w:rsid w:val="00801323"/>
    <w:rsid w:val="0084142E"/>
    <w:rsid w:val="00843AD5"/>
    <w:rsid w:val="00844C86"/>
    <w:rsid w:val="008545D6"/>
    <w:rsid w:val="00854C7F"/>
    <w:rsid w:val="0086307F"/>
    <w:rsid w:val="008B5CE7"/>
    <w:rsid w:val="00931DB6"/>
    <w:rsid w:val="00966D74"/>
    <w:rsid w:val="009A2F60"/>
    <w:rsid w:val="009A753F"/>
    <w:rsid w:val="009B334A"/>
    <w:rsid w:val="009B5000"/>
    <w:rsid w:val="009C18F6"/>
    <w:rsid w:val="009E7914"/>
    <w:rsid w:val="009F4115"/>
    <w:rsid w:val="009F621B"/>
    <w:rsid w:val="009F6E14"/>
    <w:rsid w:val="00A062E7"/>
    <w:rsid w:val="00A1356E"/>
    <w:rsid w:val="00A27DC8"/>
    <w:rsid w:val="00A359B2"/>
    <w:rsid w:val="00A45DF5"/>
    <w:rsid w:val="00A82067"/>
    <w:rsid w:val="00A82AFF"/>
    <w:rsid w:val="00A85505"/>
    <w:rsid w:val="00A950F7"/>
    <w:rsid w:val="00AC39E7"/>
    <w:rsid w:val="00AE11B4"/>
    <w:rsid w:val="00AE3DC6"/>
    <w:rsid w:val="00AE64A7"/>
    <w:rsid w:val="00B07E16"/>
    <w:rsid w:val="00B12E3C"/>
    <w:rsid w:val="00B25954"/>
    <w:rsid w:val="00B26E07"/>
    <w:rsid w:val="00B45621"/>
    <w:rsid w:val="00B60F0B"/>
    <w:rsid w:val="00B80D01"/>
    <w:rsid w:val="00BA03C9"/>
    <w:rsid w:val="00BC4D5F"/>
    <w:rsid w:val="00BF4178"/>
    <w:rsid w:val="00BF6A53"/>
    <w:rsid w:val="00C1607F"/>
    <w:rsid w:val="00C171E4"/>
    <w:rsid w:val="00C331CD"/>
    <w:rsid w:val="00C4170D"/>
    <w:rsid w:val="00C42164"/>
    <w:rsid w:val="00C87787"/>
    <w:rsid w:val="00C87B87"/>
    <w:rsid w:val="00C951FE"/>
    <w:rsid w:val="00CD1F7D"/>
    <w:rsid w:val="00D01266"/>
    <w:rsid w:val="00D255F1"/>
    <w:rsid w:val="00D2728B"/>
    <w:rsid w:val="00D344E7"/>
    <w:rsid w:val="00D376D9"/>
    <w:rsid w:val="00D53F62"/>
    <w:rsid w:val="00D5607B"/>
    <w:rsid w:val="00D6599A"/>
    <w:rsid w:val="00D70C7C"/>
    <w:rsid w:val="00D817C3"/>
    <w:rsid w:val="00D8463C"/>
    <w:rsid w:val="00DA2F6A"/>
    <w:rsid w:val="00DA5BC0"/>
    <w:rsid w:val="00DB37F1"/>
    <w:rsid w:val="00DD3702"/>
    <w:rsid w:val="00DE7167"/>
    <w:rsid w:val="00E01C59"/>
    <w:rsid w:val="00E10DE9"/>
    <w:rsid w:val="00E25FEE"/>
    <w:rsid w:val="00E6526C"/>
    <w:rsid w:val="00E66D4A"/>
    <w:rsid w:val="00E80CB9"/>
    <w:rsid w:val="00E93B72"/>
    <w:rsid w:val="00ED71C6"/>
    <w:rsid w:val="00EF620C"/>
    <w:rsid w:val="00F12633"/>
    <w:rsid w:val="00F14F32"/>
    <w:rsid w:val="00F24639"/>
    <w:rsid w:val="00F47AE0"/>
    <w:rsid w:val="00F56A94"/>
    <w:rsid w:val="00F65F45"/>
    <w:rsid w:val="00F7391D"/>
    <w:rsid w:val="00F803CD"/>
    <w:rsid w:val="00F82A73"/>
    <w:rsid w:val="00F92751"/>
    <w:rsid w:val="00F94485"/>
    <w:rsid w:val="00FA3260"/>
    <w:rsid w:val="00FC597C"/>
    <w:rsid w:val="116A66D5"/>
    <w:rsid w:val="1D17307F"/>
    <w:rsid w:val="5827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89B5"/>
  <w15:docId w15:val="{2242D885-C23C-49BA-805E-EBD98CFF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qFormat/>
    <w:rPr>
      <w:color w:val="0000FF" w:themeColor="hyperlink"/>
      <w:u w:val="single"/>
    </w:rPr>
  </w:style>
  <w:style w:type="character" w:customStyle="1" w:styleId="awspan1">
    <w:name w:val="awspan1"/>
    <w:basedOn w:val="Predvolenpsmoodseku"/>
    <w:qFormat/>
    <w:rPr>
      <w:color w:val="000000"/>
      <w:sz w:val="24"/>
      <w:szCs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9C18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1B51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4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709BDC-4E18-4A79-B061-EEDFECCB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 Ján</dc:creator>
  <cp:lastModifiedBy>Podmajerská, Alena</cp:lastModifiedBy>
  <cp:revision>5</cp:revision>
  <cp:lastPrinted>2021-06-23T07:48:00Z</cp:lastPrinted>
  <dcterms:created xsi:type="dcterms:W3CDTF">2021-06-22T13:13:00Z</dcterms:created>
  <dcterms:modified xsi:type="dcterms:W3CDTF">2021-06-23T07:57:00Z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