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7934A" w14:textId="17F8AB41" w:rsidR="00DD429C" w:rsidRDefault="002A1B56" w:rsidP="00DD429C">
      <w:pPr>
        <w:pStyle w:val="Nadpis2"/>
        <w:ind w:hanging="3649"/>
        <w:jc w:val="left"/>
      </w:pPr>
      <w:bookmarkStart w:id="0" w:name="_Hlk53653997"/>
      <w:r>
        <w:t xml:space="preserve"> </w:t>
      </w:r>
      <w:r w:rsidR="00DD429C">
        <w:t>ÚSTAVNOPRÁVNY VÝBOR</w:t>
      </w:r>
    </w:p>
    <w:p w14:paraId="207A40DF" w14:textId="23732A56" w:rsidR="00DD429C" w:rsidRDefault="00DD429C" w:rsidP="00DD429C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142BEE4D" w14:textId="7461B744" w:rsidR="00BB6406" w:rsidRDefault="00BB6406" w:rsidP="00DD429C">
      <w:pPr>
        <w:spacing w:line="360" w:lineRule="auto"/>
        <w:rPr>
          <w:b/>
        </w:rPr>
      </w:pPr>
    </w:p>
    <w:p w14:paraId="63C0ADDA" w14:textId="77777777" w:rsidR="00BB6406" w:rsidRDefault="00BB6406" w:rsidP="00DD429C">
      <w:pPr>
        <w:spacing w:line="360" w:lineRule="auto"/>
        <w:rPr>
          <w:b/>
        </w:rPr>
      </w:pPr>
    </w:p>
    <w:p w14:paraId="0D176D54" w14:textId="5FE250DA" w:rsidR="00DD429C" w:rsidRDefault="00DD429C" w:rsidP="00DD4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E77C19">
        <w:t>7</w:t>
      </w:r>
      <w:r>
        <w:t>. schôdza</w:t>
      </w:r>
    </w:p>
    <w:p w14:paraId="56C9D979" w14:textId="7C86B5AA" w:rsidR="00DD429C" w:rsidRDefault="00DD429C" w:rsidP="00DD429C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CRD-498/2021</w:t>
      </w:r>
    </w:p>
    <w:p w14:paraId="18A8EC5F" w14:textId="77777777" w:rsidR="00DD429C" w:rsidRDefault="00DD429C" w:rsidP="00DD429C">
      <w:pPr>
        <w:pStyle w:val="Bezriadkovania"/>
      </w:pPr>
    </w:p>
    <w:p w14:paraId="394AB2FF" w14:textId="77777777" w:rsidR="00BB6406" w:rsidRDefault="00BB6406" w:rsidP="00DD429C">
      <w:pPr>
        <w:jc w:val="center"/>
        <w:rPr>
          <w:i/>
          <w:sz w:val="32"/>
          <w:szCs w:val="32"/>
        </w:rPr>
      </w:pPr>
    </w:p>
    <w:p w14:paraId="013E15F0" w14:textId="77777777" w:rsidR="00BB6406" w:rsidRDefault="00BB6406" w:rsidP="00DD429C">
      <w:pPr>
        <w:jc w:val="center"/>
        <w:rPr>
          <w:i/>
          <w:sz w:val="32"/>
          <w:szCs w:val="32"/>
        </w:rPr>
      </w:pPr>
    </w:p>
    <w:p w14:paraId="2380C431" w14:textId="515F69FB" w:rsidR="00DD429C" w:rsidRPr="008E463C" w:rsidRDefault="00607C5B" w:rsidP="00DD429C">
      <w:pPr>
        <w:jc w:val="center"/>
        <w:rPr>
          <w:sz w:val="36"/>
          <w:szCs w:val="36"/>
        </w:rPr>
      </w:pPr>
      <w:r>
        <w:rPr>
          <w:sz w:val="36"/>
          <w:szCs w:val="36"/>
        </w:rPr>
        <w:t>288</w:t>
      </w:r>
      <w:bookmarkStart w:id="1" w:name="_GoBack"/>
      <w:bookmarkEnd w:id="1"/>
    </w:p>
    <w:p w14:paraId="1DF350D0" w14:textId="77777777" w:rsidR="00DD429C" w:rsidRDefault="00DD429C" w:rsidP="00DD429C">
      <w:pPr>
        <w:jc w:val="center"/>
        <w:rPr>
          <w:b/>
        </w:rPr>
      </w:pPr>
      <w:r>
        <w:rPr>
          <w:b/>
        </w:rPr>
        <w:t>U z n e s e n i e</w:t>
      </w:r>
    </w:p>
    <w:p w14:paraId="1A6FFA35" w14:textId="77777777" w:rsidR="00DD429C" w:rsidRDefault="00DD429C" w:rsidP="00DD429C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4DE7109" w14:textId="27C0A793" w:rsidR="00DD429C" w:rsidRDefault="00DD429C" w:rsidP="00DD429C">
      <w:pPr>
        <w:jc w:val="center"/>
        <w:rPr>
          <w:b/>
        </w:rPr>
      </w:pPr>
      <w:r>
        <w:rPr>
          <w:b/>
        </w:rPr>
        <w:t>z 10. júna 2021</w:t>
      </w:r>
    </w:p>
    <w:p w14:paraId="74A33F6E" w14:textId="53AB287D" w:rsidR="00DD429C" w:rsidRDefault="00DD429C" w:rsidP="00DD429C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83D17B4" w14:textId="77777777" w:rsidR="008E463C" w:rsidRDefault="008E463C" w:rsidP="00DD429C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5C56502" w14:textId="371E763D" w:rsidR="00DD429C" w:rsidRDefault="00DD429C" w:rsidP="00DD429C">
      <w:pPr>
        <w:jc w:val="both"/>
        <w:rPr>
          <w:bCs/>
        </w:rPr>
      </w:pPr>
      <w:r>
        <w:rPr>
          <w:bCs/>
        </w:rPr>
        <w:t>k v</w:t>
      </w:r>
      <w:r>
        <w:t xml:space="preserve">ládnemu návrhu </w:t>
      </w:r>
      <w:r w:rsidRPr="00DD429C">
        <w:t>zákona, ktorým sa mení a dopĺňa zákon č. 207/2009 Z. z. o podmienkach vývozu a dovozu predmetu kultúrnej hodnoty a o doplnení zákona č. 652/2004 Z. z. o orgánoch štátnej správy v colníctve a o zmene a doplnení niektorých zákonov v znení neskorších predpisov v znení neskorších predpisov a ktorým sa mení a dopĺňa zákon č. 199/2004 Z.</w:t>
      </w:r>
      <w:r>
        <w:t> </w:t>
      </w:r>
      <w:r w:rsidRPr="00DD429C">
        <w:t>z. Colný zákon a o zmene a doplnení niektorých zákonov v znení neskorších predpisov (tlač</w:t>
      </w:r>
      <w:r>
        <w:t> </w:t>
      </w:r>
      <w:r w:rsidRPr="00DD429C">
        <w:t>469)</w:t>
      </w:r>
      <w:r>
        <w:t xml:space="preserve"> </w:t>
      </w:r>
    </w:p>
    <w:p w14:paraId="70C0D5EA" w14:textId="77777777" w:rsidR="00DD429C" w:rsidRDefault="00DD429C" w:rsidP="00DD429C">
      <w:pPr>
        <w:jc w:val="both"/>
        <w:rPr>
          <w:bCs/>
        </w:rPr>
      </w:pPr>
    </w:p>
    <w:p w14:paraId="30DB6A32" w14:textId="77777777" w:rsidR="00DD429C" w:rsidRDefault="00DD429C" w:rsidP="00DD429C">
      <w:pPr>
        <w:tabs>
          <w:tab w:val="left" w:pos="851"/>
          <w:tab w:val="left" w:pos="993"/>
        </w:tabs>
      </w:pPr>
    </w:p>
    <w:p w14:paraId="6C85C120" w14:textId="77777777" w:rsidR="00DD429C" w:rsidRDefault="00DD429C" w:rsidP="00DD429C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624ED4F8" w14:textId="77777777" w:rsidR="00DD429C" w:rsidRDefault="00DD429C" w:rsidP="00DD429C">
      <w:pPr>
        <w:tabs>
          <w:tab w:val="left" w:pos="851"/>
          <w:tab w:val="left" w:pos="993"/>
        </w:tabs>
        <w:jc w:val="both"/>
        <w:rPr>
          <w:b/>
        </w:rPr>
      </w:pPr>
    </w:p>
    <w:p w14:paraId="054D211D" w14:textId="77777777" w:rsidR="00DD429C" w:rsidRDefault="00DD429C" w:rsidP="00DD429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7AFC020A" w14:textId="77777777" w:rsidR="00DD429C" w:rsidRDefault="00DD429C" w:rsidP="00DD429C">
      <w:pPr>
        <w:tabs>
          <w:tab w:val="left" w:pos="284"/>
          <w:tab w:val="left" w:pos="851"/>
          <w:tab w:val="left" w:pos="1276"/>
        </w:tabs>
        <w:jc w:val="both"/>
      </w:pPr>
    </w:p>
    <w:p w14:paraId="30E735CA" w14:textId="05084C50" w:rsidR="00DD429C" w:rsidRDefault="00DD429C" w:rsidP="00DD429C">
      <w:pPr>
        <w:tabs>
          <w:tab w:val="left" w:pos="1276"/>
        </w:tabs>
        <w:jc w:val="both"/>
        <w:rPr>
          <w:bCs/>
        </w:rPr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DD429C">
        <w:t>zákona, ktorým sa mení a dopĺňa zákon č. 207/2009 Z. z. o podmienkach vývozu a dovozu predmetu kultúrnej hodnoty a o doplnení zákona č. 652/2004 Z. z. o orgánoch štátnej správy v colníctve a o zmene a doplnení niektorých zákonov v znení neskorších predpisov v znení neskorších predpisov a ktorým sa mení a dopĺňa zákon č.</w:t>
      </w:r>
      <w:r>
        <w:t> </w:t>
      </w:r>
      <w:r w:rsidRPr="00DD429C">
        <w:t>199/2004 Z.</w:t>
      </w:r>
      <w:r>
        <w:t> </w:t>
      </w:r>
      <w:r w:rsidRPr="00DD429C">
        <w:t>z. Colný zákon a o zmene a doplnení niektorých zákonov v znení neskorších predpisov (tlač</w:t>
      </w:r>
      <w:r>
        <w:t> </w:t>
      </w:r>
      <w:r w:rsidRPr="00DD429C">
        <w:t>469)</w:t>
      </w:r>
      <w:r>
        <w:t xml:space="preserve">; </w:t>
      </w:r>
    </w:p>
    <w:p w14:paraId="31075F79" w14:textId="347A0F77" w:rsidR="00DD429C" w:rsidRDefault="00DD429C" w:rsidP="00DD429C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49B00EE3" w14:textId="77777777" w:rsidR="00BB6406" w:rsidRDefault="00BB6406" w:rsidP="00DD429C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F700BB8" w14:textId="77777777" w:rsidR="00DD429C" w:rsidRDefault="00DD429C" w:rsidP="00DD429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687E82B0" w14:textId="77777777" w:rsidR="00DD429C" w:rsidRDefault="00DD429C" w:rsidP="00DD429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868798B" w14:textId="77777777" w:rsidR="00DD429C" w:rsidRDefault="00DD429C" w:rsidP="00DD429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3B0BC102" w14:textId="77777777" w:rsidR="00DD429C" w:rsidRDefault="00DD429C" w:rsidP="00DD429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CF838B3" w14:textId="2B9DFC9B" w:rsidR="00DD429C" w:rsidRDefault="00DD429C" w:rsidP="00DD429C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DD429C">
        <w:t>zákona, ktorým sa mení a dopĺňa zákon č. 207/2009 Z. z. o podmienkach vývozu a dovozu predmetu kultúrnej hodnoty a o doplnení zákona č. 652/2004 Z. z. o orgánoch štátnej správy v colníctve a o zmene a doplnení niektorých zákonov v znení neskorších predpisov v znení neskorších predpisov a ktorým sa mení a dopĺňa zákon č.</w:t>
      </w:r>
      <w:r>
        <w:t> </w:t>
      </w:r>
      <w:r w:rsidRPr="00DD429C">
        <w:t>199/2004 Z.</w:t>
      </w:r>
      <w:r>
        <w:t> </w:t>
      </w:r>
      <w:r w:rsidRPr="00DD429C">
        <w:t>z. Colný zákon a o zmene a doplnení niektorých zákonov v znení neskorších predpisov (tlač</w:t>
      </w:r>
      <w:r>
        <w:t> </w:t>
      </w:r>
      <w:r w:rsidRPr="00DD429C">
        <w:t>469</w:t>
      </w:r>
      <w:r>
        <w:t xml:space="preserve">)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69A41619" w14:textId="77777777" w:rsidR="00DD429C" w:rsidRDefault="00DD429C" w:rsidP="00DD429C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6F0AC93" w14:textId="133007A6" w:rsidR="00DD429C" w:rsidRDefault="00DD429C" w:rsidP="00DD429C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5CC0C60" w14:textId="7ECE2836" w:rsidR="00BB6406" w:rsidRDefault="00BB6406" w:rsidP="00DD429C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A196807" w14:textId="77777777" w:rsidR="00DD429C" w:rsidRDefault="00DD429C" w:rsidP="00DD429C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14:paraId="6BB8D292" w14:textId="77777777" w:rsidR="00DD429C" w:rsidRDefault="00DD429C" w:rsidP="00DD429C">
      <w:pPr>
        <w:pStyle w:val="Zkladntext"/>
        <w:tabs>
          <w:tab w:val="left" w:pos="1134"/>
          <w:tab w:val="left" w:pos="1276"/>
        </w:tabs>
      </w:pPr>
      <w:r>
        <w:tab/>
      </w:r>
    </w:p>
    <w:p w14:paraId="2C7318CF" w14:textId="77777777" w:rsidR="00DD429C" w:rsidRDefault="00DD429C" w:rsidP="00DD429C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 xml:space="preserve">predsedu výboru </w:t>
      </w:r>
    </w:p>
    <w:p w14:paraId="568B9B15" w14:textId="77777777" w:rsidR="00DD429C" w:rsidRDefault="00DD429C" w:rsidP="00DD429C">
      <w:pPr>
        <w:pStyle w:val="Zkladntext"/>
        <w:tabs>
          <w:tab w:val="left" w:pos="1134"/>
          <w:tab w:val="left" w:pos="1276"/>
        </w:tabs>
      </w:pPr>
    </w:p>
    <w:p w14:paraId="3F1D4DE7" w14:textId="77777777" w:rsidR="00DD429C" w:rsidRDefault="00DD429C" w:rsidP="00DD429C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vládnemu návrhu zákona predsedovi gestorského Výboru Národnej rady Slovenskej republiky pre kultúru a médiá.</w:t>
      </w:r>
    </w:p>
    <w:p w14:paraId="43ECC2D4" w14:textId="77777777" w:rsidR="00BB6406" w:rsidRDefault="00BB6406" w:rsidP="00DD429C">
      <w:pPr>
        <w:pStyle w:val="Zkladntext"/>
        <w:tabs>
          <w:tab w:val="left" w:pos="1134"/>
          <w:tab w:val="left" w:pos="1276"/>
        </w:tabs>
        <w:ind w:firstLine="1134"/>
      </w:pPr>
    </w:p>
    <w:p w14:paraId="752C7B4D" w14:textId="77777777" w:rsidR="00BB6406" w:rsidRDefault="00BB6406" w:rsidP="00DD429C">
      <w:pPr>
        <w:pStyle w:val="Zkladntext"/>
        <w:tabs>
          <w:tab w:val="left" w:pos="1134"/>
          <w:tab w:val="left" w:pos="1276"/>
        </w:tabs>
        <w:ind w:firstLine="1134"/>
      </w:pPr>
    </w:p>
    <w:p w14:paraId="3118DD69" w14:textId="77777777" w:rsidR="00BB6406" w:rsidRDefault="00BB6406" w:rsidP="00DD429C">
      <w:pPr>
        <w:pStyle w:val="Zkladntext"/>
        <w:tabs>
          <w:tab w:val="left" w:pos="1134"/>
          <w:tab w:val="left" w:pos="1276"/>
        </w:tabs>
        <w:ind w:firstLine="1134"/>
      </w:pPr>
    </w:p>
    <w:p w14:paraId="79BB053F" w14:textId="77777777" w:rsidR="00BB6406" w:rsidRDefault="00BB6406" w:rsidP="00DD429C">
      <w:pPr>
        <w:pStyle w:val="Zkladntext"/>
        <w:tabs>
          <w:tab w:val="left" w:pos="1134"/>
          <w:tab w:val="left" w:pos="1276"/>
        </w:tabs>
        <w:ind w:firstLine="1134"/>
      </w:pPr>
    </w:p>
    <w:p w14:paraId="44C96552" w14:textId="21F2C6A2" w:rsidR="00DD429C" w:rsidRDefault="00DD429C" w:rsidP="00DD429C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2"/>
    </w:p>
    <w:p w14:paraId="7D40DBD1" w14:textId="77777777" w:rsidR="00DD429C" w:rsidRDefault="00DD429C" w:rsidP="00DD429C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C3DE9BF" w14:textId="77777777" w:rsidR="00DD429C" w:rsidRDefault="00DD429C" w:rsidP="00DD429C">
      <w:pPr>
        <w:ind w:left="5664" w:firstLine="708"/>
        <w:jc w:val="both"/>
      </w:pPr>
      <w:r>
        <w:t xml:space="preserve">         predseda výboru</w:t>
      </w:r>
    </w:p>
    <w:p w14:paraId="2E3D11F0" w14:textId="77777777" w:rsidR="00DD429C" w:rsidRDefault="00DD429C" w:rsidP="00DD429C">
      <w:pPr>
        <w:tabs>
          <w:tab w:val="left" w:pos="1021"/>
        </w:tabs>
        <w:jc w:val="both"/>
      </w:pPr>
      <w:r>
        <w:t>overovatelia výboru:</w:t>
      </w:r>
    </w:p>
    <w:p w14:paraId="77E5FDF3" w14:textId="77777777" w:rsidR="00DD429C" w:rsidRDefault="00DD429C" w:rsidP="00DD429C">
      <w:pPr>
        <w:tabs>
          <w:tab w:val="left" w:pos="1021"/>
        </w:tabs>
        <w:jc w:val="both"/>
      </w:pPr>
      <w:r>
        <w:t xml:space="preserve">Ondrej Dostál </w:t>
      </w:r>
    </w:p>
    <w:p w14:paraId="4D4C4458" w14:textId="624261D8" w:rsidR="00DD429C" w:rsidRDefault="00DD429C" w:rsidP="00DD429C">
      <w:pPr>
        <w:tabs>
          <w:tab w:val="left" w:pos="1021"/>
        </w:tabs>
        <w:jc w:val="both"/>
      </w:pPr>
      <w:r>
        <w:t xml:space="preserve">Matúš Šutaj Eštok </w:t>
      </w:r>
    </w:p>
    <w:p w14:paraId="27B08DE3" w14:textId="3B3FFEF4" w:rsidR="00DD429C" w:rsidRDefault="00DD429C" w:rsidP="00DD429C">
      <w:pPr>
        <w:tabs>
          <w:tab w:val="left" w:pos="1021"/>
        </w:tabs>
        <w:jc w:val="both"/>
      </w:pPr>
    </w:p>
    <w:p w14:paraId="2124A70A" w14:textId="16C53E45" w:rsidR="00DD429C" w:rsidRDefault="00DD429C" w:rsidP="00DD429C">
      <w:pPr>
        <w:tabs>
          <w:tab w:val="left" w:pos="1021"/>
        </w:tabs>
        <w:jc w:val="both"/>
      </w:pPr>
    </w:p>
    <w:p w14:paraId="27F2A4A0" w14:textId="22A25383" w:rsidR="00BB6406" w:rsidRDefault="00BB6406" w:rsidP="00DD429C">
      <w:pPr>
        <w:tabs>
          <w:tab w:val="left" w:pos="1021"/>
        </w:tabs>
        <w:jc w:val="both"/>
      </w:pPr>
    </w:p>
    <w:p w14:paraId="486A83B5" w14:textId="394B9CA8" w:rsidR="00BB6406" w:rsidRDefault="00BB6406" w:rsidP="00DD429C">
      <w:pPr>
        <w:tabs>
          <w:tab w:val="left" w:pos="1021"/>
        </w:tabs>
        <w:jc w:val="both"/>
      </w:pPr>
    </w:p>
    <w:p w14:paraId="24C5B412" w14:textId="4F99E49D" w:rsidR="00BB6406" w:rsidRDefault="00BB6406" w:rsidP="00DD429C">
      <w:pPr>
        <w:tabs>
          <w:tab w:val="left" w:pos="1021"/>
        </w:tabs>
        <w:jc w:val="both"/>
      </w:pPr>
    </w:p>
    <w:p w14:paraId="5DE43F36" w14:textId="1859F534" w:rsidR="00BB6406" w:rsidRDefault="00BB6406" w:rsidP="00DD429C">
      <w:pPr>
        <w:tabs>
          <w:tab w:val="left" w:pos="1021"/>
        </w:tabs>
        <w:jc w:val="both"/>
      </w:pPr>
    </w:p>
    <w:p w14:paraId="4E2085A9" w14:textId="50B47FF5" w:rsidR="00BB6406" w:rsidRDefault="00BB6406" w:rsidP="00DD429C">
      <w:pPr>
        <w:tabs>
          <w:tab w:val="left" w:pos="1021"/>
        </w:tabs>
        <w:jc w:val="both"/>
      </w:pPr>
    </w:p>
    <w:p w14:paraId="379DB27F" w14:textId="37D57978" w:rsidR="00BB6406" w:rsidRDefault="00BB6406" w:rsidP="00DD429C">
      <w:pPr>
        <w:tabs>
          <w:tab w:val="left" w:pos="1021"/>
        </w:tabs>
        <w:jc w:val="both"/>
      </w:pPr>
    </w:p>
    <w:p w14:paraId="13A1C770" w14:textId="406CDB2B" w:rsidR="00BB6406" w:rsidRDefault="00BB6406" w:rsidP="00DD429C">
      <w:pPr>
        <w:tabs>
          <w:tab w:val="left" w:pos="1021"/>
        </w:tabs>
        <w:jc w:val="both"/>
      </w:pPr>
    </w:p>
    <w:p w14:paraId="2B20E567" w14:textId="280D5FA9" w:rsidR="00BB6406" w:rsidRDefault="00BB6406" w:rsidP="00DD429C">
      <w:pPr>
        <w:tabs>
          <w:tab w:val="left" w:pos="1021"/>
        </w:tabs>
        <w:jc w:val="both"/>
      </w:pPr>
    </w:p>
    <w:p w14:paraId="241B9590" w14:textId="51456D82" w:rsidR="00BB6406" w:rsidRDefault="00BB6406" w:rsidP="00DD429C">
      <w:pPr>
        <w:tabs>
          <w:tab w:val="left" w:pos="1021"/>
        </w:tabs>
        <w:jc w:val="both"/>
      </w:pPr>
    </w:p>
    <w:p w14:paraId="6F86F6E8" w14:textId="27BB0497" w:rsidR="00BB6406" w:rsidRDefault="00BB6406" w:rsidP="00DD429C">
      <w:pPr>
        <w:tabs>
          <w:tab w:val="left" w:pos="1021"/>
        </w:tabs>
        <w:jc w:val="both"/>
      </w:pPr>
    </w:p>
    <w:p w14:paraId="4CABD452" w14:textId="76FD21DB" w:rsidR="00BB6406" w:rsidRDefault="00BB6406" w:rsidP="00DD429C">
      <w:pPr>
        <w:tabs>
          <w:tab w:val="left" w:pos="1021"/>
        </w:tabs>
        <w:jc w:val="both"/>
      </w:pPr>
    </w:p>
    <w:p w14:paraId="6808C71E" w14:textId="33CBADC7" w:rsidR="00BB6406" w:rsidRDefault="00BB6406" w:rsidP="00DD429C">
      <w:pPr>
        <w:tabs>
          <w:tab w:val="left" w:pos="1021"/>
        </w:tabs>
        <w:jc w:val="both"/>
      </w:pPr>
    </w:p>
    <w:p w14:paraId="27D68A01" w14:textId="6C79129D" w:rsidR="00BB6406" w:rsidRDefault="00BB6406" w:rsidP="00DD429C">
      <w:pPr>
        <w:tabs>
          <w:tab w:val="left" w:pos="1021"/>
        </w:tabs>
        <w:jc w:val="both"/>
      </w:pPr>
    </w:p>
    <w:p w14:paraId="7BCC1175" w14:textId="5EC6C298" w:rsidR="00BB6406" w:rsidRDefault="00BB6406" w:rsidP="00DD429C">
      <w:pPr>
        <w:tabs>
          <w:tab w:val="left" w:pos="1021"/>
        </w:tabs>
        <w:jc w:val="both"/>
      </w:pPr>
    </w:p>
    <w:p w14:paraId="0A241C43" w14:textId="265CDE0E" w:rsidR="00BB6406" w:rsidRDefault="00BB6406" w:rsidP="00DD429C">
      <w:pPr>
        <w:tabs>
          <w:tab w:val="left" w:pos="1021"/>
        </w:tabs>
        <w:jc w:val="both"/>
      </w:pPr>
    </w:p>
    <w:p w14:paraId="53BF7CE7" w14:textId="74277E22" w:rsidR="00BB6406" w:rsidRDefault="00BB6406" w:rsidP="00DD429C">
      <w:pPr>
        <w:tabs>
          <w:tab w:val="left" w:pos="1021"/>
        </w:tabs>
        <w:jc w:val="both"/>
      </w:pPr>
    </w:p>
    <w:p w14:paraId="2A1EE4D9" w14:textId="7E3E3477" w:rsidR="00BB6406" w:rsidRDefault="00BB6406" w:rsidP="00DD429C">
      <w:pPr>
        <w:tabs>
          <w:tab w:val="left" w:pos="1021"/>
        </w:tabs>
        <w:jc w:val="both"/>
      </w:pPr>
    </w:p>
    <w:p w14:paraId="336FBF0E" w14:textId="61013F72" w:rsidR="00BB6406" w:rsidRDefault="00BB6406" w:rsidP="00DD429C">
      <w:pPr>
        <w:tabs>
          <w:tab w:val="left" w:pos="1021"/>
        </w:tabs>
        <w:jc w:val="both"/>
      </w:pPr>
    </w:p>
    <w:p w14:paraId="07EBDD92" w14:textId="7E9FE5C1" w:rsidR="00BB6406" w:rsidRDefault="00BB6406" w:rsidP="00DD429C">
      <w:pPr>
        <w:tabs>
          <w:tab w:val="left" w:pos="1021"/>
        </w:tabs>
        <w:jc w:val="both"/>
      </w:pPr>
    </w:p>
    <w:p w14:paraId="573E1466" w14:textId="03A16D7E" w:rsidR="00BB6406" w:rsidRDefault="00BB6406" w:rsidP="00DD429C">
      <w:pPr>
        <w:tabs>
          <w:tab w:val="left" w:pos="1021"/>
        </w:tabs>
        <w:jc w:val="both"/>
      </w:pPr>
    </w:p>
    <w:p w14:paraId="62F2257B" w14:textId="7E94CE0D" w:rsidR="00BB6406" w:rsidRDefault="00BB6406" w:rsidP="00DD429C">
      <w:pPr>
        <w:tabs>
          <w:tab w:val="left" w:pos="1021"/>
        </w:tabs>
        <w:jc w:val="both"/>
      </w:pPr>
    </w:p>
    <w:p w14:paraId="2DB1B7EB" w14:textId="15E97B21" w:rsidR="00BB6406" w:rsidRDefault="00BB6406" w:rsidP="00DD429C">
      <w:pPr>
        <w:tabs>
          <w:tab w:val="left" w:pos="1021"/>
        </w:tabs>
        <w:jc w:val="both"/>
      </w:pPr>
    </w:p>
    <w:p w14:paraId="392562C7" w14:textId="6A4B3233" w:rsidR="00BB6406" w:rsidRDefault="00BB6406" w:rsidP="00DD429C">
      <w:pPr>
        <w:tabs>
          <w:tab w:val="left" w:pos="1021"/>
        </w:tabs>
        <w:jc w:val="both"/>
      </w:pPr>
    </w:p>
    <w:p w14:paraId="61D1BA6C" w14:textId="45E9B0A7" w:rsidR="00BB6406" w:rsidRDefault="00BB6406" w:rsidP="00DD429C">
      <w:pPr>
        <w:tabs>
          <w:tab w:val="left" w:pos="1021"/>
        </w:tabs>
        <w:jc w:val="both"/>
      </w:pPr>
    </w:p>
    <w:p w14:paraId="312AD454" w14:textId="5320764D" w:rsidR="00BB6406" w:rsidRDefault="00BB6406" w:rsidP="00DD429C">
      <w:pPr>
        <w:tabs>
          <w:tab w:val="left" w:pos="1021"/>
        </w:tabs>
        <w:jc w:val="both"/>
      </w:pPr>
    </w:p>
    <w:p w14:paraId="1F67555F" w14:textId="5A42D87B" w:rsidR="00BB6406" w:rsidRDefault="00BB6406" w:rsidP="00DD429C">
      <w:pPr>
        <w:tabs>
          <w:tab w:val="left" w:pos="1021"/>
        </w:tabs>
        <w:jc w:val="both"/>
      </w:pPr>
    </w:p>
    <w:p w14:paraId="5177BEA6" w14:textId="79D9C995" w:rsidR="00BB6406" w:rsidRDefault="00BB6406" w:rsidP="00DD429C">
      <w:pPr>
        <w:tabs>
          <w:tab w:val="left" w:pos="1021"/>
        </w:tabs>
        <w:jc w:val="both"/>
      </w:pPr>
    </w:p>
    <w:p w14:paraId="33174CD2" w14:textId="1FEAD927" w:rsidR="00BB6406" w:rsidRDefault="00BB6406" w:rsidP="00DD429C">
      <w:pPr>
        <w:tabs>
          <w:tab w:val="left" w:pos="1021"/>
        </w:tabs>
        <w:jc w:val="both"/>
      </w:pPr>
    </w:p>
    <w:p w14:paraId="0F995DE0" w14:textId="09B31067" w:rsidR="00BB6406" w:rsidRDefault="00BB6406" w:rsidP="00DD429C">
      <w:pPr>
        <w:tabs>
          <w:tab w:val="left" w:pos="1021"/>
        </w:tabs>
        <w:jc w:val="both"/>
      </w:pPr>
    </w:p>
    <w:p w14:paraId="3588F179" w14:textId="61A46F52" w:rsidR="00BB6406" w:rsidRDefault="00BB6406" w:rsidP="00DD429C">
      <w:pPr>
        <w:tabs>
          <w:tab w:val="left" w:pos="1021"/>
        </w:tabs>
        <w:jc w:val="both"/>
      </w:pPr>
    </w:p>
    <w:p w14:paraId="7C4F77C0" w14:textId="0FB1EE39" w:rsidR="00BB6406" w:rsidRDefault="00BB6406" w:rsidP="00DD429C">
      <w:pPr>
        <w:tabs>
          <w:tab w:val="left" w:pos="1021"/>
        </w:tabs>
        <w:jc w:val="both"/>
      </w:pPr>
    </w:p>
    <w:p w14:paraId="0A7587A8" w14:textId="77777777" w:rsidR="00BB6406" w:rsidRDefault="00BB6406" w:rsidP="00DD429C">
      <w:pPr>
        <w:tabs>
          <w:tab w:val="left" w:pos="1021"/>
        </w:tabs>
        <w:jc w:val="both"/>
      </w:pPr>
    </w:p>
    <w:p w14:paraId="01E6C18F" w14:textId="77777777" w:rsidR="00DD429C" w:rsidRDefault="00DD429C" w:rsidP="00DD429C">
      <w:pPr>
        <w:pStyle w:val="Nadpis2"/>
        <w:jc w:val="left"/>
      </w:pPr>
      <w:r>
        <w:lastRenderedPageBreak/>
        <w:t>P r í l o h a</w:t>
      </w:r>
    </w:p>
    <w:p w14:paraId="0C9C3969" w14:textId="77777777" w:rsidR="00DD429C" w:rsidRDefault="00DD429C" w:rsidP="00DD429C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05315EF" w14:textId="2F2529F7" w:rsidR="00DD429C" w:rsidRDefault="00DD429C" w:rsidP="00DD429C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BB2CB7">
        <w:rPr>
          <w:b/>
        </w:rPr>
        <w:t>288</w:t>
      </w:r>
    </w:p>
    <w:p w14:paraId="6E7D69C6" w14:textId="5B001BEE" w:rsidR="00DD429C" w:rsidRDefault="00DD429C" w:rsidP="00DD429C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5C4FBA6D" w14:textId="3FC7AC8A" w:rsidR="00DD429C" w:rsidRDefault="00DD429C" w:rsidP="00DD429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BB2CB7">
        <w:rPr>
          <w:b/>
          <w:bCs/>
        </w:rPr>
        <w:t>_</w:t>
      </w:r>
    </w:p>
    <w:p w14:paraId="79AFDE35" w14:textId="77777777" w:rsidR="00DD429C" w:rsidRDefault="00DD429C" w:rsidP="00DD429C">
      <w:pPr>
        <w:jc w:val="center"/>
        <w:rPr>
          <w:lang w:eastAsia="en-US"/>
        </w:rPr>
      </w:pPr>
    </w:p>
    <w:p w14:paraId="6AEC85B2" w14:textId="77777777" w:rsidR="00DD429C" w:rsidRDefault="00DD429C" w:rsidP="00DD429C">
      <w:pPr>
        <w:jc w:val="center"/>
        <w:rPr>
          <w:lang w:eastAsia="en-US"/>
        </w:rPr>
      </w:pPr>
    </w:p>
    <w:p w14:paraId="0ED1F3FB" w14:textId="77777777" w:rsidR="00DD429C" w:rsidRDefault="00DD429C" w:rsidP="00DD429C">
      <w:pPr>
        <w:rPr>
          <w:lang w:eastAsia="en-US"/>
        </w:rPr>
      </w:pPr>
    </w:p>
    <w:p w14:paraId="27899078" w14:textId="77777777" w:rsidR="00DD429C" w:rsidRDefault="00DD429C" w:rsidP="00DD429C">
      <w:pPr>
        <w:rPr>
          <w:lang w:eastAsia="en-US"/>
        </w:rPr>
      </w:pPr>
    </w:p>
    <w:p w14:paraId="63780C7B" w14:textId="77777777" w:rsidR="00DD429C" w:rsidRDefault="00DD429C" w:rsidP="00DD429C">
      <w:pPr>
        <w:pStyle w:val="Nadpis2"/>
        <w:ind w:left="0" w:firstLine="0"/>
        <w:jc w:val="center"/>
      </w:pPr>
      <w:r>
        <w:t>Pozmeňujúce a doplňujúce návrhy</w:t>
      </w:r>
    </w:p>
    <w:p w14:paraId="0F83B011" w14:textId="77777777" w:rsidR="00DD429C" w:rsidRDefault="00DD429C" w:rsidP="00DD429C">
      <w:pPr>
        <w:tabs>
          <w:tab w:val="left" w:pos="1021"/>
        </w:tabs>
        <w:jc w:val="both"/>
      </w:pPr>
    </w:p>
    <w:p w14:paraId="4A06266F" w14:textId="0A32BCAB" w:rsidR="00DD429C" w:rsidRDefault="00DD429C" w:rsidP="00DD429C">
      <w:pPr>
        <w:jc w:val="both"/>
        <w:rPr>
          <w:b/>
          <w:bCs/>
        </w:rPr>
      </w:pPr>
      <w:r>
        <w:rPr>
          <w:b/>
          <w:color w:val="333333"/>
        </w:rPr>
        <w:t>k </w:t>
      </w:r>
      <w:r>
        <w:rPr>
          <w:b/>
          <w:bCs/>
        </w:rPr>
        <w:t>v</w:t>
      </w:r>
      <w:r>
        <w:rPr>
          <w:b/>
        </w:rPr>
        <w:t xml:space="preserve">ládnemu návrhu </w:t>
      </w:r>
      <w:r w:rsidRPr="00DD429C">
        <w:rPr>
          <w:b/>
          <w:bCs/>
        </w:rPr>
        <w:t>zákona, ktorým sa mení a dopĺňa zákon č. 207/2009 Z. z. o podmienkach vývozu a dovozu predmetu kultúrnej hodnoty a o doplnení zákona č.</w:t>
      </w:r>
      <w:r>
        <w:rPr>
          <w:b/>
          <w:bCs/>
        </w:rPr>
        <w:t> </w:t>
      </w:r>
      <w:r w:rsidRPr="00DD429C">
        <w:rPr>
          <w:b/>
          <w:bCs/>
        </w:rPr>
        <w:t>652/2004 Z. z. o orgánoch štátnej správy v colníctve a o zmene a doplnení niektorých zákonov v znení neskorších predpisov v znení neskorších predpisov a ktorým sa mení a dopĺňa zákon č. 199/2004 Z. z. Colný zákon a o zmene a doplnení niektorých zákonov v znení neskorších predpisov (tlač 469)</w:t>
      </w:r>
      <w:r>
        <w:t xml:space="preserve"> </w:t>
      </w:r>
      <w:r>
        <w:rPr>
          <w:b/>
          <w:bCs/>
        </w:rPr>
        <w:t xml:space="preserve"> </w:t>
      </w:r>
    </w:p>
    <w:p w14:paraId="68FD5B3F" w14:textId="77777777" w:rsidR="00DD429C" w:rsidRDefault="00DD429C" w:rsidP="00DD429C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5AA26171" w14:textId="77777777" w:rsidR="00DD429C" w:rsidRDefault="00DD429C" w:rsidP="00DD429C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A3312BB" w14:textId="77777777" w:rsidR="00BB2CB7" w:rsidRPr="00984FA8" w:rsidRDefault="00BB2CB7" w:rsidP="00BB2CB7">
      <w:pPr>
        <w:spacing w:line="360" w:lineRule="auto"/>
        <w:ind w:firstLine="709"/>
        <w:jc w:val="both"/>
      </w:pPr>
    </w:p>
    <w:p w14:paraId="44627FA7" w14:textId="77777777" w:rsidR="00BB2CB7" w:rsidRPr="00984FA8" w:rsidRDefault="00BB2CB7" w:rsidP="00BB2CB7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K čl. I bod 8</w:t>
      </w:r>
    </w:p>
    <w:p w14:paraId="11C7FCD7" w14:textId="77777777" w:rsidR="00BB2CB7" w:rsidRPr="00984FA8" w:rsidRDefault="00BB2CB7" w:rsidP="00BB2CB7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V čl. I bode 8 sa slovo „úvodnej“ nahrádza slovom „prvej“.</w:t>
      </w:r>
    </w:p>
    <w:p w14:paraId="1DED7427" w14:textId="77777777" w:rsidR="00BB2CB7" w:rsidRDefault="00BB2CB7" w:rsidP="00BB2CB7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47F977AD" w14:textId="22F4A1BC" w:rsidR="00BB2CB7" w:rsidRPr="00984FA8" w:rsidRDefault="00BB2CB7" w:rsidP="00BB2CB7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Legislatívno-technická úprava. Ustanovenie § 9 ods. 1 zákona č. 207/2009 Z. z. obsahuje dve vety, pričom sa jednoznačne spresňuje, že vloženie slov sa vykoná v prvej vete.</w:t>
      </w:r>
    </w:p>
    <w:p w14:paraId="4870FB18" w14:textId="77777777" w:rsidR="00BB2CB7" w:rsidRPr="00984FA8" w:rsidRDefault="00BB2CB7" w:rsidP="00BB2CB7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15D99FE" w14:textId="77777777" w:rsidR="00BB2CB7" w:rsidRPr="00984FA8" w:rsidRDefault="00BB2CB7" w:rsidP="00BB2CB7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K čl. I bod 13</w:t>
      </w:r>
    </w:p>
    <w:p w14:paraId="6EE969AE" w14:textId="77777777" w:rsidR="00BB2CB7" w:rsidRPr="00984FA8" w:rsidRDefault="00BB2CB7" w:rsidP="00BB2CB7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V čl. I bode 13 v § 9c ods. 2 sa slovo „uvedený“ nahrádza slovom „zadržaný“.</w:t>
      </w:r>
    </w:p>
    <w:p w14:paraId="0E3BA03A" w14:textId="77777777" w:rsidR="00BB2CB7" w:rsidRDefault="00BB2CB7" w:rsidP="00BB2CB7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02FA76EB" w14:textId="398DC141" w:rsidR="00BB2CB7" w:rsidRPr="00984FA8" w:rsidRDefault="00BB2CB7" w:rsidP="00BB2CB7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Zjednocuje sa terminológia používaná v § 9a až 9e  v čl. I bode 13 návrhu zákona a súčasne sa vzhľadom na skutočnosť, že § 9c ods. 2 pozostáva iba z jednej vety jednoznačne spresňuje, že postup v ňom upravený sa vzťahuje na zadržaný predmet kultúrnej hodnoty.</w:t>
      </w:r>
    </w:p>
    <w:p w14:paraId="5DB0C52D" w14:textId="77777777" w:rsidR="00BB2CB7" w:rsidRPr="00984FA8" w:rsidRDefault="00BB2CB7" w:rsidP="00BB2CB7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618924D7" w14:textId="77777777" w:rsidR="00BB2CB7" w:rsidRPr="00984FA8" w:rsidRDefault="00BB2CB7" w:rsidP="00BB2CB7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K čl. I bod 13</w:t>
      </w:r>
    </w:p>
    <w:p w14:paraId="6557469C" w14:textId="77777777" w:rsidR="00BB2CB7" w:rsidRPr="00FC682F" w:rsidRDefault="00BB2CB7" w:rsidP="00BB2CB7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V čl. I bode 13 v § 9d ods. 2 sa pred slovo „dokumentáciu“ vkladá slovo „sprievodnú“.</w:t>
      </w:r>
    </w:p>
    <w:p w14:paraId="603CCE33" w14:textId="77777777" w:rsidR="00BB2CB7" w:rsidRPr="00984FA8" w:rsidRDefault="00BB2CB7" w:rsidP="00BB2CB7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84FA8">
        <w:rPr>
          <w:rFonts w:ascii="Times New Roman" w:hAnsi="Times New Roman" w:cs="Times New Roman"/>
          <w:sz w:val="24"/>
          <w:szCs w:val="24"/>
        </w:rPr>
        <w:t>Doplnením slova sa zjednocuje formulácia s identickou formuláciou použitou v § 9d ods. 1 (čl. I bod 13).</w:t>
      </w:r>
    </w:p>
    <w:p w14:paraId="17BF5A37" w14:textId="77777777" w:rsidR="00BB2CB7" w:rsidRPr="00984FA8" w:rsidRDefault="00BB2CB7" w:rsidP="00BB2CB7">
      <w:pPr>
        <w:spacing w:line="360" w:lineRule="auto"/>
        <w:jc w:val="both"/>
      </w:pPr>
    </w:p>
    <w:p w14:paraId="1FF00C8F" w14:textId="77777777" w:rsidR="00DD429C" w:rsidRDefault="00DD429C" w:rsidP="00DD429C"/>
    <w:p w14:paraId="571E89B6" w14:textId="77777777" w:rsidR="00DD429C" w:rsidRDefault="00DD429C" w:rsidP="00DD429C"/>
    <w:p w14:paraId="407CCE3C" w14:textId="77777777" w:rsidR="00893FC3" w:rsidRDefault="00893FC3"/>
    <w:sectPr w:rsidR="0089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EF"/>
    <w:rsid w:val="000027EF"/>
    <w:rsid w:val="002A1B56"/>
    <w:rsid w:val="00607C5B"/>
    <w:rsid w:val="00893FC3"/>
    <w:rsid w:val="008E463C"/>
    <w:rsid w:val="00BB2CB7"/>
    <w:rsid w:val="00BB6406"/>
    <w:rsid w:val="00DD429C"/>
    <w:rsid w:val="00E77C19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4BA1"/>
  <w15:chartTrackingRefBased/>
  <w15:docId w15:val="{A3B64D5A-454B-4901-A64D-8FCDFD0D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429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DD42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D429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D42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D429C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D429C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DD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DD429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DD429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BB2C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C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C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Okruhlicová, Martina, JUDr.</cp:lastModifiedBy>
  <cp:revision>9</cp:revision>
  <cp:lastPrinted>2021-06-07T08:05:00Z</cp:lastPrinted>
  <dcterms:created xsi:type="dcterms:W3CDTF">2021-04-28T08:20:00Z</dcterms:created>
  <dcterms:modified xsi:type="dcterms:W3CDTF">2021-06-07T08:06:00Z</dcterms:modified>
</cp:coreProperties>
</file>