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AC" w:rsidRDefault="00A11DAC" w:rsidP="00A11DAC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A11DAC" w:rsidRDefault="00A11DAC" w:rsidP="00A11DAC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A11DAC" w:rsidRDefault="00F93E52" w:rsidP="00A11DAC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29</w:t>
      </w:r>
      <w:r w:rsidR="00A11DAC">
        <w:rPr>
          <w:b/>
          <w:szCs w:val="24"/>
          <w:lang w:eastAsia="sk-SK"/>
        </w:rPr>
        <w:t>.  schôdza výboru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  </w:t>
      </w:r>
      <w:r w:rsidR="00F93E52">
        <w:rPr>
          <w:szCs w:val="24"/>
          <w:lang w:eastAsia="sk-SK"/>
        </w:rPr>
        <w:t>CRD 339</w:t>
      </w:r>
      <w:r w:rsidR="0016254C">
        <w:rPr>
          <w:szCs w:val="24"/>
          <w:lang w:eastAsia="sk-SK"/>
        </w:rPr>
        <w:t>/2021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A11DAC" w:rsidRDefault="00F93E52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77</w:t>
      </w:r>
    </w:p>
    <w:p w:rsidR="00A11DAC" w:rsidRDefault="00A11DAC" w:rsidP="00A11DAC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 bezpečnosť</w:t>
      </w:r>
    </w:p>
    <w:p w:rsidR="00A11DAC" w:rsidRDefault="00F93E52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 8. júna</w:t>
      </w:r>
      <w:r w:rsidR="0051183A">
        <w:rPr>
          <w:szCs w:val="24"/>
          <w:lang w:eastAsia="sk-SK"/>
        </w:rPr>
        <w:t xml:space="preserve">  2021</w:t>
      </w:r>
    </w:p>
    <w:p w:rsidR="00F93E52" w:rsidRDefault="00F93E52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F93E52" w:rsidRPr="00BA538D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b/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 w:rsidRPr="00D9796F">
        <w:rPr>
          <w:szCs w:val="24"/>
          <w:lang w:eastAsia="sk-SK"/>
        </w:rPr>
        <w:t>Výbor Národnej rady Slovenskej republiky pre obranu a bezpečnosť prerokoval</w:t>
      </w:r>
      <w:r w:rsidRPr="00D9796F">
        <w:rPr>
          <w:rFonts w:cs="Arial"/>
          <w:noProof/>
          <w:szCs w:val="24"/>
        </w:rPr>
        <w:t xml:space="preserve"> </w:t>
      </w:r>
      <w:r>
        <w:rPr>
          <w:rFonts w:cs="Arial"/>
        </w:rPr>
        <w:t xml:space="preserve">vládny </w:t>
      </w:r>
      <w:r w:rsidRPr="00E66789">
        <w:rPr>
          <w:rFonts w:cs="Arial"/>
        </w:rPr>
        <w:t>návrh</w:t>
      </w:r>
      <w:r>
        <w:rPr>
          <w:rFonts w:cs="Arial"/>
        </w:rPr>
        <w:t xml:space="preserve"> zákona, ktorým sa mení a dopĺňa zákon č. 69/2018 Z. z. o kybernetickej bezpečnosti a o zmene a doplnení niektorých zákonov v znení neskorších predpisov a ktorým sa menia a dopĺňajú niektoré zákony (</w:t>
      </w:r>
      <w:r w:rsidRPr="00CF4F2F">
        <w:rPr>
          <w:rFonts w:cs="Arial"/>
          <w:b/>
        </w:rPr>
        <w:t>tlač 441</w:t>
      </w:r>
      <w:r>
        <w:rPr>
          <w:rFonts w:cs="Arial"/>
        </w:rPr>
        <w:t>)</w:t>
      </w:r>
      <w:r w:rsidRPr="00BA538D">
        <w:rPr>
          <w:rFonts w:cs="Arial"/>
        </w:rPr>
        <w:t xml:space="preserve"> </w:t>
      </w:r>
      <w:r w:rsidRPr="00BA538D">
        <w:rPr>
          <w:rFonts w:cs="Arial"/>
          <w:b/>
        </w:rPr>
        <w:t>– druhé čítanie</w:t>
      </w:r>
      <w:r w:rsidRPr="00BA538D">
        <w:rPr>
          <w:b/>
          <w:szCs w:val="24"/>
          <w:lang w:eastAsia="sk-SK"/>
        </w:rPr>
        <w:t xml:space="preserve"> </w:t>
      </w:r>
      <w:r w:rsidRPr="00BA538D">
        <w:rPr>
          <w:bCs/>
          <w:szCs w:val="24"/>
          <w:lang w:eastAsia="sk-SK"/>
        </w:rPr>
        <w:t>a</w:t>
      </w:r>
    </w:p>
    <w:p w:rsidR="00F93E52" w:rsidRDefault="00F93E52" w:rsidP="00F93E52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F93E52" w:rsidRDefault="00F93E52" w:rsidP="00F93E52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súhlasí</w:t>
      </w:r>
    </w:p>
    <w:p w:rsidR="00F93E52" w:rsidRDefault="00F93E52" w:rsidP="00F93E52">
      <w:pPr>
        <w:pStyle w:val="Odsekzoznamu"/>
        <w:keepNext/>
        <w:spacing w:after="0" w:line="240" w:lineRule="auto"/>
        <w:ind w:left="1068"/>
        <w:jc w:val="both"/>
        <w:outlineLvl w:val="2"/>
        <w:rPr>
          <w:b/>
          <w:sz w:val="28"/>
          <w:szCs w:val="24"/>
          <w:lang w:eastAsia="sk-SK"/>
        </w:rPr>
      </w:pPr>
    </w:p>
    <w:p w:rsidR="00F93E52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</w:rPr>
      </w:pPr>
      <w:r>
        <w:rPr>
          <w:bCs/>
          <w:szCs w:val="24"/>
          <w:lang w:eastAsia="sk-SK"/>
        </w:rPr>
        <w:t xml:space="preserve">            s </w:t>
      </w:r>
      <w:r>
        <w:rPr>
          <w:rFonts w:cs="Arial"/>
        </w:rPr>
        <w:t xml:space="preserve">vládnym </w:t>
      </w:r>
      <w:r w:rsidRPr="00E66789">
        <w:rPr>
          <w:rFonts w:cs="Arial"/>
        </w:rPr>
        <w:t>návrh</w:t>
      </w:r>
      <w:r>
        <w:rPr>
          <w:rFonts w:cs="Arial"/>
        </w:rPr>
        <w:t>om zákona, ktorým sa mení a dopĺňa zákon č. 69/2018 Z. z. o kybernetickej bezpečnosti a o zmene a doplnení niektorých zákonov v znení neskorších predpisov a ktorým sa menia a dopĺňajú niektoré zákony (</w:t>
      </w:r>
      <w:r w:rsidRPr="00CF4F2F">
        <w:rPr>
          <w:rFonts w:cs="Arial"/>
          <w:b/>
        </w:rPr>
        <w:t>tlač 441</w:t>
      </w:r>
      <w:r>
        <w:rPr>
          <w:rFonts w:cs="Arial"/>
        </w:rPr>
        <w:t>)</w:t>
      </w:r>
      <w:r>
        <w:rPr>
          <w:rFonts w:cs="Arial"/>
          <w:b/>
        </w:rPr>
        <w:t>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B. odporúča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</w:t>
      </w:r>
      <w:r>
        <w:rPr>
          <w:szCs w:val="24"/>
          <w:lang w:eastAsia="sk-SK"/>
        </w:rPr>
        <w:t xml:space="preserve"> Národnej rade Slovenskej republiky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F93E52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  </w:t>
      </w:r>
      <w:r>
        <w:rPr>
          <w:rFonts w:cs="Arial"/>
        </w:rPr>
        <w:t xml:space="preserve">vládny </w:t>
      </w:r>
      <w:r w:rsidRPr="00E66789">
        <w:rPr>
          <w:rFonts w:cs="Arial"/>
        </w:rPr>
        <w:t>návrh</w:t>
      </w:r>
      <w:r>
        <w:rPr>
          <w:rFonts w:cs="Arial"/>
        </w:rPr>
        <w:t xml:space="preserve"> zákona, ktorým sa mení a dopĺňa zákon č. 69/2018 Z. z. o kybernetickej bezpečnosti a o zmene a doplnení niektorých zákonov v znení neskorších predpisov a ktorým sa menia a dopĺňajú niektoré zákony (</w:t>
      </w:r>
      <w:r w:rsidRPr="00CF4F2F">
        <w:rPr>
          <w:rFonts w:cs="Arial"/>
          <w:b/>
        </w:rPr>
        <w:t>tlač 441</w:t>
      </w:r>
      <w:r>
        <w:rPr>
          <w:rFonts w:cs="Arial"/>
        </w:rPr>
        <w:t xml:space="preserve">) </w:t>
      </w:r>
      <w:r w:rsidRPr="001B2F9C">
        <w:rPr>
          <w:rFonts w:cs="Arial"/>
          <w:b/>
          <w:szCs w:val="24"/>
        </w:rPr>
        <w:t>schváliť</w:t>
      </w:r>
      <w:r>
        <w:rPr>
          <w:rFonts w:cs="Arial"/>
          <w:b/>
          <w:szCs w:val="24"/>
        </w:rPr>
        <w:t xml:space="preserve"> </w:t>
      </w:r>
      <w:r w:rsidRPr="00186C49">
        <w:rPr>
          <w:rFonts w:cs="Arial"/>
          <w:b/>
          <w:szCs w:val="24"/>
        </w:rPr>
        <w:t>s pozmeňujúcimi a doplňujúcimi návrhmi</w:t>
      </w:r>
      <w:r>
        <w:rPr>
          <w:rFonts w:cs="Arial"/>
          <w:szCs w:val="24"/>
        </w:rPr>
        <w:t xml:space="preserve"> uvedenými v prílohe tohto uznesenia</w:t>
      </w:r>
      <w:r>
        <w:rPr>
          <w:rFonts w:cs="Arial"/>
          <w:b/>
          <w:szCs w:val="24"/>
        </w:rPr>
        <w:t xml:space="preserve"> </w:t>
      </w:r>
      <w:r>
        <w:rPr>
          <w:rFonts w:cs="Arial"/>
          <w:szCs w:val="24"/>
        </w:rPr>
        <w:t>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C. ukladá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    </w:t>
      </w:r>
      <w:r>
        <w:rPr>
          <w:szCs w:val="24"/>
          <w:lang w:eastAsia="sk-SK"/>
        </w:rPr>
        <w:t>predsedovi výboru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 w:rsidRPr="00060C8B">
        <w:rPr>
          <w:szCs w:val="24"/>
          <w:lang w:eastAsia="sk-SK"/>
        </w:rPr>
        <w:t>v spolupráci s ostatnými predsedami výborov Národnej rady Slovenskej republiky, ktorí predmetný návrh zákona prerokovali, predložiť Národnej rade Slovenskej republiky spoločnú správu o výsledku prerokovania uvedeného vládneho návrhu zákona vo výboroch.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82115B" w:rsidRPr="00060C8B" w:rsidRDefault="0082115B" w:rsidP="009E24F1">
      <w:pPr>
        <w:spacing w:after="0" w:line="240" w:lineRule="auto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  <w:t xml:space="preserve">                                                      </w:t>
      </w:r>
      <w:r>
        <w:rPr>
          <w:b/>
          <w:i/>
          <w:sz w:val="28"/>
          <w:szCs w:val="28"/>
          <w:lang w:eastAsia="sk-SK"/>
        </w:rPr>
        <w:t>Juraj KRÚPA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           predseda výboru</w:t>
      </w:r>
    </w:p>
    <w:p w:rsidR="00A11DAC" w:rsidRDefault="00A11DAC" w:rsidP="00A11DAC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Marián SALOŇ</w:t>
      </w:r>
    </w:p>
    <w:p w:rsidR="00A11DAC" w:rsidRDefault="00A11DAC" w:rsidP="00A11DAC">
      <w:pPr>
        <w:keepNext/>
        <w:spacing w:after="0" w:line="240" w:lineRule="auto"/>
        <w:outlineLvl w:val="1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Igor HUS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0E30E2" w:rsidRDefault="000E30E2" w:rsidP="00A11DAC">
      <w:pPr>
        <w:spacing w:after="0" w:line="240" w:lineRule="auto"/>
        <w:rPr>
          <w:sz w:val="22"/>
          <w:lang w:eastAsia="sk-SK"/>
        </w:rPr>
      </w:pPr>
    </w:p>
    <w:p w:rsidR="000E30E2" w:rsidRDefault="00F86FEF" w:rsidP="000E30E2">
      <w:pPr>
        <w:spacing w:after="0" w:line="240" w:lineRule="auto"/>
        <w:jc w:val="right"/>
        <w:rPr>
          <w:sz w:val="22"/>
          <w:lang w:eastAsia="sk-SK"/>
        </w:rPr>
      </w:pPr>
      <w:r>
        <w:rPr>
          <w:sz w:val="22"/>
          <w:lang w:eastAsia="sk-SK"/>
        </w:rPr>
        <w:t>Príloha k </w:t>
      </w:r>
      <w:proofErr w:type="spellStart"/>
      <w:r>
        <w:rPr>
          <w:sz w:val="22"/>
          <w:lang w:eastAsia="sk-SK"/>
        </w:rPr>
        <w:t>uzn</w:t>
      </w:r>
      <w:proofErr w:type="spellEnd"/>
      <w:r>
        <w:rPr>
          <w:sz w:val="22"/>
          <w:lang w:eastAsia="sk-SK"/>
        </w:rPr>
        <w:t>. č. 77</w:t>
      </w:r>
      <w:r w:rsidR="000E30E2">
        <w:rPr>
          <w:sz w:val="22"/>
          <w:lang w:eastAsia="sk-SK"/>
        </w:rPr>
        <w:t xml:space="preserve"> </w:t>
      </w:r>
    </w:p>
    <w:p w:rsidR="000E30E2" w:rsidRDefault="000E30E2" w:rsidP="000E30E2">
      <w:pPr>
        <w:spacing w:after="0" w:line="240" w:lineRule="auto"/>
        <w:jc w:val="right"/>
        <w:rPr>
          <w:sz w:val="22"/>
          <w:lang w:eastAsia="sk-SK"/>
        </w:rPr>
      </w:pPr>
    </w:p>
    <w:p w:rsidR="000E30E2" w:rsidRPr="004C4EB7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0E30E2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  <w:r w:rsidRPr="004C4EB7">
        <w:rPr>
          <w:sz w:val="28"/>
          <w:szCs w:val="28"/>
          <w:lang w:eastAsia="sk-SK"/>
        </w:rPr>
        <w:t>Pripomienky</w:t>
      </w:r>
    </w:p>
    <w:p w:rsidR="000E30E2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0E30E2" w:rsidRPr="00A531BB" w:rsidRDefault="000E30E2" w:rsidP="00FB3D7C">
      <w:pPr>
        <w:tabs>
          <w:tab w:val="left" w:pos="5580"/>
        </w:tabs>
        <w:spacing w:after="0" w:line="240" w:lineRule="auto"/>
        <w:rPr>
          <w:szCs w:val="24"/>
          <w:lang w:eastAsia="sk-SK"/>
        </w:rPr>
      </w:pPr>
      <w:r>
        <w:rPr>
          <w:rFonts w:cs="Arial"/>
        </w:rPr>
        <w:t xml:space="preserve">k </w:t>
      </w:r>
      <w:r w:rsidR="00047773">
        <w:rPr>
          <w:rFonts w:cs="Arial"/>
        </w:rPr>
        <w:t xml:space="preserve">vládnemu </w:t>
      </w:r>
      <w:r w:rsidR="00047773" w:rsidRPr="00E66789">
        <w:rPr>
          <w:rFonts w:cs="Arial"/>
        </w:rPr>
        <w:t>návrh</w:t>
      </w:r>
      <w:r w:rsidR="00047773">
        <w:rPr>
          <w:rFonts w:cs="Arial"/>
        </w:rPr>
        <w:t>u zákona, ktorým sa mení a dopĺňa zákon č. 69/2018 Z. z. o kybernetickej bezpečnosti a o zmene a doplnení niektorých zákonov v znení neskorších predpisov a ktorým sa menia a dopĺňajú niektoré zákony (</w:t>
      </w:r>
      <w:r w:rsidR="00047773" w:rsidRPr="00CF4F2F">
        <w:rPr>
          <w:rFonts w:cs="Arial"/>
          <w:b/>
        </w:rPr>
        <w:t>tlač 441</w:t>
      </w:r>
      <w:r w:rsidR="00047773">
        <w:rPr>
          <w:rFonts w:cs="Arial"/>
        </w:rPr>
        <w:t>)</w:t>
      </w:r>
      <w:r w:rsidR="00047773" w:rsidRPr="00BA538D">
        <w:rPr>
          <w:rFonts w:cs="Arial"/>
        </w:rPr>
        <w:t xml:space="preserve"> </w:t>
      </w:r>
      <w:r>
        <w:rPr>
          <w:rFonts w:cs="Arial"/>
          <w:b/>
        </w:rPr>
        <w:t>___________________________________________________________________________</w:t>
      </w:r>
    </w:p>
    <w:p w:rsidR="000E30E2" w:rsidRDefault="000E30E2" w:rsidP="000E30E2">
      <w:pPr>
        <w:spacing w:line="360" w:lineRule="auto"/>
        <w:jc w:val="both"/>
        <w:rPr>
          <w:szCs w:val="24"/>
        </w:rPr>
      </w:pPr>
    </w:p>
    <w:p w:rsidR="00113ED7" w:rsidRPr="00D87823" w:rsidRDefault="00113ED7" w:rsidP="00113ED7">
      <w:pPr>
        <w:spacing w:before="120" w:after="0" w:line="360" w:lineRule="auto"/>
        <w:jc w:val="both"/>
        <w:rPr>
          <w:b/>
          <w:szCs w:val="24"/>
          <w:u w:val="single"/>
          <w:lang w:eastAsia="sk-SK"/>
        </w:rPr>
      </w:pPr>
      <w:r w:rsidRPr="00D87823">
        <w:rPr>
          <w:b/>
          <w:szCs w:val="24"/>
          <w:u w:val="single"/>
          <w:lang w:eastAsia="sk-SK"/>
        </w:rPr>
        <w:t>K čl. I</w:t>
      </w:r>
    </w:p>
    <w:p w:rsidR="00113ED7" w:rsidRPr="00D87823" w:rsidRDefault="00113ED7" w:rsidP="00113ED7">
      <w:pPr>
        <w:spacing w:before="100" w:beforeAutospacing="1" w:after="0" w:line="360" w:lineRule="auto"/>
        <w:ind w:left="4247"/>
        <w:contextualSpacing/>
        <w:jc w:val="both"/>
        <w:rPr>
          <w:szCs w:val="24"/>
          <w:lang w:eastAsia="sk-SK"/>
        </w:rPr>
      </w:pPr>
    </w:p>
    <w:p w:rsidR="00113ED7" w:rsidRPr="00D87823" w:rsidRDefault="00113ED7" w:rsidP="00113ED7">
      <w:pPr>
        <w:spacing w:line="360" w:lineRule="auto"/>
        <w:ind w:left="360"/>
        <w:jc w:val="both"/>
        <w:rPr>
          <w:szCs w:val="24"/>
          <w:lang w:eastAsia="sk-SK"/>
        </w:rPr>
      </w:pPr>
      <w:r w:rsidRPr="00D87823">
        <w:rPr>
          <w:szCs w:val="24"/>
          <w:lang w:eastAsia="sk-SK"/>
        </w:rPr>
        <w:t>1.  V čl. I 18. bod (nadpis § 10) sa za slová „iného orgánu“ pripájajú slová „štátnej správy“.</w:t>
      </w:r>
    </w:p>
    <w:p w:rsidR="00113ED7" w:rsidRPr="00D87823" w:rsidRDefault="00113ED7" w:rsidP="00113ED7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 w:rsidRPr="00D87823">
        <w:rPr>
          <w:szCs w:val="24"/>
          <w:lang w:eastAsia="sk-SK"/>
        </w:rPr>
        <w:t>Ide o legislatívno-technickú úpravu, ktorou sa upravuje terminológia primerane legislatívnej skratke zavedenej v § 4 písm. c) súčasného znenia zákona.</w:t>
      </w:r>
    </w:p>
    <w:p w:rsidR="00113ED7" w:rsidRPr="00D87823" w:rsidRDefault="00113ED7" w:rsidP="00113ED7">
      <w:pPr>
        <w:spacing w:line="360" w:lineRule="auto"/>
        <w:ind w:left="360"/>
        <w:rPr>
          <w:szCs w:val="24"/>
          <w:lang w:eastAsia="sk-SK"/>
        </w:rPr>
      </w:pPr>
    </w:p>
    <w:p w:rsidR="00113ED7" w:rsidRPr="00D87823" w:rsidRDefault="00113ED7" w:rsidP="00113ED7">
      <w:pPr>
        <w:spacing w:line="360" w:lineRule="auto"/>
        <w:ind w:left="360"/>
        <w:jc w:val="both"/>
        <w:rPr>
          <w:szCs w:val="24"/>
          <w:lang w:eastAsia="sk-SK"/>
        </w:rPr>
      </w:pPr>
      <w:r w:rsidRPr="00D87823">
        <w:rPr>
          <w:szCs w:val="24"/>
          <w:lang w:eastAsia="sk-SK"/>
        </w:rPr>
        <w:t>2.  V čl. I 29. bod § 19 ods. 3 sa slová „vo vzťahu vo vzťahu“ nahrádzajú slovami „vo vzťahu“.</w:t>
      </w:r>
    </w:p>
    <w:p w:rsidR="00113ED7" w:rsidRPr="00D87823" w:rsidRDefault="00113ED7" w:rsidP="00113ED7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 w:rsidRPr="00D87823">
        <w:rPr>
          <w:szCs w:val="24"/>
          <w:lang w:eastAsia="sk-SK"/>
        </w:rPr>
        <w:t>Ide o legislatívno-technickú úpravu, ktorou sa opravuje zrejmá nesprávnosť.</w:t>
      </w:r>
    </w:p>
    <w:p w:rsidR="00113ED7" w:rsidRDefault="00113ED7" w:rsidP="00113ED7">
      <w:pPr>
        <w:spacing w:line="360" w:lineRule="auto"/>
        <w:ind w:left="4247" w:hanging="4105"/>
        <w:contextualSpacing/>
        <w:jc w:val="both"/>
        <w:rPr>
          <w:szCs w:val="24"/>
          <w:lang w:eastAsia="sk-SK"/>
        </w:rPr>
      </w:pPr>
    </w:p>
    <w:p w:rsidR="00113ED7" w:rsidRPr="00D87823" w:rsidRDefault="00113ED7" w:rsidP="00113ED7">
      <w:pPr>
        <w:spacing w:line="360" w:lineRule="auto"/>
        <w:ind w:left="4247" w:hanging="4105"/>
        <w:contextualSpacing/>
        <w:jc w:val="both"/>
        <w:rPr>
          <w:szCs w:val="24"/>
          <w:lang w:eastAsia="sk-SK"/>
        </w:rPr>
      </w:pPr>
    </w:p>
    <w:p w:rsidR="00113ED7" w:rsidRPr="00D87823" w:rsidRDefault="00EF7736" w:rsidP="00113ED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113ED7" w:rsidRPr="00D87823">
        <w:rPr>
          <w:color w:val="000000"/>
          <w:szCs w:val="24"/>
        </w:rPr>
        <w:t xml:space="preserve">. V čl. I sa za bod </w:t>
      </w:r>
      <w:r w:rsidR="00113ED7" w:rsidRPr="00D87823">
        <w:rPr>
          <w:szCs w:val="24"/>
        </w:rPr>
        <w:t xml:space="preserve">43 </w:t>
      </w:r>
      <w:r w:rsidR="00113ED7" w:rsidRPr="00D87823">
        <w:rPr>
          <w:color w:val="000000"/>
          <w:szCs w:val="24"/>
        </w:rPr>
        <w:t xml:space="preserve">vkladá nový </w:t>
      </w:r>
      <w:r w:rsidR="00113ED7" w:rsidRPr="00D87823">
        <w:rPr>
          <w:szCs w:val="24"/>
        </w:rPr>
        <w:t>bod 44, ktorý znie</w:t>
      </w:r>
      <w:r w:rsidR="00113ED7" w:rsidRPr="00D87823">
        <w:rPr>
          <w:color w:val="000000"/>
          <w:szCs w:val="24"/>
        </w:rPr>
        <w:t>:</w:t>
      </w:r>
    </w:p>
    <w:p w:rsidR="00113ED7" w:rsidRPr="00D87823" w:rsidRDefault="00113ED7" w:rsidP="00113ED7">
      <w:pPr>
        <w:shd w:val="clear" w:color="auto" w:fill="FFFFFF"/>
        <w:spacing w:after="0" w:line="360" w:lineRule="auto"/>
        <w:ind w:left="709" w:hanging="284"/>
        <w:rPr>
          <w:szCs w:val="24"/>
        </w:rPr>
      </w:pPr>
      <w:r w:rsidRPr="00D87823">
        <w:rPr>
          <w:szCs w:val="24"/>
        </w:rPr>
        <w:t>„44. V § 29 ods. 7 sa slová „odseku 5“ nahrádzajú slovami „odseku 6“.“.</w:t>
      </w:r>
    </w:p>
    <w:p w:rsidR="00113ED7" w:rsidRPr="00D87823" w:rsidRDefault="00113ED7" w:rsidP="00113E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color w:val="000000"/>
          <w:szCs w:val="24"/>
        </w:rPr>
      </w:pPr>
    </w:p>
    <w:p w:rsidR="00113ED7" w:rsidRPr="00D87823" w:rsidRDefault="00113ED7" w:rsidP="00113E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color w:val="000000"/>
          <w:szCs w:val="24"/>
        </w:rPr>
      </w:pPr>
      <w:r w:rsidRPr="00D87823">
        <w:rPr>
          <w:color w:val="000000"/>
          <w:szCs w:val="24"/>
        </w:rPr>
        <w:t>Doterajš</w:t>
      </w:r>
      <w:r w:rsidRPr="00D87823">
        <w:rPr>
          <w:szCs w:val="24"/>
        </w:rPr>
        <w:t>ie</w:t>
      </w:r>
      <w:r w:rsidRPr="00D87823">
        <w:rPr>
          <w:color w:val="000000"/>
          <w:szCs w:val="24"/>
        </w:rPr>
        <w:t xml:space="preserve"> body sa </w:t>
      </w:r>
      <w:r w:rsidRPr="00D87823">
        <w:rPr>
          <w:szCs w:val="24"/>
        </w:rPr>
        <w:t xml:space="preserve">primerane </w:t>
      </w:r>
      <w:r w:rsidRPr="00D87823">
        <w:rPr>
          <w:color w:val="000000"/>
          <w:szCs w:val="24"/>
        </w:rPr>
        <w:t>prečísluj</w:t>
      </w:r>
      <w:r w:rsidRPr="00D87823">
        <w:rPr>
          <w:szCs w:val="24"/>
        </w:rPr>
        <w:t>ú</w:t>
      </w:r>
      <w:r w:rsidRPr="00D87823">
        <w:rPr>
          <w:color w:val="000000"/>
          <w:szCs w:val="24"/>
        </w:rPr>
        <w:t>.</w:t>
      </w:r>
    </w:p>
    <w:p w:rsidR="00113ED7" w:rsidRPr="00D87823" w:rsidRDefault="00113ED7" w:rsidP="00113ED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240" w:lineRule="auto"/>
        <w:ind w:left="4253"/>
        <w:jc w:val="both"/>
        <w:rPr>
          <w:szCs w:val="24"/>
        </w:rPr>
      </w:pPr>
      <w:r w:rsidRPr="00D87823">
        <w:rPr>
          <w:szCs w:val="24"/>
        </w:rPr>
        <w:t>Ide o legislatívno-technickú úpravu, ktorou sa upravuje vnútorný odkaz, vzhľadom na zmenu navrhovanú v čl. I 42. bod.</w:t>
      </w:r>
    </w:p>
    <w:p w:rsidR="00113ED7" w:rsidRPr="00D87823" w:rsidRDefault="00113ED7" w:rsidP="00113ED7">
      <w:pPr>
        <w:spacing w:line="360" w:lineRule="auto"/>
        <w:ind w:left="360"/>
        <w:jc w:val="both"/>
        <w:rPr>
          <w:szCs w:val="24"/>
          <w:lang w:eastAsia="sk-SK"/>
        </w:rPr>
      </w:pPr>
    </w:p>
    <w:p w:rsidR="00113ED7" w:rsidRPr="00D87823" w:rsidRDefault="00EF7736" w:rsidP="00113ED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="00113ED7" w:rsidRPr="00D87823">
        <w:rPr>
          <w:color w:val="000000"/>
          <w:szCs w:val="24"/>
        </w:rPr>
        <w:t xml:space="preserve">. V čl. I sa za bod </w:t>
      </w:r>
      <w:r w:rsidR="00113ED7" w:rsidRPr="00D87823">
        <w:rPr>
          <w:szCs w:val="24"/>
        </w:rPr>
        <w:t xml:space="preserve">46 </w:t>
      </w:r>
      <w:r w:rsidR="00113ED7" w:rsidRPr="00D87823">
        <w:rPr>
          <w:color w:val="000000"/>
          <w:szCs w:val="24"/>
        </w:rPr>
        <w:t xml:space="preserve">vkladá nový </w:t>
      </w:r>
      <w:r w:rsidR="00113ED7" w:rsidRPr="00D87823">
        <w:rPr>
          <w:szCs w:val="24"/>
        </w:rPr>
        <w:t>bod 47, ktorý znie</w:t>
      </w:r>
      <w:r w:rsidR="00113ED7" w:rsidRPr="00D87823">
        <w:rPr>
          <w:color w:val="000000"/>
          <w:szCs w:val="24"/>
        </w:rPr>
        <w:t>:</w:t>
      </w:r>
    </w:p>
    <w:p w:rsidR="00113ED7" w:rsidRPr="00D87823" w:rsidRDefault="00113ED7" w:rsidP="00113ED7">
      <w:pPr>
        <w:shd w:val="clear" w:color="auto" w:fill="FFFFFF"/>
        <w:spacing w:after="0" w:line="360" w:lineRule="auto"/>
        <w:ind w:left="709" w:hanging="284"/>
        <w:rPr>
          <w:szCs w:val="24"/>
        </w:rPr>
      </w:pPr>
      <w:r w:rsidRPr="00D87823">
        <w:rPr>
          <w:szCs w:val="24"/>
        </w:rPr>
        <w:t>„47. V § 31 ods. 3 sa za slovom „§ 21 ods. 5“ vypúšťa čiarka a slová „§ 22 ods. 4“.“.</w:t>
      </w:r>
    </w:p>
    <w:p w:rsidR="00113ED7" w:rsidRDefault="00113ED7" w:rsidP="00113E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color w:val="000000"/>
          <w:szCs w:val="24"/>
        </w:rPr>
      </w:pPr>
    </w:p>
    <w:p w:rsidR="00113ED7" w:rsidRPr="00D87823" w:rsidRDefault="00113ED7" w:rsidP="00113E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color w:val="000000"/>
          <w:szCs w:val="24"/>
        </w:rPr>
      </w:pPr>
      <w:r w:rsidRPr="00D87823">
        <w:rPr>
          <w:color w:val="000000"/>
          <w:szCs w:val="24"/>
        </w:rPr>
        <w:t>Doterajš</w:t>
      </w:r>
      <w:r w:rsidRPr="00D87823">
        <w:rPr>
          <w:szCs w:val="24"/>
        </w:rPr>
        <w:t>ie</w:t>
      </w:r>
      <w:r w:rsidRPr="00D87823">
        <w:rPr>
          <w:color w:val="000000"/>
          <w:szCs w:val="24"/>
        </w:rPr>
        <w:t xml:space="preserve"> body sa </w:t>
      </w:r>
      <w:r w:rsidRPr="00D87823">
        <w:rPr>
          <w:szCs w:val="24"/>
        </w:rPr>
        <w:t xml:space="preserve">primerane </w:t>
      </w:r>
      <w:r w:rsidRPr="00D87823">
        <w:rPr>
          <w:color w:val="000000"/>
          <w:szCs w:val="24"/>
        </w:rPr>
        <w:t>prečísluj</w:t>
      </w:r>
      <w:r w:rsidRPr="00D87823">
        <w:rPr>
          <w:szCs w:val="24"/>
        </w:rPr>
        <w:t>ú</w:t>
      </w:r>
      <w:r w:rsidRPr="00D87823">
        <w:rPr>
          <w:color w:val="000000"/>
          <w:szCs w:val="24"/>
        </w:rPr>
        <w:t>.</w:t>
      </w:r>
    </w:p>
    <w:p w:rsidR="00113ED7" w:rsidRPr="00D87823" w:rsidRDefault="00113ED7" w:rsidP="00113ED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240" w:lineRule="auto"/>
        <w:ind w:left="4253"/>
        <w:jc w:val="both"/>
        <w:rPr>
          <w:szCs w:val="24"/>
        </w:rPr>
      </w:pPr>
      <w:r w:rsidRPr="00D87823">
        <w:rPr>
          <w:szCs w:val="24"/>
        </w:rPr>
        <w:lastRenderedPageBreak/>
        <w:t>Ide o legislatívno-technickú úpravu, ktorou sa vypúšťa vnútorný odkaz na § 22 ods. 4, vzhľadom na vypustenie § 22 ods. 4 v čl. I 35. bod.</w:t>
      </w:r>
    </w:p>
    <w:p w:rsidR="00113ED7" w:rsidRPr="00D87823" w:rsidRDefault="00113ED7" w:rsidP="00113E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color w:val="000000"/>
          <w:szCs w:val="24"/>
        </w:rPr>
      </w:pPr>
    </w:p>
    <w:p w:rsidR="00113ED7" w:rsidRPr="00D87823" w:rsidRDefault="00EF7736" w:rsidP="00113ED7">
      <w:pPr>
        <w:spacing w:line="360" w:lineRule="auto"/>
        <w:ind w:left="360"/>
        <w:jc w:val="both"/>
        <w:rPr>
          <w:szCs w:val="24"/>
          <w:lang w:eastAsia="sk-SK"/>
        </w:rPr>
      </w:pPr>
      <w:r>
        <w:rPr>
          <w:szCs w:val="24"/>
          <w:lang w:eastAsia="sk-SK"/>
        </w:rPr>
        <w:t>5</w:t>
      </w:r>
      <w:r w:rsidR="00113ED7" w:rsidRPr="00D87823">
        <w:rPr>
          <w:szCs w:val="24"/>
          <w:lang w:eastAsia="sk-SK"/>
        </w:rPr>
        <w:t xml:space="preserve">. V čl. I 47. bod. § 31 ods. 5 písm. c) sa slová „proces alebo službu“ nahrádzajú slovami „službu alebo proces“. </w:t>
      </w:r>
    </w:p>
    <w:p w:rsidR="00113ED7" w:rsidRPr="00D87823" w:rsidRDefault="00113ED7" w:rsidP="00113ED7">
      <w:pPr>
        <w:spacing w:after="0" w:line="240" w:lineRule="auto"/>
        <w:ind w:left="4253"/>
        <w:jc w:val="both"/>
        <w:rPr>
          <w:szCs w:val="24"/>
          <w:lang w:eastAsia="sk-SK"/>
        </w:rPr>
      </w:pPr>
      <w:r w:rsidRPr="00D87823">
        <w:rPr>
          <w:szCs w:val="24"/>
          <w:lang w:eastAsia="sk-SK"/>
        </w:rPr>
        <w:t>Ide o legislatívnu úpravu, ktorou sa zosúlaďuje poradie (postupnosť) právnych inštitútov tak ako sú upravené v ostatných navrhovaných ustanoveniach (napr. čl. I § 5a, § 31 ods. 6) novely zákona v súlade s nariadením Európskeho parlamentu a Rady (EÚ) 2019/881.</w:t>
      </w:r>
    </w:p>
    <w:p w:rsidR="00113ED7" w:rsidRPr="00D87823" w:rsidRDefault="00113ED7" w:rsidP="00113ED7">
      <w:pPr>
        <w:spacing w:line="360" w:lineRule="auto"/>
        <w:ind w:left="360"/>
        <w:jc w:val="both"/>
        <w:rPr>
          <w:szCs w:val="24"/>
          <w:lang w:eastAsia="sk-SK"/>
        </w:rPr>
      </w:pPr>
    </w:p>
    <w:p w:rsidR="00113ED7" w:rsidRPr="00D87823" w:rsidRDefault="00EF7736" w:rsidP="00113ED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jc w:val="both"/>
        <w:rPr>
          <w:color w:val="000000"/>
          <w:szCs w:val="24"/>
        </w:rPr>
      </w:pPr>
      <w:r>
        <w:rPr>
          <w:color w:val="000000"/>
          <w:szCs w:val="24"/>
        </w:rPr>
        <w:t>6</w:t>
      </w:r>
      <w:r w:rsidR="00113ED7" w:rsidRPr="00D87823">
        <w:rPr>
          <w:color w:val="000000"/>
          <w:szCs w:val="24"/>
        </w:rPr>
        <w:t xml:space="preserve">. V čl. I sa za bod </w:t>
      </w:r>
      <w:r w:rsidR="00113ED7" w:rsidRPr="00D87823">
        <w:rPr>
          <w:szCs w:val="24"/>
        </w:rPr>
        <w:t xml:space="preserve">50 </w:t>
      </w:r>
      <w:r w:rsidR="00113ED7" w:rsidRPr="00D87823">
        <w:rPr>
          <w:color w:val="000000"/>
          <w:szCs w:val="24"/>
        </w:rPr>
        <w:t xml:space="preserve">vkladá nový </w:t>
      </w:r>
      <w:r w:rsidR="00113ED7" w:rsidRPr="00D87823">
        <w:rPr>
          <w:szCs w:val="24"/>
        </w:rPr>
        <w:t>bod 51, ktorý znie</w:t>
      </w:r>
      <w:r w:rsidR="00113ED7" w:rsidRPr="00D87823">
        <w:rPr>
          <w:color w:val="000000"/>
          <w:szCs w:val="24"/>
        </w:rPr>
        <w:t>:</w:t>
      </w:r>
    </w:p>
    <w:p w:rsidR="00113ED7" w:rsidRPr="00D87823" w:rsidRDefault="00113ED7" w:rsidP="00113ED7">
      <w:pPr>
        <w:shd w:val="clear" w:color="auto" w:fill="FFFFFF"/>
        <w:spacing w:after="0" w:line="360" w:lineRule="auto"/>
        <w:ind w:left="709" w:hanging="284"/>
        <w:jc w:val="both"/>
        <w:rPr>
          <w:szCs w:val="24"/>
        </w:rPr>
      </w:pPr>
      <w:r w:rsidRPr="00D87823">
        <w:rPr>
          <w:szCs w:val="24"/>
        </w:rPr>
        <w:t>„51. V § 32 ods. 1 písm. c) sa slová „§ 20 ods. 1 a 5“ nahrádzajú slovami „§ 20 ods. 1 a 6“.“</w:t>
      </w:r>
    </w:p>
    <w:p w:rsidR="00113ED7" w:rsidRDefault="00113ED7" w:rsidP="00113E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color w:val="000000"/>
          <w:szCs w:val="24"/>
        </w:rPr>
      </w:pPr>
    </w:p>
    <w:p w:rsidR="00113ED7" w:rsidRPr="00D87823" w:rsidRDefault="00113ED7" w:rsidP="00113E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color w:val="000000"/>
          <w:szCs w:val="24"/>
        </w:rPr>
      </w:pPr>
      <w:r w:rsidRPr="00D87823">
        <w:rPr>
          <w:color w:val="000000"/>
          <w:szCs w:val="24"/>
        </w:rPr>
        <w:t>Doterajš</w:t>
      </w:r>
      <w:r w:rsidRPr="00D87823">
        <w:rPr>
          <w:szCs w:val="24"/>
        </w:rPr>
        <w:t>ie</w:t>
      </w:r>
      <w:r w:rsidRPr="00D87823">
        <w:rPr>
          <w:color w:val="000000"/>
          <w:szCs w:val="24"/>
        </w:rPr>
        <w:t xml:space="preserve"> body sa </w:t>
      </w:r>
      <w:r w:rsidRPr="00D87823">
        <w:rPr>
          <w:szCs w:val="24"/>
        </w:rPr>
        <w:t xml:space="preserve">primerane </w:t>
      </w:r>
      <w:r w:rsidRPr="00D87823">
        <w:rPr>
          <w:color w:val="000000"/>
          <w:szCs w:val="24"/>
        </w:rPr>
        <w:t>prečísluj</w:t>
      </w:r>
      <w:r w:rsidRPr="00D87823">
        <w:rPr>
          <w:szCs w:val="24"/>
        </w:rPr>
        <w:t>ú</w:t>
      </w:r>
      <w:r w:rsidRPr="00D87823">
        <w:rPr>
          <w:color w:val="000000"/>
          <w:szCs w:val="24"/>
        </w:rPr>
        <w:t>.</w:t>
      </w:r>
    </w:p>
    <w:p w:rsidR="00113ED7" w:rsidRDefault="00113ED7" w:rsidP="00113ED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40" w:lineRule="auto"/>
        <w:ind w:left="4253"/>
        <w:jc w:val="both"/>
        <w:rPr>
          <w:szCs w:val="24"/>
        </w:rPr>
      </w:pPr>
      <w:r w:rsidRPr="00D87823">
        <w:rPr>
          <w:szCs w:val="24"/>
        </w:rPr>
        <w:t>Ide o legislatívno-technickú úpravu, ktorou sa upravuje vnútorný odkaz, vzhľadom na zmenu navrhovanú v čl. I 33. bod, kde sa v § 20 vkladá nový odsek 5, pričom sa nasledujúce odseky primerane prečíslujú.</w:t>
      </w:r>
    </w:p>
    <w:p w:rsidR="00113ED7" w:rsidRPr="00D87823" w:rsidRDefault="00113ED7" w:rsidP="00113ED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360" w:lineRule="auto"/>
        <w:ind w:left="4253"/>
        <w:jc w:val="both"/>
        <w:rPr>
          <w:szCs w:val="24"/>
        </w:rPr>
      </w:pPr>
    </w:p>
    <w:p w:rsidR="00113ED7" w:rsidRPr="00D87823" w:rsidRDefault="00EF7736" w:rsidP="00113ED7">
      <w:pPr>
        <w:spacing w:line="360" w:lineRule="auto"/>
        <w:ind w:left="360"/>
        <w:jc w:val="both"/>
        <w:rPr>
          <w:szCs w:val="24"/>
          <w:lang w:eastAsia="sk-SK"/>
        </w:rPr>
      </w:pPr>
      <w:r>
        <w:rPr>
          <w:szCs w:val="24"/>
          <w:lang w:eastAsia="sk-SK"/>
        </w:rPr>
        <w:t>7</w:t>
      </w:r>
      <w:r w:rsidR="00113ED7" w:rsidRPr="00D87823">
        <w:rPr>
          <w:szCs w:val="24"/>
          <w:lang w:eastAsia="sk-SK"/>
        </w:rPr>
        <w:t>. V čl. I 55. bod § 34a ods. 2 sa slová „posúdenia účinnosti“ nahrádzajú slovami „preverenia účinnosti“.</w:t>
      </w:r>
    </w:p>
    <w:p w:rsidR="00113ED7" w:rsidRPr="00D87823" w:rsidRDefault="00113ED7" w:rsidP="00113ED7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 w:rsidRPr="00D87823">
        <w:rPr>
          <w:szCs w:val="24"/>
          <w:lang w:eastAsia="sk-SK"/>
        </w:rPr>
        <w:t>Ide o legislatívno-technickú úpravu, ktorou sa zosúlaďuje terminológia v navrhovanom prechodnom ustanovení s terminológiu s § 29 ods. 1 súčasného znenia zákona.</w:t>
      </w:r>
    </w:p>
    <w:p w:rsidR="00113ED7" w:rsidRPr="00D87823" w:rsidRDefault="00113ED7" w:rsidP="00113ED7">
      <w:pPr>
        <w:spacing w:line="360" w:lineRule="auto"/>
        <w:ind w:left="360"/>
        <w:rPr>
          <w:szCs w:val="24"/>
          <w:lang w:eastAsia="sk-SK"/>
        </w:rPr>
      </w:pPr>
    </w:p>
    <w:p w:rsidR="00113ED7" w:rsidRPr="00D87823" w:rsidRDefault="00EF7736" w:rsidP="00113ED7">
      <w:pPr>
        <w:spacing w:line="360" w:lineRule="auto"/>
        <w:ind w:left="360"/>
        <w:jc w:val="both"/>
        <w:rPr>
          <w:szCs w:val="24"/>
          <w:lang w:eastAsia="sk-SK"/>
        </w:rPr>
      </w:pPr>
      <w:r>
        <w:rPr>
          <w:szCs w:val="24"/>
          <w:lang w:eastAsia="sk-SK"/>
        </w:rPr>
        <w:t>8</w:t>
      </w:r>
      <w:r w:rsidR="00113ED7" w:rsidRPr="00D87823">
        <w:rPr>
          <w:szCs w:val="24"/>
          <w:lang w:eastAsia="sk-SK"/>
        </w:rPr>
        <w:t>. V čl. I 55. bod § 34a ods. 3 sa slová „v súlade s § 9 ods. 3“ nahrádzajú slovami „v súlade s § 9 ods. 2“.</w:t>
      </w:r>
    </w:p>
    <w:p w:rsidR="00113ED7" w:rsidRPr="00D87823" w:rsidRDefault="00113ED7" w:rsidP="00113ED7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 w:rsidRPr="00D87823">
        <w:rPr>
          <w:szCs w:val="24"/>
          <w:lang w:eastAsia="sk-SK"/>
        </w:rPr>
        <w:t>Ide o legislatívno-technickú úpravu, ktorou sa precizuje znenie novelizačného bodu, vzhľadom na zmenu navrhovanú v čl. I 16. bod, ktorým sa vecne upravuje odsek 2 a navrhovanú zmenu v čl. I 17. bod, ktorým sa vypúšťa odsek 3 v § 9.</w:t>
      </w:r>
    </w:p>
    <w:p w:rsidR="00113ED7" w:rsidRPr="00D87823" w:rsidRDefault="00113ED7" w:rsidP="00113ED7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after="0" w:line="360" w:lineRule="auto"/>
        <w:ind w:left="360"/>
        <w:jc w:val="both"/>
        <w:rPr>
          <w:color w:val="000000"/>
          <w:szCs w:val="24"/>
        </w:rPr>
      </w:pPr>
    </w:p>
    <w:p w:rsidR="00113ED7" w:rsidRPr="00450FD9" w:rsidRDefault="00113ED7" w:rsidP="00113ED7">
      <w:pPr>
        <w:spacing w:before="120" w:after="0" w:line="240" w:lineRule="auto"/>
        <w:jc w:val="both"/>
        <w:rPr>
          <w:b/>
          <w:szCs w:val="24"/>
          <w:u w:val="single"/>
          <w:lang w:eastAsia="sk-SK"/>
        </w:rPr>
      </w:pPr>
      <w:r w:rsidRPr="00450FD9">
        <w:rPr>
          <w:b/>
          <w:szCs w:val="24"/>
          <w:u w:val="single"/>
          <w:lang w:eastAsia="sk-SK"/>
        </w:rPr>
        <w:lastRenderedPageBreak/>
        <w:t>K čl. II</w:t>
      </w:r>
    </w:p>
    <w:p w:rsidR="00113ED7" w:rsidRPr="00450FD9" w:rsidRDefault="00113ED7" w:rsidP="00113ED7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113ED7" w:rsidRPr="00450FD9" w:rsidRDefault="00113ED7" w:rsidP="00113ED7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113ED7" w:rsidRPr="00450FD9" w:rsidRDefault="00EF7736" w:rsidP="00113E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Cs w:val="24"/>
        </w:rPr>
      </w:pPr>
      <w:r>
        <w:rPr>
          <w:color w:val="000000"/>
          <w:szCs w:val="24"/>
        </w:rPr>
        <w:t>9</w:t>
      </w:r>
      <w:r w:rsidR="00113ED7" w:rsidRPr="00450FD9">
        <w:rPr>
          <w:color w:val="000000"/>
          <w:szCs w:val="24"/>
        </w:rPr>
        <w:t xml:space="preserve">. </w:t>
      </w:r>
      <w:r w:rsidR="00113ED7" w:rsidRPr="00450FD9">
        <w:rPr>
          <w:szCs w:val="24"/>
        </w:rPr>
        <w:t>V čl. II. 2. bod v Položke 276 sa slová „jednotky CSIRT“ nahrádzajú slovami „jednotky pre riešenie kybernetických bezpečnostných incidentov (jednotky CSIRT)“.</w:t>
      </w:r>
    </w:p>
    <w:p w:rsidR="00113ED7" w:rsidRPr="00FE5293" w:rsidRDefault="00113ED7" w:rsidP="00113E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color w:val="000000"/>
          <w:szCs w:val="24"/>
          <w:highlight w:val="yellow"/>
        </w:rPr>
      </w:pPr>
    </w:p>
    <w:p w:rsidR="00113ED7" w:rsidRPr="00FE5293" w:rsidRDefault="00113ED7" w:rsidP="00113E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Cs w:val="24"/>
          <w:highlight w:val="yellow"/>
        </w:rPr>
      </w:pPr>
    </w:p>
    <w:p w:rsidR="00113ED7" w:rsidRDefault="00113ED7" w:rsidP="00113ED7">
      <w:pPr>
        <w:spacing w:before="120" w:after="0" w:line="240" w:lineRule="auto"/>
        <w:ind w:left="4253"/>
        <w:jc w:val="both"/>
        <w:rPr>
          <w:szCs w:val="24"/>
        </w:rPr>
      </w:pPr>
      <w:r w:rsidRPr="00450FD9">
        <w:rPr>
          <w:szCs w:val="24"/>
        </w:rPr>
        <w:t>Ide o legislatívno-technickú úpravu. Vzhľadom na to, že pojem „jednotka CSIRT“ je legislatívna skratka zavedená v § 1 písm. d) zákona o kybernetickej bezpečnosti, a legislatívna skratka sa v zmysle Legislatívnych pravidiel tvorby zákonov vzťahuje iba na ten právny predpis v ktorom je zavedená, sa v zákone o správnych poplatkoch primerane upravuje právna terminológia a predmetná legislatívna skratka sa nahrádza konkrétnym právnym pojmom - jednotka pre riešenie kybernetických bezpečnostných incidentov (jednotka CSIRT).</w:t>
      </w:r>
    </w:p>
    <w:p w:rsidR="00113ED7" w:rsidRDefault="00113ED7" w:rsidP="00113ED7">
      <w:pPr>
        <w:spacing w:before="120" w:after="0" w:line="240" w:lineRule="auto"/>
        <w:ind w:left="4253"/>
        <w:jc w:val="both"/>
        <w:rPr>
          <w:b/>
          <w:szCs w:val="24"/>
          <w:u w:val="single"/>
          <w:lang w:eastAsia="sk-SK"/>
        </w:rPr>
      </w:pPr>
    </w:p>
    <w:p w:rsidR="00113ED7" w:rsidRPr="00D87823" w:rsidRDefault="00113ED7" w:rsidP="00113ED7">
      <w:pPr>
        <w:spacing w:before="120" w:after="0" w:line="360" w:lineRule="auto"/>
        <w:jc w:val="both"/>
        <w:rPr>
          <w:b/>
          <w:szCs w:val="24"/>
          <w:u w:val="single"/>
          <w:lang w:eastAsia="sk-SK"/>
        </w:rPr>
      </w:pPr>
      <w:r w:rsidRPr="00D87823">
        <w:rPr>
          <w:b/>
          <w:szCs w:val="24"/>
          <w:u w:val="single"/>
          <w:lang w:eastAsia="sk-SK"/>
        </w:rPr>
        <w:t>K čl. III</w:t>
      </w:r>
    </w:p>
    <w:p w:rsidR="00113ED7" w:rsidRPr="00D87823" w:rsidRDefault="00113ED7" w:rsidP="00113ED7">
      <w:pPr>
        <w:spacing w:after="0" w:line="360" w:lineRule="auto"/>
        <w:ind w:left="4247"/>
        <w:contextualSpacing/>
        <w:jc w:val="both"/>
        <w:rPr>
          <w:szCs w:val="24"/>
          <w:lang w:eastAsia="sk-SK"/>
        </w:rPr>
      </w:pPr>
    </w:p>
    <w:p w:rsidR="00113ED7" w:rsidRPr="00D87823" w:rsidRDefault="00EF7736" w:rsidP="00113E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color w:val="000000"/>
          <w:szCs w:val="24"/>
        </w:rPr>
      </w:pPr>
      <w:r>
        <w:rPr>
          <w:color w:val="000000"/>
          <w:szCs w:val="24"/>
        </w:rPr>
        <w:t>10</w:t>
      </w:r>
      <w:r w:rsidR="00113ED7" w:rsidRPr="00D87823">
        <w:rPr>
          <w:color w:val="000000"/>
          <w:szCs w:val="24"/>
        </w:rPr>
        <w:t>. V čl. III sa vkladá nový bod 1</w:t>
      </w:r>
      <w:r w:rsidR="00113ED7" w:rsidRPr="00D87823">
        <w:rPr>
          <w:szCs w:val="24"/>
        </w:rPr>
        <w:t>, ktorý znie</w:t>
      </w:r>
      <w:r w:rsidR="00113ED7" w:rsidRPr="00D87823">
        <w:rPr>
          <w:color w:val="000000"/>
          <w:szCs w:val="24"/>
        </w:rPr>
        <w:t>:</w:t>
      </w:r>
    </w:p>
    <w:p w:rsidR="00113ED7" w:rsidRPr="00D87823" w:rsidRDefault="00113ED7" w:rsidP="00113ED7">
      <w:pPr>
        <w:shd w:val="clear" w:color="auto" w:fill="FFFFFF"/>
        <w:spacing w:after="0" w:line="360" w:lineRule="auto"/>
        <w:ind w:left="709" w:hanging="284"/>
        <w:jc w:val="both"/>
        <w:rPr>
          <w:szCs w:val="24"/>
        </w:rPr>
      </w:pPr>
      <w:r w:rsidRPr="00D87823">
        <w:rPr>
          <w:szCs w:val="24"/>
        </w:rPr>
        <w:t>„1. V § 15 ods. 4 a ods. 5 písm. a) sa slová „§ 73 ods. 13“ nahrádzajú slovami „§ 73 ods. 14“.“.</w:t>
      </w:r>
    </w:p>
    <w:p w:rsidR="00113ED7" w:rsidRPr="00D87823" w:rsidRDefault="00113ED7" w:rsidP="00113E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color w:val="000000"/>
          <w:szCs w:val="24"/>
        </w:rPr>
      </w:pPr>
    </w:p>
    <w:p w:rsidR="00113ED7" w:rsidRPr="00D87823" w:rsidRDefault="00113ED7" w:rsidP="00113E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color w:val="000000"/>
          <w:szCs w:val="24"/>
        </w:rPr>
      </w:pPr>
      <w:r w:rsidRPr="00D87823">
        <w:rPr>
          <w:color w:val="000000"/>
          <w:szCs w:val="24"/>
        </w:rPr>
        <w:t>Doterajš</w:t>
      </w:r>
      <w:r w:rsidRPr="00D87823">
        <w:rPr>
          <w:szCs w:val="24"/>
        </w:rPr>
        <w:t>ie</w:t>
      </w:r>
      <w:r w:rsidRPr="00D87823">
        <w:rPr>
          <w:color w:val="000000"/>
          <w:szCs w:val="24"/>
        </w:rPr>
        <w:t xml:space="preserve"> body sa </w:t>
      </w:r>
      <w:r w:rsidRPr="00D87823">
        <w:rPr>
          <w:szCs w:val="24"/>
        </w:rPr>
        <w:t xml:space="preserve">primerane </w:t>
      </w:r>
      <w:r w:rsidRPr="00D87823">
        <w:rPr>
          <w:color w:val="000000"/>
          <w:szCs w:val="24"/>
        </w:rPr>
        <w:t>prečísluj</w:t>
      </w:r>
      <w:r w:rsidRPr="00D87823">
        <w:rPr>
          <w:szCs w:val="24"/>
        </w:rPr>
        <w:t>ú</w:t>
      </w:r>
      <w:r w:rsidRPr="00D87823">
        <w:rPr>
          <w:color w:val="000000"/>
          <w:szCs w:val="24"/>
        </w:rPr>
        <w:t>.</w:t>
      </w:r>
    </w:p>
    <w:p w:rsidR="00113ED7" w:rsidRPr="00D87823" w:rsidRDefault="00113ED7" w:rsidP="00113ED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40" w:lineRule="auto"/>
        <w:ind w:left="4253"/>
        <w:jc w:val="both"/>
        <w:rPr>
          <w:szCs w:val="24"/>
        </w:rPr>
      </w:pPr>
      <w:r w:rsidRPr="00D87823">
        <w:rPr>
          <w:szCs w:val="24"/>
        </w:rPr>
        <w:t>Ide o legislatívno-technickú úpravu, ktorou sa upravuje vnútorný odkaz, vzhľadom na zmenu navrhovanú v čl. III 2. bod, ktorým sa do § 73 vkladá nový odsek 10 a dochádza k prečíslovaniu nasledujúcich odsekov.</w:t>
      </w:r>
    </w:p>
    <w:p w:rsidR="00113ED7" w:rsidRPr="00D87823" w:rsidRDefault="00EF7736" w:rsidP="00113E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color w:val="000000"/>
          <w:szCs w:val="24"/>
        </w:rPr>
      </w:pPr>
      <w:r>
        <w:rPr>
          <w:color w:val="000000"/>
          <w:szCs w:val="24"/>
        </w:rPr>
        <w:t>11</w:t>
      </w:r>
      <w:r w:rsidR="00113ED7" w:rsidRPr="00D87823">
        <w:rPr>
          <w:color w:val="000000"/>
          <w:szCs w:val="24"/>
        </w:rPr>
        <w:t>. V čl. III sa za bod 1 vkladajú nové body 2 a 3</w:t>
      </w:r>
      <w:r w:rsidR="00113ED7" w:rsidRPr="00D87823">
        <w:rPr>
          <w:szCs w:val="24"/>
        </w:rPr>
        <w:t>, ktoré znejú</w:t>
      </w:r>
      <w:r w:rsidR="00113ED7" w:rsidRPr="00D87823">
        <w:rPr>
          <w:color w:val="000000"/>
          <w:szCs w:val="24"/>
        </w:rPr>
        <w:t>:</w:t>
      </w:r>
    </w:p>
    <w:p w:rsidR="00113ED7" w:rsidRPr="00D87823" w:rsidRDefault="00113ED7" w:rsidP="00113ED7">
      <w:pPr>
        <w:shd w:val="clear" w:color="auto" w:fill="FFFFFF"/>
        <w:spacing w:after="0" w:line="360" w:lineRule="auto"/>
        <w:ind w:left="709" w:hanging="284"/>
        <w:jc w:val="both"/>
        <w:rPr>
          <w:szCs w:val="24"/>
        </w:rPr>
      </w:pPr>
      <w:r w:rsidRPr="00D87823">
        <w:rPr>
          <w:szCs w:val="24"/>
        </w:rPr>
        <w:t xml:space="preserve">„2. V § 73 ods. 1 písm. a) sa slová „odseku 13“ nahrádzajú slovami „odseku 14“. </w:t>
      </w:r>
    </w:p>
    <w:p w:rsidR="00113ED7" w:rsidRPr="00D87823" w:rsidRDefault="00113ED7" w:rsidP="00113ED7">
      <w:pPr>
        <w:shd w:val="clear" w:color="auto" w:fill="FFFFFF"/>
        <w:spacing w:after="0" w:line="360" w:lineRule="auto"/>
        <w:ind w:left="709" w:hanging="284"/>
        <w:jc w:val="both"/>
        <w:rPr>
          <w:szCs w:val="24"/>
        </w:rPr>
      </w:pPr>
    </w:p>
    <w:p w:rsidR="00113ED7" w:rsidRPr="00D87823" w:rsidRDefault="00113ED7" w:rsidP="00113ED7">
      <w:pPr>
        <w:shd w:val="clear" w:color="auto" w:fill="FFFFFF"/>
        <w:spacing w:after="0" w:line="360" w:lineRule="auto"/>
        <w:ind w:left="709" w:hanging="284"/>
        <w:jc w:val="both"/>
        <w:rPr>
          <w:szCs w:val="24"/>
        </w:rPr>
      </w:pPr>
      <w:r w:rsidRPr="00D87823">
        <w:rPr>
          <w:szCs w:val="24"/>
        </w:rPr>
        <w:t xml:space="preserve"> 3. V § 73 ods. 2 písm. a) sa slová „odseku 12“ nahrádzajú slovami „odseku 13“.“. </w:t>
      </w:r>
    </w:p>
    <w:p w:rsidR="00113ED7" w:rsidRPr="00D87823" w:rsidRDefault="00113ED7" w:rsidP="00113E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color w:val="000000"/>
          <w:szCs w:val="24"/>
        </w:rPr>
      </w:pPr>
    </w:p>
    <w:p w:rsidR="00113ED7" w:rsidRPr="00D87823" w:rsidRDefault="00113ED7" w:rsidP="00113E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color w:val="000000"/>
          <w:szCs w:val="24"/>
        </w:rPr>
      </w:pPr>
      <w:r w:rsidRPr="00D87823">
        <w:rPr>
          <w:color w:val="000000"/>
          <w:szCs w:val="24"/>
        </w:rPr>
        <w:t>Doterajš</w:t>
      </w:r>
      <w:r w:rsidRPr="00D87823">
        <w:rPr>
          <w:szCs w:val="24"/>
        </w:rPr>
        <w:t>í</w:t>
      </w:r>
      <w:r w:rsidRPr="00D87823">
        <w:rPr>
          <w:color w:val="000000"/>
          <w:szCs w:val="24"/>
        </w:rPr>
        <w:t xml:space="preserve"> bod 2 sa </w:t>
      </w:r>
      <w:r w:rsidRPr="00D87823">
        <w:rPr>
          <w:szCs w:val="24"/>
        </w:rPr>
        <w:t xml:space="preserve">primerane </w:t>
      </w:r>
      <w:r w:rsidRPr="00D87823">
        <w:rPr>
          <w:color w:val="000000"/>
          <w:szCs w:val="24"/>
        </w:rPr>
        <w:t>prečísluj</w:t>
      </w:r>
      <w:r w:rsidRPr="00D87823">
        <w:rPr>
          <w:szCs w:val="24"/>
        </w:rPr>
        <w:t>e</w:t>
      </w:r>
      <w:r w:rsidRPr="00D87823">
        <w:rPr>
          <w:color w:val="000000"/>
          <w:szCs w:val="24"/>
        </w:rPr>
        <w:t>.</w:t>
      </w:r>
    </w:p>
    <w:p w:rsidR="00113ED7" w:rsidRPr="00D87823" w:rsidRDefault="00113ED7" w:rsidP="00113ED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240" w:lineRule="auto"/>
        <w:ind w:left="4253"/>
        <w:jc w:val="both"/>
        <w:rPr>
          <w:szCs w:val="24"/>
        </w:rPr>
      </w:pPr>
      <w:r w:rsidRPr="00D87823">
        <w:rPr>
          <w:szCs w:val="24"/>
        </w:rPr>
        <w:t xml:space="preserve">Ide o legislatívno-technickú úpravu, ktorou sa upravuje vnútorný odkaz, vzhľadom na zmenu navrhovanú v čl. III 2. bod, ktorým sa do § 73 </w:t>
      </w:r>
      <w:r w:rsidRPr="00D87823">
        <w:rPr>
          <w:szCs w:val="24"/>
        </w:rPr>
        <w:lastRenderedPageBreak/>
        <w:t>vkladá nový odsek 10 a dochádza k prečíslovaniu nasledujúcich odsekov.</w:t>
      </w:r>
    </w:p>
    <w:p w:rsidR="00113ED7" w:rsidRPr="00D87823" w:rsidRDefault="00113ED7" w:rsidP="00113ED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360" w:lineRule="auto"/>
        <w:ind w:left="4253"/>
        <w:jc w:val="both"/>
        <w:rPr>
          <w:szCs w:val="24"/>
        </w:rPr>
      </w:pPr>
    </w:p>
    <w:p w:rsidR="00113ED7" w:rsidRPr="00D87823" w:rsidRDefault="00113ED7" w:rsidP="00113ED7">
      <w:pPr>
        <w:spacing w:before="120" w:after="0" w:line="360" w:lineRule="auto"/>
        <w:jc w:val="both"/>
        <w:rPr>
          <w:b/>
          <w:szCs w:val="24"/>
          <w:u w:val="single"/>
          <w:lang w:eastAsia="sk-SK"/>
        </w:rPr>
      </w:pPr>
      <w:r w:rsidRPr="00D87823">
        <w:rPr>
          <w:b/>
          <w:szCs w:val="24"/>
          <w:u w:val="single"/>
          <w:lang w:eastAsia="sk-SK"/>
        </w:rPr>
        <w:t>K čl. IV</w:t>
      </w:r>
    </w:p>
    <w:p w:rsidR="00113ED7" w:rsidRPr="00D87823" w:rsidRDefault="00113ED7" w:rsidP="00113ED7">
      <w:pPr>
        <w:spacing w:before="100" w:beforeAutospacing="1" w:line="360" w:lineRule="auto"/>
        <w:ind w:left="4247"/>
        <w:contextualSpacing/>
        <w:jc w:val="both"/>
        <w:rPr>
          <w:szCs w:val="24"/>
          <w:lang w:eastAsia="sk-SK"/>
        </w:rPr>
      </w:pPr>
    </w:p>
    <w:p w:rsidR="00113ED7" w:rsidRPr="00D87823" w:rsidRDefault="00EF7736" w:rsidP="00113E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color w:val="000000"/>
          <w:szCs w:val="24"/>
        </w:rPr>
      </w:pPr>
      <w:r>
        <w:rPr>
          <w:color w:val="000000"/>
          <w:szCs w:val="24"/>
        </w:rPr>
        <w:t>12</w:t>
      </w:r>
      <w:r w:rsidR="00113ED7" w:rsidRPr="00D87823">
        <w:rPr>
          <w:color w:val="000000"/>
          <w:szCs w:val="24"/>
        </w:rPr>
        <w:t>. V čl. IV sa za bod 28 vkladá nový bod 29</w:t>
      </w:r>
      <w:r w:rsidR="00113ED7" w:rsidRPr="00D87823">
        <w:rPr>
          <w:szCs w:val="24"/>
        </w:rPr>
        <w:t>, ktorý znie</w:t>
      </w:r>
      <w:r w:rsidR="00113ED7" w:rsidRPr="00D87823">
        <w:rPr>
          <w:color w:val="000000"/>
          <w:szCs w:val="24"/>
        </w:rPr>
        <w:t>:</w:t>
      </w:r>
    </w:p>
    <w:p w:rsidR="00113ED7" w:rsidRPr="00D87823" w:rsidRDefault="00113ED7" w:rsidP="00113ED7">
      <w:pPr>
        <w:shd w:val="clear" w:color="auto" w:fill="FFFFFF"/>
        <w:spacing w:after="0" w:line="360" w:lineRule="auto"/>
        <w:ind w:left="709" w:hanging="284"/>
        <w:rPr>
          <w:szCs w:val="24"/>
        </w:rPr>
      </w:pPr>
      <w:r w:rsidRPr="00D87823">
        <w:rPr>
          <w:szCs w:val="24"/>
        </w:rPr>
        <w:t>„29. V § 23 ods. 3 písm. b) sa slová „odseku 5“ nahrádzajú slovami „odseku 4“.“.</w:t>
      </w:r>
    </w:p>
    <w:p w:rsidR="00113ED7" w:rsidRPr="00D87823" w:rsidRDefault="00113ED7" w:rsidP="00113E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color w:val="000000"/>
          <w:szCs w:val="24"/>
        </w:rPr>
      </w:pPr>
    </w:p>
    <w:p w:rsidR="00113ED7" w:rsidRPr="00D87823" w:rsidRDefault="00113ED7" w:rsidP="00113E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color w:val="000000"/>
          <w:szCs w:val="24"/>
        </w:rPr>
      </w:pPr>
      <w:r w:rsidRPr="00D87823">
        <w:rPr>
          <w:color w:val="000000"/>
          <w:szCs w:val="24"/>
        </w:rPr>
        <w:t>Doterajš</w:t>
      </w:r>
      <w:r w:rsidRPr="00D87823">
        <w:rPr>
          <w:szCs w:val="24"/>
        </w:rPr>
        <w:t>ie</w:t>
      </w:r>
      <w:r w:rsidRPr="00D87823">
        <w:rPr>
          <w:color w:val="000000"/>
          <w:szCs w:val="24"/>
        </w:rPr>
        <w:t xml:space="preserve"> body sa </w:t>
      </w:r>
      <w:r w:rsidRPr="00D87823">
        <w:rPr>
          <w:szCs w:val="24"/>
        </w:rPr>
        <w:t xml:space="preserve">primerane </w:t>
      </w:r>
      <w:r w:rsidRPr="00D87823">
        <w:rPr>
          <w:color w:val="000000"/>
          <w:szCs w:val="24"/>
        </w:rPr>
        <w:t>prečísluj</w:t>
      </w:r>
      <w:r w:rsidRPr="00D87823">
        <w:rPr>
          <w:szCs w:val="24"/>
        </w:rPr>
        <w:t>ú</w:t>
      </w:r>
      <w:r w:rsidRPr="00D87823">
        <w:rPr>
          <w:color w:val="000000"/>
          <w:szCs w:val="24"/>
        </w:rPr>
        <w:t>.</w:t>
      </w:r>
    </w:p>
    <w:p w:rsidR="00113ED7" w:rsidRPr="00D87823" w:rsidRDefault="00113ED7" w:rsidP="00113ED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40" w:lineRule="auto"/>
        <w:ind w:left="4253"/>
        <w:jc w:val="both"/>
        <w:rPr>
          <w:szCs w:val="24"/>
        </w:rPr>
      </w:pPr>
      <w:r w:rsidRPr="00D87823">
        <w:rPr>
          <w:szCs w:val="24"/>
        </w:rPr>
        <w:t>Ide o legislatívno-technickú úpravu, ktorou sa upravuje vnútorný odkaz, vzhľadom na zmenu navrhovanú v čl. IV 29. bod, ktorým sa v § 23 vypúšťa odsek 4 a dochádza k prečíslovaniu nasledujúcich odsekov.</w:t>
      </w:r>
    </w:p>
    <w:p w:rsidR="00113ED7" w:rsidRPr="00D87823" w:rsidRDefault="00113ED7" w:rsidP="00113ED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360" w:lineRule="auto"/>
        <w:ind w:left="4253"/>
        <w:jc w:val="both"/>
        <w:rPr>
          <w:szCs w:val="24"/>
        </w:rPr>
      </w:pPr>
    </w:p>
    <w:p w:rsidR="00113ED7" w:rsidRPr="00D87823" w:rsidRDefault="00EF7736" w:rsidP="00113ED7">
      <w:pPr>
        <w:spacing w:after="0" w:line="360" w:lineRule="auto"/>
        <w:ind w:left="426" w:hanging="142"/>
        <w:jc w:val="both"/>
        <w:rPr>
          <w:szCs w:val="24"/>
        </w:rPr>
      </w:pPr>
      <w:r>
        <w:rPr>
          <w:szCs w:val="24"/>
        </w:rPr>
        <w:t>13</w:t>
      </w:r>
      <w:r w:rsidR="00113ED7" w:rsidRPr="00D87823">
        <w:rPr>
          <w:szCs w:val="24"/>
        </w:rPr>
        <w:t>. V čl. IV, bode 21 v poznámke pod čiarou k odkazu 22a) sa na konci vkladajú slová „v platnom znení“.</w:t>
      </w:r>
    </w:p>
    <w:p w:rsidR="00113ED7" w:rsidRPr="00D87823" w:rsidRDefault="00113ED7" w:rsidP="00113ED7">
      <w:pPr>
        <w:spacing w:after="0" w:line="240" w:lineRule="auto"/>
        <w:ind w:left="4253"/>
        <w:jc w:val="both"/>
        <w:rPr>
          <w:szCs w:val="24"/>
        </w:rPr>
      </w:pPr>
      <w:r w:rsidRPr="00D87823">
        <w:rPr>
          <w:szCs w:val="24"/>
        </w:rPr>
        <w:t>Ide o legislatívnu úpravu, ktorou sa spresňuje citácia právne záväzného aktu Európskej únie, nariadenia Európskeho parlamentu a Rady (EÚ) 2016/679 z 27. apríla 2016 o ochrane fyzických osôb pri spracúvaní osobných údajov a o voľnom pohybe takýchto údajov, ktorým sa zrušuje smernica 95/46/ES (všeobecné nariadenie o ochrane údajov), ktorá sa dopĺňa o opravu (</w:t>
      </w:r>
      <w:proofErr w:type="spellStart"/>
      <w:r w:rsidRPr="00D87823">
        <w:rPr>
          <w:szCs w:val="24"/>
        </w:rPr>
        <w:t>korigendum</w:t>
      </w:r>
      <w:proofErr w:type="spellEnd"/>
      <w:r w:rsidRPr="00D87823">
        <w:rPr>
          <w:szCs w:val="24"/>
        </w:rPr>
        <w:t>) uverejnenú v Úradnom vestníku Európskej únie; (Ú. v. ES L 127, 23.5.2018, s.  2 ).</w:t>
      </w:r>
    </w:p>
    <w:p w:rsidR="00113ED7" w:rsidRDefault="00113ED7" w:rsidP="00113ED7">
      <w:pPr>
        <w:spacing w:after="0" w:line="360" w:lineRule="auto"/>
        <w:ind w:left="4253"/>
        <w:jc w:val="both"/>
        <w:rPr>
          <w:szCs w:val="24"/>
        </w:rPr>
      </w:pPr>
    </w:p>
    <w:p w:rsidR="00113ED7" w:rsidRPr="00D87823" w:rsidRDefault="00113ED7" w:rsidP="00113ED7">
      <w:pPr>
        <w:spacing w:before="120" w:after="0" w:line="360" w:lineRule="auto"/>
        <w:jc w:val="both"/>
        <w:rPr>
          <w:b/>
          <w:szCs w:val="24"/>
          <w:u w:val="single"/>
          <w:lang w:eastAsia="sk-SK"/>
        </w:rPr>
      </w:pPr>
      <w:r w:rsidRPr="00D87823">
        <w:rPr>
          <w:b/>
          <w:szCs w:val="24"/>
          <w:u w:val="single"/>
          <w:lang w:eastAsia="sk-SK"/>
        </w:rPr>
        <w:t>K čl. V</w:t>
      </w:r>
    </w:p>
    <w:p w:rsidR="00113ED7" w:rsidRPr="00D87823" w:rsidRDefault="00113ED7" w:rsidP="00113ED7">
      <w:pPr>
        <w:spacing w:after="0" w:line="360" w:lineRule="auto"/>
        <w:jc w:val="both"/>
        <w:rPr>
          <w:b/>
          <w:szCs w:val="24"/>
          <w:u w:val="single"/>
          <w:lang w:eastAsia="sk-SK"/>
        </w:rPr>
      </w:pPr>
    </w:p>
    <w:p w:rsidR="00113ED7" w:rsidRPr="00D87823" w:rsidRDefault="00EF7736" w:rsidP="00113ED7">
      <w:pPr>
        <w:spacing w:line="360" w:lineRule="auto"/>
        <w:ind w:left="426" w:hanging="142"/>
        <w:rPr>
          <w:szCs w:val="24"/>
          <w:lang w:eastAsia="sk-SK"/>
        </w:rPr>
      </w:pPr>
      <w:r>
        <w:rPr>
          <w:szCs w:val="24"/>
          <w:lang w:eastAsia="sk-SK"/>
        </w:rPr>
        <w:t>14</w:t>
      </w:r>
      <w:bookmarkStart w:id="0" w:name="_GoBack"/>
      <w:bookmarkEnd w:id="0"/>
      <w:r w:rsidR="00113ED7" w:rsidRPr="00D87823">
        <w:rPr>
          <w:szCs w:val="24"/>
          <w:lang w:eastAsia="sk-SK"/>
        </w:rPr>
        <w:t>. V čl. V  sa slová „1. júla“ nahrádzajú slovami „1. augusta“.</w:t>
      </w:r>
    </w:p>
    <w:p w:rsidR="00113ED7" w:rsidRPr="00D87823" w:rsidRDefault="00113ED7" w:rsidP="00113ED7">
      <w:pPr>
        <w:spacing w:before="100" w:beforeAutospacing="1" w:line="360" w:lineRule="auto"/>
        <w:ind w:firstLine="357"/>
        <w:jc w:val="both"/>
        <w:rPr>
          <w:szCs w:val="24"/>
        </w:rPr>
      </w:pPr>
      <w:r w:rsidRPr="00D87823">
        <w:rPr>
          <w:szCs w:val="24"/>
        </w:rPr>
        <w:t>V súvislosti so zmenou účinnosti v čl. V sa v predkladanom návrhu zákona vykonajú nasledovné zmeny:</w:t>
      </w:r>
    </w:p>
    <w:p w:rsidR="00113ED7" w:rsidRPr="00D87823" w:rsidRDefault="00113ED7" w:rsidP="00113ED7">
      <w:pPr>
        <w:spacing w:before="100" w:beforeAutospacing="1" w:line="360" w:lineRule="auto"/>
        <w:ind w:firstLine="357"/>
        <w:jc w:val="both"/>
        <w:rPr>
          <w:szCs w:val="24"/>
          <w:lang w:eastAsia="sk-SK"/>
        </w:rPr>
      </w:pPr>
      <w:r w:rsidRPr="00D87823">
        <w:rPr>
          <w:szCs w:val="24"/>
          <w:lang w:eastAsia="sk-SK"/>
        </w:rPr>
        <w:t>- v čl. I 55. bod § 34a  v nadpise sa slová „1. júla“ nahrádzajú slovami „1. augusta“, a v texte sa slová „1. júla“ nahrádzajú slovami „1. augusta“ a slová „30. júna“ sa nahrádzajú slovami „31. júla“.</w:t>
      </w:r>
    </w:p>
    <w:p w:rsidR="00113ED7" w:rsidRPr="00D87823" w:rsidRDefault="00113ED7" w:rsidP="00113ED7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 w:rsidRPr="00D87823">
        <w:rPr>
          <w:szCs w:val="24"/>
          <w:lang w:eastAsia="sk-SK"/>
        </w:rPr>
        <w:lastRenderedPageBreak/>
        <w:t xml:space="preserve">Zmena účinnosti sa navrhuje z dôvodu trvania legislatívneho procesu, zabezpečenia aspoň minimálnej </w:t>
      </w:r>
      <w:proofErr w:type="spellStart"/>
      <w:r w:rsidRPr="00D87823">
        <w:rPr>
          <w:szCs w:val="24"/>
          <w:lang w:eastAsia="sk-SK"/>
        </w:rPr>
        <w:t>legisvakancie</w:t>
      </w:r>
      <w:proofErr w:type="spellEnd"/>
      <w:r w:rsidRPr="00D87823">
        <w:rPr>
          <w:szCs w:val="24"/>
          <w:lang w:eastAsia="sk-SK"/>
        </w:rPr>
        <w:t xml:space="preserve">. Z uvedených dôvodov je potrebné zmeniť účinnosť zákona tak, aby boli dodržané požiadavky a lehoty stanovené Ústavou Slovenskej  republiky  [čl. 87 ods. 2 až 4  a čl. 102 ods. 1 písm. o)]. </w:t>
      </w:r>
    </w:p>
    <w:p w:rsidR="00113ED7" w:rsidRPr="00D87823" w:rsidRDefault="00113ED7" w:rsidP="00113ED7">
      <w:pPr>
        <w:autoSpaceDE w:val="0"/>
        <w:autoSpaceDN w:val="0"/>
        <w:spacing w:after="0" w:line="360" w:lineRule="auto"/>
        <w:jc w:val="both"/>
        <w:rPr>
          <w:szCs w:val="24"/>
          <w:lang w:eastAsia="sk-SK"/>
        </w:rPr>
      </w:pPr>
    </w:p>
    <w:p w:rsidR="007F51A4" w:rsidRDefault="007F51A4" w:rsidP="00113ED7">
      <w:pPr>
        <w:spacing w:before="120" w:after="0" w:line="240" w:lineRule="auto"/>
        <w:jc w:val="both"/>
      </w:pPr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B1D86"/>
    <w:multiLevelType w:val="hybridMultilevel"/>
    <w:tmpl w:val="F0DCB932"/>
    <w:lvl w:ilvl="0" w:tplc="29808730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C11BD"/>
    <w:multiLevelType w:val="hybridMultilevel"/>
    <w:tmpl w:val="5296DC10"/>
    <w:lvl w:ilvl="0" w:tplc="5F84E686">
      <w:start w:val="12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522182B"/>
    <w:multiLevelType w:val="hybridMultilevel"/>
    <w:tmpl w:val="96FCF178"/>
    <w:lvl w:ilvl="0" w:tplc="E50EEBE0">
      <w:start w:val="1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6300537"/>
    <w:multiLevelType w:val="hybridMultilevel"/>
    <w:tmpl w:val="8E5272DC"/>
    <w:lvl w:ilvl="0" w:tplc="C3A8C086">
      <w:start w:val="13"/>
      <w:numFmt w:val="decimal"/>
      <w:lvlText w:val="%1."/>
      <w:lvlJc w:val="left"/>
      <w:pPr>
        <w:ind w:left="785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692A2F6B"/>
    <w:multiLevelType w:val="hybridMultilevel"/>
    <w:tmpl w:val="31308148"/>
    <w:lvl w:ilvl="0" w:tplc="46463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C"/>
    <w:rsid w:val="00040045"/>
    <w:rsid w:val="00047773"/>
    <w:rsid w:val="00060C8B"/>
    <w:rsid w:val="000C6E11"/>
    <w:rsid w:val="000D3CB3"/>
    <w:rsid w:val="000E30E2"/>
    <w:rsid w:val="00100860"/>
    <w:rsid w:val="00113ED7"/>
    <w:rsid w:val="0016254C"/>
    <w:rsid w:val="002770DF"/>
    <w:rsid w:val="002D06BE"/>
    <w:rsid w:val="002D4BB7"/>
    <w:rsid w:val="003238EC"/>
    <w:rsid w:val="004400F9"/>
    <w:rsid w:val="004865E3"/>
    <w:rsid w:val="004B714A"/>
    <w:rsid w:val="004C571B"/>
    <w:rsid w:val="004F5C11"/>
    <w:rsid w:val="0051183A"/>
    <w:rsid w:val="00562F37"/>
    <w:rsid w:val="00645C9C"/>
    <w:rsid w:val="00685D1C"/>
    <w:rsid w:val="006C4A44"/>
    <w:rsid w:val="006D61CF"/>
    <w:rsid w:val="007F51A4"/>
    <w:rsid w:val="00820DF8"/>
    <w:rsid w:val="0082115B"/>
    <w:rsid w:val="00821C63"/>
    <w:rsid w:val="008B1F3F"/>
    <w:rsid w:val="00997D05"/>
    <w:rsid w:val="009E24F1"/>
    <w:rsid w:val="00A11DAC"/>
    <w:rsid w:val="00A41337"/>
    <w:rsid w:val="00CC0843"/>
    <w:rsid w:val="00CF3138"/>
    <w:rsid w:val="00DD49B4"/>
    <w:rsid w:val="00ED5EB2"/>
    <w:rsid w:val="00EF7736"/>
    <w:rsid w:val="00F86FEF"/>
    <w:rsid w:val="00F93E52"/>
    <w:rsid w:val="00FB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DECB"/>
  <w15:chartTrackingRefBased/>
  <w15:docId w15:val="{038C749E-2D59-4A8F-B306-42C38C7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1DA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A11DAC"/>
    <w:pPr>
      <w:ind w:left="720"/>
      <w:contextualSpacing/>
    </w:p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820DF8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5</cp:revision>
  <dcterms:created xsi:type="dcterms:W3CDTF">2021-06-02T08:26:00Z</dcterms:created>
  <dcterms:modified xsi:type="dcterms:W3CDTF">2021-06-08T12:26:00Z</dcterms:modified>
</cp:coreProperties>
</file>