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39B7">
        <w:rPr>
          <w:sz w:val="22"/>
          <w:szCs w:val="22"/>
        </w:rPr>
        <w:t>1008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C5ED6">
      <w:pPr>
        <w:pStyle w:val="rozhodnutia"/>
      </w:pPr>
      <w:r>
        <w:t>570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50DC7">
        <w:rPr>
          <w:rFonts w:cs="Arial"/>
          <w:noProof/>
          <w:sz w:val="22"/>
          <w:lang w:val="sk-SK"/>
        </w:rPr>
        <w:t xml:space="preserve">ktorým sa mení a dopĺňa zákon č. </w:t>
      </w:r>
      <w:r w:rsidR="00952C62">
        <w:rPr>
          <w:rFonts w:cs="Arial"/>
          <w:noProof/>
          <w:sz w:val="22"/>
          <w:lang w:val="sk-SK"/>
        </w:rPr>
        <w:t>336/2015 Z. z. o podpore najmenej rozvinutých okresov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55</w:t>
      </w:r>
      <w:r w:rsidR="00952C62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539B7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539B7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539B7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A45D0">
        <w:rPr>
          <w:rFonts w:ascii="Arial" w:hAnsi="Arial" w:cs="Arial"/>
          <w:sz w:val="22"/>
        </w:rPr>
        <w:t xml:space="preserve"> b</w:t>
      </w:r>
      <w:r w:rsidR="00D50DC7">
        <w:rPr>
          <w:rFonts w:ascii="Arial" w:hAnsi="Arial" w:cs="Arial"/>
          <w:sz w:val="22"/>
        </w:rPr>
        <w:t xml:space="preserve">) lehotu na prerokovanie návrhu zákona v druhom čítaní vo výboroch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>a v</w:t>
      </w:r>
      <w:bookmarkStart w:id="0" w:name="_GoBack"/>
      <w:bookmarkEnd w:id="0"/>
      <w:r w:rsidR="00D50DC7">
        <w:rPr>
          <w:rFonts w:ascii="Arial" w:hAnsi="Arial" w:cs="Arial"/>
          <w:sz w:val="22"/>
        </w:rPr>
        <w:t xml:space="preserve">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A45D0"/>
    <w:rsid w:val="00107708"/>
    <w:rsid w:val="00162815"/>
    <w:rsid w:val="00182B46"/>
    <w:rsid w:val="00191D5D"/>
    <w:rsid w:val="001C5B74"/>
    <w:rsid w:val="00294C70"/>
    <w:rsid w:val="00321530"/>
    <w:rsid w:val="00324863"/>
    <w:rsid w:val="003259C0"/>
    <w:rsid w:val="00364139"/>
    <w:rsid w:val="00365077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6544"/>
    <w:rsid w:val="005D4ABF"/>
    <w:rsid w:val="005E1310"/>
    <w:rsid w:val="006247EE"/>
    <w:rsid w:val="006343C7"/>
    <w:rsid w:val="006562EE"/>
    <w:rsid w:val="00656763"/>
    <w:rsid w:val="006B015A"/>
    <w:rsid w:val="00713F18"/>
    <w:rsid w:val="00723AE1"/>
    <w:rsid w:val="007668D2"/>
    <w:rsid w:val="007F1566"/>
    <w:rsid w:val="00803DD5"/>
    <w:rsid w:val="00846643"/>
    <w:rsid w:val="008869B9"/>
    <w:rsid w:val="008A52D4"/>
    <w:rsid w:val="008A7F9E"/>
    <w:rsid w:val="008B7C2F"/>
    <w:rsid w:val="008C04D2"/>
    <w:rsid w:val="009018EF"/>
    <w:rsid w:val="00943C88"/>
    <w:rsid w:val="00952C62"/>
    <w:rsid w:val="009701A7"/>
    <w:rsid w:val="009A3380"/>
    <w:rsid w:val="009E0FFC"/>
    <w:rsid w:val="00AC6FEB"/>
    <w:rsid w:val="00AD1D2C"/>
    <w:rsid w:val="00B21800"/>
    <w:rsid w:val="00B34F13"/>
    <w:rsid w:val="00B83C0F"/>
    <w:rsid w:val="00BC5ED6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539B7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84C7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39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2021-05-28T14:50:00Z</cp:lastPrinted>
  <dcterms:created xsi:type="dcterms:W3CDTF">2021-05-27T04:45:00Z</dcterms:created>
  <dcterms:modified xsi:type="dcterms:W3CDTF">2021-05-28T14:51:00Z</dcterms:modified>
</cp:coreProperties>
</file>