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2A9" w:rsidRDefault="00CE42A9" w:rsidP="00CE42A9">
      <w:pPr>
        <w:jc w:val="center"/>
        <w:rPr>
          <w:rFonts w:ascii="Times New Roman" w:eastAsia="Times New Roman" w:hAnsi="Times New Roman" w:cs="Times New Roman"/>
          <w:b/>
          <w:sz w:val="32"/>
          <w:szCs w:val="32"/>
        </w:rPr>
      </w:pPr>
      <w:r w:rsidRPr="00CE42A9">
        <w:rPr>
          <w:rFonts w:ascii="Times New Roman" w:eastAsia="Times New Roman" w:hAnsi="Times New Roman" w:cs="Times New Roman"/>
          <w:b/>
          <w:sz w:val="32"/>
          <w:szCs w:val="32"/>
        </w:rPr>
        <w:t xml:space="preserve">NÁRODNÁ RADA SLOVENSKEJ REPUBLIKY </w:t>
      </w:r>
    </w:p>
    <w:p w:rsidR="00CE42A9" w:rsidRPr="00CE42A9" w:rsidRDefault="00CE42A9" w:rsidP="00CE42A9">
      <w:pPr>
        <w:jc w:val="center"/>
        <w:rPr>
          <w:rFonts w:ascii="Times New Roman" w:eastAsia="Times New Roman" w:hAnsi="Times New Roman" w:cs="Times New Roman"/>
          <w:b/>
          <w:sz w:val="32"/>
          <w:szCs w:val="32"/>
        </w:rPr>
      </w:pPr>
    </w:p>
    <w:p w:rsidR="00CE42A9" w:rsidRDefault="00CE42A9" w:rsidP="00CE42A9">
      <w:pPr>
        <w:pBdr>
          <w:bottom w:val="single" w:sz="6" w:space="1" w:color="000000"/>
        </w:pBdr>
        <w:jc w:val="center"/>
        <w:rPr>
          <w:rFonts w:ascii="Times New Roman" w:eastAsia="Times New Roman" w:hAnsi="Times New Roman" w:cs="Times New Roman"/>
          <w:b/>
        </w:rPr>
      </w:pPr>
      <w:r>
        <w:rPr>
          <w:rFonts w:ascii="Times New Roman" w:eastAsia="Times New Roman" w:hAnsi="Times New Roman" w:cs="Times New Roman"/>
          <w:b/>
        </w:rPr>
        <w:t>VIII. volebné obdobie</w:t>
      </w:r>
    </w:p>
    <w:p w:rsidR="00CE42A9" w:rsidRDefault="00CE42A9" w:rsidP="00CE42A9">
      <w:pPr>
        <w:pBdr>
          <w:bottom w:val="single" w:sz="6" w:space="1" w:color="000000"/>
        </w:pBdr>
        <w:jc w:val="center"/>
        <w:rPr>
          <w:rFonts w:ascii="Times New Roman" w:eastAsia="Times New Roman" w:hAnsi="Times New Roman" w:cs="Times New Roman"/>
          <w:b/>
        </w:rPr>
      </w:pPr>
    </w:p>
    <w:p w:rsidR="00CE42A9" w:rsidRDefault="00CE42A9" w:rsidP="00CE42A9">
      <w:pPr>
        <w:jc w:val="center"/>
        <w:rPr>
          <w:rFonts w:ascii="Times New Roman" w:eastAsia="Times New Roman" w:hAnsi="Times New Roman" w:cs="Times New Roman"/>
        </w:rPr>
      </w:pPr>
    </w:p>
    <w:p w:rsidR="00CE42A9" w:rsidRDefault="00CE42A9" w:rsidP="00CE42A9">
      <w:pPr>
        <w:jc w:val="center"/>
        <w:rPr>
          <w:rFonts w:ascii="Times New Roman" w:eastAsia="Times New Roman" w:hAnsi="Times New Roman" w:cs="Times New Roman"/>
          <w:b/>
        </w:rPr>
      </w:pPr>
    </w:p>
    <w:p w:rsidR="00340FDE" w:rsidRDefault="00CE42A9" w:rsidP="00340FDE">
      <w:pPr>
        <w:ind w:left="435" w:hanging="435"/>
        <w:jc w:val="center"/>
        <w:rPr>
          <w:rFonts w:ascii="Times New Roman" w:eastAsia="Times New Roman" w:hAnsi="Times New Roman" w:cs="Times New Roman"/>
          <w:b/>
          <w:bCs/>
          <w:iCs/>
        </w:rPr>
      </w:pPr>
      <w:r w:rsidRPr="00CE42A9">
        <w:rPr>
          <w:rFonts w:ascii="Times New Roman" w:eastAsia="Times New Roman" w:hAnsi="Times New Roman" w:cs="Times New Roman"/>
          <w:b/>
          <w:bCs/>
          <w:iCs/>
        </w:rPr>
        <w:t>547</w:t>
      </w:r>
    </w:p>
    <w:p w:rsidR="00CE42A9" w:rsidRDefault="00CE42A9" w:rsidP="00340FDE">
      <w:pPr>
        <w:ind w:left="435" w:hanging="435"/>
        <w:jc w:val="center"/>
        <w:rPr>
          <w:rFonts w:ascii="Times New Roman" w:eastAsia="Times New Roman" w:hAnsi="Times New Roman" w:cs="Times New Roman"/>
          <w:b/>
          <w:bCs/>
          <w:iCs/>
        </w:rPr>
      </w:pPr>
    </w:p>
    <w:p w:rsidR="00CE42A9" w:rsidRPr="00CE42A9" w:rsidRDefault="00CE42A9" w:rsidP="00340FDE">
      <w:pPr>
        <w:ind w:left="435" w:hanging="435"/>
        <w:jc w:val="center"/>
        <w:rPr>
          <w:rFonts w:ascii="Times New Roman" w:eastAsia="Times New Roman" w:hAnsi="Times New Roman" w:cs="Times New Roman"/>
          <w:b/>
          <w:bCs/>
          <w:iCs/>
          <w:caps/>
        </w:rPr>
      </w:pPr>
      <w:r w:rsidRPr="00CE42A9">
        <w:rPr>
          <w:rFonts w:ascii="Times New Roman" w:eastAsia="Times New Roman" w:hAnsi="Times New Roman" w:cs="Times New Roman"/>
          <w:b/>
          <w:bCs/>
          <w:iCs/>
          <w:caps/>
        </w:rPr>
        <w:t>Vládny návrh</w:t>
      </w:r>
    </w:p>
    <w:p w:rsidR="00CE42A9" w:rsidRPr="00CE42A9" w:rsidRDefault="00CE42A9" w:rsidP="00340FDE">
      <w:pPr>
        <w:ind w:left="435" w:hanging="435"/>
        <w:jc w:val="center"/>
        <w:rPr>
          <w:rFonts w:ascii="Times New Roman" w:hAnsi="Times New Roman" w:cs="Times New Roman"/>
          <w:b/>
          <w:bCs/>
        </w:rPr>
      </w:pPr>
    </w:p>
    <w:p w:rsidR="00340FDE" w:rsidRPr="003D35AA" w:rsidRDefault="00340FDE" w:rsidP="00340FDE">
      <w:pPr>
        <w:ind w:left="435" w:hanging="435"/>
        <w:jc w:val="center"/>
        <w:rPr>
          <w:rFonts w:ascii="Times New Roman" w:eastAsia="Times New Roman" w:hAnsi="Times New Roman" w:cs="Times New Roman"/>
          <w:b/>
          <w:bCs/>
        </w:rPr>
      </w:pPr>
      <w:r w:rsidRPr="003D35AA">
        <w:rPr>
          <w:rFonts w:ascii="Times New Roman" w:hAnsi="Times New Roman" w:cs="Times New Roman"/>
          <w:b/>
          <w:bCs/>
        </w:rPr>
        <w:t>Z</w:t>
      </w:r>
      <w:r w:rsidR="00222D9E">
        <w:rPr>
          <w:rFonts w:ascii="Times New Roman" w:hAnsi="Times New Roman" w:cs="Times New Roman"/>
          <w:b/>
          <w:bCs/>
        </w:rPr>
        <w:t>ákon</w:t>
      </w:r>
      <w:bookmarkStart w:id="0" w:name="_GoBack"/>
      <w:bookmarkEnd w:id="0"/>
    </w:p>
    <w:p w:rsidR="00340FDE" w:rsidRPr="003D35AA" w:rsidRDefault="00340FDE" w:rsidP="00340FDE">
      <w:pPr>
        <w:ind w:left="435" w:hanging="435"/>
        <w:jc w:val="center"/>
        <w:rPr>
          <w:rFonts w:ascii="Times New Roman" w:eastAsia="Times New Roman" w:hAnsi="Times New Roman" w:cs="Times New Roman"/>
          <w:b/>
          <w:bCs/>
          <w:color w:val="auto"/>
        </w:rPr>
      </w:pPr>
    </w:p>
    <w:p w:rsidR="00340FDE" w:rsidRPr="003D35AA" w:rsidRDefault="007079BB" w:rsidP="00340FDE">
      <w:pPr>
        <w:ind w:left="435" w:hanging="435"/>
        <w:jc w:val="center"/>
        <w:rPr>
          <w:rFonts w:ascii="Times New Roman" w:eastAsia="Times New Roman" w:hAnsi="Times New Roman" w:cs="Times New Roman"/>
          <w:b/>
          <w:bCs/>
        </w:rPr>
      </w:pPr>
      <w:r w:rsidRPr="003D35AA">
        <w:rPr>
          <w:rFonts w:ascii="Times New Roman" w:hAnsi="Times New Roman" w:cs="Times New Roman"/>
          <w:b/>
          <w:bCs/>
        </w:rPr>
        <w:t xml:space="preserve">z </w:t>
      </w:r>
      <w:r w:rsidR="00CE42A9">
        <w:rPr>
          <w:rFonts w:ascii="Times New Roman" w:hAnsi="Times New Roman" w:cs="Times New Roman"/>
          <w:b/>
          <w:bCs/>
        </w:rPr>
        <w:t>...</w:t>
      </w:r>
      <w:r w:rsidRPr="003D35AA">
        <w:rPr>
          <w:rFonts w:ascii="Times New Roman" w:hAnsi="Times New Roman" w:cs="Times New Roman"/>
          <w:b/>
          <w:bCs/>
        </w:rPr>
        <w:t>... 2021</w:t>
      </w:r>
      <w:r w:rsidR="00340FDE" w:rsidRPr="003D35AA">
        <w:rPr>
          <w:rFonts w:ascii="Times New Roman" w:hAnsi="Times New Roman" w:cs="Times New Roman"/>
          <w:b/>
          <w:bCs/>
        </w:rPr>
        <w:t>,</w:t>
      </w:r>
    </w:p>
    <w:p w:rsidR="00340FDE" w:rsidRPr="003D35AA" w:rsidRDefault="00340FDE" w:rsidP="00340FDE">
      <w:pPr>
        <w:ind w:left="435" w:hanging="435"/>
        <w:jc w:val="center"/>
        <w:rPr>
          <w:rFonts w:ascii="Times New Roman" w:eastAsia="Times New Roman" w:hAnsi="Times New Roman" w:cs="Times New Roman"/>
        </w:rPr>
      </w:pPr>
    </w:p>
    <w:p w:rsidR="00CE42A9" w:rsidRDefault="00340FDE" w:rsidP="00340FDE">
      <w:pPr>
        <w:ind w:left="435" w:hanging="435"/>
        <w:jc w:val="center"/>
        <w:rPr>
          <w:rFonts w:ascii="Times New Roman" w:hAnsi="Times New Roman" w:cs="Times New Roman"/>
          <w:b/>
          <w:bCs/>
        </w:rPr>
      </w:pPr>
      <w:r w:rsidRPr="003D35AA">
        <w:rPr>
          <w:rFonts w:ascii="Times New Roman" w:hAnsi="Times New Roman" w:cs="Times New Roman"/>
          <w:b/>
          <w:bCs/>
        </w:rPr>
        <w:t xml:space="preserve">ktorým sa mení a dopĺňa zákon č. 190/2003 Z. z. o strelných zbraniach a strelive </w:t>
      </w:r>
      <w:r w:rsidR="00F8048B">
        <w:rPr>
          <w:rFonts w:ascii="Times New Roman" w:hAnsi="Times New Roman" w:cs="Times New Roman"/>
          <w:b/>
          <w:bCs/>
        </w:rPr>
        <w:t xml:space="preserve">                      </w:t>
      </w:r>
      <w:r w:rsidRPr="003D35AA">
        <w:rPr>
          <w:rFonts w:ascii="Times New Roman" w:hAnsi="Times New Roman" w:cs="Times New Roman"/>
          <w:b/>
          <w:bCs/>
        </w:rPr>
        <w:t xml:space="preserve">a o zmene a doplnení niektorých zákonov v znení neskorších predpisov </w:t>
      </w:r>
    </w:p>
    <w:p w:rsidR="00340FDE" w:rsidRPr="003D35AA" w:rsidRDefault="00340FDE" w:rsidP="00340FDE">
      <w:pPr>
        <w:ind w:left="435" w:hanging="435"/>
        <w:jc w:val="center"/>
        <w:rPr>
          <w:rFonts w:ascii="Times New Roman" w:eastAsia="Times New Roman" w:hAnsi="Times New Roman" w:cs="Times New Roman"/>
          <w:b/>
          <w:bCs/>
        </w:rPr>
      </w:pPr>
      <w:r w:rsidRPr="003D35AA">
        <w:rPr>
          <w:rFonts w:ascii="Times New Roman" w:hAnsi="Times New Roman" w:cs="Times New Roman"/>
          <w:b/>
          <w:bCs/>
        </w:rPr>
        <w:t>a ktorým sa menia a dopĺňajú niektoré zákony</w:t>
      </w:r>
    </w:p>
    <w:p w:rsidR="00340FDE" w:rsidRDefault="00340FDE" w:rsidP="00340FDE">
      <w:pPr>
        <w:ind w:left="426" w:hanging="426"/>
        <w:jc w:val="center"/>
        <w:rPr>
          <w:rFonts w:ascii="Times New Roman" w:eastAsia="Times New Roman" w:hAnsi="Times New Roman" w:cs="Times New Roman"/>
          <w:b/>
          <w:bCs/>
        </w:rPr>
      </w:pPr>
    </w:p>
    <w:p w:rsidR="00CE42A9" w:rsidRPr="003D35AA" w:rsidRDefault="00CE42A9" w:rsidP="00340FDE">
      <w:pPr>
        <w:ind w:left="426" w:hanging="426"/>
        <w:jc w:val="center"/>
        <w:rPr>
          <w:rFonts w:ascii="Times New Roman" w:eastAsia="Times New Roman" w:hAnsi="Times New Roman" w:cs="Times New Roman"/>
          <w:b/>
          <w:bCs/>
        </w:rPr>
      </w:pPr>
    </w:p>
    <w:p w:rsidR="00340FDE" w:rsidRPr="003D35AA" w:rsidRDefault="00340FDE" w:rsidP="00340FDE">
      <w:pPr>
        <w:ind w:left="426" w:hanging="426"/>
        <w:jc w:val="both"/>
        <w:rPr>
          <w:rFonts w:ascii="Times New Roman" w:eastAsia="Times New Roman" w:hAnsi="Times New Roman" w:cs="Times New Roman"/>
        </w:rPr>
      </w:pPr>
      <w:r w:rsidRPr="003D35AA">
        <w:rPr>
          <w:rFonts w:ascii="Times New Roman" w:hAnsi="Times New Roman" w:cs="Times New Roman"/>
        </w:rPr>
        <w:tab/>
        <w:t>Národná rada Slovenskej republiky sa uzniesla na tomto zákone:</w:t>
      </w:r>
    </w:p>
    <w:p w:rsidR="00340FDE" w:rsidRPr="003D35AA" w:rsidRDefault="00340FDE" w:rsidP="00340FDE">
      <w:pPr>
        <w:ind w:left="426" w:hanging="426"/>
        <w:jc w:val="both"/>
        <w:rPr>
          <w:rFonts w:ascii="Times New Roman" w:eastAsia="Times New Roman" w:hAnsi="Times New Roman" w:cs="Times New Roman"/>
        </w:rPr>
      </w:pPr>
    </w:p>
    <w:p w:rsidR="00340FDE" w:rsidRPr="003D35AA" w:rsidRDefault="00340FDE" w:rsidP="00340FDE">
      <w:pPr>
        <w:ind w:left="426" w:hanging="426"/>
        <w:jc w:val="center"/>
        <w:rPr>
          <w:rFonts w:ascii="Times New Roman" w:eastAsia="Times New Roman" w:hAnsi="Times New Roman" w:cs="Times New Roman"/>
          <w:b/>
          <w:bCs/>
        </w:rPr>
      </w:pPr>
      <w:r w:rsidRPr="003D35AA">
        <w:rPr>
          <w:rFonts w:ascii="Times New Roman" w:hAnsi="Times New Roman" w:cs="Times New Roman"/>
          <w:b/>
          <w:bCs/>
        </w:rPr>
        <w:t xml:space="preserve">Čl. I </w:t>
      </w:r>
    </w:p>
    <w:p w:rsidR="00340FDE" w:rsidRPr="003D35AA" w:rsidRDefault="00340FDE" w:rsidP="00340FDE">
      <w:pPr>
        <w:ind w:left="426" w:hanging="426"/>
        <w:jc w:val="center"/>
        <w:rPr>
          <w:rFonts w:ascii="Times New Roman" w:eastAsia="Times New Roman" w:hAnsi="Times New Roman" w:cs="Times New Roman"/>
          <w:b/>
          <w:bCs/>
        </w:rPr>
      </w:pPr>
    </w:p>
    <w:p w:rsidR="00340FDE" w:rsidRPr="003D35AA" w:rsidRDefault="00340FDE" w:rsidP="004C5355">
      <w:pPr>
        <w:ind w:firstLine="426"/>
        <w:jc w:val="both"/>
        <w:rPr>
          <w:rFonts w:ascii="Times New Roman" w:eastAsia="Times New Roman" w:hAnsi="Times New Roman" w:cs="Times New Roman"/>
        </w:rPr>
      </w:pPr>
      <w:r w:rsidRPr="003D35AA">
        <w:rPr>
          <w:rFonts w:ascii="Times New Roman" w:hAnsi="Times New Roman" w:cs="Times New Roman"/>
        </w:rPr>
        <w:t>Zákon č. 190/2003 Z. z. o strelných zbraniach a strelive a o zmene a doplnení niektorých zákonov v znení zákona č. 757/</w:t>
      </w:r>
      <w:r w:rsidR="00FF440D" w:rsidRPr="003D35AA">
        <w:rPr>
          <w:rFonts w:ascii="Times New Roman" w:hAnsi="Times New Roman" w:cs="Times New Roman"/>
        </w:rPr>
        <w:t>2004 Z</w:t>
      </w:r>
      <w:r w:rsidRPr="003D35AA">
        <w:rPr>
          <w:rFonts w:ascii="Times New Roman" w:hAnsi="Times New Roman" w:cs="Times New Roman"/>
        </w:rPr>
        <w:t>. z., zákona č. 132/2005 Z. z., zákona č. 529/2005 Z. z., zákona č. 330/2007 Z. z., zákona č. 342/2007 Z. z., zákona č. 445/2008 Z. z, nálezu Ústavného súdu Slovenskej republiky č. 382/2009 Z. z., zákona č. 440/2009 Z. z., zákona č. 92/2010 Z. z., zákona č. 128/2011 Z. z., zákona č. 8/2013 Z. z., zákona č. 300/2014 Z. z., </w:t>
      </w:r>
      <w:r w:rsidRPr="003D35AA">
        <w:rPr>
          <w:rStyle w:val="Hyperlink0"/>
          <w:rFonts w:cs="Times New Roman"/>
        </w:rPr>
        <w:t xml:space="preserve">zákona č. </w:t>
      </w:r>
      <w:r w:rsidRPr="003D35AA">
        <w:rPr>
          <w:rFonts w:ascii="Times New Roman" w:hAnsi="Times New Roman" w:cs="Times New Roman"/>
        </w:rPr>
        <w:t>120/2015 Z. z., zákona č. 91/2016 Z. z., zákona č. 125/2016 Z. z.</w:t>
      </w:r>
      <w:r w:rsidR="00805594" w:rsidRPr="003D35AA">
        <w:rPr>
          <w:rFonts w:ascii="Times New Roman" w:hAnsi="Times New Roman" w:cs="Times New Roman"/>
        </w:rPr>
        <w:t>,</w:t>
      </w:r>
      <w:r w:rsidRPr="003D35AA">
        <w:rPr>
          <w:rFonts w:ascii="Times New Roman" w:hAnsi="Times New Roman" w:cs="Times New Roman"/>
        </w:rPr>
        <w:t> zákona č. 376/2019 Z. z.</w:t>
      </w:r>
      <w:r w:rsidR="00805594" w:rsidRPr="003D35AA">
        <w:rPr>
          <w:rFonts w:ascii="Times New Roman" w:hAnsi="Times New Roman" w:cs="Times New Roman"/>
        </w:rPr>
        <w:t>, zákona č. 73/2020 Z. z.</w:t>
      </w:r>
      <w:r w:rsidR="00BB2358" w:rsidRPr="003D35AA">
        <w:rPr>
          <w:rFonts w:ascii="Times New Roman" w:hAnsi="Times New Roman" w:cs="Times New Roman"/>
        </w:rPr>
        <w:t xml:space="preserve"> a zákona č. 274/2020 Z. z.</w:t>
      </w:r>
      <w:r w:rsidRPr="003D35AA">
        <w:rPr>
          <w:rFonts w:ascii="Times New Roman" w:hAnsi="Times New Roman" w:cs="Times New Roman"/>
        </w:rPr>
        <w:t xml:space="preserve"> sa mení a dopĺňa takto:</w:t>
      </w:r>
    </w:p>
    <w:p w:rsidR="00340FDE" w:rsidRPr="003D35AA" w:rsidRDefault="00340FDE" w:rsidP="00340FDE">
      <w:pPr>
        <w:pStyle w:val="Odsekzoznamu"/>
        <w:numPr>
          <w:ilvl w:val="0"/>
          <w:numId w:val="2"/>
        </w:numPr>
        <w:spacing w:before="240"/>
        <w:ind w:hanging="426"/>
        <w:jc w:val="both"/>
        <w:rPr>
          <w:rFonts w:ascii="Times New Roman" w:eastAsia="Times New Roman" w:hAnsi="Times New Roman" w:cs="Times New Roman"/>
        </w:rPr>
      </w:pPr>
      <w:r w:rsidRPr="003D35AA">
        <w:rPr>
          <w:rFonts w:ascii="Times New Roman" w:hAnsi="Times New Roman" w:cs="Times New Roman"/>
        </w:rPr>
        <w:t>V § 1 ods. 2 písmeno a) znie:</w:t>
      </w:r>
    </w:p>
    <w:p w:rsidR="00340FDE" w:rsidRPr="003D35AA" w:rsidRDefault="00340FDE" w:rsidP="00F8048B">
      <w:pPr>
        <w:ind w:left="993" w:hanging="567"/>
        <w:jc w:val="both"/>
        <w:rPr>
          <w:rStyle w:val="Hyperlink0"/>
          <w:rFonts w:eastAsia="Times New Roman" w:cs="Times New Roman"/>
        </w:rPr>
      </w:pPr>
      <w:r w:rsidRPr="003D35AA">
        <w:rPr>
          <w:rFonts w:ascii="Times New Roman" w:hAnsi="Times New Roman" w:cs="Times New Roman"/>
        </w:rPr>
        <w:t xml:space="preserve"> „</w:t>
      </w:r>
      <w:r w:rsidR="00DE3A81" w:rsidRPr="003D35AA">
        <w:rPr>
          <w:rStyle w:val="Hyperlink0"/>
          <w:rFonts w:eastAsia="Times New Roman" w:cs="Times New Roman"/>
        </w:rPr>
        <w:t xml:space="preserve">a) zbrane </w:t>
      </w:r>
      <w:r w:rsidRPr="003D35AA">
        <w:rPr>
          <w:rStyle w:val="Hyperlink0"/>
          <w:rFonts w:eastAsia="Times New Roman" w:cs="Times New Roman"/>
        </w:rPr>
        <w:t>a strelivo, ktoré sú vo výzbroji ozbrojených síl Slovenskej republiky,</w:t>
      </w:r>
      <w:r w:rsidRPr="003D35AA">
        <w:rPr>
          <w:rStyle w:val="Hyperlink0"/>
          <w:rFonts w:eastAsia="Times New Roman" w:cs="Times New Roman"/>
          <w:vertAlign w:val="superscript"/>
        </w:rPr>
        <w:t>1</w:t>
      </w:r>
      <w:r w:rsidRPr="003D35AA">
        <w:rPr>
          <w:rStyle w:val="Hyperlink0"/>
          <w:rFonts w:eastAsia="Times New Roman" w:cs="Times New Roman"/>
        </w:rPr>
        <w:t>)</w:t>
      </w:r>
      <w:r w:rsidR="00FB7A55" w:rsidRPr="003D35AA">
        <w:rPr>
          <w:rStyle w:val="Hyperlink0"/>
          <w:rFonts w:eastAsia="Times New Roman" w:cs="Times New Roman"/>
        </w:rPr>
        <w:t xml:space="preserve"> </w:t>
      </w:r>
      <w:r w:rsidR="00FB7A55" w:rsidRPr="003D35AA">
        <w:rPr>
          <w:rFonts w:ascii="Times New Roman" w:eastAsia="Times New Roman" w:hAnsi="Times New Roman" w:cs="Times New Roman"/>
        </w:rPr>
        <w:t>vo vlastníctve vojenskej vysokej školy</w:t>
      </w:r>
      <w:r w:rsidR="004A0FE7" w:rsidRPr="003D35AA">
        <w:rPr>
          <w:rFonts w:ascii="Times New Roman" w:eastAsia="Times New Roman" w:hAnsi="Times New Roman" w:cs="Times New Roman"/>
        </w:rPr>
        <w:t xml:space="preserve"> alebo policajnej vysokej školy</w:t>
      </w:r>
      <w:r w:rsidR="00FB7A55" w:rsidRPr="003D35AA">
        <w:rPr>
          <w:rFonts w:ascii="Times New Roman" w:eastAsia="Times New Roman" w:hAnsi="Times New Roman" w:cs="Times New Roman"/>
        </w:rPr>
        <w:t xml:space="preserve"> využíva</w:t>
      </w:r>
      <w:r w:rsidR="00FF5518" w:rsidRPr="003D35AA">
        <w:rPr>
          <w:rFonts w:ascii="Times New Roman" w:eastAsia="Times New Roman" w:hAnsi="Times New Roman" w:cs="Times New Roman"/>
        </w:rPr>
        <w:t xml:space="preserve">né na účely, na ktoré bola </w:t>
      </w:r>
      <w:r w:rsidR="00FB7A55" w:rsidRPr="003D35AA">
        <w:rPr>
          <w:rFonts w:ascii="Times New Roman" w:eastAsia="Times New Roman" w:hAnsi="Times New Roman" w:cs="Times New Roman"/>
        </w:rPr>
        <w:t xml:space="preserve">vysoká škola zriadená, vo výzbroji </w:t>
      </w:r>
      <w:r w:rsidRPr="003D35AA">
        <w:rPr>
          <w:rStyle w:val="Hyperlink0"/>
          <w:rFonts w:eastAsia="Times New Roman" w:cs="Times New Roman"/>
        </w:rPr>
        <w:t>ozbrojených bezpečnostných zborov, ozbrojených zborov, Slovenskej informačnej služby</w:t>
      </w:r>
      <w:r w:rsidR="00886A27" w:rsidRPr="003D35AA">
        <w:rPr>
          <w:rStyle w:val="Hyperlink0"/>
          <w:rFonts w:eastAsia="Times New Roman" w:cs="Times New Roman"/>
        </w:rPr>
        <w:t xml:space="preserve"> a</w:t>
      </w:r>
      <w:r w:rsidRPr="003D35AA">
        <w:rPr>
          <w:rStyle w:val="Hyperlink0"/>
          <w:rFonts w:eastAsia="Times New Roman" w:cs="Times New Roman"/>
        </w:rPr>
        <w:t xml:space="preserve"> Národného bezpečnostného úradu</w:t>
      </w:r>
      <w:r w:rsidR="00886A27" w:rsidRPr="003D35AA">
        <w:rPr>
          <w:rStyle w:val="Hyperlink0"/>
          <w:rFonts w:eastAsia="Times New Roman" w:cs="Times New Roman"/>
        </w:rPr>
        <w:t>,“.</w:t>
      </w:r>
    </w:p>
    <w:p w:rsidR="00FB7A55" w:rsidRPr="003D35AA" w:rsidRDefault="00FB7A55" w:rsidP="00FB7A55">
      <w:pPr>
        <w:ind w:left="426"/>
        <w:jc w:val="both"/>
        <w:rPr>
          <w:rStyle w:val="Hyperlink0"/>
          <w:rFonts w:eastAsia="Times New Roman" w:cs="Times New Roman"/>
        </w:rPr>
      </w:pPr>
    </w:p>
    <w:p w:rsidR="00340FDE" w:rsidRPr="003D35AA" w:rsidRDefault="00340FDE" w:rsidP="004C5355">
      <w:pPr>
        <w:pStyle w:val="Odsekzoznamu"/>
        <w:numPr>
          <w:ilvl w:val="0"/>
          <w:numId w:val="2"/>
        </w:numPr>
        <w:spacing w:after="120"/>
        <w:ind w:left="425" w:hanging="425"/>
        <w:jc w:val="both"/>
        <w:rPr>
          <w:rFonts w:ascii="Times New Roman" w:eastAsia="Times New Roman" w:hAnsi="Times New Roman" w:cs="Times New Roman"/>
        </w:rPr>
      </w:pPr>
      <w:r w:rsidRPr="003D35AA">
        <w:rPr>
          <w:rFonts w:ascii="Times New Roman" w:eastAsia="Times New Roman" w:hAnsi="Times New Roman" w:cs="Times New Roman"/>
        </w:rPr>
        <w:t>V § 1 ods. 2 písm. c) sa slovo „overovaní“ nahrádza slovami „posudzovaní zhody“ a slovo „osobou,</w:t>
      </w:r>
      <w:r w:rsidRPr="003D35AA">
        <w:rPr>
          <w:rFonts w:ascii="Times New Roman" w:eastAsia="Times New Roman" w:hAnsi="Times New Roman" w:cs="Times New Roman"/>
          <w:vertAlign w:val="superscript"/>
        </w:rPr>
        <w:t>3</w:t>
      </w:r>
      <w:r w:rsidRPr="003D35AA">
        <w:rPr>
          <w:rFonts w:ascii="Times New Roman" w:eastAsia="Times New Roman" w:hAnsi="Times New Roman" w:cs="Times New Roman"/>
        </w:rPr>
        <w:t>)“ sa nahrádza slovami „osobou</w:t>
      </w:r>
      <w:r w:rsidRPr="003D35AA">
        <w:rPr>
          <w:rFonts w:ascii="Times New Roman" w:eastAsia="Times New Roman" w:hAnsi="Times New Roman" w:cs="Times New Roman"/>
          <w:vertAlign w:val="superscript"/>
        </w:rPr>
        <w:t>3</w:t>
      </w:r>
      <w:r w:rsidRPr="003D35AA">
        <w:rPr>
          <w:rFonts w:ascii="Times New Roman" w:eastAsia="Times New Roman" w:hAnsi="Times New Roman" w:cs="Times New Roman"/>
        </w:rPr>
        <w:t xml:space="preserve">) a pri overovaní </w:t>
      </w:r>
      <w:r w:rsidRPr="003D35AA">
        <w:rPr>
          <w:rFonts w:ascii="Times New Roman" w:hAnsi="Times New Roman" w:cs="Times New Roman"/>
        </w:rPr>
        <w:t>overujúcim subjektom,</w:t>
      </w:r>
      <w:r w:rsidRPr="003D35AA">
        <w:rPr>
          <w:rFonts w:ascii="Times New Roman" w:hAnsi="Times New Roman" w:cs="Times New Roman"/>
          <w:vertAlign w:val="superscript"/>
        </w:rPr>
        <w:t>3a</w:t>
      </w:r>
      <w:r w:rsidRPr="003D35AA">
        <w:rPr>
          <w:rFonts w:ascii="Times New Roman" w:hAnsi="Times New Roman" w:cs="Times New Roman"/>
        </w:rPr>
        <w:t>)“.</w:t>
      </w:r>
    </w:p>
    <w:p w:rsidR="00340FDE" w:rsidRPr="003D35AA" w:rsidRDefault="00340FDE" w:rsidP="00340FDE">
      <w:pPr>
        <w:pStyle w:val="Odsekzoznamu"/>
        <w:tabs>
          <w:tab w:val="left" w:pos="2610"/>
        </w:tabs>
        <w:ind w:left="426"/>
        <w:jc w:val="both"/>
        <w:rPr>
          <w:rFonts w:ascii="Times New Roman" w:eastAsia="Times New Roman" w:hAnsi="Times New Roman" w:cs="Times New Roman"/>
        </w:rPr>
      </w:pPr>
      <w:r w:rsidRPr="003D35AA">
        <w:rPr>
          <w:rFonts w:ascii="Times New Roman" w:eastAsia="Times New Roman" w:hAnsi="Times New Roman" w:cs="Times New Roman"/>
        </w:rPr>
        <w:t>Poznámky pod čiarou k odkazom 3 a 3a znejú:</w:t>
      </w:r>
    </w:p>
    <w:p w:rsidR="00340FDE" w:rsidRPr="003D35AA" w:rsidRDefault="00340FDE" w:rsidP="003822A2">
      <w:pPr>
        <w:pStyle w:val="Odsekzoznamu"/>
        <w:ind w:left="851" w:hanging="425"/>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3</w:t>
      </w:r>
      <w:r w:rsidRPr="003D35AA">
        <w:rPr>
          <w:rFonts w:ascii="Times New Roman" w:hAnsi="Times New Roman" w:cs="Times New Roman"/>
        </w:rPr>
        <w:t>)</w:t>
      </w:r>
      <w:r w:rsidRPr="003D35AA">
        <w:rPr>
          <w:rFonts w:ascii="Times New Roman" w:hAnsi="Times New Roman" w:cs="Times New Roman"/>
          <w:vertAlign w:val="superscript"/>
        </w:rPr>
        <w:t xml:space="preserve"> </w:t>
      </w:r>
      <w:r w:rsidR="00D918CB">
        <w:rPr>
          <w:rFonts w:ascii="Times New Roman" w:hAnsi="Times New Roman" w:cs="Times New Roman"/>
          <w:vertAlign w:val="superscript"/>
        </w:rPr>
        <w:t xml:space="preserve"> </w:t>
      </w:r>
      <w:r w:rsidRPr="003D35AA">
        <w:rPr>
          <w:rFonts w:ascii="Times New Roman" w:hAnsi="Times New Roman" w:cs="Times New Roman"/>
        </w:rPr>
        <w:t>Zákon č. 64/2019 Z. z. o sprístupňovaní strelných zbraní a streliva na civilné použitie na trhu</w:t>
      </w:r>
      <w:r w:rsidR="00C22FB0" w:rsidRPr="003D35AA">
        <w:rPr>
          <w:rFonts w:ascii="Times New Roman" w:hAnsi="Times New Roman" w:cs="Times New Roman"/>
        </w:rPr>
        <w:t xml:space="preserve"> v znení </w:t>
      </w:r>
      <w:r w:rsidR="00C34E79" w:rsidRPr="003D35AA">
        <w:rPr>
          <w:rFonts w:ascii="Times New Roman" w:hAnsi="Times New Roman" w:cs="Times New Roman"/>
        </w:rPr>
        <w:t>zákona č. 376/2019 Z. z</w:t>
      </w:r>
      <w:r w:rsidRPr="003D35AA">
        <w:rPr>
          <w:rFonts w:ascii="Times New Roman" w:hAnsi="Times New Roman" w:cs="Times New Roman"/>
        </w:rPr>
        <w:t>.</w:t>
      </w:r>
    </w:p>
    <w:p w:rsidR="00340FDE" w:rsidRPr="003D35AA" w:rsidRDefault="00340FDE" w:rsidP="003822A2">
      <w:pPr>
        <w:pStyle w:val="Odsekzoznamu"/>
        <w:ind w:left="851" w:hanging="425"/>
        <w:jc w:val="both"/>
        <w:rPr>
          <w:rFonts w:ascii="Times New Roman" w:eastAsia="Times New Roman" w:hAnsi="Times New Roman" w:cs="Times New Roman"/>
          <w:color w:val="auto"/>
          <w:u w:color="92D050"/>
        </w:rPr>
      </w:pPr>
      <w:r w:rsidRPr="003D35AA">
        <w:rPr>
          <w:rFonts w:ascii="Times New Roman" w:eastAsia="Times New Roman" w:hAnsi="Times New Roman" w:cs="Times New Roman"/>
          <w:color w:val="auto"/>
          <w:u w:color="92D050"/>
          <w:vertAlign w:val="superscript"/>
        </w:rPr>
        <w:t>3a</w:t>
      </w:r>
      <w:r w:rsidRPr="003D35AA">
        <w:rPr>
          <w:rFonts w:ascii="Times New Roman" w:eastAsia="Times New Roman" w:hAnsi="Times New Roman" w:cs="Times New Roman"/>
          <w:color w:val="auto"/>
          <w:u w:color="92D050"/>
        </w:rPr>
        <w:t xml:space="preserve">) Vykonávacie nariadenie Komisie (EÚ) 2015/2403 z 15. decembra 2015, ktorým sa stanovujú spoločné usmernenia pre normy a techniky na </w:t>
      </w:r>
      <w:proofErr w:type="spellStart"/>
      <w:r w:rsidRPr="003D35AA">
        <w:rPr>
          <w:rFonts w:ascii="Times New Roman" w:eastAsia="Times New Roman" w:hAnsi="Times New Roman" w:cs="Times New Roman"/>
          <w:color w:val="auto"/>
          <w:u w:color="92D050"/>
        </w:rPr>
        <w:t>deaktiváciu</w:t>
      </w:r>
      <w:proofErr w:type="spellEnd"/>
      <w:r w:rsidRPr="003D35AA">
        <w:rPr>
          <w:rFonts w:ascii="Times New Roman" w:eastAsia="Times New Roman" w:hAnsi="Times New Roman" w:cs="Times New Roman"/>
          <w:color w:val="auto"/>
          <w:u w:color="92D050"/>
        </w:rPr>
        <w:t xml:space="preserve"> na zabezpečenie trvalej nepoužiteľnosti deaktivovaných strelných zbraní (Ú. v. EÚ L 333, 19.12.2015) v platnom znení.“.</w:t>
      </w:r>
    </w:p>
    <w:p w:rsidR="00340FDE" w:rsidRDefault="00340FDE" w:rsidP="00340FDE">
      <w:pPr>
        <w:pStyle w:val="Odsekzoznamu"/>
        <w:ind w:left="426"/>
        <w:jc w:val="both"/>
        <w:rPr>
          <w:rFonts w:ascii="Times New Roman" w:eastAsia="Times New Roman" w:hAnsi="Times New Roman" w:cs="Times New Roman"/>
          <w:color w:val="auto"/>
          <w:u w:color="92D050"/>
        </w:rPr>
      </w:pPr>
    </w:p>
    <w:p w:rsidR="00D73A0E" w:rsidRDefault="00D73A0E" w:rsidP="00340FDE">
      <w:pPr>
        <w:pStyle w:val="Odsekzoznamu"/>
        <w:ind w:left="426"/>
        <w:jc w:val="both"/>
        <w:rPr>
          <w:rFonts w:ascii="Times New Roman" w:eastAsia="Times New Roman" w:hAnsi="Times New Roman" w:cs="Times New Roman"/>
          <w:color w:val="auto"/>
          <w:u w:color="92D050"/>
        </w:rPr>
      </w:pPr>
    </w:p>
    <w:p w:rsidR="00340FDE" w:rsidRPr="003D35AA" w:rsidRDefault="00BC62D9" w:rsidP="00340FDE">
      <w:pPr>
        <w:pStyle w:val="Odsekzoznamu"/>
        <w:numPr>
          <w:ilvl w:val="0"/>
          <w:numId w:val="2"/>
        </w:numPr>
        <w:ind w:hanging="426"/>
        <w:jc w:val="both"/>
        <w:rPr>
          <w:rStyle w:val="Hyperlink0"/>
          <w:rFonts w:cs="Times New Roman"/>
          <w:color w:val="auto"/>
        </w:rPr>
      </w:pPr>
      <w:r w:rsidRPr="003D35AA">
        <w:rPr>
          <w:rStyle w:val="Hyperlink0"/>
          <w:rFonts w:cs="Times New Roman"/>
          <w:color w:val="auto"/>
        </w:rPr>
        <w:lastRenderedPageBreak/>
        <w:t>V § 1 ods. 2 písmená</w:t>
      </w:r>
      <w:r w:rsidR="00340FDE" w:rsidRPr="003D35AA">
        <w:rPr>
          <w:rStyle w:val="Hyperlink0"/>
          <w:rFonts w:cs="Times New Roman"/>
          <w:color w:val="auto"/>
        </w:rPr>
        <w:t xml:space="preserve"> d)</w:t>
      </w:r>
      <w:r w:rsidRPr="003D35AA">
        <w:rPr>
          <w:rStyle w:val="Hyperlink0"/>
          <w:rFonts w:cs="Times New Roman"/>
          <w:color w:val="auto"/>
        </w:rPr>
        <w:t xml:space="preserve"> a e)</w:t>
      </w:r>
      <w:r w:rsidR="00340FDE" w:rsidRPr="003D35AA">
        <w:rPr>
          <w:rStyle w:val="Hyperlink0"/>
          <w:rFonts w:cs="Times New Roman"/>
          <w:color w:val="auto"/>
        </w:rPr>
        <w:t xml:space="preserve"> zne</w:t>
      </w:r>
      <w:r w:rsidRPr="003D35AA">
        <w:rPr>
          <w:rStyle w:val="Hyperlink0"/>
          <w:rFonts w:cs="Times New Roman"/>
          <w:color w:val="auto"/>
        </w:rPr>
        <w:t>jú</w:t>
      </w:r>
      <w:r w:rsidR="00340FDE" w:rsidRPr="003D35AA">
        <w:rPr>
          <w:rStyle w:val="Hyperlink0"/>
          <w:rFonts w:cs="Times New Roman"/>
          <w:color w:val="auto"/>
        </w:rPr>
        <w:t>:</w:t>
      </w:r>
    </w:p>
    <w:p w:rsidR="00340FDE" w:rsidRPr="003D35AA" w:rsidRDefault="00340FDE" w:rsidP="004C5355">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„d) zbrane a strelivo vo vlastníctve štátu, vyšších územných celkov alebo obcí, ktoré sú národnými kultúrnymi pamiatkami,</w:t>
      </w:r>
      <w:r w:rsidRPr="003D35AA">
        <w:rPr>
          <w:rFonts w:ascii="Times New Roman" w:eastAsia="Times New Roman" w:hAnsi="Times New Roman" w:cs="Times New Roman"/>
          <w:vertAlign w:val="superscript"/>
        </w:rPr>
        <w:t>4</w:t>
      </w:r>
      <w:r w:rsidRPr="003D35AA">
        <w:rPr>
          <w:rFonts w:ascii="Times New Roman" w:eastAsia="Times New Roman" w:hAnsi="Times New Roman" w:cs="Times New Roman"/>
        </w:rPr>
        <w:t>) archeologickými nálezmi</w:t>
      </w:r>
      <w:r w:rsidRPr="003D35AA">
        <w:rPr>
          <w:rFonts w:ascii="Times New Roman" w:eastAsia="Times New Roman" w:hAnsi="Times New Roman" w:cs="Times New Roman"/>
          <w:vertAlign w:val="superscript"/>
        </w:rPr>
        <w:t>4a</w:t>
      </w:r>
      <w:r w:rsidRPr="003D35AA">
        <w:rPr>
          <w:rFonts w:ascii="Times New Roman" w:eastAsia="Times New Roman" w:hAnsi="Times New Roman" w:cs="Times New Roman"/>
        </w:rPr>
        <w:t>) alebo zbierkovými predmetmi,</w:t>
      </w:r>
      <w:r w:rsidRPr="003D35AA">
        <w:rPr>
          <w:rFonts w:ascii="Times New Roman" w:eastAsia="Times New Roman" w:hAnsi="Times New Roman" w:cs="Times New Roman"/>
          <w:vertAlign w:val="superscript"/>
        </w:rPr>
        <w:t>5</w:t>
      </w:r>
      <w:r w:rsidR="00BC62D9" w:rsidRPr="003D35AA">
        <w:rPr>
          <w:rFonts w:ascii="Times New Roman" w:eastAsia="Times New Roman" w:hAnsi="Times New Roman" w:cs="Times New Roman"/>
        </w:rPr>
        <w:t>)</w:t>
      </w:r>
    </w:p>
    <w:p w:rsidR="00C17C88" w:rsidRPr="003D35AA" w:rsidRDefault="00F94ECA" w:rsidP="004C5355">
      <w:pPr>
        <w:pStyle w:val="Odsekzoznamu"/>
        <w:ind w:left="851" w:hanging="425"/>
        <w:jc w:val="both"/>
        <w:rPr>
          <w:rFonts w:ascii="Times New Roman" w:hAnsi="Times New Roman" w:cs="Times New Roman"/>
        </w:rPr>
      </w:pPr>
      <w:r w:rsidRPr="003D35AA">
        <w:rPr>
          <w:rFonts w:ascii="Times New Roman" w:hAnsi="Times New Roman" w:cs="Times New Roman"/>
        </w:rPr>
        <w:t xml:space="preserve">e) </w:t>
      </w:r>
      <w:r w:rsidR="004C5355">
        <w:rPr>
          <w:rFonts w:ascii="Times New Roman" w:hAnsi="Times New Roman" w:cs="Times New Roman"/>
        </w:rPr>
        <w:tab/>
      </w:r>
      <w:r w:rsidRPr="003D35AA">
        <w:rPr>
          <w:rFonts w:ascii="Times New Roman" w:hAnsi="Times New Roman" w:cs="Times New Roman"/>
        </w:rPr>
        <w:t>zbrane a strelivo, ktoré sú vo výzbroji ozbrojených síl alebo ozbrojených zborov iných štátov počas ich pobytu na území Slovenskej republiky alebo preletu nad územím Slovenskej republiky, na prevoz zbraní a streliva týchto ozbrojených síl alebo ozbrojených zborov cez územie Slovenskej republiky a na zbrane a strelivo počas vykonávania ozbrojeného sprievodu osoby, ktorej sa poskytuje pri jej pobyte na území Slovenskej republiky osobná ochrana podľa osobitného predpisu alebo medzinárodnej zmluvy,</w:t>
      </w:r>
      <w:r w:rsidRPr="003D35AA">
        <w:rPr>
          <w:rFonts w:ascii="Times New Roman" w:hAnsi="Times New Roman" w:cs="Times New Roman"/>
          <w:vertAlign w:val="superscript"/>
        </w:rPr>
        <w:t>2</w:t>
      </w:r>
      <w:r w:rsidRPr="003D35AA">
        <w:rPr>
          <w:rFonts w:ascii="Times New Roman" w:hAnsi="Times New Roman" w:cs="Times New Roman"/>
        </w:rPr>
        <w:t>)“.</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Poznámky pod čiarou k odkazom 4 až 5 znejú:</w:t>
      </w:r>
    </w:p>
    <w:p w:rsidR="00340FDE" w:rsidRPr="003D35AA" w:rsidRDefault="00340FDE" w:rsidP="004F22AB">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4</w:t>
      </w:r>
      <w:r w:rsidRPr="003D35AA">
        <w:rPr>
          <w:rFonts w:ascii="Times New Roman" w:eastAsia="Times New Roman" w:hAnsi="Times New Roman" w:cs="Times New Roman"/>
        </w:rPr>
        <w:t xml:space="preserve">) </w:t>
      </w:r>
      <w:r w:rsidR="004F22AB">
        <w:rPr>
          <w:rFonts w:ascii="Times New Roman" w:eastAsia="Times New Roman" w:hAnsi="Times New Roman" w:cs="Times New Roman"/>
        </w:rPr>
        <w:tab/>
      </w:r>
      <w:r w:rsidRPr="003D35AA">
        <w:rPr>
          <w:rFonts w:ascii="Times New Roman" w:eastAsia="Times New Roman" w:hAnsi="Times New Roman" w:cs="Times New Roman"/>
        </w:rPr>
        <w:t>§ 2 ods. 1 zákona č. 49/2002 Z. z. o ochrane pamiatkového fondu.</w:t>
      </w:r>
    </w:p>
    <w:p w:rsidR="00340FDE" w:rsidRPr="003D35AA" w:rsidRDefault="004F22AB" w:rsidP="004F22AB">
      <w:pPr>
        <w:pStyle w:val="Odsekzoznamu"/>
        <w:ind w:left="851" w:hanging="425"/>
        <w:jc w:val="both"/>
        <w:rPr>
          <w:rFonts w:ascii="Times New Roman" w:eastAsia="Times New Roman" w:hAnsi="Times New Roman" w:cs="Times New Roman"/>
        </w:rPr>
      </w:pPr>
      <w:r>
        <w:rPr>
          <w:rFonts w:ascii="Times New Roman" w:eastAsia="Times New Roman" w:hAnsi="Times New Roman" w:cs="Times New Roman"/>
          <w:vertAlign w:val="superscript"/>
        </w:rPr>
        <w:t xml:space="preserve"> </w:t>
      </w:r>
      <w:r w:rsidR="00340FDE" w:rsidRPr="003D35AA">
        <w:rPr>
          <w:rFonts w:ascii="Times New Roman" w:eastAsia="Times New Roman" w:hAnsi="Times New Roman" w:cs="Times New Roman"/>
          <w:vertAlign w:val="superscript"/>
        </w:rPr>
        <w:t>4a</w:t>
      </w:r>
      <w:r w:rsidR="00340FDE" w:rsidRPr="003D35AA">
        <w:rPr>
          <w:rFonts w:ascii="Times New Roman" w:eastAsia="Times New Roman" w:hAnsi="Times New Roman" w:cs="Times New Roman"/>
        </w:rPr>
        <w:t xml:space="preserve">) </w:t>
      </w:r>
      <w:r>
        <w:rPr>
          <w:rFonts w:ascii="Times New Roman" w:eastAsia="Times New Roman" w:hAnsi="Times New Roman" w:cs="Times New Roman"/>
        </w:rPr>
        <w:tab/>
      </w:r>
      <w:r w:rsidR="00340FDE" w:rsidRPr="003D35AA">
        <w:rPr>
          <w:rFonts w:ascii="Times New Roman" w:eastAsia="Times New Roman" w:hAnsi="Times New Roman" w:cs="Times New Roman"/>
        </w:rPr>
        <w:t>§ 2 ods. 5 zákona č. 49/2002 Z. z. v znení neskorších predpisov.</w:t>
      </w:r>
    </w:p>
    <w:p w:rsidR="00340FDE" w:rsidRPr="003D35AA" w:rsidRDefault="00F26E2C" w:rsidP="004F22AB">
      <w:pPr>
        <w:pStyle w:val="Odsekzoznamu"/>
        <w:ind w:left="851" w:hanging="425"/>
        <w:jc w:val="both"/>
        <w:rPr>
          <w:rFonts w:ascii="Times New Roman" w:eastAsia="Times New Roman" w:hAnsi="Times New Roman" w:cs="Times New Roman"/>
        </w:rPr>
      </w:pPr>
      <w:r>
        <w:rPr>
          <w:rFonts w:ascii="Times New Roman" w:eastAsia="Times New Roman" w:hAnsi="Times New Roman" w:cs="Times New Roman"/>
          <w:vertAlign w:val="superscript"/>
        </w:rPr>
        <w:t xml:space="preserve"> </w:t>
      </w:r>
      <w:r w:rsidR="004F22AB">
        <w:rPr>
          <w:rFonts w:ascii="Times New Roman" w:eastAsia="Times New Roman" w:hAnsi="Times New Roman" w:cs="Times New Roman"/>
          <w:vertAlign w:val="superscript"/>
        </w:rPr>
        <w:t xml:space="preserve"> </w:t>
      </w:r>
      <w:r w:rsidR="00340FDE" w:rsidRPr="003D35AA">
        <w:rPr>
          <w:rFonts w:ascii="Times New Roman" w:eastAsia="Times New Roman" w:hAnsi="Times New Roman" w:cs="Times New Roman"/>
          <w:vertAlign w:val="superscript"/>
        </w:rPr>
        <w:t>5</w:t>
      </w:r>
      <w:r w:rsidR="00340FDE" w:rsidRPr="003D35AA">
        <w:rPr>
          <w:rFonts w:ascii="Times New Roman" w:eastAsia="Times New Roman" w:hAnsi="Times New Roman" w:cs="Times New Roman"/>
        </w:rPr>
        <w:t xml:space="preserve">) </w:t>
      </w:r>
      <w:r w:rsidR="004F22AB">
        <w:rPr>
          <w:rFonts w:ascii="Times New Roman" w:eastAsia="Times New Roman" w:hAnsi="Times New Roman" w:cs="Times New Roman"/>
        </w:rPr>
        <w:tab/>
      </w:r>
      <w:r w:rsidR="00340FDE" w:rsidRPr="003D35AA">
        <w:rPr>
          <w:rFonts w:ascii="Times New Roman" w:eastAsia="Times New Roman" w:hAnsi="Times New Roman" w:cs="Times New Roman"/>
        </w:rPr>
        <w:t>§ 2 ods. 2 zákona č. 206/2009 Z. z. o múzeách a o galériách a o ochrane predmetov kultúrnej hodnoty a o zmene zákona Slovenskej národnej rady č. 372/1990 Zb. o priestupkoch v znení neskorších predpisov.“.</w:t>
      </w:r>
    </w:p>
    <w:p w:rsidR="00340FDE" w:rsidRPr="003D35AA" w:rsidRDefault="00340FDE" w:rsidP="00BC62D9">
      <w:pPr>
        <w:pStyle w:val="Odsekzoznamu"/>
        <w:ind w:left="435"/>
        <w:jc w:val="both"/>
        <w:rPr>
          <w:rFonts w:ascii="Times New Roman" w:hAnsi="Times New Roman" w:cs="Times New Roman"/>
          <w:strike/>
        </w:rPr>
      </w:pPr>
    </w:p>
    <w:p w:rsidR="00340FDE" w:rsidRPr="003D35AA" w:rsidRDefault="00340FDE" w:rsidP="00340FDE">
      <w:pPr>
        <w:pStyle w:val="Odsekzoznamu"/>
        <w:numPr>
          <w:ilvl w:val="0"/>
          <w:numId w:val="2"/>
        </w:numPr>
        <w:spacing w:after="240"/>
        <w:ind w:hanging="426"/>
        <w:jc w:val="both"/>
        <w:rPr>
          <w:rFonts w:ascii="Times New Roman" w:hAnsi="Times New Roman" w:cs="Times New Roman"/>
        </w:rPr>
      </w:pPr>
      <w:r w:rsidRPr="003D35AA">
        <w:rPr>
          <w:rFonts w:ascii="Times New Roman" w:hAnsi="Times New Roman" w:cs="Times New Roman"/>
        </w:rPr>
        <w:t>V § 2 ods. 1 písm. a) sa vypúšťajú slová „súčasť zbrane,“.</w:t>
      </w:r>
    </w:p>
    <w:p w:rsidR="00340FDE" w:rsidRPr="003D35AA" w:rsidRDefault="00340FDE" w:rsidP="00340FDE">
      <w:pPr>
        <w:pStyle w:val="Odsekzoznamu"/>
        <w:numPr>
          <w:ilvl w:val="0"/>
          <w:numId w:val="2"/>
        </w:numPr>
        <w:ind w:hanging="426"/>
        <w:jc w:val="both"/>
        <w:rPr>
          <w:rFonts w:ascii="Times New Roman" w:eastAsia="Times New Roman" w:hAnsi="Times New Roman" w:cs="Times New Roman"/>
        </w:rPr>
      </w:pPr>
      <w:r w:rsidRPr="003D35AA">
        <w:rPr>
          <w:rFonts w:ascii="Times New Roman" w:hAnsi="Times New Roman" w:cs="Times New Roman"/>
        </w:rPr>
        <w:t>V § 2 ods. 1 písmeno b) znie:</w:t>
      </w:r>
    </w:p>
    <w:p w:rsidR="00340FDE" w:rsidRPr="003D35AA" w:rsidRDefault="00340FDE" w:rsidP="00F26E2C">
      <w:pPr>
        <w:pStyle w:val="Odsekzoznamu"/>
        <w:spacing w:after="240"/>
        <w:ind w:left="709" w:hanging="425"/>
        <w:jc w:val="both"/>
        <w:rPr>
          <w:rFonts w:ascii="Times New Roman" w:hAnsi="Times New Roman" w:cs="Times New Roman"/>
        </w:rPr>
      </w:pPr>
      <w:r w:rsidRPr="003D35AA">
        <w:rPr>
          <w:rFonts w:ascii="Times New Roman" w:hAnsi="Times New Roman" w:cs="Times New Roman"/>
        </w:rPr>
        <w:t xml:space="preserve">„b) hlavnou časťou zbrane hlaveň, </w:t>
      </w:r>
      <w:proofErr w:type="spellStart"/>
      <w:r w:rsidRPr="003D35AA">
        <w:rPr>
          <w:rFonts w:ascii="Times New Roman" w:hAnsi="Times New Roman" w:cs="Times New Roman"/>
        </w:rPr>
        <w:t>vložná</w:t>
      </w:r>
      <w:proofErr w:type="spellEnd"/>
      <w:r w:rsidRPr="003D35AA">
        <w:rPr>
          <w:rFonts w:ascii="Times New Roman" w:hAnsi="Times New Roman" w:cs="Times New Roman"/>
        </w:rPr>
        <w:t xml:space="preserve"> hlaveň, rám, telo, puzdro záveru, záver, </w:t>
      </w:r>
      <w:proofErr w:type="spellStart"/>
      <w:r w:rsidRPr="003D35AA">
        <w:rPr>
          <w:rFonts w:ascii="Times New Roman" w:hAnsi="Times New Roman" w:cs="Times New Roman"/>
        </w:rPr>
        <w:t>závorník</w:t>
      </w:r>
      <w:proofErr w:type="spellEnd"/>
      <w:r w:rsidRPr="003D35AA">
        <w:rPr>
          <w:rFonts w:ascii="Times New Roman" w:hAnsi="Times New Roman" w:cs="Times New Roman"/>
        </w:rPr>
        <w:t>, nábojová komora, valec revolvera, ktoré sú ako oddelené predmety zahrnuté do kategórie zbraní, na ktoré sú alebo majú byť namontované,“.</w:t>
      </w:r>
    </w:p>
    <w:p w:rsidR="00340FDE" w:rsidRPr="003D35AA" w:rsidRDefault="00340FDE" w:rsidP="00340FDE">
      <w:pPr>
        <w:pStyle w:val="Odsekzoznamu"/>
        <w:numPr>
          <w:ilvl w:val="0"/>
          <w:numId w:val="2"/>
        </w:numPr>
        <w:ind w:hanging="426"/>
        <w:jc w:val="both"/>
        <w:rPr>
          <w:rFonts w:ascii="Times New Roman" w:eastAsia="Times New Roman" w:hAnsi="Times New Roman" w:cs="Times New Roman"/>
        </w:rPr>
      </w:pPr>
      <w:r w:rsidRPr="003D35AA">
        <w:rPr>
          <w:rFonts w:ascii="Times New Roman" w:hAnsi="Times New Roman" w:cs="Times New Roman"/>
        </w:rPr>
        <w:t>V § 2 ods. 1 sa vypúšťa</w:t>
      </w:r>
      <w:r w:rsidR="00BC62D9" w:rsidRPr="003D35AA">
        <w:rPr>
          <w:rFonts w:ascii="Times New Roman" w:hAnsi="Times New Roman" w:cs="Times New Roman"/>
        </w:rPr>
        <w:t>jú písmená</w:t>
      </w:r>
      <w:r w:rsidRPr="003D35AA">
        <w:rPr>
          <w:rFonts w:ascii="Times New Roman" w:hAnsi="Times New Roman" w:cs="Times New Roman"/>
        </w:rPr>
        <w:t xml:space="preserve"> c)</w:t>
      </w:r>
      <w:r w:rsidR="00BC62D9" w:rsidRPr="003D35AA">
        <w:rPr>
          <w:rFonts w:ascii="Times New Roman" w:hAnsi="Times New Roman" w:cs="Times New Roman"/>
        </w:rPr>
        <w:t>, l) a m)</w:t>
      </w:r>
      <w:r w:rsidRPr="003D35AA">
        <w:rPr>
          <w:rFonts w:ascii="Times New Roman" w:hAnsi="Times New Roman" w:cs="Times New Roman"/>
        </w:rPr>
        <w:t>.</w:t>
      </w:r>
    </w:p>
    <w:p w:rsidR="00340FDE" w:rsidRPr="003D35AA" w:rsidRDefault="00340FDE" w:rsidP="00340FDE">
      <w:pPr>
        <w:pStyle w:val="Odsekzoznamu"/>
        <w:spacing w:after="240"/>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Doterajšie písmená d) až </w:t>
      </w:r>
      <w:r w:rsidR="00BC62D9" w:rsidRPr="003D35AA">
        <w:rPr>
          <w:rFonts w:ascii="Times New Roman" w:eastAsia="Times New Roman" w:hAnsi="Times New Roman" w:cs="Times New Roman"/>
        </w:rPr>
        <w:t>k</w:t>
      </w:r>
      <w:r w:rsidRPr="003D35AA">
        <w:rPr>
          <w:rFonts w:ascii="Times New Roman" w:eastAsia="Times New Roman" w:hAnsi="Times New Roman" w:cs="Times New Roman"/>
        </w:rPr>
        <w:t>)</w:t>
      </w:r>
      <w:r w:rsidR="00BC62D9" w:rsidRPr="003D35AA">
        <w:rPr>
          <w:rFonts w:ascii="Times New Roman" w:eastAsia="Times New Roman" w:hAnsi="Times New Roman" w:cs="Times New Roman"/>
        </w:rPr>
        <w:t xml:space="preserve"> a n) až s)</w:t>
      </w:r>
      <w:r w:rsidRPr="003D35AA">
        <w:rPr>
          <w:rFonts w:ascii="Times New Roman" w:eastAsia="Times New Roman" w:hAnsi="Times New Roman" w:cs="Times New Roman"/>
        </w:rPr>
        <w:t xml:space="preserve"> sa označujú ako písmená c) až </w:t>
      </w:r>
      <w:r w:rsidR="00BC62D9" w:rsidRPr="003D35AA">
        <w:rPr>
          <w:rFonts w:ascii="Times New Roman" w:eastAsia="Times New Roman" w:hAnsi="Times New Roman" w:cs="Times New Roman"/>
        </w:rPr>
        <w:t>p</w:t>
      </w:r>
      <w:r w:rsidRPr="003D35AA">
        <w:rPr>
          <w:rFonts w:ascii="Times New Roman" w:eastAsia="Times New Roman" w:hAnsi="Times New Roman" w:cs="Times New Roman"/>
        </w:rPr>
        <w:t>).</w:t>
      </w:r>
    </w:p>
    <w:p w:rsidR="00340FDE" w:rsidRPr="003D35AA" w:rsidRDefault="00340FDE" w:rsidP="00075CB5">
      <w:pPr>
        <w:pStyle w:val="Odsekzoznamu"/>
        <w:numPr>
          <w:ilvl w:val="0"/>
          <w:numId w:val="2"/>
        </w:numPr>
        <w:ind w:hanging="426"/>
        <w:jc w:val="both"/>
        <w:rPr>
          <w:rFonts w:ascii="Times New Roman" w:eastAsia="Times New Roman" w:hAnsi="Times New Roman" w:cs="Times New Roman"/>
          <w:strike/>
        </w:rPr>
      </w:pPr>
      <w:r w:rsidRPr="003D35AA">
        <w:rPr>
          <w:rFonts w:ascii="Times New Roman" w:hAnsi="Times New Roman" w:cs="Times New Roman"/>
        </w:rPr>
        <w:t>V § 2 ods. 1 písm. f) sa</w:t>
      </w:r>
      <w:r w:rsidR="00354A32" w:rsidRPr="003D35AA">
        <w:rPr>
          <w:rFonts w:ascii="Times New Roman" w:hAnsi="Times New Roman" w:cs="Times New Roman"/>
        </w:rPr>
        <w:t xml:space="preserve"> slová „komponent streliva“ nahrádzajú slovami „zápalka a výmetová náplň“.</w:t>
      </w:r>
    </w:p>
    <w:p w:rsidR="00E8135D" w:rsidRPr="003D35AA" w:rsidRDefault="00E8135D" w:rsidP="00E8135D">
      <w:pPr>
        <w:pStyle w:val="Odsekzoznamu"/>
        <w:ind w:left="426"/>
        <w:jc w:val="both"/>
        <w:rPr>
          <w:rFonts w:ascii="Times New Roman" w:eastAsia="Times New Roman" w:hAnsi="Times New Roman" w:cs="Times New Roman"/>
          <w:strike/>
        </w:rPr>
      </w:pPr>
    </w:p>
    <w:p w:rsidR="00E8135D" w:rsidRPr="003D35AA" w:rsidRDefault="00E8135D" w:rsidP="00075CB5">
      <w:pPr>
        <w:pStyle w:val="Odsekzoznamu"/>
        <w:numPr>
          <w:ilvl w:val="0"/>
          <w:numId w:val="2"/>
        </w:numPr>
        <w:ind w:hanging="426"/>
        <w:jc w:val="both"/>
        <w:rPr>
          <w:rFonts w:ascii="Times New Roman" w:eastAsia="Times New Roman" w:hAnsi="Times New Roman" w:cs="Times New Roman"/>
          <w:strike/>
        </w:rPr>
      </w:pPr>
      <w:r w:rsidRPr="003D35AA">
        <w:rPr>
          <w:rFonts w:ascii="Times New Roman" w:hAnsi="Times New Roman" w:cs="Times New Roman"/>
        </w:rPr>
        <w:t>V § 2 ods. 1 písm. j) sa slovo „tresku“ nahrádza slovom „hluku“.</w:t>
      </w:r>
    </w:p>
    <w:p w:rsidR="0037013A" w:rsidRPr="003D35AA" w:rsidRDefault="0037013A" w:rsidP="007E6149">
      <w:pPr>
        <w:pStyle w:val="Odsekzoznamu"/>
        <w:ind w:left="426"/>
        <w:jc w:val="both"/>
        <w:rPr>
          <w:rFonts w:ascii="Times New Roman" w:eastAsia="Times New Roman" w:hAnsi="Times New Roman" w:cs="Times New Roman"/>
          <w:strike/>
        </w:rPr>
      </w:pPr>
    </w:p>
    <w:p w:rsidR="005857E0" w:rsidRPr="003D35AA" w:rsidRDefault="00340FDE" w:rsidP="005857E0">
      <w:pPr>
        <w:pStyle w:val="Odsekzoznamu"/>
        <w:numPr>
          <w:ilvl w:val="0"/>
          <w:numId w:val="2"/>
        </w:numPr>
        <w:ind w:hanging="426"/>
        <w:jc w:val="both"/>
        <w:rPr>
          <w:rFonts w:ascii="Times New Roman" w:eastAsia="Times New Roman" w:hAnsi="Times New Roman" w:cs="Times New Roman"/>
          <w:strike/>
        </w:rPr>
      </w:pPr>
      <w:r w:rsidRPr="003D35AA">
        <w:rPr>
          <w:rFonts w:ascii="Times New Roman" w:eastAsia="Times New Roman" w:hAnsi="Times New Roman" w:cs="Times New Roman"/>
        </w:rPr>
        <w:t xml:space="preserve">V § 2 ods. 1 </w:t>
      </w:r>
      <w:r w:rsidR="005857E0" w:rsidRPr="003D35AA">
        <w:rPr>
          <w:rFonts w:ascii="Times New Roman" w:eastAsia="Times New Roman" w:hAnsi="Times New Roman" w:cs="Times New Roman"/>
        </w:rPr>
        <w:t xml:space="preserve">písmeno </w:t>
      </w:r>
      <w:r w:rsidR="002366AF" w:rsidRPr="003D35AA">
        <w:rPr>
          <w:rFonts w:ascii="Times New Roman" w:eastAsia="Times New Roman" w:hAnsi="Times New Roman" w:cs="Times New Roman"/>
        </w:rPr>
        <w:t>o</w:t>
      </w:r>
      <w:r w:rsidR="005857E0" w:rsidRPr="003D35AA">
        <w:rPr>
          <w:rFonts w:ascii="Times New Roman" w:eastAsia="Times New Roman" w:hAnsi="Times New Roman" w:cs="Times New Roman"/>
        </w:rPr>
        <w:t>) znie:</w:t>
      </w:r>
    </w:p>
    <w:p w:rsidR="00C27A09" w:rsidRPr="003D35AA" w:rsidRDefault="005857E0" w:rsidP="005857E0">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w:t>
      </w:r>
      <w:r w:rsidR="002366AF" w:rsidRPr="003D35AA">
        <w:rPr>
          <w:rFonts w:ascii="Times New Roman" w:eastAsia="Times New Roman" w:hAnsi="Times New Roman" w:cs="Times New Roman"/>
        </w:rPr>
        <w:t>o</w:t>
      </w:r>
      <w:r w:rsidRPr="003D35AA">
        <w:rPr>
          <w:rFonts w:ascii="Times New Roman" w:eastAsia="Times New Roman" w:hAnsi="Times New Roman" w:cs="Times New Roman"/>
        </w:rPr>
        <w:t>) miestom pobytu</w:t>
      </w:r>
    </w:p>
    <w:p w:rsidR="00D669F9" w:rsidRPr="003D35AA" w:rsidRDefault="00C27A09" w:rsidP="00F26E2C">
      <w:pPr>
        <w:pStyle w:val="Odsekzoznamu"/>
        <w:ind w:left="709"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1. na území Slovenskej republiky </w:t>
      </w:r>
      <w:r w:rsidR="00D13D35" w:rsidRPr="003D35AA">
        <w:rPr>
          <w:rFonts w:ascii="Times New Roman" w:eastAsia="Times New Roman" w:hAnsi="Times New Roman" w:cs="Times New Roman"/>
        </w:rPr>
        <w:t>adresa</w:t>
      </w:r>
      <w:r w:rsidRPr="003D35AA">
        <w:rPr>
          <w:rFonts w:ascii="Times New Roman" w:eastAsia="Times New Roman" w:hAnsi="Times New Roman" w:cs="Times New Roman"/>
        </w:rPr>
        <w:t xml:space="preserve"> trvalého</w:t>
      </w:r>
      <w:r w:rsidR="00D13D35" w:rsidRPr="003D35AA">
        <w:rPr>
          <w:rFonts w:ascii="Times New Roman" w:eastAsia="Times New Roman" w:hAnsi="Times New Roman" w:cs="Times New Roman"/>
        </w:rPr>
        <w:t xml:space="preserve"> pobytu</w:t>
      </w:r>
      <w:r w:rsidRPr="003D35AA">
        <w:rPr>
          <w:rFonts w:ascii="Times New Roman" w:eastAsia="Times New Roman" w:hAnsi="Times New Roman" w:cs="Times New Roman"/>
        </w:rPr>
        <w:t xml:space="preserve"> </w:t>
      </w:r>
      <w:r w:rsidR="00420ACE" w:rsidRPr="003D35AA">
        <w:rPr>
          <w:rFonts w:ascii="Times New Roman" w:eastAsia="Times New Roman" w:hAnsi="Times New Roman" w:cs="Times New Roman"/>
        </w:rPr>
        <w:t>alebo</w:t>
      </w:r>
      <w:r w:rsidR="00931D48" w:rsidRPr="003D35AA">
        <w:rPr>
          <w:rFonts w:ascii="Times New Roman" w:eastAsia="Times New Roman" w:hAnsi="Times New Roman" w:cs="Times New Roman"/>
        </w:rPr>
        <w:t xml:space="preserve"> </w:t>
      </w:r>
      <w:r w:rsidRPr="003D35AA">
        <w:rPr>
          <w:rFonts w:ascii="Times New Roman" w:eastAsia="Times New Roman" w:hAnsi="Times New Roman" w:cs="Times New Roman"/>
        </w:rPr>
        <w:t>prechodného pobytu občana Slovenskej republiky</w:t>
      </w:r>
      <w:r w:rsidR="00BC62D9" w:rsidRPr="003D35AA">
        <w:rPr>
          <w:rFonts w:ascii="Times New Roman" w:eastAsia="Times New Roman" w:hAnsi="Times New Roman" w:cs="Times New Roman"/>
        </w:rPr>
        <w:t>,</w:t>
      </w:r>
      <w:r w:rsidR="00420ACE" w:rsidRPr="003D35AA">
        <w:rPr>
          <w:rFonts w:ascii="Times New Roman" w:eastAsia="Times New Roman" w:hAnsi="Times New Roman" w:cs="Times New Roman"/>
          <w:vertAlign w:val="superscript"/>
        </w:rPr>
        <w:t>7</w:t>
      </w:r>
      <w:r w:rsidR="00420ACE" w:rsidRPr="003D35AA">
        <w:rPr>
          <w:rFonts w:ascii="Times New Roman" w:eastAsia="Times New Roman" w:hAnsi="Times New Roman" w:cs="Times New Roman"/>
        </w:rPr>
        <w:t>)</w:t>
      </w:r>
      <w:r w:rsidRPr="003D35AA">
        <w:rPr>
          <w:rFonts w:ascii="Times New Roman" w:eastAsia="Times New Roman" w:hAnsi="Times New Roman" w:cs="Times New Roman"/>
        </w:rPr>
        <w:t xml:space="preserve"> </w:t>
      </w:r>
      <w:r w:rsidR="00931D48" w:rsidRPr="003D35AA">
        <w:rPr>
          <w:rFonts w:ascii="Times New Roman" w:eastAsia="Times New Roman" w:hAnsi="Times New Roman" w:cs="Times New Roman"/>
        </w:rPr>
        <w:t xml:space="preserve">trvalého pobytu alebo prechodného pobytu cudzinca </w:t>
      </w:r>
      <w:r w:rsidRPr="003D35AA">
        <w:rPr>
          <w:rFonts w:ascii="Times New Roman" w:eastAsia="Times New Roman" w:hAnsi="Times New Roman" w:cs="Times New Roman"/>
        </w:rPr>
        <w:t>na území Slovenskej republiky</w:t>
      </w:r>
      <w:r w:rsidR="00BC62D9" w:rsidRPr="003D35AA">
        <w:rPr>
          <w:rFonts w:ascii="Times New Roman" w:eastAsia="Times New Roman" w:hAnsi="Times New Roman" w:cs="Times New Roman"/>
        </w:rPr>
        <w:t>;</w:t>
      </w:r>
      <w:r w:rsidR="00420ACE" w:rsidRPr="003D35AA">
        <w:rPr>
          <w:rFonts w:ascii="Times New Roman" w:eastAsia="Times New Roman" w:hAnsi="Times New Roman" w:cs="Times New Roman"/>
          <w:vertAlign w:val="superscript"/>
        </w:rPr>
        <w:t>8</w:t>
      </w:r>
      <w:r w:rsidR="00420ACE" w:rsidRPr="003D35AA">
        <w:rPr>
          <w:rFonts w:ascii="Times New Roman" w:eastAsia="Times New Roman" w:hAnsi="Times New Roman" w:cs="Times New Roman"/>
        </w:rPr>
        <w:t>)</w:t>
      </w:r>
      <w:r w:rsidR="00D669F9" w:rsidRPr="003D35AA">
        <w:rPr>
          <w:rFonts w:ascii="Times New Roman" w:eastAsia="Times New Roman" w:hAnsi="Times New Roman" w:cs="Times New Roman"/>
        </w:rPr>
        <w:t xml:space="preserve"> za miesto pobytu na účely tohto zákona sa nepovažuje adresa sídla obecného úradu alebo mestského úradu,</w:t>
      </w:r>
    </w:p>
    <w:p w:rsidR="00340FDE" w:rsidRPr="003D35AA" w:rsidRDefault="00D669F9" w:rsidP="00F26E2C">
      <w:pPr>
        <w:pStyle w:val="Odsekzoznamu"/>
        <w:ind w:left="709"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2. </w:t>
      </w:r>
      <w:r w:rsidR="00CB48D0" w:rsidRPr="003D35AA">
        <w:rPr>
          <w:rFonts w:ascii="Times New Roman" w:eastAsia="Times New Roman" w:hAnsi="Times New Roman" w:cs="Times New Roman"/>
        </w:rPr>
        <w:t xml:space="preserve">mimo územia Slovenskej republiky </w:t>
      </w:r>
      <w:r w:rsidRPr="003D35AA">
        <w:rPr>
          <w:rFonts w:ascii="Times New Roman" w:eastAsia="Times New Roman" w:hAnsi="Times New Roman" w:cs="Times New Roman"/>
        </w:rPr>
        <w:t>adresa</w:t>
      </w:r>
      <w:r w:rsidR="00CB48D0" w:rsidRPr="003D35AA">
        <w:rPr>
          <w:rFonts w:ascii="Times New Roman" w:eastAsia="Times New Roman" w:hAnsi="Times New Roman" w:cs="Times New Roman"/>
        </w:rPr>
        <w:t xml:space="preserve"> pobytu mimo územia Slovenskej republiky</w:t>
      </w:r>
      <w:r w:rsidRPr="003D35AA">
        <w:rPr>
          <w:rFonts w:ascii="Times New Roman" w:eastAsia="Times New Roman" w:hAnsi="Times New Roman" w:cs="Times New Roman"/>
        </w:rPr>
        <w:t xml:space="preserve"> </w:t>
      </w:r>
      <w:r w:rsidR="00D13D35" w:rsidRPr="003D35AA">
        <w:rPr>
          <w:rFonts w:ascii="Times New Roman" w:eastAsia="Times New Roman" w:hAnsi="Times New Roman" w:cs="Times New Roman"/>
        </w:rPr>
        <w:t>uvedená</w:t>
      </w:r>
      <w:r w:rsidR="00C27A09" w:rsidRPr="003D35AA">
        <w:rPr>
          <w:rFonts w:ascii="Times New Roman" w:eastAsia="Times New Roman" w:hAnsi="Times New Roman" w:cs="Times New Roman"/>
        </w:rPr>
        <w:t xml:space="preserve"> </w:t>
      </w:r>
      <w:r w:rsidR="00D13D35" w:rsidRPr="003D35AA">
        <w:rPr>
          <w:rFonts w:ascii="Times New Roman" w:eastAsia="Times New Roman" w:hAnsi="Times New Roman" w:cs="Times New Roman"/>
        </w:rPr>
        <w:t>v</w:t>
      </w:r>
      <w:r w:rsidR="00C27A09" w:rsidRPr="003D35AA">
        <w:rPr>
          <w:rFonts w:ascii="Times New Roman" w:eastAsia="Times New Roman" w:hAnsi="Times New Roman" w:cs="Times New Roman"/>
        </w:rPr>
        <w:t> </w:t>
      </w:r>
      <w:r w:rsidR="00C223B8" w:rsidRPr="003D35AA">
        <w:rPr>
          <w:rFonts w:ascii="Times New Roman" w:eastAsia="Times New Roman" w:hAnsi="Times New Roman" w:cs="Times New Roman"/>
        </w:rPr>
        <w:t>úradnom doklade</w:t>
      </w:r>
      <w:r w:rsidR="00CB48D0" w:rsidRPr="003D35AA">
        <w:rPr>
          <w:rFonts w:ascii="Times New Roman" w:eastAsia="Times New Roman" w:hAnsi="Times New Roman" w:cs="Times New Roman"/>
        </w:rPr>
        <w:t>,</w:t>
      </w:r>
      <w:r w:rsidR="00D13D35" w:rsidRPr="003D35AA">
        <w:rPr>
          <w:rFonts w:ascii="Times New Roman" w:eastAsia="Times New Roman" w:hAnsi="Times New Roman" w:cs="Times New Roman"/>
        </w:rPr>
        <w:t>“</w:t>
      </w:r>
      <w:r w:rsidR="005857E0" w:rsidRPr="003D35AA">
        <w:rPr>
          <w:rFonts w:ascii="Times New Roman" w:eastAsia="Times New Roman" w:hAnsi="Times New Roman" w:cs="Times New Roman"/>
        </w:rPr>
        <w:t>.</w:t>
      </w:r>
    </w:p>
    <w:p w:rsidR="007E6149" w:rsidRPr="003D35AA" w:rsidRDefault="007E6149" w:rsidP="005857E0">
      <w:pPr>
        <w:pStyle w:val="Odsekzoznamu"/>
        <w:ind w:left="426"/>
        <w:jc w:val="both"/>
        <w:rPr>
          <w:rFonts w:ascii="Times New Roman" w:eastAsia="Times New Roman" w:hAnsi="Times New Roman" w:cs="Times New Roman"/>
        </w:rPr>
      </w:pPr>
    </w:p>
    <w:p w:rsidR="007E6149" w:rsidRPr="003D35AA" w:rsidRDefault="007E6149" w:rsidP="007E6149">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Poznámky pod čiarou k odkazom 7 a 8 znejú:</w:t>
      </w:r>
    </w:p>
    <w:p w:rsidR="007E6149" w:rsidRPr="003D35AA" w:rsidRDefault="007E6149" w:rsidP="00356808">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7</w:t>
      </w:r>
      <w:r w:rsidRPr="003D35AA">
        <w:rPr>
          <w:rFonts w:ascii="Times New Roman" w:eastAsia="Times New Roman" w:hAnsi="Times New Roman" w:cs="Times New Roman"/>
        </w:rPr>
        <w:t xml:space="preserve">) Zákon č. 253/1998 Z. z. o hlásení pobytu občanov Slovenskej republiky a registri obyvateľov Slovenskej republiky v znení neskorších predpisov. </w:t>
      </w:r>
    </w:p>
    <w:p w:rsidR="007E6149" w:rsidRPr="003D35AA" w:rsidRDefault="007E6149" w:rsidP="00356808">
      <w:pPr>
        <w:pStyle w:val="Odsekzoznamu"/>
        <w:ind w:left="851" w:hanging="284"/>
        <w:jc w:val="both"/>
        <w:rPr>
          <w:rFonts w:ascii="Times New Roman" w:eastAsia="Times New Roman" w:hAnsi="Times New Roman" w:cs="Times New Roman"/>
        </w:rPr>
      </w:pPr>
      <w:r w:rsidRPr="003D35AA">
        <w:rPr>
          <w:rFonts w:ascii="Times New Roman" w:eastAsia="Times New Roman" w:hAnsi="Times New Roman" w:cs="Times New Roman"/>
          <w:vertAlign w:val="superscript"/>
        </w:rPr>
        <w:t>8</w:t>
      </w:r>
      <w:r w:rsidRPr="003D35AA">
        <w:rPr>
          <w:rFonts w:ascii="Times New Roman" w:eastAsia="Times New Roman" w:hAnsi="Times New Roman" w:cs="Times New Roman"/>
        </w:rPr>
        <w:t xml:space="preserve">) </w:t>
      </w:r>
      <w:r w:rsidR="00356808">
        <w:rPr>
          <w:rFonts w:ascii="Times New Roman" w:eastAsia="Times New Roman" w:hAnsi="Times New Roman" w:cs="Times New Roman"/>
        </w:rPr>
        <w:tab/>
      </w:r>
      <w:r w:rsidRPr="003D35AA">
        <w:rPr>
          <w:rFonts w:ascii="Times New Roman" w:eastAsia="Times New Roman" w:hAnsi="Times New Roman" w:cs="Times New Roman"/>
        </w:rPr>
        <w:t>Zákon č. 404/2011 Z. z. o pobyte cudzincov a o zmene a doplnení niektorých zákonov v znení neskorších predpisov.“.</w:t>
      </w:r>
    </w:p>
    <w:p w:rsidR="007E6149" w:rsidRPr="003D35AA" w:rsidRDefault="007E6149" w:rsidP="005857E0">
      <w:pPr>
        <w:pStyle w:val="Odsekzoznamu"/>
        <w:ind w:left="426"/>
        <w:jc w:val="both"/>
        <w:rPr>
          <w:rFonts w:ascii="Times New Roman" w:eastAsia="Times New Roman" w:hAnsi="Times New Roman" w:cs="Times New Roman"/>
        </w:rPr>
      </w:pPr>
    </w:p>
    <w:p w:rsidR="007008BF" w:rsidRPr="003D35AA" w:rsidRDefault="007008BF" w:rsidP="007008BF">
      <w:pPr>
        <w:pStyle w:val="Odsekzoznamu"/>
        <w:numPr>
          <w:ilvl w:val="0"/>
          <w:numId w:val="2"/>
        </w:numPr>
        <w:ind w:hanging="426"/>
        <w:jc w:val="both"/>
        <w:rPr>
          <w:rFonts w:ascii="Times New Roman" w:eastAsia="Times New Roman" w:hAnsi="Times New Roman" w:cs="Times New Roman"/>
          <w:strike/>
        </w:rPr>
      </w:pPr>
      <w:r w:rsidRPr="003D35AA">
        <w:rPr>
          <w:rFonts w:ascii="Times New Roman" w:eastAsia="Times New Roman" w:hAnsi="Times New Roman" w:cs="Times New Roman"/>
        </w:rPr>
        <w:t xml:space="preserve">V § 2 ods. 1 písm. </w:t>
      </w:r>
      <w:r w:rsidR="002366AF" w:rsidRPr="003D35AA">
        <w:rPr>
          <w:rFonts w:ascii="Times New Roman" w:eastAsia="Times New Roman" w:hAnsi="Times New Roman" w:cs="Times New Roman"/>
        </w:rPr>
        <w:t>p</w:t>
      </w:r>
      <w:r w:rsidRPr="003D35AA">
        <w:rPr>
          <w:rFonts w:ascii="Times New Roman" w:eastAsia="Times New Roman" w:hAnsi="Times New Roman" w:cs="Times New Roman"/>
        </w:rPr>
        <w:t>) sa na konci bodka nahrádza bodkočiarkou a pripájajú sa tieto slová: „zodpovedná osoba nemusí byť držiteľom zbrojného preukazu, ak</w:t>
      </w:r>
      <w:r w:rsidR="003D36E3" w:rsidRPr="003D35AA">
        <w:rPr>
          <w:rFonts w:ascii="Times New Roman" w:eastAsia="Times New Roman" w:hAnsi="Times New Roman" w:cs="Times New Roman"/>
        </w:rPr>
        <w:t xml:space="preserve"> sa činnosti</w:t>
      </w:r>
      <w:r w:rsidRPr="003D35AA">
        <w:rPr>
          <w:rFonts w:ascii="Times New Roman" w:eastAsia="Times New Roman" w:hAnsi="Times New Roman" w:cs="Times New Roman"/>
        </w:rPr>
        <w:t xml:space="preserve"> držiteľ</w:t>
      </w:r>
      <w:r w:rsidR="003D36E3" w:rsidRPr="003D35AA">
        <w:rPr>
          <w:rFonts w:ascii="Times New Roman" w:eastAsia="Times New Roman" w:hAnsi="Times New Roman" w:cs="Times New Roman"/>
        </w:rPr>
        <w:t>a</w:t>
      </w:r>
      <w:r w:rsidRPr="003D35AA">
        <w:rPr>
          <w:rFonts w:ascii="Times New Roman" w:eastAsia="Times New Roman" w:hAnsi="Times New Roman" w:cs="Times New Roman"/>
        </w:rPr>
        <w:t> zbrojnej licencie</w:t>
      </w:r>
      <w:r w:rsidR="003D36E3" w:rsidRPr="003D35AA">
        <w:rPr>
          <w:rFonts w:ascii="Times New Roman" w:eastAsia="Times New Roman" w:hAnsi="Times New Roman" w:cs="Times New Roman"/>
        </w:rPr>
        <w:t xml:space="preserve"> týkajú</w:t>
      </w:r>
      <w:r w:rsidRPr="003D35AA">
        <w:rPr>
          <w:rFonts w:ascii="Times New Roman" w:eastAsia="Times New Roman" w:hAnsi="Times New Roman" w:cs="Times New Roman"/>
        </w:rPr>
        <w:t xml:space="preserve"> len zbra</w:t>
      </w:r>
      <w:r w:rsidR="003D36E3" w:rsidRPr="003D35AA">
        <w:rPr>
          <w:rFonts w:ascii="Times New Roman" w:eastAsia="Times New Roman" w:hAnsi="Times New Roman" w:cs="Times New Roman"/>
        </w:rPr>
        <w:t>ne</w:t>
      </w:r>
      <w:r w:rsidRPr="003D35AA">
        <w:rPr>
          <w:rFonts w:ascii="Times New Roman" w:eastAsia="Times New Roman" w:hAnsi="Times New Roman" w:cs="Times New Roman"/>
        </w:rPr>
        <w:t xml:space="preserve"> uveden</w:t>
      </w:r>
      <w:r w:rsidR="003D36E3" w:rsidRPr="003D35AA">
        <w:rPr>
          <w:rFonts w:ascii="Times New Roman" w:eastAsia="Times New Roman" w:hAnsi="Times New Roman" w:cs="Times New Roman"/>
        </w:rPr>
        <w:t xml:space="preserve">ej </w:t>
      </w:r>
      <w:r w:rsidR="0005713E" w:rsidRPr="003D35AA">
        <w:rPr>
          <w:rFonts w:ascii="Times New Roman" w:eastAsia="Times New Roman" w:hAnsi="Times New Roman" w:cs="Times New Roman"/>
        </w:rPr>
        <w:t>v § 7 ods. 1 písm. c),</w:t>
      </w:r>
      <w:r w:rsidRPr="003D35AA">
        <w:rPr>
          <w:rFonts w:ascii="Times New Roman" w:eastAsia="Times New Roman" w:hAnsi="Times New Roman" w:cs="Times New Roman"/>
        </w:rPr>
        <w:t>“.</w:t>
      </w:r>
    </w:p>
    <w:p w:rsidR="00340FDE" w:rsidRPr="003D35AA" w:rsidRDefault="00340FDE" w:rsidP="00340FDE">
      <w:pPr>
        <w:pStyle w:val="Odsekzoznamu"/>
        <w:numPr>
          <w:ilvl w:val="0"/>
          <w:numId w:val="2"/>
        </w:numPr>
        <w:ind w:hanging="426"/>
        <w:jc w:val="both"/>
        <w:rPr>
          <w:rFonts w:ascii="Times New Roman" w:eastAsia="Times New Roman" w:hAnsi="Times New Roman" w:cs="Times New Roman"/>
        </w:rPr>
      </w:pPr>
      <w:r w:rsidRPr="003D35AA">
        <w:rPr>
          <w:rFonts w:ascii="Times New Roman" w:eastAsia="Times New Roman" w:hAnsi="Times New Roman" w:cs="Times New Roman"/>
        </w:rPr>
        <w:lastRenderedPageBreak/>
        <w:t xml:space="preserve">V § 2 sa odsek 1 dopĺňa písmenami </w:t>
      </w:r>
      <w:r w:rsidR="008D67BD" w:rsidRPr="003D35AA">
        <w:rPr>
          <w:rFonts w:ascii="Times New Roman" w:eastAsia="Times New Roman" w:hAnsi="Times New Roman" w:cs="Times New Roman"/>
        </w:rPr>
        <w:t>q</w:t>
      </w:r>
      <w:r w:rsidRPr="003D35AA">
        <w:rPr>
          <w:rFonts w:ascii="Times New Roman" w:eastAsia="Times New Roman" w:hAnsi="Times New Roman" w:cs="Times New Roman"/>
        </w:rPr>
        <w:t>) až </w:t>
      </w:r>
      <w:r w:rsidR="008D67BD" w:rsidRPr="003D35AA">
        <w:rPr>
          <w:rFonts w:ascii="Times New Roman" w:eastAsia="Times New Roman" w:hAnsi="Times New Roman" w:cs="Times New Roman"/>
          <w:color w:val="auto"/>
        </w:rPr>
        <w:t>z</w:t>
      </w:r>
      <w:r w:rsidRPr="003D35AA">
        <w:rPr>
          <w:rFonts w:ascii="Times New Roman" w:eastAsia="Times New Roman" w:hAnsi="Times New Roman" w:cs="Times New Roman"/>
          <w:color w:val="auto"/>
        </w:rPr>
        <w:t>)</w:t>
      </w:r>
      <w:r w:rsidRPr="003D35AA">
        <w:rPr>
          <w:rFonts w:ascii="Times New Roman" w:eastAsia="Times New Roman" w:hAnsi="Times New Roman" w:cs="Times New Roman"/>
        </w:rPr>
        <w:t>, ktoré znejú:</w:t>
      </w:r>
    </w:p>
    <w:p w:rsidR="00340FDE" w:rsidRPr="003D35AA" w:rsidRDefault="00340FDE" w:rsidP="00F26E2C">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w:t>
      </w:r>
      <w:r w:rsidR="008D67BD" w:rsidRPr="003D35AA">
        <w:rPr>
          <w:rFonts w:ascii="Times New Roman" w:eastAsia="Times New Roman" w:hAnsi="Times New Roman" w:cs="Times New Roman"/>
        </w:rPr>
        <w:t>q</w:t>
      </w:r>
      <w:r w:rsidRPr="003D35AA">
        <w:rPr>
          <w:rFonts w:ascii="Times New Roman" w:eastAsia="Times New Roman" w:hAnsi="Times New Roman" w:cs="Times New Roman"/>
        </w:rPr>
        <w:t xml:space="preserve">) kultúrnou činnosťou </w:t>
      </w:r>
      <w:r w:rsidRPr="003D35AA">
        <w:rPr>
          <w:rFonts w:ascii="Times New Roman" w:hAnsi="Times New Roman" w:cs="Times New Roman"/>
        </w:rPr>
        <w:t>filmová činnosť, divadelná činnosť alebo rekonštrukcia historickej udalosti,</w:t>
      </w:r>
    </w:p>
    <w:p w:rsidR="00340FDE" w:rsidRPr="003D35AA" w:rsidRDefault="008D67BD" w:rsidP="00F26E2C">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r</w:t>
      </w:r>
      <w:r w:rsidR="00340FDE" w:rsidRPr="003D35AA">
        <w:rPr>
          <w:rFonts w:ascii="Times New Roman" w:eastAsia="Times New Roman" w:hAnsi="Times New Roman" w:cs="Times New Roman"/>
        </w:rPr>
        <w:t xml:space="preserve">) </w:t>
      </w:r>
      <w:r w:rsidR="00F15617">
        <w:rPr>
          <w:rFonts w:ascii="Times New Roman" w:eastAsia="Times New Roman" w:hAnsi="Times New Roman" w:cs="Times New Roman"/>
        </w:rPr>
        <w:tab/>
      </w:r>
      <w:r w:rsidR="00340FDE" w:rsidRPr="003D35AA">
        <w:rPr>
          <w:rFonts w:ascii="Times New Roman" w:hAnsi="Times New Roman" w:cs="Times New Roman"/>
        </w:rPr>
        <w:t>športovou streľbou</w:t>
      </w:r>
      <w:r w:rsidR="00340FDE" w:rsidRPr="003D35AA">
        <w:rPr>
          <w:rStyle w:val="Hyperlink0"/>
          <w:rFonts w:cs="Times New Roman"/>
        </w:rPr>
        <w:t xml:space="preserve"> športová činnosť</w:t>
      </w:r>
      <w:r w:rsidR="00340FDE" w:rsidRPr="003D35AA">
        <w:rPr>
          <w:rFonts w:ascii="Times New Roman" w:hAnsi="Times New Roman" w:cs="Times New Roman"/>
        </w:rPr>
        <w:t>, pri ktorej strelci za pomoci strelných zbraní</w:t>
      </w:r>
      <w:r w:rsidR="009006B7" w:rsidRPr="003D35AA">
        <w:rPr>
          <w:rFonts w:ascii="Times New Roman" w:hAnsi="Times New Roman" w:cs="Times New Roman"/>
        </w:rPr>
        <w:t xml:space="preserve"> uvedených v kategórii A až C</w:t>
      </w:r>
      <w:r w:rsidR="00340FDE" w:rsidRPr="003D35AA">
        <w:rPr>
          <w:rFonts w:ascii="Times New Roman" w:hAnsi="Times New Roman" w:cs="Times New Roman"/>
        </w:rPr>
        <w:t xml:space="preserve"> zasahujú terč,</w:t>
      </w:r>
    </w:p>
    <w:p w:rsidR="00340FDE" w:rsidRPr="003D35AA" w:rsidRDefault="008D67BD" w:rsidP="00F26E2C">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s</w:t>
      </w:r>
      <w:r w:rsidR="00340FDE" w:rsidRPr="003D35AA">
        <w:rPr>
          <w:rFonts w:ascii="Times New Roman" w:eastAsia="Times New Roman" w:hAnsi="Times New Roman" w:cs="Times New Roman"/>
        </w:rPr>
        <w:t xml:space="preserve">) </w:t>
      </w:r>
      <w:r w:rsidR="00F15617">
        <w:rPr>
          <w:rFonts w:ascii="Times New Roman" w:eastAsia="Times New Roman" w:hAnsi="Times New Roman" w:cs="Times New Roman"/>
        </w:rPr>
        <w:tab/>
      </w:r>
      <w:r w:rsidR="00340FDE" w:rsidRPr="003D35AA">
        <w:rPr>
          <w:rFonts w:ascii="Times New Roman" w:eastAsia="Times New Roman" w:hAnsi="Times New Roman" w:cs="Times New Roman"/>
        </w:rPr>
        <w:t>členským štátom členský štát Európskej únie, štát, ktorý je zmluvnou stranou Dohody o Európskom hospodárskom priestore a Švajčiarska konfederácia,</w:t>
      </w:r>
    </w:p>
    <w:p w:rsidR="00FB50DD" w:rsidRPr="003D35AA" w:rsidRDefault="008D67BD" w:rsidP="00F26E2C">
      <w:pPr>
        <w:pStyle w:val="Odsekzoznamu"/>
        <w:ind w:left="851" w:hanging="425"/>
        <w:jc w:val="both"/>
        <w:rPr>
          <w:rFonts w:ascii="Times New Roman" w:hAnsi="Times New Roman" w:cs="Times New Roman"/>
        </w:rPr>
      </w:pPr>
      <w:r w:rsidRPr="003D35AA">
        <w:rPr>
          <w:rFonts w:ascii="Times New Roman" w:eastAsia="Times New Roman" w:hAnsi="Times New Roman" w:cs="Times New Roman"/>
        </w:rPr>
        <w:t>t</w:t>
      </w:r>
      <w:r w:rsidR="00DF1361" w:rsidRPr="003D35AA">
        <w:rPr>
          <w:rFonts w:ascii="Times New Roman" w:hAnsi="Times New Roman" w:cs="Times New Roman"/>
        </w:rPr>
        <w:t xml:space="preserve">) </w:t>
      </w:r>
      <w:r w:rsidR="00F15617">
        <w:rPr>
          <w:rFonts w:ascii="Times New Roman" w:hAnsi="Times New Roman" w:cs="Times New Roman"/>
        </w:rPr>
        <w:tab/>
      </w:r>
      <w:r w:rsidR="00FB50DD" w:rsidRPr="003D35AA">
        <w:rPr>
          <w:rFonts w:ascii="Times New Roman" w:hAnsi="Times New Roman" w:cs="Times New Roman"/>
        </w:rPr>
        <w:t xml:space="preserve">iným </w:t>
      </w:r>
      <w:r w:rsidR="00FB50DD" w:rsidRPr="003D35AA">
        <w:rPr>
          <w:rFonts w:ascii="Times New Roman" w:eastAsia="Times New Roman" w:hAnsi="Times New Roman" w:cs="Times New Roman"/>
        </w:rPr>
        <w:t>členským štátom členský štát okrem Slovenskej republiky,</w:t>
      </w:r>
    </w:p>
    <w:p w:rsidR="00340FDE" w:rsidRPr="003D35AA" w:rsidRDefault="008D67BD" w:rsidP="00F26E2C">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u</w:t>
      </w:r>
      <w:r w:rsidR="00FB50DD" w:rsidRPr="003D35AA">
        <w:rPr>
          <w:rFonts w:ascii="Times New Roman" w:eastAsia="Times New Roman" w:hAnsi="Times New Roman" w:cs="Times New Roman"/>
        </w:rPr>
        <w:t xml:space="preserve">) </w:t>
      </w:r>
      <w:r w:rsidR="00340FDE" w:rsidRPr="003D35AA">
        <w:rPr>
          <w:rFonts w:ascii="Times New Roman" w:eastAsia="Times New Roman" w:hAnsi="Times New Roman" w:cs="Times New Roman"/>
        </w:rPr>
        <w:t>sprostredkovateľskou činnosťou činnosť spočí</w:t>
      </w:r>
      <w:r w:rsidR="00DF1361" w:rsidRPr="003D35AA">
        <w:rPr>
          <w:rFonts w:ascii="Times New Roman" w:eastAsia="Times New Roman" w:hAnsi="Times New Roman" w:cs="Times New Roman"/>
        </w:rPr>
        <w:t xml:space="preserve">vajúca v sprostredkovaní nákupu </w:t>
      </w:r>
      <w:r w:rsidR="00340FDE" w:rsidRPr="003D35AA">
        <w:rPr>
          <w:rFonts w:ascii="Times New Roman" w:eastAsia="Times New Roman" w:hAnsi="Times New Roman" w:cs="Times New Roman"/>
        </w:rPr>
        <w:t>alebo predaja zbraní alebo streliva</w:t>
      </w:r>
      <w:r w:rsidR="002C0882" w:rsidRPr="003D35AA">
        <w:rPr>
          <w:rFonts w:ascii="Times New Roman" w:eastAsia="Times New Roman" w:hAnsi="Times New Roman" w:cs="Times New Roman"/>
        </w:rPr>
        <w:t>,</w:t>
      </w:r>
      <w:r w:rsidR="004E39B9" w:rsidRPr="003D35AA">
        <w:rPr>
          <w:rFonts w:ascii="Times New Roman" w:eastAsia="Times New Roman" w:hAnsi="Times New Roman" w:cs="Times New Roman"/>
        </w:rPr>
        <w:t xml:space="preserve"> s výnimkou sprostredkovateľskej činnosti podľa osobitného predpisu</w:t>
      </w:r>
      <w:r w:rsidR="00D47F26" w:rsidRPr="003D35AA">
        <w:rPr>
          <w:rFonts w:ascii="Times New Roman" w:eastAsia="Times New Roman" w:hAnsi="Times New Roman" w:cs="Times New Roman"/>
        </w:rPr>
        <w:t>,</w:t>
      </w:r>
      <w:r w:rsidR="002C0882" w:rsidRPr="003D35AA">
        <w:rPr>
          <w:rFonts w:ascii="Times New Roman" w:eastAsia="Times New Roman" w:hAnsi="Times New Roman" w:cs="Times New Roman"/>
          <w:vertAlign w:val="superscript"/>
        </w:rPr>
        <w:t>8a</w:t>
      </w:r>
      <w:r w:rsidR="002C0882" w:rsidRPr="003D35AA">
        <w:rPr>
          <w:rFonts w:ascii="Times New Roman" w:eastAsia="Times New Roman" w:hAnsi="Times New Roman" w:cs="Times New Roman"/>
        </w:rPr>
        <w:t>)</w:t>
      </w:r>
    </w:p>
    <w:p w:rsidR="00340FDE" w:rsidRPr="003D35AA" w:rsidRDefault="008D67BD" w:rsidP="00F26E2C">
      <w:pPr>
        <w:pStyle w:val="Odsekzoznamu"/>
        <w:ind w:left="851" w:hanging="425"/>
        <w:jc w:val="both"/>
        <w:rPr>
          <w:rFonts w:ascii="Times New Roman" w:eastAsia="Times New Roman" w:hAnsi="Times New Roman" w:cs="Times New Roman"/>
        </w:rPr>
      </w:pPr>
      <w:r w:rsidRPr="003D35AA">
        <w:rPr>
          <w:rFonts w:ascii="Times New Roman" w:hAnsi="Times New Roman" w:cs="Times New Roman"/>
        </w:rPr>
        <w:t>v</w:t>
      </w:r>
      <w:r w:rsidR="00340FDE" w:rsidRPr="003D35AA">
        <w:rPr>
          <w:rFonts w:ascii="Times New Roman" w:hAnsi="Times New Roman" w:cs="Times New Roman"/>
        </w:rPr>
        <w:t xml:space="preserve">) </w:t>
      </w:r>
      <w:r w:rsidR="00F15617">
        <w:rPr>
          <w:rFonts w:ascii="Times New Roman" w:hAnsi="Times New Roman" w:cs="Times New Roman"/>
        </w:rPr>
        <w:tab/>
      </w:r>
      <w:r w:rsidR="00340FDE" w:rsidRPr="003D35AA">
        <w:rPr>
          <w:rFonts w:ascii="Times New Roman" w:eastAsia="Times New Roman" w:hAnsi="Times New Roman" w:cs="Times New Roman"/>
        </w:rPr>
        <w:t>značkou zbrane úplný alebo skrátený názov zbrane alebo komerčné označenie, pod akým je zbraň uvádzaná na trh,</w:t>
      </w:r>
    </w:p>
    <w:p w:rsidR="00340FDE" w:rsidRPr="003D35AA" w:rsidRDefault="008D67BD" w:rsidP="00F26E2C">
      <w:pPr>
        <w:pStyle w:val="Odsekzoznamu"/>
        <w:ind w:left="851" w:hanging="425"/>
        <w:jc w:val="both"/>
        <w:rPr>
          <w:rFonts w:ascii="Times New Roman" w:eastAsia="Times New Roman" w:hAnsi="Times New Roman" w:cs="Times New Roman"/>
          <w:color w:val="FF0000"/>
        </w:rPr>
      </w:pPr>
      <w:r w:rsidRPr="003D35AA">
        <w:rPr>
          <w:rFonts w:ascii="Times New Roman" w:eastAsia="Times New Roman" w:hAnsi="Times New Roman" w:cs="Times New Roman"/>
        </w:rPr>
        <w:t>w</w:t>
      </w:r>
      <w:r w:rsidR="00340FDE" w:rsidRPr="003D35AA">
        <w:rPr>
          <w:rFonts w:ascii="Times New Roman" w:eastAsia="Times New Roman" w:hAnsi="Times New Roman" w:cs="Times New Roman"/>
        </w:rPr>
        <w:t xml:space="preserve">) </w:t>
      </w:r>
      <w:r w:rsidR="00F15617">
        <w:rPr>
          <w:rFonts w:ascii="Times New Roman" w:eastAsia="Times New Roman" w:hAnsi="Times New Roman" w:cs="Times New Roman"/>
        </w:rPr>
        <w:tab/>
      </w:r>
      <w:r w:rsidR="00340FDE" w:rsidRPr="003D35AA">
        <w:rPr>
          <w:rFonts w:ascii="Times New Roman" w:eastAsia="Times New Roman" w:hAnsi="Times New Roman" w:cs="Times New Roman"/>
        </w:rPr>
        <w:t>zásobovacím zariadením zásobník, zásobovací pás, nábojová schránka</w:t>
      </w:r>
      <w:r w:rsidR="00E8135D" w:rsidRPr="003D35AA">
        <w:rPr>
          <w:rFonts w:ascii="Times New Roman" w:eastAsia="Times New Roman" w:hAnsi="Times New Roman" w:cs="Times New Roman"/>
        </w:rPr>
        <w:t>,</w:t>
      </w:r>
      <w:r w:rsidR="00340FDE" w:rsidRPr="003D35AA">
        <w:rPr>
          <w:rFonts w:ascii="Times New Roman" w:eastAsia="Times New Roman" w:hAnsi="Times New Roman" w:cs="Times New Roman"/>
        </w:rPr>
        <w:t xml:space="preserve"> valec revolvera</w:t>
      </w:r>
      <w:r w:rsidR="00E8135D" w:rsidRPr="003D35AA">
        <w:rPr>
          <w:rFonts w:ascii="Times New Roman" w:eastAsia="Times New Roman" w:hAnsi="Times New Roman" w:cs="Times New Roman"/>
        </w:rPr>
        <w:t xml:space="preserve"> alebo iné podávacie zariadenie</w:t>
      </w:r>
      <w:r w:rsidR="00071290" w:rsidRPr="003D35AA">
        <w:rPr>
          <w:rFonts w:ascii="Times New Roman" w:eastAsia="Times New Roman" w:hAnsi="Times New Roman" w:cs="Times New Roman"/>
        </w:rPr>
        <w:t xml:space="preserve"> streliva,</w:t>
      </w:r>
    </w:p>
    <w:p w:rsidR="00FA3CA6" w:rsidRPr="003D35AA" w:rsidRDefault="008D67BD" w:rsidP="00F26E2C">
      <w:pPr>
        <w:pStyle w:val="Odsekzoznamu"/>
        <w:ind w:left="851" w:hanging="425"/>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x</w:t>
      </w:r>
      <w:r w:rsidR="00340FDE" w:rsidRPr="003D35AA">
        <w:rPr>
          <w:rFonts w:ascii="Times New Roman" w:eastAsia="Times New Roman" w:hAnsi="Times New Roman" w:cs="Times New Roman"/>
          <w:color w:val="auto"/>
        </w:rPr>
        <w:t xml:space="preserve">) </w:t>
      </w:r>
      <w:r w:rsidR="00F15617">
        <w:rPr>
          <w:rFonts w:ascii="Times New Roman" w:eastAsia="Times New Roman" w:hAnsi="Times New Roman" w:cs="Times New Roman"/>
          <w:color w:val="auto"/>
        </w:rPr>
        <w:tab/>
      </w:r>
      <w:proofErr w:type="spellStart"/>
      <w:r w:rsidR="00340FDE" w:rsidRPr="003D35AA">
        <w:rPr>
          <w:rFonts w:ascii="Times New Roman" w:eastAsia="Times New Roman" w:hAnsi="Times New Roman" w:cs="Times New Roman"/>
          <w:color w:val="auto"/>
        </w:rPr>
        <w:t>podkategóriou</w:t>
      </w:r>
      <w:proofErr w:type="spellEnd"/>
      <w:r w:rsidR="00340FDE" w:rsidRPr="003D35AA">
        <w:rPr>
          <w:rFonts w:ascii="Times New Roman" w:eastAsia="Times New Roman" w:hAnsi="Times New Roman" w:cs="Times New Roman"/>
          <w:color w:val="auto"/>
        </w:rPr>
        <w:t xml:space="preserve"> </w:t>
      </w:r>
      <w:r w:rsidR="00805594" w:rsidRPr="003D35AA">
        <w:rPr>
          <w:rFonts w:ascii="Times New Roman" w:eastAsia="Times New Roman" w:hAnsi="Times New Roman" w:cs="Times New Roman"/>
          <w:color w:val="auto"/>
        </w:rPr>
        <w:t>vymedze</w:t>
      </w:r>
      <w:r w:rsidR="00340FDE" w:rsidRPr="003D35AA">
        <w:rPr>
          <w:rFonts w:ascii="Times New Roman" w:eastAsia="Times New Roman" w:hAnsi="Times New Roman" w:cs="Times New Roman"/>
          <w:color w:val="auto"/>
        </w:rPr>
        <w:t>ná skupina zbraní v rámci kategórií zbraní podľa § 4 až 7</w:t>
      </w:r>
      <w:r w:rsidR="00FA3CA6" w:rsidRPr="003D35AA">
        <w:rPr>
          <w:rFonts w:ascii="Times New Roman" w:eastAsia="Times New Roman" w:hAnsi="Times New Roman" w:cs="Times New Roman"/>
          <w:color w:val="auto"/>
        </w:rPr>
        <w:t>,</w:t>
      </w:r>
    </w:p>
    <w:p w:rsidR="00DF1361" w:rsidRPr="003D35AA" w:rsidRDefault="008D67BD" w:rsidP="00F26E2C">
      <w:pPr>
        <w:pStyle w:val="Odsekzoznamu"/>
        <w:ind w:left="851" w:hanging="425"/>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y</w:t>
      </w:r>
      <w:r w:rsidR="00FA3CA6" w:rsidRPr="003D35AA">
        <w:rPr>
          <w:rFonts w:ascii="Times New Roman" w:eastAsia="Times New Roman" w:hAnsi="Times New Roman" w:cs="Times New Roman"/>
          <w:color w:val="auto"/>
        </w:rPr>
        <w:t xml:space="preserve">) </w:t>
      </w:r>
      <w:r w:rsidR="00F15617">
        <w:rPr>
          <w:rFonts w:ascii="Times New Roman" w:eastAsia="Times New Roman" w:hAnsi="Times New Roman" w:cs="Times New Roman"/>
          <w:color w:val="auto"/>
        </w:rPr>
        <w:tab/>
      </w:r>
      <w:r w:rsidR="00243A54" w:rsidRPr="003D35AA">
        <w:rPr>
          <w:rFonts w:ascii="Times New Roman" w:eastAsia="Times New Roman" w:hAnsi="Times New Roman" w:cs="Times New Roman"/>
          <w:color w:val="auto"/>
        </w:rPr>
        <w:t xml:space="preserve">viditeľným </w:t>
      </w:r>
      <w:r w:rsidR="00FA3CA6" w:rsidRPr="003D35AA">
        <w:rPr>
          <w:rFonts w:ascii="Times New Roman" w:eastAsia="Times New Roman" w:hAnsi="Times New Roman" w:cs="Times New Roman"/>
          <w:color w:val="auto"/>
        </w:rPr>
        <w:t xml:space="preserve">nosením zbrane nosenie zbrane, pri ktorom </w:t>
      </w:r>
      <w:r w:rsidR="00DF1361" w:rsidRPr="003D35AA">
        <w:rPr>
          <w:rFonts w:ascii="Times New Roman" w:eastAsia="Times New Roman" w:hAnsi="Times New Roman" w:cs="Times New Roman"/>
          <w:color w:val="auto"/>
        </w:rPr>
        <w:t>je vidieť ktorúkoľvek hlavnú časť zbrane, alebo pri ktorom</w:t>
      </w:r>
      <w:r w:rsidR="000A1BF6" w:rsidRPr="003D35AA">
        <w:rPr>
          <w:rFonts w:ascii="Times New Roman" w:eastAsia="Times New Roman" w:hAnsi="Times New Roman" w:cs="Times New Roman"/>
          <w:color w:val="auto"/>
        </w:rPr>
        <w:t xml:space="preserve"> je </w:t>
      </w:r>
      <w:r w:rsidR="00516B18" w:rsidRPr="003D35AA">
        <w:rPr>
          <w:rFonts w:ascii="Times New Roman" w:eastAsia="Times New Roman" w:hAnsi="Times New Roman" w:cs="Times New Roman"/>
          <w:color w:val="auto"/>
        </w:rPr>
        <w:t>zrejm</w:t>
      </w:r>
      <w:r w:rsidR="000A1BF6" w:rsidRPr="003D35AA">
        <w:rPr>
          <w:rFonts w:ascii="Times New Roman" w:eastAsia="Times New Roman" w:hAnsi="Times New Roman" w:cs="Times New Roman"/>
          <w:color w:val="auto"/>
        </w:rPr>
        <w:t xml:space="preserve">é, že osoba má zbraň, </w:t>
      </w:r>
    </w:p>
    <w:p w:rsidR="00340FDE" w:rsidRPr="003D35AA" w:rsidRDefault="008D67BD" w:rsidP="00F26E2C">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z</w:t>
      </w:r>
      <w:r w:rsidR="003B606D" w:rsidRPr="003D35AA">
        <w:rPr>
          <w:rFonts w:ascii="Times New Roman" w:eastAsia="Times New Roman" w:hAnsi="Times New Roman" w:cs="Times New Roman"/>
        </w:rPr>
        <w:t>)</w:t>
      </w:r>
      <w:r w:rsidR="003B606D" w:rsidRPr="003D35AA">
        <w:rPr>
          <w:rFonts w:ascii="Times New Roman" w:hAnsi="Times New Roman" w:cs="Times New Roman"/>
        </w:rPr>
        <w:t xml:space="preserve"> </w:t>
      </w:r>
      <w:r w:rsidR="00F15617">
        <w:rPr>
          <w:rFonts w:ascii="Times New Roman" w:hAnsi="Times New Roman" w:cs="Times New Roman"/>
        </w:rPr>
        <w:tab/>
      </w:r>
      <w:r w:rsidR="003B606D" w:rsidRPr="003D35AA">
        <w:rPr>
          <w:rFonts w:ascii="Times New Roman" w:hAnsi="Times New Roman" w:cs="Times New Roman"/>
        </w:rPr>
        <w:t xml:space="preserve">neaktívnym torzom zbrane </w:t>
      </w:r>
      <w:r w:rsidR="003B606D" w:rsidRPr="003D35AA">
        <w:rPr>
          <w:rFonts w:ascii="Times New Roman" w:eastAsia="Times New Roman" w:hAnsi="Times New Roman" w:cs="Times New Roman"/>
        </w:rPr>
        <w:t>zbraň, ktorej hlavné časti sa stali trvale a nezvratne nepoužiteľnými na streľbu v dôsledku poškodenia alebo degradácie.“.</w:t>
      </w:r>
    </w:p>
    <w:p w:rsidR="00D32989" w:rsidRPr="003D35AA" w:rsidRDefault="00D32989" w:rsidP="00F26E2C">
      <w:pPr>
        <w:pStyle w:val="Odsekzoznamu"/>
        <w:ind w:left="851" w:hanging="425"/>
        <w:jc w:val="both"/>
        <w:rPr>
          <w:rFonts w:ascii="Times New Roman" w:eastAsia="Times New Roman" w:hAnsi="Times New Roman" w:cs="Times New Roman"/>
        </w:rPr>
      </w:pPr>
    </w:p>
    <w:p w:rsidR="002C0882" w:rsidRPr="003D35AA" w:rsidRDefault="002C0882" w:rsidP="002C0882">
      <w:pPr>
        <w:pStyle w:val="Odsekzoznamu"/>
        <w:tabs>
          <w:tab w:val="left" w:pos="2610"/>
        </w:tabs>
        <w:ind w:left="426"/>
        <w:jc w:val="both"/>
        <w:rPr>
          <w:rFonts w:ascii="Times New Roman" w:eastAsia="Times New Roman" w:hAnsi="Times New Roman" w:cs="Times New Roman"/>
        </w:rPr>
      </w:pPr>
      <w:r w:rsidRPr="003D35AA">
        <w:rPr>
          <w:rFonts w:ascii="Times New Roman" w:eastAsia="Times New Roman" w:hAnsi="Times New Roman" w:cs="Times New Roman"/>
        </w:rPr>
        <w:t>Poznámka pod čiarou k odkazu 8a znie:</w:t>
      </w:r>
    </w:p>
    <w:p w:rsidR="002C0882" w:rsidRPr="003D35AA" w:rsidRDefault="002C0882" w:rsidP="00367DED">
      <w:pPr>
        <w:pStyle w:val="Odsekzoznamu"/>
        <w:ind w:left="851" w:hanging="425"/>
        <w:jc w:val="both"/>
        <w:rPr>
          <w:rFonts w:ascii="Times New Roman" w:eastAsia="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8a</w:t>
      </w:r>
      <w:r w:rsidRPr="003D35AA">
        <w:rPr>
          <w:rFonts w:ascii="Times New Roman" w:hAnsi="Times New Roman" w:cs="Times New Roman"/>
        </w:rPr>
        <w:t>) § 2 ods. 1 písm. b)</w:t>
      </w:r>
      <w:r w:rsidRPr="003D35AA">
        <w:rPr>
          <w:rFonts w:ascii="Times New Roman" w:hAnsi="Times New Roman" w:cs="Times New Roman"/>
          <w:vertAlign w:val="superscript"/>
        </w:rPr>
        <w:t xml:space="preserve"> </w:t>
      </w:r>
      <w:r w:rsidRPr="003D35AA">
        <w:rPr>
          <w:rFonts w:ascii="Times New Roman" w:hAnsi="Times New Roman" w:cs="Times New Roman"/>
        </w:rPr>
        <w:t xml:space="preserve">zákona č. 392/2011 Z. z. o obchodovaní s výrobkami obranného priemyslu a o zmene a doplnení niektorých zákonov </w:t>
      </w:r>
      <w:r w:rsidRPr="003D35AA">
        <w:rPr>
          <w:rFonts w:ascii="Times New Roman" w:eastAsia="Times New Roman" w:hAnsi="Times New Roman" w:cs="Times New Roman"/>
        </w:rPr>
        <w:t>v znení neskorších predpisov</w:t>
      </w:r>
      <w:r w:rsidRPr="003D35AA">
        <w:rPr>
          <w:rFonts w:ascii="Times New Roman" w:hAnsi="Times New Roman" w:cs="Times New Roman"/>
        </w:rPr>
        <w:t>.“.</w:t>
      </w:r>
    </w:p>
    <w:p w:rsidR="007E0B2B" w:rsidRPr="003D35AA" w:rsidRDefault="007E0B2B" w:rsidP="00340FDE">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 ods. 2 sa vypúšťajú slová „súčasti zbrane,“.</w:t>
      </w:r>
    </w:p>
    <w:p w:rsidR="00340FDE" w:rsidRPr="003D35AA" w:rsidRDefault="00340FDE" w:rsidP="00340FDE">
      <w:pPr>
        <w:pStyle w:val="Odsekzoznamu"/>
        <w:jc w:val="both"/>
        <w:rPr>
          <w:rFonts w:ascii="Times New Roman" w:eastAsia="Times New Roman" w:hAnsi="Times New Roman" w:cs="Times New Roman"/>
        </w:rPr>
      </w:pPr>
    </w:p>
    <w:p w:rsidR="00340FDE" w:rsidRPr="003D35AA" w:rsidRDefault="00340FDE" w:rsidP="00340FDE">
      <w:pPr>
        <w:pStyle w:val="Odsekzoznamu"/>
        <w:numPr>
          <w:ilvl w:val="0"/>
          <w:numId w:val="2"/>
        </w:numPr>
        <w:ind w:hanging="426"/>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V § 3 ods. 2</w:t>
      </w:r>
      <w:r w:rsidR="00847F8E" w:rsidRPr="003D35AA">
        <w:rPr>
          <w:rFonts w:ascii="Times New Roman" w:eastAsia="Times New Roman" w:hAnsi="Times New Roman" w:cs="Times New Roman"/>
          <w:color w:val="auto"/>
        </w:rPr>
        <w:t xml:space="preserve"> </w:t>
      </w:r>
      <w:r w:rsidRPr="003D35AA">
        <w:rPr>
          <w:rFonts w:ascii="Times New Roman" w:eastAsia="Times New Roman" w:hAnsi="Times New Roman" w:cs="Times New Roman"/>
          <w:color w:val="auto"/>
        </w:rPr>
        <w:t>sa slová „a ich určení v rámci jednotlivých kategórií“ nahrádzajú slovami „alebo</w:t>
      </w:r>
      <w:r w:rsidR="004660A4" w:rsidRPr="003D35AA">
        <w:rPr>
          <w:rFonts w:ascii="Times New Roman" w:eastAsia="Times New Roman" w:hAnsi="Times New Roman" w:cs="Times New Roman"/>
          <w:color w:val="auto"/>
        </w:rPr>
        <w:t xml:space="preserve"> o</w:t>
      </w:r>
      <w:r w:rsidR="00B27985" w:rsidRPr="003D35AA">
        <w:rPr>
          <w:rFonts w:ascii="Times New Roman" w:eastAsia="Times New Roman" w:hAnsi="Times New Roman" w:cs="Times New Roman"/>
          <w:color w:val="auto"/>
        </w:rPr>
        <w:t xml:space="preserve"> ich zaradení</w:t>
      </w:r>
      <w:r w:rsidRPr="003D35AA">
        <w:rPr>
          <w:rFonts w:ascii="Times New Roman" w:eastAsia="Times New Roman" w:hAnsi="Times New Roman" w:cs="Times New Roman"/>
          <w:color w:val="auto"/>
        </w:rPr>
        <w:t xml:space="preserve"> do </w:t>
      </w:r>
      <w:proofErr w:type="spellStart"/>
      <w:r w:rsidRPr="003D35AA">
        <w:rPr>
          <w:rFonts w:ascii="Times New Roman" w:eastAsia="Times New Roman" w:hAnsi="Times New Roman" w:cs="Times New Roman"/>
          <w:color w:val="auto"/>
        </w:rPr>
        <w:t>podkategórie</w:t>
      </w:r>
      <w:proofErr w:type="spellEnd"/>
      <w:r w:rsidRPr="003D35AA">
        <w:rPr>
          <w:rFonts w:ascii="Times New Roman" w:eastAsia="Times New Roman" w:hAnsi="Times New Roman" w:cs="Times New Roman"/>
          <w:color w:val="auto"/>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2"/>
        </w:numPr>
        <w:ind w:hanging="426"/>
        <w:jc w:val="both"/>
        <w:rPr>
          <w:rFonts w:ascii="Times New Roman" w:hAnsi="Times New Roman" w:cs="Times New Roman"/>
        </w:rPr>
      </w:pPr>
      <w:r w:rsidRPr="003D35AA">
        <w:rPr>
          <w:rFonts w:ascii="Times New Roman" w:eastAsia="Times New Roman" w:hAnsi="Times New Roman" w:cs="Times New Roman"/>
        </w:rPr>
        <w:t>V § 4 sa odsek 2 dopĺňa p</w:t>
      </w:r>
      <w:r w:rsidR="00805594" w:rsidRPr="003D35AA">
        <w:rPr>
          <w:rFonts w:ascii="Times New Roman" w:eastAsia="Times New Roman" w:hAnsi="Times New Roman" w:cs="Times New Roman"/>
        </w:rPr>
        <w:t>ísmenami j) až q), ktoré znejú:</w:t>
      </w:r>
    </w:p>
    <w:p w:rsidR="00340FDE" w:rsidRPr="003D35AA" w:rsidRDefault="00340FDE" w:rsidP="00F15617">
      <w:pPr>
        <w:pStyle w:val="Odsekzoznamu"/>
        <w:ind w:left="851" w:hanging="425"/>
        <w:jc w:val="both"/>
        <w:rPr>
          <w:rStyle w:val="Hyperlink0"/>
          <w:rFonts w:cs="Times New Roman"/>
        </w:rPr>
      </w:pPr>
      <w:r w:rsidRPr="003D35AA">
        <w:rPr>
          <w:rFonts w:ascii="Times New Roman" w:eastAsia="Times New Roman" w:hAnsi="Times New Roman" w:cs="Times New Roman"/>
        </w:rPr>
        <w:t xml:space="preserve">„j) </w:t>
      </w:r>
      <w:r w:rsidR="00F15617">
        <w:rPr>
          <w:rFonts w:ascii="Times New Roman" w:eastAsia="Times New Roman" w:hAnsi="Times New Roman" w:cs="Times New Roman"/>
        </w:rPr>
        <w:tab/>
      </w:r>
      <w:r w:rsidRPr="003D35AA">
        <w:rPr>
          <w:rStyle w:val="Hyperlink0"/>
          <w:rFonts w:cs="Times New Roman"/>
        </w:rPr>
        <w:t>expanzná zbraň, ktorá bola upravená zo zbrane kateg</w:t>
      </w:r>
      <w:r w:rsidRPr="003D35AA">
        <w:rPr>
          <w:rFonts w:ascii="Times New Roman" w:hAnsi="Times New Roman" w:cs="Times New Roman"/>
        </w:rPr>
        <w:t xml:space="preserve">órie </w:t>
      </w:r>
      <w:r w:rsidRPr="003D35AA">
        <w:rPr>
          <w:rStyle w:val="Hyperlink0"/>
          <w:rFonts w:cs="Times New Roman"/>
        </w:rPr>
        <w:t>A,</w:t>
      </w:r>
    </w:p>
    <w:p w:rsidR="00340FDE" w:rsidRPr="003D35AA" w:rsidRDefault="00340FDE" w:rsidP="00F15617">
      <w:pPr>
        <w:ind w:left="851" w:hanging="425"/>
        <w:jc w:val="both"/>
        <w:rPr>
          <w:rStyle w:val="Hyperlink0"/>
          <w:rFonts w:cs="Times New Roman"/>
        </w:rPr>
      </w:pPr>
      <w:r w:rsidRPr="003D35AA">
        <w:rPr>
          <w:rStyle w:val="Hyperlink0"/>
          <w:rFonts w:cs="Times New Roman"/>
        </w:rPr>
        <w:t xml:space="preserve">k) </w:t>
      </w:r>
      <w:r w:rsidR="00F15617">
        <w:rPr>
          <w:rStyle w:val="Hyperlink0"/>
          <w:rFonts w:cs="Times New Roman"/>
        </w:rPr>
        <w:tab/>
      </w:r>
      <w:r w:rsidRPr="003D35AA">
        <w:rPr>
          <w:rStyle w:val="Hyperlink0"/>
          <w:rFonts w:cs="Times New Roman"/>
        </w:rPr>
        <w:t>zbraň, ktorá bola upravená zo zbrane kategórie A na zbraň kategórie D, okre</w:t>
      </w:r>
      <w:r w:rsidR="00755489" w:rsidRPr="003D35AA">
        <w:rPr>
          <w:rStyle w:val="Hyperlink0"/>
          <w:rFonts w:cs="Times New Roman"/>
        </w:rPr>
        <w:t>m zbrane uvedenej v písmene j),</w:t>
      </w:r>
      <w:r w:rsidRPr="003D35AA">
        <w:rPr>
          <w:rStyle w:val="Hyperlink0"/>
          <w:rFonts w:cs="Times New Roman"/>
        </w:rPr>
        <w:t xml:space="preserve"> § 7 ods. 1 písm. i)</w:t>
      </w:r>
      <w:r w:rsidR="00735114" w:rsidRPr="003D35AA">
        <w:rPr>
          <w:rStyle w:val="Hyperlink0"/>
          <w:rFonts w:cs="Times New Roman"/>
        </w:rPr>
        <w:t>,</w:t>
      </w:r>
      <w:r w:rsidRPr="003D35AA">
        <w:rPr>
          <w:rStyle w:val="Hyperlink0"/>
          <w:rFonts w:cs="Times New Roman"/>
        </w:rPr>
        <w:t xml:space="preserve"> j)</w:t>
      </w:r>
      <w:r w:rsidR="00735114" w:rsidRPr="003D35AA">
        <w:rPr>
          <w:rStyle w:val="Hyperlink0"/>
          <w:rFonts w:cs="Times New Roman"/>
        </w:rPr>
        <w:t xml:space="preserve"> a</w:t>
      </w:r>
      <w:r w:rsidR="00755489" w:rsidRPr="003D35AA">
        <w:rPr>
          <w:rStyle w:val="Hyperlink0"/>
          <w:rFonts w:cs="Times New Roman"/>
        </w:rPr>
        <w:t xml:space="preserve">lebo písm. </w:t>
      </w:r>
      <w:r w:rsidR="00735114" w:rsidRPr="003D35AA">
        <w:rPr>
          <w:rStyle w:val="Hyperlink0"/>
          <w:rFonts w:cs="Times New Roman"/>
        </w:rPr>
        <w:t>l)</w:t>
      </w:r>
      <w:r w:rsidRPr="003D35AA">
        <w:rPr>
          <w:rStyle w:val="Hyperlink0"/>
          <w:rFonts w:cs="Times New Roman"/>
        </w:rPr>
        <w:t>,</w:t>
      </w:r>
    </w:p>
    <w:p w:rsidR="00D30F54" w:rsidRPr="003D35AA" w:rsidRDefault="00340FDE" w:rsidP="00F15617">
      <w:pPr>
        <w:ind w:left="851" w:hanging="425"/>
        <w:jc w:val="both"/>
        <w:rPr>
          <w:rStyle w:val="Hyperlink0"/>
          <w:rFonts w:cs="Times New Roman"/>
        </w:rPr>
      </w:pPr>
      <w:r w:rsidRPr="003D35AA">
        <w:rPr>
          <w:rStyle w:val="Hyperlink0"/>
          <w:rFonts w:cs="Times New Roman"/>
        </w:rPr>
        <w:t xml:space="preserve">l) </w:t>
      </w:r>
      <w:r w:rsidR="00F15617">
        <w:rPr>
          <w:rStyle w:val="Hyperlink0"/>
          <w:rFonts w:cs="Times New Roman"/>
        </w:rPr>
        <w:tab/>
      </w:r>
      <w:proofErr w:type="spellStart"/>
      <w:r w:rsidR="00D30F54" w:rsidRPr="003D35AA">
        <w:rPr>
          <w:rStyle w:val="Hyperlink0"/>
          <w:rFonts w:cs="Times New Roman"/>
        </w:rPr>
        <w:t>samonabíjacia</w:t>
      </w:r>
      <w:proofErr w:type="spellEnd"/>
      <w:r w:rsidR="00D30F54" w:rsidRPr="003D35AA">
        <w:rPr>
          <w:rStyle w:val="Hyperlink0"/>
          <w:rFonts w:cs="Times New Roman"/>
        </w:rPr>
        <w:t xml:space="preserve"> palná zbraň, ktorá bola upravená zo samočinnej zbrane</w:t>
      </w:r>
      <w:r w:rsidR="00595AD2" w:rsidRPr="003D35AA">
        <w:rPr>
          <w:rStyle w:val="Hyperlink0"/>
          <w:rFonts w:cs="Times New Roman"/>
        </w:rPr>
        <w:t>,</w:t>
      </w:r>
    </w:p>
    <w:p w:rsidR="00340FDE" w:rsidRPr="003D35AA" w:rsidRDefault="00340FDE" w:rsidP="00F15617">
      <w:pPr>
        <w:ind w:left="851" w:hanging="425"/>
        <w:jc w:val="both"/>
        <w:rPr>
          <w:rStyle w:val="Hyperlink0"/>
          <w:rFonts w:cs="Times New Roman"/>
        </w:rPr>
      </w:pPr>
      <w:r w:rsidRPr="003D35AA">
        <w:rPr>
          <w:rStyle w:val="Hyperlink0"/>
          <w:rFonts w:cs="Times New Roman"/>
        </w:rPr>
        <w:t xml:space="preserve">m) krátka </w:t>
      </w:r>
      <w:proofErr w:type="spellStart"/>
      <w:r w:rsidRPr="003D35AA">
        <w:rPr>
          <w:rStyle w:val="Hyperlink0"/>
          <w:rFonts w:cs="Times New Roman"/>
        </w:rPr>
        <w:t>samonabíjacia</w:t>
      </w:r>
      <w:proofErr w:type="spellEnd"/>
      <w:r w:rsidRPr="003D35AA">
        <w:rPr>
          <w:rStyle w:val="Hyperlink0"/>
          <w:rFonts w:cs="Times New Roman"/>
        </w:rPr>
        <w:t xml:space="preserve"> palná zbraň na strelivo so stredovým zápalom, ktorá umožňuje vystrelenie viac ako 21 nábojov bez dobíjania, ak je jej súčasťou zásobovacie zariadenie alebo je do nej vložené zásobovacie zariadenie s kapacitou väčšou ako 20 nábojov,</w:t>
      </w:r>
    </w:p>
    <w:p w:rsidR="00340FDE" w:rsidRPr="003D35AA" w:rsidRDefault="00340FDE" w:rsidP="00F15617">
      <w:pPr>
        <w:ind w:left="851" w:hanging="425"/>
        <w:jc w:val="both"/>
        <w:rPr>
          <w:rStyle w:val="Hyperlink0"/>
          <w:rFonts w:cs="Times New Roman"/>
        </w:rPr>
      </w:pPr>
      <w:r w:rsidRPr="003D35AA">
        <w:rPr>
          <w:rStyle w:val="Hyperlink0"/>
          <w:rFonts w:cs="Times New Roman"/>
        </w:rPr>
        <w:t xml:space="preserve">n) </w:t>
      </w:r>
      <w:r w:rsidR="00F15617">
        <w:rPr>
          <w:rStyle w:val="Hyperlink0"/>
          <w:rFonts w:cs="Times New Roman"/>
        </w:rPr>
        <w:tab/>
      </w:r>
      <w:r w:rsidRPr="003D35AA">
        <w:rPr>
          <w:rStyle w:val="Hyperlink0"/>
          <w:rFonts w:cs="Times New Roman"/>
        </w:rPr>
        <w:t xml:space="preserve">dlhá </w:t>
      </w:r>
      <w:proofErr w:type="spellStart"/>
      <w:r w:rsidRPr="003D35AA">
        <w:rPr>
          <w:rFonts w:ascii="Times New Roman" w:hAnsi="Times New Roman" w:cs="Times New Roman"/>
        </w:rPr>
        <w:t>samonab</w:t>
      </w:r>
      <w:r w:rsidRPr="003D35AA">
        <w:rPr>
          <w:rStyle w:val="Hyperlink0"/>
          <w:rFonts w:cs="Times New Roman"/>
        </w:rPr>
        <w:t>íjacia</w:t>
      </w:r>
      <w:proofErr w:type="spellEnd"/>
      <w:r w:rsidRPr="003D35AA">
        <w:rPr>
          <w:rStyle w:val="Hyperlink0"/>
          <w:rFonts w:cs="Times New Roman"/>
        </w:rPr>
        <w:t xml:space="preserve"> palná zbraň na strelivo so stredovým zápalom, ktorá umožňuje vystrelenie viac ako 11 nábojov bez dobíjania, ak je jej súčasťou zásobovacie zariadenie alebo je do nej vložené zásobovacie zariadenie s kapacitou väčšou ako 10 nábojov,</w:t>
      </w:r>
    </w:p>
    <w:p w:rsidR="00340FDE" w:rsidRPr="003D35AA" w:rsidRDefault="00340FDE" w:rsidP="00F15617">
      <w:pPr>
        <w:pStyle w:val="Odsekzoznamu"/>
        <w:ind w:left="851" w:hanging="425"/>
        <w:jc w:val="both"/>
        <w:rPr>
          <w:rStyle w:val="Hyperlink0"/>
          <w:rFonts w:cs="Times New Roman"/>
        </w:rPr>
      </w:pPr>
      <w:r w:rsidRPr="003D35AA">
        <w:rPr>
          <w:rStyle w:val="Hyperlink0"/>
          <w:rFonts w:cs="Times New Roman"/>
        </w:rPr>
        <w:t xml:space="preserve">o) </w:t>
      </w:r>
      <w:r w:rsidR="00F15617">
        <w:rPr>
          <w:rStyle w:val="Hyperlink0"/>
          <w:rFonts w:cs="Times New Roman"/>
        </w:rPr>
        <w:tab/>
      </w:r>
      <w:r w:rsidRPr="003D35AA">
        <w:rPr>
          <w:rStyle w:val="Hyperlink0"/>
          <w:rFonts w:cs="Times New Roman"/>
        </w:rPr>
        <w:t>krátka opakovacia palná zbraň na strelivo so stredovým zápalom, ktorá umožňuje vystrelenie viac ako 21 nábojov bez dobíjania, ak je do nej vložené zásobovacie zariadenie s kapacitou väčšou ako 20 nábojov,</w:t>
      </w:r>
    </w:p>
    <w:p w:rsidR="00340FDE" w:rsidRPr="003D35AA" w:rsidRDefault="00340FDE" w:rsidP="00F15617">
      <w:pPr>
        <w:pStyle w:val="Odsekzoznamu"/>
        <w:ind w:left="851" w:hanging="425"/>
        <w:jc w:val="both"/>
        <w:rPr>
          <w:rStyle w:val="Hyperlink0"/>
          <w:rFonts w:cs="Times New Roman"/>
        </w:rPr>
      </w:pPr>
      <w:r w:rsidRPr="003D35AA">
        <w:rPr>
          <w:rStyle w:val="Hyperlink0"/>
          <w:rFonts w:cs="Times New Roman"/>
        </w:rPr>
        <w:t xml:space="preserve">p) </w:t>
      </w:r>
      <w:r w:rsidR="00F15617">
        <w:rPr>
          <w:rStyle w:val="Hyperlink0"/>
          <w:rFonts w:cs="Times New Roman"/>
        </w:rPr>
        <w:tab/>
      </w:r>
      <w:r w:rsidRPr="003D35AA">
        <w:rPr>
          <w:rStyle w:val="Hyperlink0"/>
          <w:rFonts w:cs="Times New Roman"/>
        </w:rPr>
        <w:t>dlhá opakovacia palná zbraň na strelivo so stredovým zápalom, ktorá umožňuje vystrelenie viac ako 11 nábojov bez dobíjania, ak je do nej vložené zásobovacie zariadenie s kapacitou väčšou ako 10 nábojov,</w:t>
      </w:r>
    </w:p>
    <w:p w:rsidR="00340FDE" w:rsidRPr="003D35AA" w:rsidRDefault="00340FDE" w:rsidP="00F15617">
      <w:pPr>
        <w:pStyle w:val="Odsekzoznamu"/>
        <w:ind w:left="851" w:hanging="425"/>
        <w:jc w:val="both"/>
        <w:rPr>
          <w:rFonts w:ascii="Times New Roman" w:eastAsia="Times New Roman" w:hAnsi="Times New Roman" w:cs="Times New Roman"/>
        </w:rPr>
      </w:pPr>
      <w:r w:rsidRPr="003D35AA">
        <w:rPr>
          <w:rStyle w:val="Hyperlink0"/>
          <w:rFonts w:cs="Times New Roman"/>
        </w:rPr>
        <w:t xml:space="preserve">q) </w:t>
      </w:r>
      <w:r w:rsidR="00F15617">
        <w:rPr>
          <w:rStyle w:val="Hyperlink0"/>
          <w:rFonts w:cs="Times New Roman"/>
        </w:rPr>
        <w:tab/>
      </w:r>
      <w:r w:rsidRPr="003D35AA">
        <w:rPr>
          <w:rStyle w:val="Hyperlink0"/>
          <w:rFonts w:cs="Times New Roman"/>
        </w:rPr>
        <w:t xml:space="preserve">dlhá </w:t>
      </w:r>
      <w:proofErr w:type="spellStart"/>
      <w:r w:rsidRPr="003D35AA">
        <w:rPr>
          <w:rStyle w:val="Hyperlink0"/>
          <w:rFonts w:cs="Times New Roman"/>
        </w:rPr>
        <w:t>samonabíjacia</w:t>
      </w:r>
      <w:proofErr w:type="spellEnd"/>
      <w:r w:rsidRPr="003D35AA">
        <w:rPr>
          <w:rStyle w:val="Hyperlink0"/>
          <w:rFonts w:cs="Times New Roman"/>
        </w:rPr>
        <w:t xml:space="preserve"> palná zbraň, ktorú možno bez straty funkčnosti skrátiť </w:t>
      </w:r>
      <w:r w:rsidRPr="003D35AA">
        <w:rPr>
          <w:rFonts w:ascii="Times New Roman" w:hAnsi="Times New Roman" w:cs="Times New Roman"/>
        </w:rPr>
        <w:t>na d</w:t>
      </w:r>
      <w:r w:rsidRPr="003D35AA">
        <w:rPr>
          <w:rStyle w:val="Hyperlink0"/>
          <w:rFonts w:cs="Times New Roman"/>
        </w:rPr>
        <w:t>ĺžku menšiu ako 600 mm prostredníctvom sklopnej pažby, teleskopickej pažby alebo inej pažby, ktorú možno odstrániť bez použ</w:t>
      </w:r>
      <w:r w:rsidRPr="003D35AA">
        <w:rPr>
          <w:rFonts w:ascii="Times New Roman" w:hAnsi="Times New Roman" w:cs="Times New Roman"/>
        </w:rPr>
        <w:t xml:space="preserve">itia </w:t>
      </w:r>
      <w:r w:rsidRPr="003D35AA">
        <w:rPr>
          <w:rStyle w:val="Hyperlink0"/>
          <w:rFonts w:cs="Times New Roman"/>
        </w:rPr>
        <w:t>technických prostriedkov.“.</w:t>
      </w:r>
      <w:r w:rsidR="00595AD2" w:rsidRPr="003D35AA">
        <w:rPr>
          <w:rFonts w:ascii="Times New Roman" w:eastAsia="Times New Roman" w:hAnsi="Times New Roman" w:cs="Times New Roman"/>
        </w:rPr>
        <w:tab/>
      </w:r>
    </w:p>
    <w:p w:rsidR="00340FDE" w:rsidRPr="003D35AA" w:rsidRDefault="00340FDE" w:rsidP="00340FDE">
      <w:pPr>
        <w:pStyle w:val="Odsekzoznamu"/>
        <w:numPr>
          <w:ilvl w:val="0"/>
          <w:numId w:val="2"/>
        </w:numPr>
        <w:tabs>
          <w:tab w:val="left" w:pos="567"/>
        </w:tabs>
        <w:ind w:hanging="426"/>
        <w:jc w:val="both"/>
        <w:rPr>
          <w:rFonts w:ascii="Times New Roman" w:eastAsia="Times New Roman" w:hAnsi="Times New Roman" w:cs="Times New Roman"/>
        </w:rPr>
      </w:pPr>
      <w:r w:rsidRPr="003D35AA">
        <w:rPr>
          <w:rFonts w:ascii="Times New Roman" w:eastAsia="Times New Roman" w:hAnsi="Times New Roman" w:cs="Times New Roman"/>
        </w:rPr>
        <w:lastRenderedPageBreak/>
        <w:t>V § 4 ods. 3 písmeno c) znie:</w:t>
      </w:r>
    </w:p>
    <w:p w:rsidR="00340FDE" w:rsidRPr="003D35AA" w:rsidRDefault="00340FDE" w:rsidP="0037766F">
      <w:pPr>
        <w:ind w:left="851" w:hanging="425"/>
        <w:jc w:val="both"/>
        <w:rPr>
          <w:rFonts w:ascii="Times New Roman" w:hAnsi="Times New Roman" w:cs="Times New Roman"/>
        </w:rPr>
      </w:pPr>
      <w:r w:rsidRPr="003D35AA">
        <w:rPr>
          <w:rFonts w:ascii="Times New Roman" w:hAnsi="Times New Roman" w:cs="Times New Roman"/>
        </w:rPr>
        <w:t>„c) vyrobené strelivo alebo upravené strelivo, ak nejde o dovolenú výrobu alebo dovolenú úpravu,“.</w:t>
      </w:r>
    </w:p>
    <w:p w:rsidR="00340FDE" w:rsidRPr="003D35AA" w:rsidRDefault="00340FDE" w:rsidP="00340FDE">
      <w:pPr>
        <w:ind w:left="426" w:hanging="426"/>
        <w:jc w:val="both"/>
        <w:rPr>
          <w:rFonts w:ascii="Times New Roman" w:eastAsia="Times New Roman" w:hAnsi="Times New Roman" w:cs="Times New Roman"/>
        </w:rPr>
      </w:pPr>
    </w:p>
    <w:p w:rsidR="006C7C61" w:rsidRPr="003D35AA" w:rsidRDefault="006C7C61" w:rsidP="00340FDE">
      <w:pPr>
        <w:pStyle w:val="Odsekzoznamu"/>
        <w:numPr>
          <w:ilvl w:val="0"/>
          <w:numId w:val="2"/>
        </w:numPr>
        <w:tabs>
          <w:tab w:val="left" w:pos="426"/>
        </w:tabs>
        <w:ind w:hanging="426"/>
        <w:jc w:val="both"/>
        <w:rPr>
          <w:rFonts w:ascii="Times New Roman" w:eastAsia="Times New Roman" w:hAnsi="Times New Roman" w:cs="Times New Roman"/>
        </w:rPr>
      </w:pPr>
      <w:r w:rsidRPr="003D35AA">
        <w:rPr>
          <w:rFonts w:ascii="Times New Roman" w:eastAsia="Times New Roman" w:hAnsi="Times New Roman" w:cs="Times New Roman"/>
        </w:rPr>
        <w:t>V § 4 odsek 4 znie:</w:t>
      </w:r>
    </w:p>
    <w:p w:rsidR="006C7C61" w:rsidRPr="003D35AA" w:rsidRDefault="006C7C61" w:rsidP="006C7C61">
      <w:pPr>
        <w:pStyle w:val="Odsekzoznamu"/>
        <w:tabs>
          <w:tab w:val="left" w:pos="426"/>
        </w:tabs>
        <w:ind w:left="426"/>
        <w:jc w:val="both"/>
        <w:rPr>
          <w:rFonts w:ascii="Times New Roman" w:eastAsia="Times New Roman" w:hAnsi="Times New Roman" w:cs="Times New Roman"/>
        </w:rPr>
      </w:pPr>
      <w:r w:rsidRPr="003D35AA">
        <w:rPr>
          <w:rFonts w:ascii="Times New Roman" w:eastAsia="Times New Roman" w:hAnsi="Times New Roman" w:cs="Times New Roman"/>
        </w:rPr>
        <w:t>„(4) Zakázaným doplnkom zbrane je tlmič hluku výstrelu</w:t>
      </w:r>
      <w:r w:rsidR="004310B2" w:rsidRPr="003D35AA">
        <w:rPr>
          <w:rFonts w:ascii="Times New Roman" w:eastAsia="Times New Roman" w:hAnsi="Times New Roman" w:cs="Times New Roman"/>
        </w:rPr>
        <w:t>.</w:t>
      </w:r>
      <w:r w:rsidRPr="003D35AA">
        <w:rPr>
          <w:rFonts w:ascii="Times New Roman" w:eastAsia="Times New Roman" w:hAnsi="Times New Roman" w:cs="Times New Roman"/>
        </w:rPr>
        <w:t>“.</w:t>
      </w:r>
    </w:p>
    <w:p w:rsidR="00D32989" w:rsidRPr="003D35AA" w:rsidRDefault="00D32989" w:rsidP="006C7C61">
      <w:pPr>
        <w:pStyle w:val="Odsekzoznamu"/>
        <w:tabs>
          <w:tab w:val="left" w:pos="426"/>
        </w:tabs>
        <w:ind w:left="426"/>
        <w:jc w:val="both"/>
        <w:rPr>
          <w:rFonts w:ascii="Times New Roman" w:eastAsia="Times New Roman" w:hAnsi="Times New Roman" w:cs="Times New Roman"/>
        </w:rPr>
      </w:pPr>
    </w:p>
    <w:p w:rsidR="00C30BCD" w:rsidRPr="003D35AA" w:rsidRDefault="00340FDE" w:rsidP="007349E6">
      <w:pPr>
        <w:pStyle w:val="Odsekzoznamu"/>
        <w:numPr>
          <w:ilvl w:val="0"/>
          <w:numId w:val="2"/>
        </w:numPr>
        <w:tabs>
          <w:tab w:val="left" w:pos="426"/>
        </w:tabs>
        <w:ind w:hanging="426"/>
        <w:jc w:val="both"/>
        <w:rPr>
          <w:rFonts w:ascii="Times New Roman" w:eastAsia="Times New Roman" w:hAnsi="Times New Roman" w:cs="Times New Roman"/>
        </w:rPr>
      </w:pPr>
      <w:r w:rsidRPr="003D35AA">
        <w:rPr>
          <w:rFonts w:ascii="Times New Roman" w:eastAsia="Times New Roman" w:hAnsi="Times New Roman" w:cs="Times New Roman"/>
        </w:rPr>
        <w:t>V § 5 ods. 1 písm. a)</w:t>
      </w:r>
      <w:r w:rsidR="007349E6" w:rsidRPr="003D35AA">
        <w:rPr>
          <w:rFonts w:ascii="Times New Roman" w:eastAsia="Times New Roman" w:hAnsi="Times New Roman" w:cs="Times New Roman"/>
        </w:rPr>
        <w:t xml:space="preserve"> </w:t>
      </w:r>
      <w:r w:rsidRPr="003D35AA">
        <w:rPr>
          <w:rFonts w:ascii="Times New Roman" w:eastAsia="Times New Roman" w:hAnsi="Times New Roman" w:cs="Times New Roman"/>
        </w:rPr>
        <w:t>sa na konci pripájajú tieto slová: „ktorá nie je uvedená</w:t>
      </w:r>
      <w:r w:rsidR="007349E6" w:rsidRPr="003D35AA">
        <w:rPr>
          <w:rFonts w:ascii="Times New Roman" w:eastAsia="Times New Roman" w:hAnsi="Times New Roman" w:cs="Times New Roman"/>
        </w:rPr>
        <w:t xml:space="preserve"> v kategórii A ani v písmene f),“.</w:t>
      </w:r>
    </w:p>
    <w:p w:rsidR="00340FDE" w:rsidRPr="003D35AA" w:rsidRDefault="00340FDE" w:rsidP="00340FDE">
      <w:pPr>
        <w:ind w:left="426" w:hanging="426"/>
        <w:jc w:val="both"/>
        <w:rPr>
          <w:rFonts w:ascii="Times New Roman" w:hAnsi="Times New Roman" w:cs="Times New Roman"/>
        </w:rPr>
      </w:pPr>
    </w:p>
    <w:p w:rsidR="004310B2" w:rsidRPr="003D35AA" w:rsidRDefault="004310B2" w:rsidP="00340FDE">
      <w:pPr>
        <w:pStyle w:val="Odsekzoznamu"/>
        <w:numPr>
          <w:ilvl w:val="0"/>
          <w:numId w:val="2"/>
        </w:numPr>
        <w:ind w:hanging="426"/>
        <w:jc w:val="both"/>
        <w:rPr>
          <w:rFonts w:ascii="Times New Roman" w:hAnsi="Times New Roman" w:cs="Times New Roman"/>
        </w:rPr>
      </w:pPr>
      <w:r w:rsidRPr="003D35AA">
        <w:rPr>
          <w:rFonts w:ascii="Times New Roman" w:eastAsia="Times New Roman" w:hAnsi="Times New Roman" w:cs="Times New Roman"/>
        </w:rPr>
        <w:t>V § 5 ods. 1 písm. b) sa na konci pripájajú tieto slová: „ktorá nie je uvedená v písmene f),“.</w:t>
      </w:r>
    </w:p>
    <w:p w:rsidR="004310B2" w:rsidRPr="003D35AA" w:rsidRDefault="004310B2" w:rsidP="004310B2">
      <w:pPr>
        <w:pStyle w:val="Odsekzoznamu"/>
        <w:ind w:left="426"/>
        <w:jc w:val="both"/>
        <w:rPr>
          <w:rFonts w:ascii="Times New Roman" w:hAnsi="Times New Roman" w:cs="Times New Roman"/>
        </w:rPr>
      </w:pPr>
    </w:p>
    <w:p w:rsidR="00340FDE" w:rsidRPr="003D35AA" w:rsidRDefault="00340FDE" w:rsidP="00340FDE">
      <w:pPr>
        <w:pStyle w:val="Odsekzoznamu"/>
        <w:numPr>
          <w:ilvl w:val="0"/>
          <w:numId w:val="2"/>
        </w:numPr>
        <w:ind w:hanging="426"/>
        <w:jc w:val="both"/>
        <w:rPr>
          <w:rFonts w:ascii="Times New Roman" w:hAnsi="Times New Roman" w:cs="Times New Roman"/>
        </w:rPr>
      </w:pPr>
      <w:r w:rsidRPr="003D35AA">
        <w:rPr>
          <w:rFonts w:ascii="Times New Roman" w:hAnsi="Times New Roman" w:cs="Times New Roman"/>
        </w:rPr>
        <w:t>V § 5 ods. 1 písm. c)</w:t>
      </w:r>
      <w:r w:rsidR="007E6149" w:rsidRPr="003D35AA">
        <w:rPr>
          <w:rFonts w:ascii="Times New Roman" w:hAnsi="Times New Roman" w:cs="Times New Roman"/>
        </w:rPr>
        <w:t xml:space="preserve"> a </w:t>
      </w:r>
      <w:r w:rsidR="007E6149" w:rsidRPr="003D35AA">
        <w:rPr>
          <w:rFonts w:ascii="Times New Roman" w:eastAsia="Times New Roman" w:hAnsi="Times New Roman" w:cs="Times New Roman"/>
        </w:rPr>
        <w:t>§ 6 ods. 1 písm. a)</w:t>
      </w:r>
      <w:r w:rsidRPr="003D35AA">
        <w:rPr>
          <w:rFonts w:ascii="Times New Roman" w:hAnsi="Times New Roman" w:cs="Times New Roman"/>
        </w:rPr>
        <w:t xml:space="preserve"> sa za slovo „</w:t>
      </w:r>
      <w:proofErr w:type="spellStart"/>
      <w:r w:rsidRPr="003D35AA">
        <w:rPr>
          <w:rFonts w:ascii="Times New Roman" w:hAnsi="Times New Roman" w:cs="Times New Roman"/>
        </w:rPr>
        <w:t>jednovýstrelová</w:t>
      </w:r>
      <w:proofErr w:type="spellEnd"/>
      <w:r w:rsidRPr="003D35AA">
        <w:rPr>
          <w:rFonts w:ascii="Times New Roman" w:hAnsi="Times New Roman" w:cs="Times New Roman"/>
        </w:rPr>
        <w:t xml:space="preserve">“ vkladajú slová „alebo </w:t>
      </w:r>
      <w:proofErr w:type="spellStart"/>
      <w:r w:rsidRPr="003D35AA">
        <w:rPr>
          <w:rFonts w:ascii="Times New Roman" w:hAnsi="Times New Roman" w:cs="Times New Roman"/>
        </w:rPr>
        <w:t>viacvýstrelová</w:t>
      </w:r>
      <w:proofErr w:type="spellEnd"/>
      <w:r w:rsidRPr="003D35AA">
        <w:rPr>
          <w:rFonts w:ascii="Times New Roman" w:hAnsi="Times New Roman" w:cs="Times New Roman"/>
        </w:rPr>
        <w:t>“.</w:t>
      </w:r>
    </w:p>
    <w:p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 xml:space="preserve"> </w:t>
      </w:r>
    </w:p>
    <w:p w:rsidR="00340FDE" w:rsidRPr="003D35AA" w:rsidRDefault="00340FDE" w:rsidP="00340FDE">
      <w:pPr>
        <w:pStyle w:val="Odsekzoznamu"/>
        <w:numPr>
          <w:ilvl w:val="0"/>
          <w:numId w:val="2"/>
        </w:numPr>
        <w:ind w:hanging="426"/>
        <w:jc w:val="both"/>
        <w:rPr>
          <w:rFonts w:ascii="Times New Roman" w:hAnsi="Times New Roman" w:cs="Times New Roman"/>
        </w:rPr>
      </w:pPr>
      <w:r w:rsidRPr="003D35AA">
        <w:rPr>
          <w:rFonts w:ascii="Times New Roman" w:hAnsi="Times New Roman" w:cs="Times New Roman"/>
        </w:rPr>
        <w:t>V § 5 ods. 1 písmeno f) znie:</w:t>
      </w:r>
    </w:p>
    <w:p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„f) krátka palná zbraň na strelivo so stredovým zápalom s hladkým vývrtom hlavne,“.</w:t>
      </w:r>
    </w:p>
    <w:p w:rsidR="00340FDE" w:rsidRPr="003D35AA" w:rsidRDefault="00340FDE" w:rsidP="00340FDE">
      <w:pPr>
        <w:pStyle w:val="Odsekzoznamu"/>
        <w:ind w:left="426"/>
        <w:jc w:val="both"/>
        <w:rPr>
          <w:rFonts w:ascii="Times New Roman" w:hAnsi="Times New Roman" w:cs="Times New Roman"/>
        </w:rPr>
      </w:pPr>
    </w:p>
    <w:p w:rsidR="00340FDE" w:rsidRPr="003D35AA" w:rsidRDefault="00340FDE" w:rsidP="00340FDE">
      <w:pPr>
        <w:pStyle w:val="Odsekzoznamu"/>
        <w:numPr>
          <w:ilvl w:val="0"/>
          <w:numId w:val="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5 sa odsek 1 dopĺňa písmenami h) a</w:t>
      </w:r>
      <w:r w:rsidR="00DE3A81" w:rsidRPr="003D35AA">
        <w:rPr>
          <w:rFonts w:ascii="Times New Roman" w:eastAsia="Times New Roman" w:hAnsi="Times New Roman" w:cs="Times New Roman"/>
        </w:rPr>
        <w:t> i)</w:t>
      </w:r>
      <w:r w:rsidRPr="003D35AA">
        <w:rPr>
          <w:rFonts w:ascii="Times New Roman" w:eastAsia="Times New Roman" w:hAnsi="Times New Roman" w:cs="Times New Roman"/>
        </w:rPr>
        <w:t>, ktoré znejú:</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„h) expanzná zbraň, ktorá bola upravená zo zbrane kategórie B,</w:t>
      </w:r>
    </w:p>
    <w:p w:rsidR="00340FDE" w:rsidRPr="003D35AA" w:rsidRDefault="00340FDE" w:rsidP="0037766F">
      <w:pPr>
        <w:pStyle w:val="Odsekzoznamu"/>
        <w:ind w:left="851" w:hanging="284"/>
        <w:jc w:val="both"/>
        <w:rPr>
          <w:rFonts w:ascii="Times New Roman" w:hAnsi="Times New Roman" w:cs="Times New Roman"/>
        </w:rPr>
      </w:pPr>
      <w:r w:rsidRPr="003D35AA">
        <w:rPr>
          <w:rFonts w:ascii="Times New Roman" w:eastAsia="Times New Roman" w:hAnsi="Times New Roman" w:cs="Times New Roman"/>
        </w:rPr>
        <w:t xml:space="preserve">i) </w:t>
      </w:r>
      <w:r w:rsidRPr="003D35AA">
        <w:rPr>
          <w:rStyle w:val="Hyperlink0"/>
          <w:rFonts w:cs="Times New Roman"/>
        </w:rPr>
        <w:t>zbraň, ktorá bola upravená zo zbrane kategórie B na zbraň kategórie D, okrem zbrane uvedenej v p</w:t>
      </w:r>
      <w:r w:rsidR="004660A4" w:rsidRPr="003D35AA">
        <w:rPr>
          <w:rStyle w:val="Hyperlink0"/>
          <w:rFonts w:cs="Times New Roman"/>
        </w:rPr>
        <w:t>ísmene h),</w:t>
      </w:r>
      <w:r w:rsidR="00DE3A81" w:rsidRPr="003D35AA">
        <w:rPr>
          <w:rStyle w:val="Hyperlink0"/>
          <w:rFonts w:cs="Times New Roman"/>
        </w:rPr>
        <w:t xml:space="preserve"> § 7 ods. 1 písm. i), </w:t>
      </w:r>
      <w:r w:rsidRPr="003D35AA">
        <w:rPr>
          <w:rStyle w:val="Hyperlink0"/>
          <w:rFonts w:cs="Times New Roman"/>
        </w:rPr>
        <w:t>j)</w:t>
      </w:r>
      <w:r w:rsidR="00735114" w:rsidRPr="003D35AA">
        <w:rPr>
          <w:rStyle w:val="Hyperlink0"/>
          <w:rFonts w:cs="Times New Roman"/>
        </w:rPr>
        <w:t xml:space="preserve"> a</w:t>
      </w:r>
      <w:r w:rsidR="00755489" w:rsidRPr="003D35AA">
        <w:rPr>
          <w:rStyle w:val="Hyperlink0"/>
          <w:rFonts w:cs="Times New Roman"/>
        </w:rPr>
        <w:t>lebo písm.</w:t>
      </w:r>
      <w:r w:rsidR="00735114" w:rsidRPr="003D35AA">
        <w:rPr>
          <w:rStyle w:val="Hyperlink0"/>
          <w:rFonts w:cs="Times New Roman"/>
        </w:rPr>
        <w:t> l)</w:t>
      </w:r>
      <w:r w:rsidR="00D26C8A" w:rsidRPr="003D35AA">
        <w:rPr>
          <w:rStyle w:val="Hyperlink0"/>
          <w:rFonts w:cs="Times New Roman"/>
        </w:rPr>
        <w:t>.</w:t>
      </w:r>
      <w:r w:rsidR="007E6149" w:rsidRPr="003D35AA">
        <w:rPr>
          <w:rStyle w:val="Hyperlink0"/>
          <w:rFonts w:cs="Times New Roman"/>
        </w:rPr>
        <w:t>“.</w:t>
      </w:r>
    </w:p>
    <w:p w:rsidR="00C30BCD" w:rsidRPr="003D35AA" w:rsidRDefault="00C30BCD" w:rsidP="00C30BCD">
      <w:pPr>
        <w:pStyle w:val="Odsekzoznamu"/>
        <w:ind w:left="426"/>
        <w:jc w:val="both"/>
        <w:rPr>
          <w:rFonts w:ascii="Times New Roman" w:eastAsia="Times New Roman" w:hAnsi="Times New Roman" w:cs="Times New Roman"/>
        </w:rPr>
      </w:pPr>
    </w:p>
    <w:p w:rsidR="00C30BCD" w:rsidRPr="003D35AA" w:rsidRDefault="00C30BCD" w:rsidP="00340FDE">
      <w:pPr>
        <w:pStyle w:val="Odsekzoznamu"/>
        <w:numPr>
          <w:ilvl w:val="0"/>
          <w:numId w:val="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6 ods. 1 písm. b) sa za slová „uvedená v“ vkladajú slová „kategórii A</w:t>
      </w:r>
      <w:r w:rsidR="00886A27" w:rsidRPr="003D35AA">
        <w:rPr>
          <w:rFonts w:ascii="Times New Roman" w:eastAsia="Times New Roman" w:hAnsi="Times New Roman" w:cs="Times New Roman"/>
        </w:rPr>
        <w:t> </w:t>
      </w:r>
      <w:r w:rsidRPr="003D35AA">
        <w:rPr>
          <w:rFonts w:ascii="Times New Roman" w:eastAsia="Times New Roman" w:hAnsi="Times New Roman" w:cs="Times New Roman"/>
        </w:rPr>
        <w:t>a</w:t>
      </w:r>
      <w:r w:rsidR="007349E6" w:rsidRPr="003D35AA">
        <w:rPr>
          <w:rFonts w:ascii="Times New Roman" w:eastAsia="Times New Roman" w:hAnsi="Times New Roman" w:cs="Times New Roman"/>
        </w:rPr>
        <w:t>ni</w:t>
      </w:r>
      <w:r w:rsidR="00886A27" w:rsidRPr="003D35AA">
        <w:rPr>
          <w:rFonts w:ascii="Times New Roman" w:eastAsia="Times New Roman" w:hAnsi="Times New Roman" w:cs="Times New Roman"/>
        </w:rPr>
        <w:t xml:space="preserve"> v</w:t>
      </w:r>
      <w:r w:rsidRPr="003D35AA">
        <w:rPr>
          <w:rFonts w:ascii="Times New Roman" w:eastAsia="Times New Roman" w:hAnsi="Times New Roman" w:cs="Times New Roman"/>
        </w:rPr>
        <w:t xml:space="preserve">“. </w:t>
      </w:r>
    </w:p>
    <w:p w:rsidR="00534AC7" w:rsidRPr="003D35AA" w:rsidRDefault="00534AC7" w:rsidP="00534AC7">
      <w:pPr>
        <w:pStyle w:val="Odsekzoznamu"/>
        <w:ind w:left="426"/>
        <w:jc w:val="both"/>
        <w:rPr>
          <w:rFonts w:ascii="Times New Roman" w:eastAsia="Times New Roman" w:hAnsi="Times New Roman" w:cs="Times New Roman"/>
        </w:rPr>
      </w:pPr>
    </w:p>
    <w:p w:rsidR="001C2FE7" w:rsidRPr="003D35AA" w:rsidRDefault="001C2FE7" w:rsidP="001C2FE7">
      <w:pPr>
        <w:pStyle w:val="Odsekzoznamu"/>
        <w:numPr>
          <w:ilvl w:val="0"/>
          <w:numId w:val="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6 ods. 1 písm. d)</w:t>
      </w:r>
      <w:r w:rsidR="007E6149" w:rsidRPr="003D35AA">
        <w:rPr>
          <w:rFonts w:ascii="Times New Roman" w:eastAsia="Times New Roman" w:hAnsi="Times New Roman" w:cs="Times New Roman"/>
        </w:rPr>
        <w:t xml:space="preserve"> a § 7 ods. 1 písm. b)</w:t>
      </w:r>
      <w:r w:rsidRPr="003D35AA">
        <w:rPr>
          <w:rFonts w:ascii="Times New Roman" w:eastAsia="Times New Roman" w:hAnsi="Times New Roman" w:cs="Times New Roman"/>
        </w:rPr>
        <w:t xml:space="preserve"> sa číslo „15“ nahrádza číslom „17“.</w:t>
      </w:r>
    </w:p>
    <w:p w:rsidR="00340FDE" w:rsidRPr="003D35AA" w:rsidRDefault="00340FDE" w:rsidP="00340FDE">
      <w:pPr>
        <w:pStyle w:val="Odsekzoznamu"/>
        <w:ind w:left="426" w:hanging="426"/>
        <w:jc w:val="both"/>
        <w:rPr>
          <w:rFonts w:ascii="Times New Roman" w:eastAsia="Times New Roman" w:hAnsi="Times New Roman" w:cs="Times New Roman"/>
          <w:b/>
        </w:rPr>
      </w:pPr>
    </w:p>
    <w:p w:rsidR="00DE4671" w:rsidRPr="003D35AA" w:rsidRDefault="00DE4671" w:rsidP="00DE4671">
      <w:pPr>
        <w:pStyle w:val="Odsekzoznamu"/>
        <w:numPr>
          <w:ilvl w:val="0"/>
          <w:numId w:val="2"/>
        </w:numPr>
        <w:ind w:hanging="426"/>
        <w:jc w:val="both"/>
        <w:rPr>
          <w:rFonts w:ascii="Times New Roman" w:eastAsia="Times New Roman" w:hAnsi="Times New Roman" w:cs="Times New Roman"/>
          <w:strike/>
        </w:rPr>
      </w:pPr>
      <w:r w:rsidRPr="003D35AA">
        <w:rPr>
          <w:rFonts w:ascii="Times New Roman" w:eastAsia="Times New Roman" w:hAnsi="Times New Roman" w:cs="Times New Roman"/>
        </w:rPr>
        <w:t xml:space="preserve">V § 6 sa odsek 1 dopĺňa písmenami </w:t>
      </w:r>
      <w:r w:rsidR="00886A27" w:rsidRPr="003D35AA">
        <w:rPr>
          <w:rFonts w:ascii="Times New Roman" w:eastAsia="Times New Roman" w:hAnsi="Times New Roman" w:cs="Times New Roman"/>
        </w:rPr>
        <w:t>g</w:t>
      </w:r>
      <w:r w:rsidRPr="003D35AA">
        <w:rPr>
          <w:rFonts w:ascii="Times New Roman" w:eastAsia="Times New Roman" w:hAnsi="Times New Roman" w:cs="Times New Roman"/>
        </w:rPr>
        <w:t>)</w:t>
      </w:r>
      <w:r w:rsidR="00387AA5" w:rsidRPr="003D35AA">
        <w:rPr>
          <w:rFonts w:ascii="Times New Roman" w:eastAsia="Times New Roman" w:hAnsi="Times New Roman" w:cs="Times New Roman"/>
        </w:rPr>
        <w:t xml:space="preserve"> </w:t>
      </w:r>
      <w:r w:rsidR="00886A27" w:rsidRPr="003D35AA">
        <w:rPr>
          <w:rFonts w:ascii="Times New Roman" w:eastAsia="Times New Roman" w:hAnsi="Times New Roman" w:cs="Times New Roman"/>
        </w:rPr>
        <w:t>a h</w:t>
      </w:r>
      <w:r w:rsidRPr="003D35AA">
        <w:rPr>
          <w:rFonts w:ascii="Times New Roman" w:eastAsia="Times New Roman" w:hAnsi="Times New Roman" w:cs="Times New Roman"/>
        </w:rPr>
        <w:t>), ktoré znejú:</w:t>
      </w:r>
    </w:p>
    <w:p w:rsidR="00DE4671" w:rsidRPr="003D35AA" w:rsidRDefault="00DE4671" w:rsidP="00DE4671">
      <w:pPr>
        <w:ind w:left="426"/>
        <w:jc w:val="both"/>
        <w:rPr>
          <w:rStyle w:val="Hyperlink0"/>
          <w:rFonts w:cs="Times New Roman"/>
        </w:rPr>
      </w:pPr>
      <w:r w:rsidRPr="003D35AA">
        <w:rPr>
          <w:rFonts w:ascii="Times New Roman" w:eastAsia="Times New Roman" w:hAnsi="Times New Roman" w:cs="Times New Roman"/>
        </w:rPr>
        <w:t>„</w:t>
      </w:r>
      <w:r w:rsidR="00387AA5" w:rsidRPr="003D35AA">
        <w:rPr>
          <w:rStyle w:val="Hyperlink0"/>
          <w:rFonts w:cs="Times New Roman"/>
        </w:rPr>
        <w:t>g</w:t>
      </w:r>
      <w:r w:rsidRPr="003D35AA">
        <w:rPr>
          <w:rStyle w:val="Hyperlink0"/>
          <w:rFonts w:cs="Times New Roman"/>
        </w:rPr>
        <w:t>) expanzná zbraň, ktorá bola upravená zo zbrane kategórie C,</w:t>
      </w:r>
    </w:p>
    <w:p w:rsidR="001C2FE7" w:rsidRPr="003D35AA" w:rsidRDefault="00387AA5" w:rsidP="0037766F">
      <w:pPr>
        <w:ind w:left="709" w:hanging="283"/>
        <w:jc w:val="both"/>
        <w:rPr>
          <w:rStyle w:val="Hyperlink0"/>
          <w:rFonts w:cs="Times New Roman"/>
        </w:rPr>
      </w:pPr>
      <w:r w:rsidRPr="003D35AA">
        <w:rPr>
          <w:rStyle w:val="Hyperlink0"/>
          <w:rFonts w:cs="Times New Roman"/>
        </w:rPr>
        <w:t>h</w:t>
      </w:r>
      <w:r w:rsidR="00DE4671" w:rsidRPr="003D35AA">
        <w:rPr>
          <w:rStyle w:val="Hyperlink0"/>
          <w:rFonts w:cs="Times New Roman"/>
        </w:rPr>
        <w:t xml:space="preserve">) zbraň, ktorá bola upravená zo zbrane kategórie C na zbraň kategórie D, okrem zbrane uvedenej v písmene </w:t>
      </w:r>
      <w:r w:rsidR="004660A4" w:rsidRPr="003D35AA">
        <w:rPr>
          <w:rFonts w:ascii="Times New Roman" w:hAnsi="Times New Roman" w:cs="Times New Roman"/>
        </w:rPr>
        <w:t>g),</w:t>
      </w:r>
      <w:r w:rsidR="00DE4671" w:rsidRPr="003D35AA">
        <w:rPr>
          <w:rStyle w:val="Hyperlink0"/>
          <w:rFonts w:cs="Times New Roman"/>
        </w:rPr>
        <w:t xml:space="preserve"> § 7 ods. 1 písm. i)</w:t>
      </w:r>
      <w:r w:rsidR="00DE3A81" w:rsidRPr="003D35AA">
        <w:rPr>
          <w:rStyle w:val="Hyperlink0"/>
          <w:rFonts w:cs="Times New Roman"/>
        </w:rPr>
        <w:t>,</w:t>
      </w:r>
      <w:r w:rsidR="00DE4671" w:rsidRPr="003D35AA">
        <w:rPr>
          <w:rStyle w:val="Hyperlink0"/>
          <w:rFonts w:cs="Times New Roman"/>
        </w:rPr>
        <w:t xml:space="preserve"> </w:t>
      </w:r>
      <w:r w:rsidR="00735114" w:rsidRPr="003D35AA">
        <w:rPr>
          <w:rStyle w:val="Hyperlink0"/>
          <w:rFonts w:cs="Times New Roman"/>
        </w:rPr>
        <w:t>j) a</w:t>
      </w:r>
      <w:r w:rsidR="00755489" w:rsidRPr="003D35AA">
        <w:rPr>
          <w:rStyle w:val="Hyperlink0"/>
          <w:rFonts w:cs="Times New Roman"/>
        </w:rPr>
        <w:t xml:space="preserve">lebo písm. </w:t>
      </w:r>
      <w:r w:rsidR="00735114" w:rsidRPr="003D35AA">
        <w:rPr>
          <w:rStyle w:val="Hyperlink0"/>
          <w:rFonts w:cs="Times New Roman"/>
        </w:rPr>
        <w:t>l)</w:t>
      </w:r>
      <w:r w:rsidR="00F00D70" w:rsidRPr="003D35AA">
        <w:rPr>
          <w:rStyle w:val="Hyperlink0"/>
          <w:rFonts w:cs="Times New Roman"/>
        </w:rPr>
        <w:t>.</w:t>
      </w:r>
      <w:r w:rsidR="00DE4671" w:rsidRPr="003D35AA">
        <w:rPr>
          <w:rStyle w:val="Hyperlink0"/>
          <w:rFonts w:cs="Times New Roman"/>
        </w:rPr>
        <w:t>“.</w:t>
      </w:r>
    </w:p>
    <w:p w:rsidR="006E0415" w:rsidRPr="003D35AA" w:rsidRDefault="006E0415" w:rsidP="007E6149">
      <w:pPr>
        <w:pStyle w:val="Odsekzoznamu"/>
        <w:ind w:left="426"/>
        <w:jc w:val="both"/>
        <w:rPr>
          <w:rFonts w:ascii="Times New Roman" w:eastAsia="Times New Roman" w:hAnsi="Times New Roman" w:cs="Times New Roman"/>
        </w:rPr>
      </w:pPr>
    </w:p>
    <w:p w:rsidR="00DE4671" w:rsidRPr="003D35AA" w:rsidRDefault="00DE4671" w:rsidP="00DE4671">
      <w:pPr>
        <w:pStyle w:val="Odsekzoznamu"/>
        <w:numPr>
          <w:ilvl w:val="0"/>
          <w:numId w:val="2"/>
        </w:numPr>
        <w:ind w:hanging="426"/>
        <w:jc w:val="both"/>
        <w:rPr>
          <w:rFonts w:ascii="Times New Roman" w:eastAsia="Times New Roman" w:hAnsi="Times New Roman" w:cs="Times New Roman"/>
          <w:strike/>
        </w:rPr>
      </w:pPr>
      <w:r w:rsidRPr="003D35AA">
        <w:rPr>
          <w:rFonts w:ascii="Times New Roman" w:hAnsi="Times New Roman" w:cs="Times New Roman"/>
        </w:rPr>
        <w:t>V § 7 ods. 1 písmená c) a d) znejú:</w:t>
      </w:r>
    </w:p>
    <w:p w:rsidR="00DE4671" w:rsidRPr="003D35AA" w:rsidRDefault="00DE4671" w:rsidP="00DE4671">
      <w:pPr>
        <w:pStyle w:val="Odsekzoznamu"/>
        <w:ind w:left="426"/>
        <w:jc w:val="both"/>
        <w:rPr>
          <w:rFonts w:ascii="Times New Roman" w:hAnsi="Times New Roman" w:cs="Times New Roman"/>
        </w:rPr>
      </w:pPr>
      <w:r w:rsidRPr="003D35AA">
        <w:rPr>
          <w:rFonts w:ascii="Times New Roman" w:hAnsi="Times New Roman" w:cs="Times New Roman"/>
        </w:rPr>
        <w:t xml:space="preserve">„c) </w:t>
      </w:r>
      <w:r w:rsidR="00B25326">
        <w:rPr>
          <w:rFonts w:ascii="Times New Roman" w:hAnsi="Times New Roman" w:cs="Times New Roman"/>
        </w:rPr>
        <w:t xml:space="preserve"> </w:t>
      </w:r>
      <w:r w:rsidRPr="003D35AA">
        <w:rPr>
          <w:rFonts w:ascii="Times New Roman" w:hAnsi="Times New Roman" w:cs="Times New Roman"/>
        </w:rPr>
        <w:t>expanzný prístroj,</w:t>
      </w:r>
    </w:p>
    <w:p w:rsidR="00DE4671" w:rsidRPr="003D35AA" w:rsidRDefault="00B25326" w:rsidP="00B25326">
      <w:pPr>
        <w:pStyle w:val="Odsekzoznamu"/>
        <w:ind w:left="851" w:hanging="425"/>
        <w:jc w:val="both"/>
        <w:rPr>
          <w:rFonts w:ascii="Times New Roman" w:hAnsi="Times New Roman" w:cs="Times New Roman"/>
        </w:rPr>
      </w:pPr>
      <w:r>
        <w:rPr>
          <w:rFonts w:ascii="Times New Roman" w:hAnsi="Times New Roman" w:cs="Times New Roman"/>
        </w:rPr>
        <w:t xml:space="preserve"> </w:t>
      </w:r>
      <w:r w:rsidR="00DE4671" w:rsidRPr="003D35AA">
        <w:rPr>
          <w:rFonts w:ascii="Times New Roman" w:hAnsi="Times New Roman" w:cs="Times New Roman"/>
        </w:rPr>
        <w:t xml:space="preserve">d) </w:t>
      </w:r>
      <w:r>
        <w:rPr>
          <w:rFonts w:ascii="Times New Roman" w:hAnsi="Times New Roman" w:cs="Times New Roman"/>
        </w:rPr>
        <w:tab/>
      </w:r>
      <w:r w:rsidR="00DE4671" w:rsidRPr="003D35AA">
        <w:rPr>
          <w:rFonts w:ascii="Times New Roman" w:hAnsi="Times New Roman" w:cs="Times New Roman"/>
        </w:rPr>
        <w:t>expanzná zbraň okrem zbrane uvedenej v § 4 ods. 2 písm. j), § 5 ods. 1 písm. h) a</w:t>
      </w:r>
      <w:r w:rsidR="00755489" w:rsidRPr="003D35AA">
        <w:rPr>
          <w:rFonts w:ascii="Times New Roman" w:hAnsi="Times New Roman" w:cs="Times New Roman"/>
        </w:rPr>
        <w:t>lebo</w:t>
      </w:r>
      <w:r w:rsidR="00DE4671" w:rsidRPr="003D35AA">
        <w:rPr>
          <w:rFonts w:ascii="Times New Roman" w:hAnsi="Times New Roman" w:cs="Times New Roman"/>
        </w:rPr>
        <w:t xml:space="preserve"> § 6 ods. 1 písm. </w:t>
      </w:r>
      <w:r w:rsidR="00A7694A" w:rsidRPr="003D35AA">
        <w:rPr>
          <w:rFonts w:ascii="Times New Roman" w:hAnsi="Times New Roman" w:cs="Times New Roman"/>
        </w:rPr>
        <w:t>g)</w:t>
      </w:r>
      <w:r w:rsidR="00DE4671" w:rsidRPr="003D35AA">
        <w:rPr>
          <w:rFonts w:ascii="Times New Roman" w:hAnsi="Times New Roman" w:cs="Times New Roman"/>
        </w:rPr>
        <w:t>,“.</w:t>
      </w:r>
    </w:p>
    <w:p w:rsidR="00DE4671" w:rsidRPr="003D35AA" w:rsidRDefault="00DE4671" w:rsidP="00DE4671">
      <w:pPr>
        <w:pStyle w:val="Odsekzoznamu"/>
        <w:ind w:left="426"/>
        <w:jc w:val="both"/>
        <w:rPr>
          <w:rFonts w:ascii="Times New Roman" w:eastAsia="Times New Roman" w:hAnsi="Times New Roman" w:cs="Times New Roman"/>
          <w:color w:val="92D050"/>
          <w:u w:color="92D050"/>
        </w:rPr>
      </w:pPr>
    </w:p>
    <w:p w:rsidR="00340FDE" w:rsidRPr="003D35AA" w:rsidRDefault="00340FDE" w:rsidP="00DE4671">
      <w:pPr>
        <w:pStyle w:val="Odsekzoznamu"/>
        <w:numPr>
          <w:ilvl w:val="0"/>
          <w:numId w:val="2"/>
        </w:numPr>
        <w:ind w:hanging="426"/>
        <w:jc w:val="both"/>
        <w:rPr>
          <w:rFonts w:ascii="Times New Roman" w:eastAsia="Times New Roman" w:hAnsi="Times New Roman" w:cs="Times New Roman"/>
          <w:strike/>
        </w:rPr>
      </w:pPr>
      <w:r w:rsidRPr="003D35AA">
        <w:rPr>
          <w:rFonts w:ascii="Times New Roman" w:eastAsia="Times New Roman" w:hAnsi="Times New Roman" w:cs="Times New Roman"/>
          <w:color w:val="auto"/>
          <w:u w:color="92D050"/>
        </w:rPr>
        <w:t xml:space="preserve">V § 7 ods. 1 písm. i) sa na konci pripájajú tieto slová: „kategórie A, kategórie B, kategórie C alebo kategórie D uvedená v písmene k) podľa </w:t>
      </w:r>
      <w:r w:rsidR="00D928FB" w:rsidRPr="003D35AA">
        <w:rPr>
          <w:rFonts w:ascii="Times New Roman" w:eastAsia="Times New Roman" w:hAnsi="Times New Roman" w:cs="Times New Roman"/>
          <w:color w:val="auto"/>
          <w:u w:color="92D050"/>
        </w:rPr>
        <w:t>osobitného predpisu</w:t>
      </w:r>
      <w:r w:rsidRPr="003D35AA">
        <w:rPr>
          <w:rFonts w:ascii="Times New Roman" w:eastAsia="Times New Roman" w:hAnsi="Times New Roman" w:cs="Times New Roman"/>
          <w:color w:val="auto"/>
          <w:u w:color="92D050"/>
          <w:vertAlign w:val="superscript"/>
        </w:rPr>
        <w:t>3a</w:t>
      </w:r>
      <w:r w:rsidRPr="003D35AA">
        <w:rPr>
          <w:rFonts w:ascii="Times New Roman" w:eastAsia="Times New Roman" w:hAnsi="Times New Roman" w:cs="Times New Roman"/>
          <w:color w:val="auto"/>
          <w:u w:color="92D050"/>
        </w:rPr>
        <w:t>)“.</w:t>
      </w:r>
    </w:p>
    <w:p w:rsidR="00340FDE" w:rsidRPr="003D35AA" w:rsidRDefault="00340FDE" w:rsidP="00340FDE">
      <w:pPr>
        <w:pStyle w:val="Odsekzoznamu"/>
        <w:ind w:left="426" w:hanging="426"/>
        <w:jc w:val="both"/>
        <w:rPr>
          <w:rFonts w:ascii="Times New Roman" w:eastAsia="Times New Roman" w:hAnsi="Times New Roman" w:cs="Times New Roman"/>
          <w:color w:val="auto"/>
          <w:u w:color="92D050"/>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color w:val="auto"/>
          <w:u w:color="92D050"/>
        </w:rPr>
      </w:pPr>
      <w:r w:rsidRPr="003D35AA">
        <w:rPr>
          <w:rFonts w:ascii="Times New Roman" w:eastAsia="Times New Roman" w:hAnsi="Times New Roman" w:cs="Times New Roman"/>
          <w:color w:val="auto"/>
          <w:u w:color="92D050"/>
        </w:rPr>
        <w:t>V § 7 ods. 1 sa za písmeno i) vkladajú nové písmená j) a k), ktoré znejú:</w:t>
      </w:r>
    </w:p>
    <w:p w:rsidR="00340FDE" w:rsidRPr="003D35AA" w:rsidRDefault="00340FDE" w:rsidP="00340FDE">
      <w:pPr>
        <w:pStyle w:val="Odsekzoznamu"/>
        <w:ind w:left="426"/>
        <w:jc w:val="both"/>
        <w:rPr>
          <w:rFonts w:ascii="Times New Roman" w:hAnsi="Times New Roman" w:cs="Times New Roman"/>
        </w:rPr>
      </w:pPr>
      <w:r w:rsidRPr="003D35AA">
        <w:rPr>
          <w:rFonts w:ascii="Times New Roman" w:eastAsia="Times New Roman" w:hAnsi="Times New Roman" w:cs="Times New Roman"/>
          <w:color w:val="auto"/>
          <w:u w:color="92D050"/>
        </w:rPr>
        <w:t xml:space="preserve">„j) </w:t>
      </w:r>
      <w:r w:rsidR="00B25326">
        <w:rPr>
          <w:rFonts w:ascii="Times New Roman" w:eastAsia="Times New Roman" w:hAnsi="Times New Roman" w:cs="Times New Roman"/>
          <w:color w:val="auto"/>
          <w:u w:color="92D050"/>
        </w:rPr>
        <w:t xml:space="preserve"> </w:t>
      </w:r>
      <w:r w:rsidRPr="003D35AA">
        <w:rPr>
          <w:rFonts w:ascii="Times New Roman" w:eastAsia="Times New Roman" w:hAnsi="Times New Roman" w:cs="Times New Roman"/>
          <w:color w:val="auto"/>
          <w:u w:color="92D050"/>
        </w:rPr>
        <w:t xml:space="preserve">znehodnotená </w:t>
      </w:r>
      <w:r w:rsidRPr="003D35AA">
        <w:rPr>
          <w:rFonts w:ascii="Times New Roman" w:hAnsi="Times New Roman" w:cs="Times New Roman"/>
        </w:rPr>
        <w:t xml:space="preserve">zbraň, ktorá nie je uvedená v písmene i), </w:t>
      </w:r>
    </w:p>
    <w:p w:rsidR="00340FDE" w:rsidRPr="003D35AA" w:rsidRDefault="00340FDE" w:rsidP="00B25326">
      <w:pPr>
        <w:pStyle w:val="Odsekzoznamu"/>
        <w:spacing w:after="120"/>
        <w:ind w:left="709" w:hanging="284"/>
        <w:jc w:val="both"/>
        <w:rPr>
          <w:rFonts w:ascii="Times New Roman" w:hAnsi="Times New Roman" w:cs="Times New Roman"/>
        </w:rPr>
      </w:pPr>
      <w:r w:rsidRPr="003D35AA">
        <w:rPr>
          <w:rFonts w:ascii="Times New Roman" w:hAnsi="Times New Roman" w:cs="Times New Roman"/>
        </w:rPr>
        <w:t xml:space="preserve">k) </w:t>
      </w:r>
      <w:r w:rsidRPr="003D35AA">
        <w:rPr>
          <w:rFonts w:ascii="Times New Roman" w:eastAsia="Times New Roman" w:hAnsi="Times New Roman" w:cs="Times New Roman"/>
        </w:rPr>
        <w:t xml:space="preserve">palná zbraň skonštruovaná na princípe </w:t>
      </w:r>
      <w:proofErr w:type="spellStart"/>
      <w:r w:rsidRPr="003D35AA">
        <w:rPr>
          <w:rFonts w:ascii="Times New Roman" w:eastAsia="Times New Roman" w:hAnsi="Times New Roman" w:cs="Times New Roman"/>
        </w:rPr>
        <w:t>perkusného</w:t>
      </w:r>
      <w:proofErr w:type="spellEnd"/>
      <w:r w:rsidRPr="003D35AA">
        <w:rPr>
          <w:rFonts w:ascii="Times New Roman" w:eastAsia="Times New Roman" w:hAnsi="Times New Roman" w:cs="Times New Roman"/>
        </w:rPr>
        <w:t xml:space="preserve">, kresadlového, kolieskového alebo </w:t>
      </w:r>
      <w:proofErr w:type="spellStart"/>
      <w:r w:rsidRPr="003D35AA">
        <w:rPr>
          <w:rFonts w:ascii="Times New Roman" w:eastAsia="Times New Roman" w:hAnsi="Times New Roman" w:cs="Times New Roman"/>
        </w:rPr>
        <w:t>tlejákového</w:t>
      </w:r>
      <w:proofErr w:type="spellEnd"/>
      <w:r w:rsidRPr="003D35AA">
        <w:rPr>
          <w:rFonts w:ascii="Times New Roman" w:eastAsia="Times New Roman" w:hAnsi="Times New Roman" w:cs="Times New Roman"/>
        </w:rPr>
        <w:t xml:space="preserve"> zámkového systému, okrem zbrane uvedenej v § 6 ods. 1 písm. f),“.</w:t>
      </w:r>
    </w:p>
    <w:p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Doterajšie písmená j) až l) sa označujú ako písmená l) až n).</w:t>
      </w:r>
    </w:p>
    <w:p w:rsidR="00340FDE" w:rsidRPr="003D35AA" w:rsidRDefault="00340FDE" w:rsidP="001067FB">
      <w:pPr>
        <w:pStyle w:val="Odsekzoznamu"/>
        <w:ind w:left="426"/>
        <w:jc w:val="both"/>
        <w:rPr>
          <w:rFonts w:ascii="Times New Roman" w:hAnsi="Times New Roman" w:cs="Times New Roman"/>
        </w:rPr>
      </w:pPr>
    </w:p>
    <w:p w:rsidR="00BE4FF0" w:rsidRPr="003D35AA" w:rsidRDefault="00BE4FF0" w:rsidP="00BE4FF0">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V § 7 ods. 1 písm. m) sa na konci pripájajú tieto slová: „a neaktívne torzo zbrane</w:t>
      </w:r>
      <w:r w:rsidR="003B606D" w:rsidRPr="003D35AA">
        <w:rPr>
          <w:rFonts w:ascii="Times New Roman" w:hAnsi="Times New Roman" w:cs="Times New Roman"/>
        </w:rPr>
        <w:t>“.</w:t>
      </w:r>
    </w:p>
    <w:p w:rsidR="0001212E" w:rsidRDefault="0001212E" w:rsidP="0001212E">
      <w:pPr>
        <w:pStyle w:val="Odsekzoznamu"/>
        <w:ind w:left="426"/>
        <w:jc w:val="both"/>
        <w:rPr>
          <w:rFonts w:ascii="Times New Roman" w:hAnsi="Times New Roman" w:cs="Times New Roman"/>
        </w:rPr>
      </w:pPr>
    </w:p>
    <w:p w:rsidR="0037766F" w:rsidRDefault="0037766F" w:rsidP="0001212E">
      <w:pPr>
        <w:pStyle w:val="Odsekzoznamu"/>
        <w:ind w:left="426"/>
        <w:jc w:val="both"/>
        <w:rPr>
          <w:rFonts w:ascii="Times New Roman" w:hAnsi="Times New Roman" w:cs="Times New Roman"/>
        </w:rPr>
      </w:pPr>
    </w:p>
    <w:p w:rsidR="00B25326" w:rsidRPr="003D35AA" w:rsidRDefault="00B25326" w:rsidP="0001212E">
      <w:pPr>
        <w:pStyle w:val="Odsekzoznamu"/>
        <w:ind w:left="426"/>
        <w:jc w:val="both"/>
        <w:rPr>
          <w:rFonts w:ascii="Times New Roman" w:hAnsi="Times New Roman" w:cs="Times New Roman"/>
        </w:rPr>
      </w:pPr>
    </w:p>
    <w:p w:rsidR="00340FDE" w:rsidRPr="003D35AA" w:rsidRDefault="00340FDE" w:rsidP="00340FDE">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lastRenderedPageBreak/>
        <w:t>V § 7 sa za odsek 1 vkladá nový odsek 2, ktorý znie:</w:t>
      </w:r>
    </w:p>
    <w:p w:rsidR="00340FDE" w:rsidRPr="003D35AA" w:rsidRDefault="00340FDE" w:rsidP="0037766F">
      <w:pPr>
        <w:pStyle w:val="Odsekzoznamu"/>
        <w:spacing w:after="120"/>
        <w:ind w:left="425"/>
        <w:jc w:val="both"/>
        <w:rPr>
          <w:rFonts w:ascii="Times New Roman" w:hAnsi="Times New Roman" w:cs="Times New Roman"/>
        </w:rPr>
      </w:pPr>
      <w:r w:rsidRPr="003D35AA">
        <w:rPr>
          <w:rFonts w:ascii="Times New Roman" w:hAnsi="Times New Roman" w:cs="Times New Roman"/>
        </w:rPr>
        <w:t>„(2) Úprava zbrane uvedenej v odseku 1 písm. a), d)</w:t>
      </w:r>
      <w:r w:rsidR="008E2459" w:rsidRPr="003D35AA">
        <w:rPr>
          <w:rFonts w:ascii="Times New Roman" w:hAnsi="Times New Roman" w:cs="Times New Roman"/>
        </w:rPr>
        <w:t>, i)</w:t>
      </w:r>
      <w:r w:rsidRPr="003D35AA">
        <w:rPr>
          <w:rFonts w:ascii="Times New Roman" w:hAnsi="Times New Roman" w:cs="Times New Roman"/>
        </w:rPr>
        <w:t xml:space="preserve"> a</w:t>
      </w:r>
      <w:r w:rsidR="00755489" w:rsidRPr="003D35AA">
        <w:rPr>
          <w:rFonts w:ascii="Times New Roman" w:hAnsi="Times New Roman" w:cs="Times New Roman"/>
        </w:rPr>
        <w:t>lebo písm.</w:t>
      </w:r>
      <w:r w:rsidRPr="003D35AA">
        <w:rPr>
          <w:rFonts w:ascii="Times New Roman" w:hAnsi="Times New Roman" w:cs="Times New Roman"/>
        </w:rPr>
        <w:t xml:space="preserve"> k) na inú zbraň kategórie D nespôsobuje zmenu jej </w:t>
      </w:r>
      <w:proofErr w:type="spellStart"/>
      <w:r w:rsidRPr="003D35AA">
        <w:rPr>
          <w:rFonts w:ascii="Times New Roman" w:hAnsi="Times New Roman" w:cs="Times New Roman"/>
        </w:rPr>
        <w:t>podkategórie</w:t>
      </w:r>
      <w:proofErr w:type="spellEnd"/>
      <w:r w:rsidRPr="003D35AA">
        <w:rPr>
          <w:rFonts w:ascii="Times New Roman" w:hAnsi="Times New Roman" w:cs="Times New Roman"/>
        </w:rPr>
        <w:t>.“.</w:t>
      </w:r>
    </w:p>
    <w:p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Doterajší odsek 2 sa označuje ako odsek 3</w:t>
      </w:r>
      <w:r w:rsidR="00E00277" w:rsidRPr="003D35AA">
        <w:rPr>
          <w:rFonts w:ascii="Times New Roman" w:hAnsi="Times New Roman" w:cs="Times New Roman"/>
        </w:rPr>
        <w:t>.</w:t>
      </w:r>
    </w:p>
    <w:p w:rsidR="001067FB" w:rsidRPr="003D35AA" w:rsidRDefault="001067FB" w:rsidP="007E6149">
      <w:pPr>
        <w:pStyle w:val="Odsekzoznamu"/>
        <w:ind w:left="426"/>
        <w:jc w:val="both"/>
        <w:rPr>
          <w:rFonts w:ascii="Times New Roman" w:hAnsi="Times New Roman" w:cs="Times New Roman"/>
        </w:rPr>
      </w:pPr>
    </w:p>
    <w:p w:rsidR="00265BDE" w:rsidRPr="003D35AA" w:rsidRDefault="008603DA" w:rsidP="00265BDE">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V § 7 odsek</w:t>
      </w:r>
      <w:r w:rsidR="00265BDE" w:rsidRPr="003D35AA">
        <w:rPr>
          <w:rFonts w:ascii="Times New Roman" w:hAnsi="Times New Roman" w:cs="Times New Roman"/>
        </w:rPr>
        <w:t xml:space="preserve"> 3 znie:</w:t>
      </w:r>
    </w:p>
    <w:p w:rsidR="00265BDE" w:rsidRPr="003D35AA" w:rsidRDefault="00413B63" w:rsidP="00265BDE">
      <w:pPr>
        <w:pStyle w:val="Odsekzoznamu"/>
        <w:ind w:left="426"/>
        <w:jc w:val="both"/>
        <w:rPr>
          <w:rFonts w:ascii="Times New Roman" w:hAnsi="Times New Roman" w:cs="Times New Roman"/>
        </w:rPr>
      </w:pPr>
      <w:r w:rsidRPr="003D35AA">
        <w:rPr>
          <w:rFonts w:ascii="Times New Roman" w:hAnsi="Times New Roman" w:cs="Times New Roman"/>
        </w:rPr>
        <w:t>„</w:t>
      </w:r>
      <w:r w:rsidR="00F160BA" w:rsidRPr="003D35AA">
        <w:rPr>
          <w:rFonts w:ascii="Times New Roman" w:hAnsi="Times New Roman" w:cs="Times New Roman"/>
        </w:rPr>
        <w:t>(3) Držiteľ zbrane kategórie D je povinný pri manipulácii s touto zbraňou mať pri sebe doklad totožnosti,</w:t>
      </w:r>
      <w:r w:rsidR="00F160BA" w:rsidRPr="003D35AA">
        <w:rPr>
          <w:rFonts w:ascii="Times New Roman" w:hAnsi="Times New Roman" w:cs="Times New Roman"/>
          <w:vertAlign w:val="superscript"/>
        </w:rPr>
        <w:t>12</w:t>
      </w:r>
      <w:r w:rsidR="00F160BA" w:rsidRPr="003D35AA">
        <w:rPr>
          <w:rFonts w:ascii="Times New Roman" w:hAnsi="Times New Roman" w:cs="Times New Roman"/>
        </w:rPr>
        <w:t>) a ak ide o držiteľa zbrane kategórie D uvedenej v odseku 1 písm. a), d), i) alebo písm. k), aj preukaz zbrane. Držiteľ zbrane kategórie D nesmie zbraň viditeľne nosiť na verejne prístupných miestach, okrem účasti na kultúrnej činnosti alebo prepravovať; na držiteľa zbrane kategórie D sa primerane vzťahujú ustanovenia § 28 ods. 1 písm. a), i), j)</w:t>
      </w:r>
      <w:r w:rsidR="00E56A30" w:rsidRPr="003D35AA">
        <w:rPr>
          <w:rFonts w:ascii="Times New Roman" w:hAnsi="Times New Roman" w:cs="Times New Roman"/>
        </w:rPr>
        <w:t>, o)</w:t>
      </w:r>
      <w:r w:rsidR="00F160BA" w:rsidRPr="003D35AA">
        <w:rPr>
          <w:rFonts w:ascii="Times New Roman" w:hAnsi="Times New Roman" w:cs="Times New Roman"/>
        </w:rPr>
        <w:t>, ods. 4 písm. b) a § 28 ods. 6</w:t>
      </w:r>
      <w:r w:rsidR="00ED2600" w:rsidRPr="003D35AA">
        <w:rPr>
          <w:rFonts w:ascii="Times New Roman" w:hAnsi="Times New Roman" w:cs="Times New Roman"/>
        </w:rPr>
        <w:t xml:space="preserve"> a na držiteľa zbrane uvedenej v § 7 ods. 1 písm. k) sa primerane vzť</w:t>
      </w:r>
      <w:r w:rsidR="00920732" w:rsidRPr="003D35AA">
        <w:rPr>
          <w:rFonts w:ascii="Times New Roman" w:hAnsi="Times New Roman" w:cs="Times New Roman"/>
        </w:rPr>
        <w:t>ahuje ustanovenie § 27 ods. 6.</w:t>
      </w:r>
      <w:r w:rsidRPr="003D35AA">
        <w:rPr>
          <w:rFonts w:ascii="Times New Roman" w:hAnsi="Times New Roman" w:cs="Times New Roman"/>
        </w:rPr>
        <w:t>“.</w:t>
      </w:r>
    </w:p>
    <w:p w:rsidR="007E6149" w:rsidRPr="003D35AA" w:rsidRDefault="007E6149" w:rsidP="00265BDE">
      <w:pPr>
        <w:pStyle w:val="Odsekzoznamu"/>
        <w:ind w:left="426"/>
        <w:jc w:val="both"/>
        <w:rPr>
          <w:rFonts w:ascii="Times New Roman" w:hAnsi="Times New Roman" w:cs="Times New Roman"/>
        </w:rPr>
      </w:pPr>
    </w:p>
    <w:p w:rsidR="007E6149" w:rsidRPr="003D35AA" w:rsidRDefault="007E6149" w:rsidP="007E6149">
      <w:pPr>
        <w:pStyle w:val="Odsekzoznamu"/>
        <w:ind w:left="426"/>
        <w:jc w:val="both"/>
        <w:rPr>
          <w:rFonts w:ascii="Times New Roman" w:hAnsi="Times New Roman" w:cs="Times New Roman"/>
        </w:rPr>
      </w:pPr>
      <w:r w:rsidRPr="003D35AA">
        <w:rPr>
          <w:rFonts w:ascii="Times New Roman" w:hAnsi="Times New Roman" w:cs="Times New Roman"/>
        </w:rPr>
        <w:t>Poznámka pod čiarou k odkazu 12 znie:</w:t>
      </w:r>
    </w:p>
    <w:p w:rsidR="007E6149" w:rsidRPr="003D35AA" w:rsidRDefault="007E6149" w:rsidP="0037766F">
      <w:pPr>
        <w:pStyle w:val="Odsekzoznamu"/>
        <w:ind w:left="851" w:hanging="425"/>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12</w:t>
      </w:r>
      <w:r w:rsidRPr="003D35AA">
        <w:rPr>
          <w:rFonts w:ascii="Times New Roman" w:hAnsi="Times New Roman" w:cs="Times New Roman"/>
        </w:rPr>
        <w:t>) Zákon č. 395/2019 Z. z. o občianskych preukazoch a o zmene a doplnení niektorých zákonov v znení zákona č. 73/2020 Z. z.“.</w:t>
      </w:r>
    </w:p>
    <w:p w:rsidR="00651B38" w:rsidRPr="003D35AA" w:rsidRDefault="00651B38" w:rsidP="00651B38">
      <w:pPr>
        <w:pStyle w:val="Odsekzoznamu"/>
        <w:ind w:left="426"/>
        <w:jc w:val="both"/>
        <w:rPr>
          <w:rFonts w:ascii="Times New Roman" w:hAnsi="Times New Roman" w:cs="Times New Roman"/>
        </w:rPr>
      </w:pPr>
    </w:p>
    <w:p w:rsidR="001B15B6" w:rsidRPr="003D35AA" w:rsidRDefault="001B15B6" w:rsidP="001B15B6">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 8</w:t>
      </w:r>
      <w:r w:rsidR="00CD4814" w:rsidRPr="003D35AA">
        <w:rPr>
          <w:rFonts w:ascii="Times New Roman" w:hAnsi="Times New Roman" w:cs="Times New Roman"/>
        </w:rPr>
        <w:t xml:space="preserve"> a 9</w:t>
      </w:r>
      <w:r w:rsidRPr="003D35AA">
        <w:rPr>
          <w:rFonts w:ascii="Times New Roman" w:hAnsi="Times New Roman" w:cs="Times New Roman"/>
        </w:rPr>
        <w:t xml:space="preserve"> zne</w:t>
      </w:r>
      <w:r w:rsidR="00CD4814" w:rsidRPr="003D35AA">
        <w:rPr>
          <w:rFonts w:ascii="Times New Roman" w:hAnsi="Times New Roman" w:cs="Times New Roman"/>
        </w:rPr>
        <w:t>jú</w:t>
      </w:r>
      <w:r w:rsidRPr="003D35AA">
        <w:rPr>
          <w:rFonts w:ascii="Times New Roman" w:hAnsi="Times New Roman" w:cs="Times New Roman"/>
        </w:rPr>
        <w:t>:</w:t>
      </w:r>
    </w:p>
    <w:p w:rsidR="001B15B6" w:rsidRPr="003D35AA" w:rsidRDefault="001B15B6" w:rsidP="001B15B6">
      <w:pPr>
        <w:pStyle w:val="Odsekzoznamu"/>
        <w:ind w:left="426"/>
        <w:jc w:val="center"/>
        <w:rPr>
          <w:rFonts w:ascii="Times New Roman" w:hAnsi="Times New Roman" w:cs="Times New Roman"/>
        </w:rPr>
      </w:pPr>
      <w:r w:rsidRPr="003D35AA">
        <w:rPr>
          <w:rFonts w:ascii="Times New Roman" w:hAnsi="Times New Roman" w:cs="Times New Roman"/>
        </w:rPr>
        <w:t>„§ 8</w:t>
      </w:r>
    </w:p>
    <w:p w:rsidR="001B15B6" w:rsidRPr="003D35AA" w:rsidRDefault="00F80BBD" w:rsidP="001B15B6">
      <w:pPr>
        <w:pStyle w:val="Odsekzoznamu"/>
        <w:ind w:left="426"/>
        <w:jc w:val="both"/>
        <w:rPr>
          <w:rFonts w:ascii="Times New Roman" w:hAnsi="Times New Roman" w:cs="Times New Roman"/>
        </w:rPr>
      </w:pPr>
      <w:r w:rsidRPr="003D35AA">
        <w:rPr>
          <w:rFonts w:ascii="Times New Roman" w:hAnsi="Times New Roman" w:cs="Times New Roman"/>
        </w:rPr>
        <w:t>(1) Zbraň kategórie A</w:t>
      </w:r>
      <w:r w:rsidR="00420ACE" w:rsidRPr="003D35AA">
        <w:rPr>
          <w:rFonts w:ascii="Times New Roman" w:hAnsi="Times New Roman" w:cs="Times New Roman"/>
        </w:rPr>
        <w:t> sa zakazuje</w:t>
      </w:r>
      <w:r w:rsidRPr="003D35AA">
        <w:rPr>
          <w:rFonts w:ascii="Times New Roman" w:hAnsi="Times New Roman" w:cs="Times New Roman"/>
        </w:rPr>
        <w:t xml:space="preserve"> nadobúdať do vlastníctva, držať alebo nosiť, ak tento zákon neustanov</w:t>
      </w:r>
      <w:r w:rsidR="008603DA" w:rsidRPr="003D35AA">
        <w:rPr>
          <w:rFonts w:ascii="Times New Roman" w:hAnsi="Times New Roman" w:cs="Times New Roman"/>
        </w:rPr>
        <w:t>uje</w:t>
      </w:r>
      <w:r w:rsidRPr="003D35AA">
        <w:rPr>
          <w:rFonts w:ascii="Times New Roman" w:hAnsi="Times New Roman" w:cs="Times New Roman"/>
        </w:rPr>
        <w:t xml:space="preserve"> inak.</w:t>
      </w:r>
    </w:p>
    <w:p w:rsidR="001B15B6" w:rsidRPr="003D35AA" w:rsidRDefault="001B15B6" w:rsidP="001B15B6">
      <w:pPr>
        <w:pStyle w:val="Odsekzoznamu"/>
        <w:ind w:left="426"/>
        <w:jc w:val="both"/>
        <w:rPr>
          <w:rFonts w:ascii="Times New Roman" w:hAnsi="Times New Roman" w:cs="Times New Roman"/>
        </w:rPr>
      </w:pPr>
    </w:p>
    <w:p w:rsidR="009C379E" w:rsidRPr="003D35AA" w:rsidRDefault="009C379E" w:rsidP="009C379E">
      <w:pPr>
        <w:pStyle w:val="Odsekzoznamu"/>
        <w:ind w:left="426"/>
        <w:jc w:val="both"/>
        <w:rPr>
          <w:rFonts w:ascii="Times New Roman" w:hAnsi="Times New Roman" w:cs="Times New Roman"/>
        </w:rPr>
      </w:pPr>
      <w:r w:rsidRPr="003D35AA">
        <w:rPr>
          <w:rFonts w:ascii="Times New Roman" w:hAnsi="Times New Roman" w:cs="Times New Roman"/>
        </w:rPr>
        <w:t>(2) Ministerstvo udelí na základe písomnej žiadosti výnimku na nadobudnutie vlastníctva a na držanie zbrane kategórie A</w:t>
      </w:r>
    </w:p>
    <w:p w:rsidR="009C379E" w:rsidRPr="003D35AA" w:rsidRDefault="009C379E" w:rsidP="0037766F">
      <w:pPr>
        <w:pStyle w:val="Odsekzoznamu"/>
        <w:numPr>
          <w:ilvl w:val="0"/>
          <w:numId w:val="10"/>
        </w:numPr>
        <w:ind w:left="709" w:hanging="283"/>
        <w:jc w:val="both"/>
        <w:rPr>
          <w:rFonts w:ascii="Times New Roman" w:hAnsi="Times New Roman" w:cs="Times New Roman"/>
        </w:rPr>
      </w:pPr>
      <w:r w:rsidRPr="003D35AA">
        <w:rPr>
          <w:rFonts w:ascii="Times New Roman" w:hAnsi="Times New Roman" w:cs="Times New Roman"/>
        </w:rPr>
        <w:t>držiteľovi skupiny A zbrojnej licencie na vývoj a výrobu zbrane kategórie A,</w:t>
      </w:r>
    </w:p>
    <w:p w:rsidR="009C379E" w:rsidRPr="003D35AA" w:rsidRDefault="009C379E" w:rsidP="0037766F">
      <w:pPr>
        <w:pStyle w:val="Odsekzoznamu"/>
        <w:numPr>
          <w:ilvl w:val="0"/>
          <w:numId w:val="10"/>
        </w:numPr>
        <w:ind w:left="709" w:hanging="283"/>
        <w:jc w:val="both"/>
        <w:rPr>
          <w:rFonts w:ascii="Times New Roman" w:hAnsi="Times New Roman" w:cs="Times New Roman"/>
        </w:rPr>
      </w:pPr>
      <w:r w:rsidRPr="003D35AA">
        <w:rPr>
          <w:rFonts w:ascii="Times New Roman" w:hAnsi="Times New Roman" w:cs="Times New Roman"/>
        </w:rPr>
        <w:t>držiteľovi skupiny B zbrojnej licencie na účely opravy, úpravy, ničenia, znehodnotenia alebo výroby rezu zbrane a streliva,</w:t>
      </w:r>
    </w:p>
    <w:p w:rsidR="009C379E" w:rsidRPr="003D35AA" w:rsidRDefault="009C379E" w:rsidP="0037766F">
      <w:pPr>
        <w:pStyle w:val="Odsekzoznamu"/>
        <w:numPr>
          <w:ilvl w:val="0"/>
          <w:numId w:val="10"/>
        </w:numPr>
        <w:ind w:left="709" w:hanging="283"/>
        <w:jc w:val="both"/>
        <w:rPr>
          <w:rFonts w:ascii="Times New Roman" w:hAnsi="Times New Roman" w:cs="Times New Roman"/>
        </w:rPr>
      </w:pPr>
      <w:r w:rsidRPr="003D35AA">
        <w:rPr>
          <w:rFonts w:ascii="Times New Roman" w:hAnsi="Times New Roman" w:cs="Times New Roman"/>
        </w:rPr>
        <w:t>uvedenej v § 4 ods. 2 písm. j) až q) a § 4 ods. 3 držiteľovi skupiny C zbrojnej licencie na účely nákupu alebo predaja,</w:t>
      </w:r>
    </w:p>
    <w:p w:rsidR="009C379E" w:rsidRPr="003D35AA" w:rsidRDefault="009C379E" w:rsidP="0037766F">
      <w:pPr>
        <w:pStyle w:val="Odsekzoznamu"/>
        <w:numPr>
          <w:ilvl w:val="0"/>
          <w:numId w:val="10"/>
        </w:numPr>
        <w:ind w:left="709" w:hanging="283"/>
        <w:jc w:val="both"/>
        <w:rPr>
          <w:rFonts w:ascii="Times New Roman" w:hAnsi="Times New Roman" w:cs="Times New Roman"/>
        </w:rPr>
      </w:pPr>
      <w:r w:rsidRPr="003D35AA">
        <w:rPr>
          <w:rFonts w:ascii="Times New Roman" w:hAnsi="Times New Roman" w:cs="Times New Roman"/>
        </w:rPr>
        <w:t xml:space="preserve">uvedenej v § 4 ods. 2 písm. j) držiteľovi skupiny E zbrojnej licencie na </w:t>
      </w:r>
      <w:r w:rsidRPr="003D35AA">
        <w:rPr>
          <w:rFonts w:ascii="Times New Roman" w:eastAsia="Times New Roman" w:hAnsi="Times New Roman" w:cs="Times New Roman"/>
        </w:rPr>
        <w:t>kultúrnu činnosť</w:t>
      </w:r>
      <w:r w:rsidRPr="003D35AA">
        <w:rPr>
          <w:rFonts w:ascii="Times New Roman" w:hAnsi="Times New Roman" w:cs="Times New Roman"/>
        </w:rPr>
        <w:t>,</w:t>
      </w:r>
    </w:p>
    <w:p w:rsidR="009C379E" w:rsidRPr="003D35AA" w:rsidRDefault="009C379E" w:rsidP="0037766F">
      <w:pPr>
        <w:pStyle w:val="Odsekzoznamu"/>
        <w:numPr>
          <w:ilvl w:val="0"/>
          <w:numId w:val="10"/>
        </w:numPr>
        <w:ind w:left="709" w:hanging="283"/>
        <w:jc w:val="both"/>
        <w:rPr>
          <w:rFonts w:ascii="Times New Roman" w:hAnsi="Times New Roman" w:cs="Times New Roman"/>
        </w:rPr>
      </w:pPr>
      <w:r w:rsidRPr="003D35AA">
        <w:rPr>
          <w:rFonts w:ascii="Times New Roman" w:hAnsi="Times New Roman" w:cs="Times New Roman"/>
        </w:rPr>
        <w:t>uvedenej v § 4 ods. 2 písm. b) a l) až q) držiteľovi skupiny F zbrojnej licencie v záujme ochrany bezpečnosti kritickej infraštruktúry, obchodnej prepravy, konvoj</w:t>
      </w:r>
      <w:r w:rsidR="004660A4" w:rsidRPr="003D35AA">
        <w:rPr>
          <w:rFonts w:ascii="Times New Roman" w:hAnsi="Times New Roman" w:cs="Times New Roman"/>
        </w:rPr>
        <w:t>u</w:t>
      </w:r>
      <w:r w:rsidRPr="003D35AA">
        <w:rPr>
          <w:rFonts w:ascii="Times New Roman" w:hAnsi="Times New Roman" w:cs="Times New Roman"/>
        </w:rPr>
        <w:t xml:space="preserve"> vysokej hodnoty, mimoriadne nebezpečn</w:t>
      </w:r>
      <w:r w:rsidR="004660A4" w:rsidRPr="003D35AA">
        <w:rPr>
          <w:rFonts w:ascii="Times New Roman" w:hAnsi="Times New Roman" w:cs="Times New Roman"/>
        </w:rPr>
        <w:t>ej</w:t>
      </w:r>
      <w:r w:rsidRPr="003D35AA">
        <w:rPr>
          <w:rFonts w:ascii="Times New Roman" w:hAnsi="Times New Roman" w:cs="Times New Roman"/>
        </w:rPr>
        <w:t xml:space="preserve"> zásielk</w:t>
      </w:r>
      <w:r w:rsidR="004660A4" w:rsidRPr="003D35AA">
        <w:rPr>
          <w:rFonts w:ascii="Times New Roman" w:hAnsi="Times New Roman" w:cs="Times New Roman"/>
        </w:rPr>
        <w:t>y</w:t>
      </w:r>
      <w:r w:rsidRPr="003D35AA">
        <w:rPr>
          <w:rFonts w:ascii="Times New Roman" w:hAnsi="Times New Roman" w:cs="Times New Roman"/>
        </w:rPr>
        <w:t xml:space="preserve"> alebo cenn</w:t>
      </w:r>
      <w:r w:rsidR="004660A4" w:rsidRPr="003D35AA">
        <w:rPr>
          <w:rFonts w:ascii="Times New Roman" w:hAnsi="Times New Roman" w:cs="Times New Roman"/>
        </w:rPr>
        <w:t>ej</w:t>
      </w:r>
      <w:r w:rsidRPr="003D35AA">
        <w:rPr>
          <w:rFonts w:ascii="Times New Roman" w:hAnsi="Times New Roman" w:cs="Times New Roman"/>
        </w:rPr>
        <w:t xml:space="preserve"> zásielk</w:t>
      </w:r>
      <w:r w:rsidR="004660A4" w:rsidRPr="003D35AA">
        <w:rPr>
          <w:rFonts w:ascii="Times New Roman" w:hAnsi="Times New Roman" w:cs="Times New Roman"/>
        </w:rPr>
        <w:t>y</w:t>
      </w:r>
      <w:r w:rsidRPr="003D35AA">
        <w:rPr>
          <w:rFonts w:ascii="Times New Roman" w:hAnsi="Times New Roman" w:cs="Times New Roman"/>
        </w:rPr>
        <w:t>, citliv</w:t>
      </w:r>
      <w:r w:rsidR="004660A4" w:rsidRPr="003D35AA">
        <w:rPr>
          <w:rFonts w:ascii="Times New Roman" w:hAnsi="Times New Roman" w:cs="Times New Roman"/>
        </w:rPr>
        <w:t>ého</w:t>
      </w:r>
      <w:r w:rsidRPr="003D35AA">
        <w:rPr>
          <w:rFonts w:ascii="Times New Roman" w:hAnsi="Times New Roman" w:cs="Times New Roman"/>
        </w:rPr>
        <w:t xml:space="preserve"> priestor</w:t>
      </w:r>
      <w:r w:rsidR="004660A4" w:rsidRPr="003D35AA">
        <w:rPr>
          <w:rFonts w:ascii="Times New Roman" w:hAnsi="Times New Roman" w:cs="Times New Roman"/>
        </w:rPr>
        <w:t>u</w:t>
      </w:r>
      <w:r w:rsidRPr="003D35AA">
        <w:rPr>
          <w:rFonts w:ascii="Times New Roman" w:hAnsi="Times New Roman" w:cs="Times New Roman"/>
        </w:rPr>
        <w:t>, objekt</w:t>
      </w:r>
      <w:r w:rsidR="004660A4" w:rsidRPr="003D35AA">
        <w:rPr>
          <w:rFonts w:ascii="Times New Roman" w:hAnsi="Times New Roman" w:cs="Times New Roman"/>
        </w:rPr>
        <w:t>u</w:t>
      </w:r>
      <w:r w:rsidRPr="003D35AA">
        <w:rPr>
          <w:rFonts w:ascii="Times New Roman" w:hAnsi="Times New Roman" w:cs="Times New Roman"/>
        </w:rPr>
        <w:t xml:space="preserve"> osobitnej dôležitosti a ďalších dôležitých objektov, objekt</w:t>
      </w:r>
      <w:r w:rsidR="004660A4" w:rsidRPr="003D35AA">
        <w:rPr>
          <w:rFonts w:ascii="Times New Roman" w:hAnsi="Times New Roman" w:cs="Times New Roman"/>
        </w:rPr>
        <w:t>u, ktorý je strategický</w:t>
      </w:r>
      <w:r w:rsidRPr="003D35AA">
        <w:rPr>
          <w:rFonts w:ascii="Times New Roman" w:hAnsi="Times New Roman" w:cs="Times New Roman"/>
        </w:rPr>
        <w:t xml:space="preserve"> z hľadiska bezpečnosti štátu a plnenia medzinárodných zmlúv, ktorými je Slovenská republika viazaná, ako </w:t>
      </w:r>
      <w:r w:rsidRPr="003D35AA">
        <w:rPr>
          <w:rFonts w:ascii="Times New Roman" w:hAnsi="Times New Roman" w:cs="Times New Roman"/>
          <w:color w:val="auto"/>
        </w:rPr>
        <w:t>aj v záujme obrany štátu,</w:t>
      </w:r>
      <w:r w:rsidRPr="003D35AA">
        <w:rPr>
          <w:rFonts w:ascii="Times New Roman" w:hAnsi="Times New Roman" w:cs="Times New Roman"/>
          <w:color w:val="auto"/>
          <w:vertAlign w:val="superscript"/>
        </w:rPr>
        <w:t>10</w:t>
      </w:r>
      <w:r w:rsidRPr="003D35AA">
        <w:rPr>
          <w:rFonts w:ascii="Times New Roman" w:hAnsi="Times New Roman" w:cs="Times New Roman"/>
          <w:color w:val="auto"/>
        </w:rPr>
        <w:t>)</w:t>
      </w:r>
    </w:p>
    <w:p w:rsidR="009C379E" w:rsidRPr="003D35AA" w:rsidRDefault="009C379E" w:rsidP="0037766F">
      <w:pPr>
        <w:pStyle w:val="Odsekzoznamu"/>
        <w:numPr>
          <w:ilvl w:val="0"/>
          <w:numId w:val="10"/>
        </w:numPr>
        <w:ind w:left="709" w:hanging="283"/>
        <w:jc w:val="both"/>
        <w:rPr>
          <w:rFonts w:ascii="Times New Roman" w:hAnsi="Times New Roman" w:cs="Times New Roman"/>
        </w:rPr>
      </w:pPr>
      <w:r w:rsidRPr="003D35AA">
        <w:rPr>
          <w:rFonts w:ascii="Times New Roman" w:hAnsi="Times New Roman" w:cs="Times New Roman"/>
        </w:rPr>
        <w:t xml:space="preserve">držiteľovi skupiny F zbrojného preukazu staršiemu ako 21 rokov alebo držiteľovi skupiny G zbrojnej licencie na múzejné alebo </w:t>
      </w:r>
      <w:r w:rsidR="00DE3A81" w:rsidRPr="003D35AA">
        <w:rPr>
          <w:rFonts w:ascii="Times New Roman" w:hAnsi="Times New Roman" w:cs="Times New Roman"/>
        </w:rPr>
        <w:t>zberateľské účely.</w:t>
      </w:r>
    </w:p>
    <w:p w:rsidR="00DE3A81" w:rsidRPr="003D35AA" w:rsidRDefault="00DE3A81" w:rsidP="00DE3A81">
      <w:pPr>
        <w:pStyle w:val="Odsekzoznamu"/>
        <w:ind w:left="426"/>
        <w:jc w:val="both"/>
        <w:rPr>
          <w:rFonts w:ascii="Times New Roman" w:hAnsi="Times New Roman" w:cs="Times New Roman"/>
        </w:rPr>
      </w:pPr>
    </w:p>
    <w:p w:rsidR="009C379E" w:rsidRPr="003D35AA" w:rsidRDefault="009C379E" w:rsidP="009C379E">
      <w:pPr>
        <w:ind w:left="426"/>
        <w:jc w:val="both"/>
        <w:rPr>
          <w:rFonts w:ascii="Times New Roman" w:hAnsi="Times New Roman" w:cs="Times New Roman"/>
        </w:rPr>
      </w:pPr>
      <w:r w:rsidRPr="003D35AA">
        <w:rPr>
          <w:rFonts w:ascii="Times New Roman" w:eastAsia="Times New Roman" w:hAnsi="Times New Roman" w:cs="Times New Roman"/>
        </w:rPr>
        <w:t xml:space="preserve">(3) Ministerstvo udelí </w:t>
      </w:r>
      <w:r w:rsidRPr="003D35AA">
        <w:rPr>
          <w:rFonts w:ascii="Times New Roman" w:hAnsi="Times New Roman" w:cs="Times New Roman"/>
        </w:rPr>
        <w:t>na základe písomnej žiadosti</w:t>
      </w:r>
      <w:r w:rsidRPr="003D35AA">
        <w:rPr>
          <w:rFonts w:ascii="Times New Roman" w:eastAsia="Times New Roman" w:hAnsi="Times New Roman" w:cs="Times New Roman"/>
        </w:rPr>
        <w:t xml:space="preserve"> výnimku </w:t>
      </w:r>
      <w:r w:rsidRPr="003D35AA">
        <w:rPr>
          <w:rFonts w:ascii="Times New Roman" w:hAnsi="Times New Roman" w:cs="Times New Roman"/>
        </w:rPr>
        <w:t>na nadobudnutie vlastníctva a na držanie zbrane kategórie A uvedenej v § 4 ods. 2 písm. l) až p) držiteľovi skupiny E zbrojného preukazu, ktorý predloží potvrdenie športovej organizácie,</w:t>
      </w:r>
      <w:r w:rsidRPr="003D35AA">
        <w:rPr>
          <w:rFonts w:ascii="Times New Roman" w:hAnsi="Times New Roman" w:cs="Times New Roman"/>
          <w:vertAlign w:val="superscript"/>
        </w:rPr>
        <w:t>11a</w:t>
      </w:r>
      <w:r w:rsidRPr="003D35AA">
        <w:rPr>
          <w:rFonts w:ascii="Times New Roman" w:hAnsi="Times New Roman" w:cs="Times New Roman"/>
        </w:rPr>
        <w:t>)</w:t>
      </w:r>
      <w:r w:rsidR="000652B1" w:rsidRPr="003D35AA">
        <w:rPr>
          <w:rFonts w:ascii="Times New Roman" w:hAnsi="Times New Roman" w:cs="Times New Roman"/>
        </w:rPr>
        <w:t xml:space="preserve"> </w:t>
      </w:r>
      <w:r w:rsidRPr="003D35AA">
        <w:rPr>
          <w:rFonts w:ascii="Times New Roman" w:hAnsi="Times New Roman" w:cs="Times New Roman"/>
        </w:rPr>
        <w:t>ktorej predmetom činnosti alebo cieľom činnosti je športová streľba</w:t>
      </w:r>
      <w:r w:rsidR="000652B1" w:rsidRPr="003D35AA">
        <w:rPr>
          <w:rFonts w:ascii="Times New Roman" w:hAnsi="Times New Roman" w:cs="Times New Roman"/>
        </w:rPr>
        <w:t xml:space="preserve"> a má k nej príslušnosť</w:t>
      </w:r>
      <w:r w:rsidR="00886A27" w:rsidRPr="003D35AA">
        <w:rPr>
          <w:rFonts w:ascii="Times New Roman" w:hAnsi="Times New Roman" w:cs="Times New Roman"/>
        </w:rPr>
        <w:t>,</w:t>
      </w:r>
      <w:r w:rsidRPr="003D35AA">
        <w:rPr>
          <w:rFonts w:ascii="Times New Roman" w:hAnsi="Times New Roman" w:cs="Times New Roman"/>
        </w:rPr>
        <w:t xml:space="preserve"> alebo medzinárodnej športovej organizácie, ktorej predmetom činnosti alebo cieľom činnosti je športová streľba, ktorej je členom, že</w:t>
      </w:r>
    </w:p>
    <w:p w:rsidR="009C379E" w:rsidRPr="003D35AA" w:rsidRDefault="009C379E" w:rsidP="00973C6C">
      <w:pPr>
        <w:pStyle w:val="Odsekzoznamu"/>
        <w:ind w:left="709" w:hanging="283"/>
        <w:jc w:val="both"/>
        <w:rPr>
          <w:rStyle w:val="Hyperlink0"/>
          <w:rFonts w:cs="Times New Roman"/>
        </w:rPr>
      </w:pPr>
      <w:r w:rsidRPr="003D35AA">
        <w:rPr>
          <w:rFonts w:ascii="Times New Roman" w:hAnsi="Times New Roman" w:cs="Times New Roman"/>
        </w:rPr>
        <w:t xml:space="preserve">a) počas posledných </w:t>
      </w:r>
      <w:r w:rsidRPr="003D35AA">
        <w:rPr>
          <w:rStyle w:val="Hyperlink0"/>
          <w:rFonts w:cs="Times New Roman"/>
        </w:rPr>
        <w:t xml:space="preserve">12 mesiacov aktívne trénoval alebo sa zúčastnil súťaže v streľbe, ktorú uznáva </w:t>
      </w:r>
      <w:r w:rsidRPr="003D35AA">
        <w:rPr>
          <w:rFonts w:ascii="Times New Roman" w:hAnsi="Times New Roman" w:cs="Times New Roman"/>
        </w:rPr>
        <w:t>športová organizácia,</w:t>
      </w:r>
      <w:r w:rsidRPr="003D35AA">
        <w:rPr>
          <w:rFonts w:ascii="Times New Roman" w:hAnsi="Times New Roman" w:cs="Times New Roman"/>
          <w:vertAlign w:val="superscript"/>
        </w:rPr>
        <w:t>11a</w:t>
      </w:r>
      <w:r w:rsidRPr="003D35AA">
        <w:rPr>
          <w:rFonts w:ascii="Times New Roman" w:hAnsi="Times New Roman" w:cs="Times New Roman"/>
        </w:rPr>
        <w:t>) ktorej predmetom činnosti alebo cieľ</w:t>
      </w:r>
      <w:r w:rsidR="00886A27" w:rsidRPr="003D35AA">
        <w:rPr>
          <w:rFonts w:ascii="Times New Roman" w:hAnsi="Times New Roman" w:cs="Times New Roman"/>
        </w:rPr>
        <w:t>om činnosti je športová streľba,</w:t>
      </w:r>
      <w:r w:rsidRPr="003D35AA">
        <w:rPr>
          <w:rFonts w:ascii="Times New Roman" w:hAnsi="Times New Roman" w:cs="Times New Roman"/>
        </w:rPr>
        <w:t xml:space="preserve"> alebo medzinárodná športová organizácia, ktorej predmetom činnosti alebo cieľ</w:t>
      </w:r>
      <w:r w:rsidR="004660A4" w:rsidRPr="003D35AA">
        <w:rPr>
          <w:rFonts w:ascii="Times New Roman" w:hAnsi="Times New Roman" w:cs="Times New Roman"/>
        </w:rPr>
        <w:t>om činnosti je športová streľba a</w:t>
      </w:r>
    </w:p>
    <w:p w:rsidR="009C379E" w:rsidRPr="003D35AA" w:rsidRDefault="009C379E" w:rsidP="00973C6C">
      <w:pPr>
        <w:pStyle w:val="Odsekzoznamu"/>
        <w:ind w:left="709" w:hanging="283"/>
        <w:jc w:val="both"/>
        <w:rPr>
          <w:rFonts w:ascii="Times New Roman" w:eastAsia="Times New Roman" w:hAnsi="Times New Roman" w:cs="Times New Roman"/>
        </w:rPr>
      </w:pPr>
      <w:r w:rsidRPr="003D35AA">
        <w:rPr>
          <w:rStyle w:val="Hyperlink0"/>
          <w:rFonts w:cs="Times New Roman"/>
        </w:rPr>
        <w:lastRenderedPageBreak/>
        <w:t xml:space="preserve">b) strelná zbraň, </w:t>
      </w:r>
      <w:r w:rsidR="00886A27" w:rsidRPr="003D35AA">
        <w:rPr>
          <w:rStyle w:val="Hyperlink0"/>
          <w:rFonts w:cs="Times New Roman"/>
        </w:rPr>
        <w:t>na ktorú žiada udelenie výnimky</w:t>
      </w:r>
      <w:r w:rsidRPr="003D35AA">
        <w:rPr>
          <w:rStyle w:val="Hyperlink0"/>
          <w:rFonts w:cs="Times New Roman"/>
        </w:rPr>
        <w:t>, spĺňa špecifikácie požadované pre streleckú disciplínu uznanú medzinárodnou športovou organizáciou</w:t>
      </w:r>
      <w:r w:rsidRPr="003D35AA">
        <w:rPr>
          <w:rFonts w:ascii="Times New Roman" w:hAnsi="Times New Roman" w:cs="Times New Roman"/>
        </w:rPr>
        <w:t>, ktorej predmetom činnosti alebo cieľom činnosti je športová streľba</w:t>
      </w:r>
      <w:r w:rsidRPr="003D35AA">
        <w:rPr>
          <w:rStyle w:val="Hyperlink0"/>
          <w:rFonts w:cs="Times New Roman"/>
        </w:rPr>
        <w:t>.</w:t>
      </w:r>
    </w:p>
    <w:p w:rsidR="009C379E" w:rsidRPr="003D35AA" w:rsidRDefault="009C379E" w:rsidP="00973C6C">
      <w:pPr>
        <w:pStyle w:val="Odsekzoznamu"/>
        <w:ind w:left="709" w:hanging="283"/>
        <w:jc w:val="both"/>
        <w:rPr>
          <w:rFonts w:ascii="Times New Roman" w:eastAsia="Times New Roman" w:hAnsi="Times New Roman" w:cs="Times New Roman"/>
        </w:rPr>
      </w:pPr>
    </w:p>
    <w:p w:rsidR="00F80BBD" w:rsidRPr="003D35AA" w:rsidRDefault="009C379E" w:rsidP="009C379E">
      <w:pPr>
        <w:pStyle w:val="Odsekzoznamu"/>
        <w:ind w:left="426"/>
        <w:jc w:val="both"/>
        <w:rPr>
          <w:rFonts w:ascii="Times New Roman" w:hAnsi="Times New Roman" w:cs="Times New Roman"/>
        </w:rPr>
      </w:pPr>
      <w:r w:rsidRPr="003D35AA">
        <w:rPr>
          <w:rFonts w:ascii="Times New Roman" w:hAnsi="Times New Roman" w:cs="Times New Roman"/>
        </w:rPr>
        <w:t>(4) Výnimku podľa odsek</w:t>
      </w:r>
      <w:r w:rsidR="00420ACE" w:rsidRPr="003D35AA">
        <w:rPr>
          <w:rFonts w:ascii="Times New Roman" w:hAnsi="Times New Roman" w:cs="Times New Roman"/>
        </w:rPr>
        <w:t>u</w:t>
      </w:r>
      <w:r w:rsidRPr="003D35AA">
        <w:rPr>
          <w:rFonts w:ascii="Times New Roman" w:hAnsi="Times New Roman" w:cs="Times New Roman"/>
        </w:rPr>
        <w:t xml:space="preserve"> 2 a</w:t>
      </w:r>
      <w:r w:rsidR="00420ACE" w:rsidRPr="003D35AA">
        <w:rPr>
          <w:rFonts w:ascii="Times New Roman" w:hAnsi="Times New Roman" w:cs="Times New Roman"/>
        </w:rPr>
        <w:t>lebo odseku</w:t>
      </w:r>
      <w:r w:rsidRPr="003D35AA">
        <w:rPr>
          <w:rFonts w:ascii="Times New Roman" w:hAnsi="Times New Roman" w:cs="Times New Roman"/>
        </w:rPr>
        <w:t xml:space="preserve"> 3 možno udeliť, len ak </w:t>
      </w:r>
      <w:r w:rsidR="00C16CB3" w:rsidRPr="003D35AA">
        <w:rPr>
          <w:rFonts w:ascii="Times New Roman" w:hAnsi="Times New Roman" w:cs="Times New Roman"/>
        </w:rPr>
        <w:t>jej udelenie nepredstavuje ohrozenie verejnej bezpečnosti alebo verejného poriadku</w:t>
      </w:r>
      <w:r w:rsidRPr="003D35AA">
        <w:rPr>
          <w:rFonts w:ascii="Times New Roman" w:hAnsi="Times New Roman" w:cs="Times New Roman"/>
        </w:rPr>
        <w:t>, pričom ju možno časovo obmedziť.</w:t>
      </w:r>
    </w:p>
    <w:p w:rsidR="00F80BBD" w:rsidRPr="003D35AA" w:rsidRDefault="00F80BBD" w:rsidP="009C379E">
      <w:pPr>
        <w:pStyle w:val="Odsekzoznamu"/>
        <w:ind w:left="426"/>
        <w:jc w:val="both"/>
        <w:rPr>
          <w:rFonts w:ascii="Times New Roman" w:hAnsi="Times New Roman" w:cs="Times New Roman"/>
        </w:rPr>
      </w:pPr>
    </w:p>
    <w:p w:rsidR="00F80BBD" w:rsidRPr="003D35AA" w:rsidRDefault="00F80BBD" w:rsidP="009C379E">
      <w:pPr>
        <w:pStyle w:val="Odsekzoznamu"/>
        <w:ind w:left="426"/>
        <w:jc w:val="both"/>
        <w:rPr>
          <w:rFonts w:ascii="Times New Roman" w:hAnsi="Times New Roman" w:cs="Times New Roman"/>
        </w:rPr>
      </w:pPr>
      <w:r w:rsidRPr="003D35AA">
        <w:rPr>
          <w:rFonts w:ascii="Times New Roman" w:hAnsi="Times New Roman" w:cs="Times New Roman"/>
        </w:rPr>
        <w:t>(5) Udelenie výnimky podľa odsek</w:t>
      </w:r>
      <w:r w:rsidR="00420ACE" w:rsidRPr="003D35AA">
        <w:rPr>
          <w:rFonts w:ascii="Times New Roman" w:hAnsi="Times New Roman" w:cs="Times New Roman"/>
        </w:rPr>
        <w:t>u</w:t>
      </w:r>
      <w:r w:rsidRPr="003D35AA">
        <w:rPr>
          <w:rFonts w:ascii="Times New Roman" w:hAnsi="Times New Roman" w:cs="Times New Roman"/>
        </w:rPr>
        <w:t xml:space="preserve"> 2 a</w:t>
      </w:r>
      <w:r w:rsidR="00420ACE" w:rsidRPr="003D35AA">
        <w:rPr>
          <w:rFonts w:ascii="Times New Roman" w:hAnsi="Times New Roman" w:cs="Times New Roman"/>
        </w:rPr>
        <w:t>lebo odseku</w:t>
      </w:r>
      <w:r w:rsidRPr="003D35AA">
        <w:rPr>
          <w:rFonts w:ascii="Times New Roman" w:hAnsi="Times New Roman" w:cs="Times New Roman"/>
        </w:rPr>
        <w:t xml:space="preserve"> 3 zaznamená v preukaze zbrane (§ 37 ods. 2) okresné riaditeľstvo Policajného zboru (ďalej len „policajný útvar“), ktoré vydalo zbrojný </w:t>
      </w:r>
      <w:r w:rsidR="00420ACE" w:rsidRPr="003D35AA">
        <w:rPr>
          <w:rFonts w:ascii="Times New Roman" w:hAnsi="Times New Roman" w:cs="Times New Roman"/>
        </w:rPr>
        <w:t>preukaz alebo zbrojnú licenciu.</w:t>
      </w:r>
    </w:p>
    <w:p w:rsidR="00F80BBD" w:rsidRPr="003D35AA" w:rsidRDefault="00F80BBD" w:rsidP="009C379E">
      <w:pPr>
        <w:pStyle w:val="Odsekzoznamu"/>
        <w:ind w:left="426"/>
        <w:jc w:val="both"/>
        <w:rPr>
          <w:rFonts w:ascii="Times New Roman" w:hAnsi="Times New Roman" w:cs="Times New Roman"/>
        </w:rPr>
      </w:pPr>
    </w:p>
    <w:p w:rsidR="009C379E" w:rsidRPr="003D35AA" w:rsidRDefault="00F80BBD" w:rsidP="009C379E">
      <w:pPr>
        <w:pStyle w:val="Odsekzoznamu"/>
        <w:ind w:left="426"/>
        <w:jc w:val="both"/>
        <w:rPr>
          <w:rFonts w:ascii="Times New Roman" w:hAnsi="Times New Roman" w:cs="Times New Roman"/>
        </w:rPr>
      </w:pPr>
      <w:r w:rsidRPr="003D35AA">
        <w:rPr>
          <w:rFonts w:ascii="Times New Roman" w:hAnsi="Times New Roman" w:cs="Times New Roman"/>
        </w:rPr>
        <w:t>(6)</w:t>
      </w:r>
      <w:r w:rsidR="00E826EC" w:rsidRPr="003D35AA">
        <w:rPr>
          <w:rFonts w:ascii="Times New Roman" w:hAnsi="Times New Roman" w:cs="Times New Roman"/>
        </w:rPr>
        <w:t xml:space="preserve"> </w:t>
      </w:r>
      <w:r w:rsidRPr="003D35AA">
        <w:rPr>
          <w:rFonts w:ascii="Times New Roman" w:hAnsi="Times New Roman" w:cs="Times New Roman"/>
        </w:rPr>
        <w:t xml:space="preserve">Držiteľ krátkej </w:t>
      </w:r>
      <w:proofErr w:type="spellStart"/>
      <w:r w:rsidRPr="003D35AA">
        <w:rPr>
          <w:rFonts w:ascii="Times New Roman" w:hAnsi="Times New Roman" w:cs="Times New Roman"/>
        </w:rPr>
        <w:t>samonabíjacej</w:t>
      </w:r>
      <w:proofErr w:type="spellEnd"/>
      <w:r w:rsidRPr="003D35AA">
        <w:rPr>
          <w:rFonts w:ascii="Times New Roman" w:hAnsi="Times New Roman" w:cs="Times New Roman"/>
        </w:rPr>
        <w:t xml:space="preserve"> palnej zbrane na strelivo so stredovým zápalom alebo krátkej opakovacej palnej zbrane na strelivo so stredovým zápalom nesmie byť držiteľom zásobovacieho zariadenia s kapacitou väčšou ako 20 nábojov, ktoré môže byť vložené do tejto zbrane, ak mu nebola udelená výnimka na nadobudnutie vlastníctva a</w:t>
      </w:r>
      <w:r w:rsidR="00420ACE" w:rsidRPr="003D35AA">
        <w:rPr>
          <w:rFonts w:ascii="Times New Roman" w:hAnsi="Times New Roman" w:cs="Times New Roman"/>
        </w:rPr>
        <w:t xml:space="preserve"> na </w:t>
      </w:r>
      <w:r w:rsidRPr="003D35AA">
        <w:rPr>
          <w:rFonts w:ascii="Times New Roman" w:hAnsi="Times New Roman" w:cs="Times New Roman"/>
        </w:rPr>
        <w:t xml:space="preserve">držanie zbrane. Držiteľ dlhej </w:t>
      </w:r>
      <w:proofErr w:type="spellStart"/>
      <w:r w:rsidRPr="003D35AA">
        <w:rPr>
          <w:rFonts w:ascii="Times New Roman" w:hAnsi="Times New Roman" w:cs="Times New Roman"/>
        </w:rPr>
        <w:t>samonabíjacej</w:t>
      </w:r>
      <w:proofErr w:type="spellEnd"/>
      <w:r w:rsidRPr="003D35AA">
        <w:rPr>
          <w:rFonts w:ascii="Times New Roman" w:hAnsi="Times New Roman" w:cs="Times New Roman"/>
        </w:rPr>
        <w:t xml:space="preserve"> palnej zbrane na strelivo so stredovým zápalom alebo dlhej opakovacej palnej zbrane na strelivo so stredovým zápalom nesmie byť držiteľom zásobovacieho zariadenia s kapacitou väčšou ako 10 nábojov, ktoré môže byť vložené do tejto zbrane, ak mu nebola udelená výnimka na nadobudnutie vlastníctva a</w:t>
      </w:r>
      <w:r w:rsidR="00420ACE" w:rsidRPr="003D35AA">
        <w:rPr>
          <w:rFonts w:ascii="Times New Roman" w:hAnsi="Times New Roman" w:cs="Times New Roman"/>
        </w:rPr>
        <w:t xml:space="preserve"> na</w:t>
      </w:r>
      <w:r w:rsidRPr="003D35AA">
        <w:rPr>
          <w:rFonts w:ascii="Times New Roman" w:hAnsi="Times New Roman" w:cs="Times New Roman"/>
        </w:rPr>
        <w:t xml:space="preserve"> držanie zbrane.</w:t>
      </w:r>
    </w:p>
    <w:p w:rsidR="00CD4814" w:rsidRPr="003D35AA" w:rsidRDefault="00CD4814" w:rsidP="009C379E">
      <w:pPr>
        <w:pStyle w:val="Odsekzoznamu"/>
        <w:ind w:left="426"/>
        <w:jc w:val="both"/>
        <w:rPr>
          <w:rFonts w:ascii="Times New Roman" w:hAnsi="Times New Roman" w:cs="Times New Roman"/>
        </w:rPr>
      </w:pPr>
    </w:p>
    <w:p w:rsidR="00CD4814" w:rsidRPr="003D35AA" w:rsidRDefault="00CD4814" w:rsidP="00CD4814">
      <w:pPr>
        <w:pStyle w:val="Odsekzoznamu"/>
        <w:ind w:left="426" w:hanging="426"/>
        <w:jc w:val="center"/>
        <w:rPr>
          <w:rFonts w:ascii="Times New Roman" w:eastAsia="Times New Roman" w:hAnsi="Times New Roman" w:cs="Times New Roman"/>
        </w:rPr>
      </w:pPr>
      <w:r w:rsidRPr="003D35AA">
        <w:rPr>
          <w:rFonts w:ascii="Times New Roman" w:hAnsi="Times New Roman" w:cs="Times New Roman"/>
        </w:rPr>
        <w:t>§ 9</w:t>
      </w:r>
    </w:p>
    <w:p w:rsidR="00CD4814" w:rsidRPr="003D35AA" w:rsidRDefault="00CD4814" w:rsidP="00CD4814">
      <w:pPr>
        <w:pStyle w:val="Odsekzoznamu"/>
        <w:ind w:left="426" w:hanging="426"/>
        <w:jc w:val="both"/>
        <w:rPr>
          <w:rFonts w:ascii="Times New Roman" w:eastAsia="Times New Roman" w:hAnsi="Times New Roman" w:cs="Times New Roman"/>
        </w:rPr>
      </w:pPr>
    </w:p>
    <w:p w:rsidR="00CD4814" w:rsidRPr="003D35AA" w:rsidRDefault="00CD4814" w:rsidP="00CD4814">
      <w:pPr>
        <w:pStyle w:val="Odsekzoznamu"/>
        <w:ind w:left="426"/>
        <w:jc w:val="both"/>
        <w:rPr>
          <w:rFonts w:ascii="Times New Roman" w:hAnsi="Times New Roman" w:cs="Times New Roman"/>
        </w:rPr>
      </w:pPr>
      <w:r w:rsidRPr="003D35AA">
        <w:rPr>
          <w:rFonts w:ascii="Times New Roman" w:hAnsi="Times New Roman" w:cs="Times New Roman"/>
        </w:rPr>
        <w:t>(1) Písomnú žiadosť o udelenie výnimky podľa § 8 ods. 2 a</w:t>
      </w:r>
      <w:r w:rsidR="00755489" w:rsidRPr="003D35AA">
        <w:rPr>
          <w:rFonts w:ascii="Times New Roman" w:hAnsi="Times New Roman" w:cs="Times New Roman"/>
        </w:rPr>
        <w:t>lebo ods.</w:t>
      </w:r>
      <w:r w:rsidRPr="003D35AA">
        <w:rPr>
          <w:rFonts w:ascii="Times New Roman" w:hAnsi="Times New Roman" w:cs="Times New Roman"/>
        </w:rPr>
        <w:t xml:space="preserve"> 3 žiadateľ podáva </w:t>
      </w:r>
      <w:r w:rsidRPr="003D35AA">
        <w:rPr>
          <w:rFonts w:ascii="Times New Roman" w:eastAsia="Arial Unicode MS" w:hAnsi="Times New Roman" w:cs="Times New Roman"/>
        </w:rPr>
        <w:br/>
      </w:r>
      <w:r w:rsidRPr="003D35AA">
        <w:rPr>
          <w:rFonts w:ascii="Times New Roman" w:hAnsi="Times New Roman" w:cs="Times New Roman"/>
        </w:rPr>
        <w:t>na ministerstve.</w:t>
      </w:r>
    </w:p>
    <w:p w:rsidR="00CD4814" w:rsidRPr="003D35AA" w:rsidRDefault="00CD4814" w:rsidP="00CD4814">
      <w:pPr>
        <w:pStyle w:val="Odsekzoznamu"/>
        <w:ind w:left="426"/>
        <w:jc w:val="both"/>
        <w:rPr>
          <w:rFonts w:ascii="Times New Roman" w:eastAsia="Times New Roman" w:hAnsi="Times New Roman" w:cs="Times New Roman"/>
        </w:rPr>
      </w:pPr>
    </w:p>
    <w:p w:rsidR="00CD4814" w:rsidRPr="003D35AA" w:rsidRDefault="00CD4814" w:rsidP="00CD4814">
      <w:pPr>
        <w:pStyle w:val="Odsekzoznamu"/>
        <w:ind w:left="426"/>
        <w:jc w:val="both"/>
        <w:rPr>
          <w:rFonts w:ascii="Times New Roman" w:eastAsia="Times New Roman" w:hAnsi="Times New Roman" w:cs="Times New Roman"/>
        </w:rPr>
      </w:pPr>
      <w:r w:rsidRPr="003D35AA">
        <w:rPr>
          <w:rFonts w:ascii="Times New Roman" w:hAnsi="Times New Roman" w:cs="Times New Roman"/>
        </w:rPr>
        <w:t>(2) Žiadosť o udelenie výnimky podľa § 8 ods. 2 a</w:t>
      </w:r>
      <w:r w:rsidR="00755489" w:rsidRPr="003D35AA">
        <w:rPr>
          <w:rFonts w:ascii="Times New Roman" w:hAnsi="Times New Roman" w:cs="Times New Roman"/>
        </w:rPr>
        <w:t>lebo ods.</w:t>
      </w:r>
      <w:r w:rsidRPr="003D35AA">
        <w:rPr>
          <w:rFonts w:ascii="Times New Roman" w:hAnsi="Times New Roman" w:cs="Times New Roman"/>
        </w:rPr>
        <w:t xml:space="preserve"> 3 musí obsahovať</w:t>
      </w:r>
    </w:p>
    <w:p w:rsidR="00CD4814" w:rsidRPr="003D35AA" w:rsidRDefault="00CD4814" w:rsidP="00C10816">
      <w:pPr>
        <w:pStyle w:val="Odsekzoznamu"/>
        <w:ind w:left="709" w:hanging="283"/>
        <w:jc w:val="both"/>
        <w:rPr>
          <w:rFonts w:ascii="Times New Roman" w:eastAsia="Times New Roman" w:hAnsi="Times New Roman" w:cs="Times New Roman"/>
        </w:rPr>
      </w:pPr>
      <w:r w:rsidRPr="003D35AA">
        <w:rPr>
          <w:rFonts w:ascii="Times New Roman" w:hAnsi="Times New Roman" w:cs="Times New Roman"/>
        </w:rPr>
        <w:t>a) meno a priezvisko, rodné číslo, dátum narodenia, miesto pobytu (ďalej len „osobné údaje“) žiadateľa; ak je žiadateľom držiteľ zbrojnej licencie, názov, sídlo alebo miesto podnikania, identifikačné číslo organizácie (ďalej len „identifikačné číslo) a osobné údaje zodpovednej osoby držiteľa zbrojnej licencie,</w:t>
      </w:r>
    </w:p>
    <w:p w:rsidR="00CD4814" w:rsidRPr="003D35AA" w:rsidRDefault="00CD4814" w:rsidP="00C10816">
      <w:pPr>
        <w:pStyle w:val="Odsekzoznamu"/>
        <w:ind w:left="709" w:hanging="283"/>
        <w:jc w:val="both"/>
        <w:rPr>
          <w:rFonts w:ascii="Times New Roman" w:hAnsi="Times New Roman" w:cs="Times New Roman"/>
        </w:rPr>
      </w:pPr>
      <w:r w:rsidRPr="003D35AA">
        <w:rPr>
          <w:rFonts w:ascii="Times New Roman" w:hAnsi="Times New Roman" w:cs="Times New Roman"/>
        </w:rPr>
        <w:t>b) číslo zbrojného preukazu alebo číslo zbrojnej licencie,</w:t>
      </w:r>
    </w:p>
    <w:p w:rsidR="00CD4814" w:rsidRPr="003D35AA" w:rsidRDefault="00CD4814" w:rsidP="00C10816">
      <w:pPr>
        <w:pStyle w:val="Odsekzoznamu"/>
        <w:ind w:left="709" w:hanging="283"/>
        <w:jc w:val="both"/>
        <w:rPr>
          <w:rFonts w:ascii="Times New Roman" w:hAnsi="Times New Roman" w:cs="Times New Roman"/>
        </w:rPr>
      </w:pPr>
      <w:r w:rsidRPr="003D35AA">
        <w:rPr>
          <w:rFonts w:ascii="Times New Roman" w:hAnsi="Times New Roman" w:cs="Times New Roman"/>
        </w:rPr>
        <w:t>c) druh zbrane, a ak nejde o žiadosť podľa § 8 ods. 2 písm. a) aj značku zbrane, typ zbrane a kaliber zbrane,</w:t>
      </w:r>
    </w:p>
    <w:p w:rsidR="00CD4814" w:rsidRPr="003D35AA" w:rsidRDefault="00CD4814" w:rsidP="00C10816">
      <w:pPr>
        <w:pStyle w:val="Odsekzoznamu"/>
        <w:ind w:left="709"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d) druh streliva, a </w:t>
      </w:r>
      <w:r w:rsidRPr="003D35AA">
        <w:rPr>
          <w:rFonts w:ascii="Times New Roman" w:hAnsi="Times New Roman" w:cs="Times New Roman"/>
        </w:rPr>
        <w:t>ak nejde o žiadosť podľa § 8 ods. 2 písm. a)</w:t>
      </w:r>
      <w:r w:rsidRPr="003D35AA">
        <w:rPr>
          <w:rFonts w:ascii="Times New Roman" w:eastAsia="Times New Roman" w:hAnsi="Times New Roman" w:cs="Times New Roman"/>
        </w:rPr>
        <w:t xml:space="preserve"> aj značku streliva, výrobcu streliva a počet streliva,</w:t>
      </w:r>
    </w:p>
    <w:p w:rsidR="00CD4814" w:rsidRPr="003D35AA" w:rsidRDefault="00CD4814" w:rsidP="00C10816">
      <w:pPr>
        <w:pStyle w:val="Odsekzoznamu"/>
        <w:ind w:left="709" w:hanging="283"/>
        <w:jc w:val="both"/>
        <w:rPr>
          <w:rFonts w:ascii="Times New Roman" w:hAnsi="Times New Roman" w:cs="Times New Roman"/>
        </w:rPr>
      </w:pPr>
      <w:r w:rsidRPr="003D35AA">
        <w:rPr>
          <w:rFonts w:ascii="Times New Roman" w:hAnsi="Times New Roman" w:cs="Times New Roman"/>
        </w:rPr>
        <w:t xml:space="preserve">e) druh, popis, prípadne výrobné číslo zakázaného doplnku zbrane, </w:t>
      </w:r>
    </w:p>
    <w:p w:rsidR="00CD4814" w:rsidRPr="003D35AA" w:rsidRDefault="00CD4814" w:rsidP="00C10816">
      <w:pPr>
        <w:pStyle w:val="Odsekzoznamu"/>
        <w:ind w:left="709" w:hanging="283"/>
        <w:jc w:val="both"/>
        <w:rPr>
          <w:rFonts w:ascii="Times New Roman" w:eastAsia="Times New Roman" w:hAnsi="Times New Roman" w:cs="Times New Roman"/>
        </w:rPr>
      </w:pPr>
      <w:r w:rsidRPr="003D35AA">
        <w:rPr>
          <w:rFonts w:ascii="Times New Roman" w:hAnsi="Times New Roman" w:cs="Times New Roman"/>
        </w:rPr>
        <w:t xml:space="preserve">f) spôsob nadobudnutia vlastníctva zbrane alebo streliva, </w:t>
      </w:r>
    </w:p>
    <w:p w:rsidR="00CD4814" w:rsidRPr="003D35AA" w:rsidRDefault="00CD4814" w:rsidP="00C10816">
      <w:pPr>
        <w:pStyle w:val="Odsekzoznamu"/>
        <w:ind w:left="709" w:hanging="283"/>
        <w:jc w:val="both"/>
        <w:rPr>
          <w:rFonts w:ascii="Times New Roman" w:hAnsi="Times New Roman" w:cs="Times New Roman"/>
        </w:rPr>
      </w:pPr>
      <w:r w:rsidRPr="003D35AA">
        <w:rPr>
          <w:rFonts w:ascii="Times New Roman" w:hAnsi="Times New Roman" w:cs="Times New Roman"/>
        </w:rPr>
        <w:t>g) odôvodnenie žiadosti,</w:t>
      </w:r>
    </w:p>
    <w:p w:rsidR="00CD4814" w:rsidRPr="003D35AA" w:rsidRDefault="00CD4814" w:rsidP="00C10816">
      <w:pPr>
        <w:pStyle w:val="Odsekzoznamu"/>
        <w:ind w:left="709" w:hanging="283"/>
        <w:jc w:val="both"/>
        <w:rPr>
          <w:rFonts w:ascii="Times New Roman" w:hAnsi="Times New Roman" w:cs="Times New Roman"/>
        </w:rPr>
      </w:pPr>
      <w:r w:rsidRPr="003D35AA">
        <w:rPr>
          <w:rFonts w:ascii="Times New Roman" w:hAnsi="Times New Roman" w:cs="Times New Roman"/>
        </w:rPr>
        <w:t>h) spôsob zabezpečenia zbrane kategórie A (§ 55).</w:t>
      </w:r>
    </w:p>
    <w:p w:rsidR="00CD4814" w:rsidRPr="003D35AA" w:rsidRDefault="00CD4814" w:rsidP="00C10816">
      <w:pPr>
        <w:ind w:left="709" w:hanging="283"/>
        <w:jc w:val="both"/>
        <w:rPr>
          <w:rFonts w:ascii="Times New Roman" w:hAnsi="Times New Roman" w:cs="Times New Roman"/>
        </w:rPr>
      </w:pPr>
    </w:p>
    <w:p w:rsidR="00CD4814" w:rsidRPr="003D35AA" w:rsidRDefault="00CD4814" w:rsidP="00CD4814">
      <w:pPr>
        <w:pStyle w:val="Odsekzoznamu"/>
        <w:ind w:left="426"/>
        <w:jc w:val="both"/>
        <w:rPr>
          <w:rFonts w:ascii="Times New Roman" w:hAnsi="Times New Roman" w:cs="Times New Roman"/>
        </w:rPr>
      </w:pPr>
      <w:r w:rsidRPr="003D35AA">
        <w:rPr>
          <w:rFonts w:ascii="Times New Roman" w:hAnsi="Times New Roman" w:cs="Times New Roman"/>
        </w:rPr>
        <w:t>(3) K žiadosti o udelenie výnimky</w:t>
      </w:r>
    </w:p>
    <w:p w:rsidR="00CD4814" w:rsidRPr="003D35AA" w:rsidRDefault="00CD4814" w:rsidP="007F309C">
      <w:pPr>
        <w:pStyle w:val="Odsekzoznamu"/>
        <w:ind w:left="709" w:hanging="283"/>
        <w:jc w:val="both"/>
        <w:rPr>
          <w:rFonts w:ascii="Times New Roman" w:hAnsi="Times New Roman" w:cs="Times New Roman"/>
          <w:color w:val="FF0000"/>
        </w:rPr>
      </w:pPr>
      <w:r w:rsidRPr="003D35AA">
        <w:rPr>
          <w:rFonts w:ascii="Times New Roman" w:hAnsi="Times New Roman" w:cs="Times New Roman"/>
        </w:rPr>
        <w:t>a) podľa § 8 ods. 2 písm. e) žiadateľ pripojí</w:t>
      </w:r>
      <w:r w:rsidRPr="003D35AA">
        <w:rPr>
          <w:rFonts w:ascii="Times New Roman" w:eastAsia="Times New Roman" w:hAnsi="Times New Roman" w:cs="Times New Roman"/>
        </w:rPr>
        <w:t xml:space="preserve"> </w:t>
      </w:r>
      <w:r w:rsidRPr="003D35AA">
        <w:rPr>
          <w:rFonts w:ascii="Times New Roman" w:hAnsi="Times New Roman" w:cs="Times New Roman"/>
        </w:rPr>
        <w:t>doklad preukazujúci potrebu ochrany bezpečnosti kritickej infraštruktúry, obchodnej prepravy, konvoj</w:t>
      </w:r>
      <w:r w:rsidR="004660A4" w:rsidRPr="003D35AA">
        <w:rPr>
          <w:rFonts w:ascii="Times New Roman" w:hAnsi="Times New Roman" w:cs="Times New Roman"/>
        </w:rPr>
        <w:t>u</w:t>
      </w:r>
      <w:r w:rsidRPr="003D35AA">
        <w:rPr>
          <w:rFonts w:ascii="Times New Roman" w:hAnsi="Times New Roman" w:cs="Times New Roman"/>
        </w:rPr>
        <w:t xml:space="preserve"> vysokej hodnoty, mimoriadne nebezpečn</w:t>
      </w:r>
      <w:r w:rsidR="004660A4" w:rsidRPr="003D35AA">
        <w:rPr>
          <w:rFonts w:ascii="Times New Roman" w:hAnsi="Times New Roman" w:cs="Times New Roman"/>
        </w:rPr>
        <w:t>ej</w:t>
      </w:r>
      <w:r w:rsidRPr="003D35AA">
        <w:rPr>
          <w:rFonts w:ascii="Times New Roman" w:hAnsi="Times New Roman" w:cs="Times New Roman"/>
        </w:rPr>
        <w:t xml:space="preserve"> zásielk</w:t>
      </w:r>
      <w:r w:rsidR="004660A4" w:rsidRPr="003D35AA">
        <w:rPr>
          <w:rFonts w:ascii="Times New Roman" w:hAnsi="Times New Roman" w:cs="Times New Roman"/>
        </w:rPr>
        <w:t>y</w:t>
      </w:r>
      <w:r w:rsidRPr="003D35AA">
        <w:rPr>
          <w:rFonts w:ascii="Times New Roman" w:hAnsi="Times New Roman" w:cs="Times New Roman"/>
        </w:rPr>
        <w:t xml:space="preserve"> alebo cenn</w:t>
      </w:r>
      <w:r w:rsidR="004660A4" w:rsidRPr="003D35AA">
        <w:rPr>
          <w:rFonts w:ascii="Times New Roman" w:hAnsi="Times New Roman" w:cs="Times New Roman"/>
        </w:rPr>
        <w:t>ej</w:t>
      </w:r>
      <w:r w:rsidRPr="003D35AA">
        <w:rPr>
          <w:rFonts w:ascii="Times New Roman" w:hAnsi="Times New Roman" w:cs="Times New Roman"/>
        </w:rPr>
        <w:t xml:space="preserve"> zásielk</w:t>
      </w:r>
      <w:r w:rsidR="004660A4" w:rsidRPr="003D35AA">
        <w:rPr>
          <w:rFonts w:ascii="Times New Roman" w:hAnsi="Times New Roman" w:cs="Times New Roman"/>
        </w:rPr>
        <w:t>y</w:t>
      </w:r>
      <w:r w:rsidRPr="003D35AA">
        <w:rPr>
          <w:rFonts w:ascii="Times New Roman" w:hAnsi="Times New Roman" w:cs="Times New Roman"/>
        </w:rPr>
        <w:t>, citliv</w:t>
      </w:r>
      <w:r w:rsidR="004660A4" w:rsidRPr="003D35AA">
        <w:rPr>
          <w:rFonts w:ascii="Times New Roman" w:hAnsi="Times New Roman" w:cs="Times New Roman"/>
        </w:rPr>
        <w:t>ého</w:t>
      </w:r>
      <w:r w:rsidRPr="003D35AA">
        <w:rPr>
          <w:rFonts w:ascii="Times New Roman" w:hAnsi="Times New Roman" w:cs="Times New Roman"/>
        </w:rPr>
        <w:t xml:space="preserve"> priestor</w:t>
      </w:r>
      <w:r w:rsidR="004660A4" w:rsidRPr="003D35AA">
        <w:rPr>
          <w:rFonts w:ascii="Times New Roman" w:hAnsi="Times New Roman" w:cs="Times New Roman"/>
        </w:rPr>
        <w:t>u</w:t>
      </w:r>
      <w:r w:rsidRPr="003D35AA">
        <w:rPr>
          <w:rFonts w:ascii="Times New Roman" w:hAnsi="Times New Roman" w:cs="Times New Roman"/>
        </w:rPr>
        <w:t>, objekt</w:t>
      </w:r>
      <w:r w:rsidR="004660A4" w:rsidRPr="003D35AA">
        <w:rPr>
          <w:rFonts w:ascii="Times New Roman" w:hAnsi="Times New Roman" w:cs="Times New Roman"/>
        </w:rPr>
        <w:t>u</w:t>
      </w:r>
      <w:r w:rsidRPr="003D35AA">
        <w:rPr>
          <w:rFonts w:ascii="Times New Roman" w:hAnsi="Times New Roman" w:cs="Times New Roman"/>
        </w:rPr>
        <w:t xml:space="preserve"> osobitnej dôležitosti a ďalších dôležitých objektov, objekt</w:t>
      </w:r>
      <w:r w:rsidR="004660A4" w:rsidRPr="003D35AA">
        <w:rPr>
          <w:rFonts w:ascii="Times New Roman" w:hAnsi="Times New Roman" w:cs="Times New Roman"/>
        </w:rPr>
        <w:t>u</w:t>
      </w:r>
      <w:r w:rsidR="002A3FAE" w:rsidRPr="003D35AA">
        <w:rPr>
          <w:rFonts w:ascii="Times New Roman" w:hAnsi="Times New Roman" w:cs="Times New Roman"/>
        </w:rPr>
        <w:t>, ktorý je</w:t>
      </w:r>
      <w:r w:rsidRPr="003D35AA">
        <w:rPr>
          <w:rFonts w:ascii="Times New Roman" w:hAnsi="Times New Roman" w:cs="Times New Roman"/>
        </w:rPr>
        <w:t xml:space="preserve"> strateg</w:t>
      </w:r>
      <w:r w:rsidR="002A3FAE" w:rsidRPr="003D35AA">
        <w:rPr>
          <w:rFonts w:ascii="Times New Roman" w:hAnsi="Times New Roman" w:cs="Times New Roman"/>
        </w:rPr>
        <w:t>ický</w:t>
      </w:r>
      <w:r w:rsidRPr="003D35AA">
        <w:rPr>
          <w:rFonts w:ascii="Times New Roman" w:hAnsi="Times New Roman" w:cs="Times New Roman"/>
        </w:rPr>
        <w:t xml:space="preserve"> z hľadiska bezpečnosti štátu a plnenia medzinárodných zmlúv, ktorými je Slovenská republika viazaná, ako a</w:t>
      </w:r>
      <w:r w:rsidRPr="003D35AA">
        <w:rPr>
          <w:rFonts w:ascii="Times New Roman" w:hAnsi="Times New Roman" w:cs="Times New Roman"/>
          <w:color w:val="auto"/>
        </w:rPr>
        <w:t>j v záujme obrany štátu,</w:t>
      </w:r>
      <w:r w:rsidRPr="003D35AA">
        <w:rPr>
          <w:rFonts w:ascii="Times New Roman" w:hAnsi="Times New Roman" w:cs="Times New Roman"/>
          <w:color w:val="auto"/>
          <w:vertAlign w:val="superscript"/>
        </w:rPr>
        <w:t>10</w:t>
      </w:r>
      <w:r w:rsidRPr="003D35AA">
        <w:rPr>
          <w:rFonts w:ascii="Times New Roman" w:hAnsi="Times New Roman" w:cs="Times New Roman"/>
          <w:color w:val="auto"/>
        </w:rPr>
        <w:t>)</w:t>
      </w:r>
    </w:p>
    <w:p w:rsidR="00CD4814" w:rsidRPr="003D35AA" w:rsidRDefault="00CD4814" w:rsidP="007F309C">
      <w:pPr>
        <w:pStyle w:val="Odsekzoznamu"/>
        <w:ind w:left="709" w:hanging="283"/>
        <w:jc w:val="both"/>
        <w:rPr>
          <w:rFonts w:ascii="Times New Roman" w:hAnsi="Times New Roman" w:cs="Times New Roman"/>
        </w:rPr>
      </w:pPr>
      <w:r w:rsidRPr="003D35AA">
        <w:rPr>
          <w:rFonts w:ascii="Times New Roman" w:hAnsi="Times New Roman" w:cs="Times New Roman"/>
        </w:rPr>
        <w:t xml:space="preserve">b) podľa § 8 ods. 2 písm. f) žiadateľ pripojí popis prijatých opatrení na predchádzanie ohrozenia verejnej bezpečnosti alebo verejného poriadku, </w:t>
      </w:r>
    </w:p>
    <w:p w:rsidR="00CD4814" w:rsidRPr="003D35AA" w:rsidRDefault="00CD4814" w:rsidP="007F309C">
      <w:pPr>
        <w:pStyle w:val="Odsekzoznamu"/>
        <w:ind w:left="709" w:hanging="283"/>
        <w:jc w:val="both"/>
      </w:pPr>
      <w:r w:rsidRPr="003D35AA">
        <w:rPr>
          <w:rFonts w:ascii="Times New Roman" w:hAnsi="Times New Roman" w:cs="Times New Roman"/>
        </w:rPr>
        <w:lastRenderedPageBreak/>
        <w:t>c) podľa § 8 ods. 3 žiadateľ pripojí potvrdeni</w:t>
      </w:r>
      <w:r w:rsidR="00D47F26" w:rsidRPr="003D35AA">
        <w:rPr>
          <w:rFonts w:ascii="Times New Roman" w:hAnsi="Times New Roman" w:cs="Times New Roman"/>
        </w:rPr>
        <w:t>a</w:t>
      </w:r>
      <w:r w:rsidRPr="003D35AA">
        <w:rPr>
          <w:rFonts w:ascii="Times New Roman" w:hAnsi="Times New Roman" w:cs="Times New Roman"/>
        </w:rPr>
        <w:t xml:space="preserve"> podľa § 8 ods. 3 písm. a) a b) nie staršie ako tri mesiace.</w:t>
      </w:r>
    </w:p>
    <w:p w:rsidR="00CD4814" w:rsidRPr="003D35AA" w:rsidRDefault="00CD4814" w:rsidP="00CD4814">
      <w:pPr>
        <w:pStyle w:val="Odsekzoznamu"/>
        <w:ind w:left="426" w:hanging="426"/>
        <w:jc w:val="both"/>
      </w:pPr>
    </w:p>
    <w:p w:rsidR="00CD4814" w:rsidRPr="003D35AA" w:rsidRDefault="00CD4814" w:rsidP="00CD4814">
      <w:pPr>
        <w:pStyle w:val="Odsekzoznamu"/>
        <w:ind w:left="426"/>
        <w:jc w:val="both"/>
        <w:rPr>
          <w:rFonts w:ascii="Times New Roman" w:hAnsi="Times New Roman" w:cs="Times New Roman"/>
        </w:rPr>
      </w:pPr>
      <w:r w:rsidRPr="003D35AA">
        <w:rPr>
          <w:rFonts w:ascii="Times New Roman" w:hAnsi="Times New Roman" w:cs="Times New Roman"/>
        </w:rPr>
        <w:t>(4) Ak žiadosť o udelenie výnimky podľa § 8 ods. 2 a</w:t>
      </w:r>
      <w:r w:rsidR="00755489" w:rsidRPr="003D35AA">
        <w:rPr>
          <w:rFonts w:ascii="Times New Roman" w:hAnsi="Times New Roman" w:cs="Times New Roman"/>
        </w:rPr>
        <w:t>lebo ods.</w:t>
      </w:r>
      <w:r w:rsidRPr="003D35AA">
        <w:rPr>
          <w:rFonts w:ascii="Times New Roman" w:hAnsi="Times New Roman" w:cs="Times New Roman"/>
        </w:rPr>
        <w:t xml:space="preserve"> 3 nemá náležitosti uvedené v odsek</w:t>
      </w:r>
      <w:r w:rsidR="00755489" w:rsidRPr="003D35AA">
        <w:rPr>
          <w:rFonts w:ascii="Times New Roman" w:hAnsi="Times New Roman" w:cs="Times New Roman"/>
        </w:rPr>
        <w:t>u</w:t>
      </w:r>
      <w:r w:rsidRPr="003D35AA">
        <w:rPr>
          <w:rFonts w:ascii="Times New Roman" w:hAnsi="Times New Roman" w:cs="Times New Roman"/>
        </w:rPr>
        <w:t xml:space="preserve"> 2 a</w:t>
      </w:r>
      <w:r w:rsidR="00755489" w:rsidRPr="003D35AA">
        <w:rPr>
          <w:rFonts w:ascii="Times New Roman" w:hAnsi="Times New Roman" w:cs="Times New Roman"/>
        </w:rPr>
        <w:t>lebo odseku</w:t>
      </w:r>
      <w:r w:rsidRPr="003D35AA">
        <w:rPr>
          <w:rFonts w:ascii="Times New Roman" w:hAnsi="Times New Roman" w:cs="Times New Roman"/>
        </w:rPr>
        <w:t xml:space="preserve"> 3, ministerstvo vyzve žiadateľa, aby v určenej lehote nedostatky odstránil a súčasne ho poučí o následkoch neodstránenia nedostatkov. Ak žiadateľ v určenej lehote nedostatky neodstráni, ministerstvo konanie zastaví.“.</w:t>
      </w:r>
    </w:p>
    <w:p w:rsidR="00CD4814" w:rsidRPr="003D35AA" w:rsidRDefault="00CD4814" w:rsidP="009C379E">
      <w:pPr>
        <w:pStyle w:val="Odsekzoznamu"/>
        <w:ind w:left="426"/>
        <w:jc w:val="both"/>
        <w:rPr>
          <w:rFonts w:ascii="Times New Roman" w:hAnsi="Times New Roman" w:cs="Times New Roman"/>
        </w:rPr>
      </w:pPr>
    </w:p>
    <w:p w:rsidR="009C379E" w:rsidRPr="003D35AA" w:rsidRDefault="009C379E" w:rsidP="009C379E">
      <w:pPr>
        <w:ind w:left="426"/>
        <w:jc w:val="both"/>
        <w:rPr>
          <w:rFonts w:ascii="Times New Roman" w:eastAsia="Times New Roman" w:hAnsi="Times New Roman" w:cs="Times New Roman"/>
        </w:rPr>
      </w:pPr>
      <w:r w:rsidRPr="003D35AA">
        <w:rPr>
          <w:rFonts w:ascii="Times New Roman" w:hAnsi="Times New Roman" w:cs="Times New Roman"/>
        </w:rPr>
        <w:t>Poznámky pod čiarou k odkazom 10 až 11a znejú:</w:t>
      </w:r>
    </w:p>
    <w:p w:rsidR="009C379E" w:rsidRPr="003D35AA" w:rsidRDefault="009C379E" w:rsidP="007611EA">
      <w:pPr>
        <w:ind w:left="851" w:hanging="425"/>
        <w:jc w:val="both"/>
        <w:rPr>
          <w:rStyle w:val="Hyperlink0"/>
          <w:rFonts w:cs="Times New Roman"/>
        </w:rPr>
      </w:pPr>
      <w:r w:rsidRPr="003D35AA">
        <w:rPr>
          <w:rStyle w:val="Hyperlink0"/>
          <w:rFonts w:cs="Times New Roman"/>
        </w:rPr>
        <w:t>„</w:t>
      </w:r>
      <w:r w:rsidRPr="003D35AA">
        <w:rPr>
          <w:rStyle w:val="Hyperlink0"/>
          <w:rFonts w:cs="Times New Roman"/>
          <w:vertAlign w:val="superscript"/>
        </w:rPr>
        <w:t>10</w:t>
      </w:r>
      <w:r w:rsidRPr="003D35AA">
        <w:rPr>
          <w:rStyle w:val="Hyperlink0"/>
          <w:rFonts w:cs="Times New Roman"/>
        </w:rPr>
        <w:t xml:space="preserve">) Napríklad zákon č. 143/1998 Z. z. o civilnom letectve (letecký zákon) a o zmene a doplnení niektorých zákonov </w:t>
      </w:r>
      <w:r w:rsidRPr="003D35AA">
        <w:rPr>
          <w:rFonts w:ascii="Times New Roman" w:eastAsia="Times New Roman" w:hAnsi="Times New Roman" w:cs="Times New Roman"/>
        </w:rPr>
        <w:t>v znení neskorších predpisov</w:t>
      </w:r>
      <w:r w:rsidRPr="003D35AA">
        <w:rPr>
          <w:rStyle w:val="Hyperlink0"/>
          <w:rFonts w:cs="Times New Roman"/>
        </w:rPr>
        <w:t xml:space="preserve">, zákon č. 319/2002 Z. z. o obrane Slovenskej republiky v znení neskorších predpisov, zákon č. 541/2004 Z. z. o mierovom využívaní jadrovej energie (atómový zákon) a o z mene a doplnení niektorých zákonov </w:t>
      </w:r>
      <w:r w:rsidRPr="003D35AA">
        <w:rPr>
          <w:rFonts w:ascii="Times New Roman" w:eastAsia="Times New Roman" w:hAnsi="Times New Roman" w:cs="Times New Roman"/>
        </w:rPr>
        <w:t>v znení neskorších predpisov</w:t>
      </w:r>
      <w:r w:rsidRPr="003D35AA">
        <w:rPr>
          <w:rStyle w:val="Hyperlink0"/>
          <w:rFonts w:cs="Times New Roman"/>
        </w:rPr>
        <w:t xml:space="preserve">, zákon č. 45/2011 Z. z. o kritickej infraštruktúre </w:t>
      </w:r>
      <w:r w:rsidRPr="003D35AA">
        <w:rPr>
          <w:rFonts w:ascii="Times New Roman" w:eastAsia="Times New Roman" w:hAnsi="Times New Roman" w:cs="Times New Roman"/>
        </w:rPr>
        <w:t>v znení neskorších predpisov.</w:t>
      </w:r>
    </w:p>
    <w:p w:rsidR="009C379E" w:rsidRPr="003D35AA" w:rsidRDefault="009C379E" w:rsidP="007611EA">
      <w:pPr>
        <w:ind w:left="851" w:hanging="425"/>
        <w:jc w:val="both"/>
        <w:rPr>
          <w:rFonts w:ascii="Times New Roman" w:hAnsi="Times New Roman" w:cs="Times New Roman"/>
          <w:vertAlign w:val="superscript"/>
        </w:rPr>
      </w:pPr>
      <w:r w:rsidRPr="003D35AA">
        <w:rPr>
          <w:rFonts w:ascii="Times New Roman" w:hAnsi="Times New Roman" w:cs="Times New Roman"/>
          <w:vertAlign w:val="superscript"/>
        </w:rPr>
        <w:t>11</w:t>
      </w:r>
      <w:r w:rsidRPr="003D35AA">
        <w:rPr>
          <w:rFonts w:ascii="Times New Roman" w:hAnsi="Times New Roman" w:cs="Times New Roman"/>
        </w:rPr>
        <w:t xml:space="preserve">) </w:t>
      </w:r>
      <w:r w:rsidR="00B25326">
        <w:rPr>
          <w:rFonts w:ascii="Times New Roman" w:hAnsi="Times New Roman" w:cs="Times New Roman"/>
        </w:rPr>
        <w:t xml:space="preserve"> </w:t>
      </w:r>
      <w:r w:rsidRPr="003D35AA">
        <w:rPr>
          <w:rFonts w:ascii="Times New Roman" w:hAnsi="Times New Roman" w:cs="Times New Roman"/>
        </w:rPr>
        <w:t xml:space="preserve">§ 41 zákona č. </w:t>
      </w:r>
      <w:r w:rsidRPr="003D35AA">
        <w:rPr>
          <w:rFonts w:ascii="Times New Roman" w:eastAsia="Times New Roman" w:hAnsi="Times New Roman" w:cs="Times New Roman"/>
        </w:rPr>
        <w:t>274/2009 Z. z. o poľovníctve a o zmene a doplnení niektorých zákonov v znení zákona č. 180/2013 Z. z.</w:t>
      </w:r>
    </w:p>
    <w:p w:rsidR="009C379E" w:rsidRPr="003D35AA" w:rsidRDefault="009C379E" w:rsidP="007611EA">
      <w:pPr>
        <w:ind w:left="851" w:hanging="425"/>
        <w:jc w:val="both"/>
        <w:rPr>
          <w:rFonts w:ascii="Times New Roman" w:hAnsi="Times New Roman" w:cs="Times New Roman"/>
        </w:rPr>
      </w:pPr>
      <w:r w:rsidRPr="003D35AA">
        <w:rPr>
          <w:rFonts w:ascii="Times New Roman" w:hAnsi="Times New Roman" w:cs="Times New Roman"/>
          <w:vertAlign w:val="superscript"/>
        </w:rPr>
        <w:t>11a</w:t>
      </w:r>
      <w:r w:rsidRPr="003D35AA">
        <w:rPr>
          <w:rFonts w:ascii="Times New Roman" w:hAnsi="Times New Roman" w:cs="Times New Roman"/>
        </w:rPr>
        <w:t>) § 8 zákona č. 440/2015 Z. z. o športe a o zmene a doplnení niektorých zákonov v znení neskorších predpisov.“.</w:t>
      </w:r>
    </w:p>
    <w:p w:rsidR="00340FDE" w:rsidRPr="003D35AA" w:rsidRDefault="00340FDE" w:rsidP="00340FDE">
      <w:pPr>
        <w:pStyle w:val="Odsekzoznamu"/>
        <w:ind w:left="426" w:hanging="426"/>
        <w:jc w:val="both"/>
        <w:rPr>
          <w:rFonts w:ascii="Times New Roman" w:hAnsi="Times New Roman" w:cs="Times New Roman"/>
        </w:rPr>
      </w:pPr>
    </w:p>
    <w:p w:rsidR="001A6FB2" w:rsidRPr="003D35AA" w:rsidRDefault="001A6FB2" w:rsidP="001D4C07">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Za § 9 sa vkladá nový § 9a, ktorý znie:</w:t>
      </w:r>
    </w:p>
    <w:p w:rsidR="001A6FB2" w:rsidRPr="003D35AA" w:rsidRDefault="001A6FB2" w:rsidP="001A6FB2">
      <w:pPr>
        <w:pStyle w:val="Odsekzoznamu"/>
        <w:ind w:left="426"/>
        <w:jc w:val="center"/>
        <w:rPr>
          <w:rFonts w:ascii="Times New Roman" w:eastAsia="Times New Roman" w:hAnsi="Times New Roman" w:cs="Times New Roman"/>
        </w:rPr>
      </w:pPr>
      <w:r w:rsidRPr="003D35AA">
        <w:rPr>
          <w:rFonts w:ascii="Times New Roman" w:eastAsia="Times New Roman" w:hAnsi="Times New Roman" w:cs="Times New Roman"/>
        </w:rPr>
        <w:t>„§ 9a</w:t>
      </w:r>
    </w:p>
    <w:p w:rsidR="001A6FB2" w:rsidRPr="003D35AA" w:rsidRDefault="001A6FB2" w:rsidP="001A6FB2">
      <w:pPr>
        <w:pStyle w:val="Odsekzoznamu"/>
        <w:ind w:left="426"/>
        <w:jc w:val="both"/>
        <w:rPr>
          <w:rFonts w:ascii="Times New Roman" w:eastAsia="Times New Roman" w:hAnsi="Times New Roman" w:cs="Times New Roman"/>
        </w:rPr>
      </w:pPr>
    </w:p>
    <w:p w:rsidR="001A6FB2" w:rsidRPr="003D35AA" w:rsidRDefault="001A6FB2" w:rsidP="001A6FB2">
      <w:pPr>
        <w:ind w:left="426"/>
        <w:jc w:val="both"/>
        <w:rPr>
          <w:rFonts w:ascii="Times New Roman" w:eastAsia="Times New Roman" w:hAnsi="Times New Roman" w:cs="Times New Roman"/>
        </w:rPr>
      </w:pPr>
      <w:r w:rsidRPr="003D35AA">
        <w:rPr>
          <w:rFonts w:ascii="Times New Roman" w:eastAsia="Times New Roman" w:hAnsi="Times New Roman" w:cs="Times New Roman"/>
        </w:rPr>
        <w:tab/>
        <w:t>Ministerstvo najmenej raz za päť rokov preverí u osoby, ktorej nebola výnimka podľa § 8 ods. 4 časovo obmedzená, či nepominuli dôvody na jej udelenie; na tento účel je osoba, ktorej bola výnimka udelená na požiadanie preukázať trvanie dôvodov na udelenie výnimky.</w:t>
      </w:r>
      <w:r w:rsidR="00187FC7" w:rsidRPr="003D35AA">
        <w:rPr>
          <w:rFonts w:ascii="Times New Roman" w:eastAsia="Times New Roman" w:hAnsi="Times New Roman" w:cs="Times New Roman"/>
        </w:rPr>
        <w:t>“.</w:t>
      </w:r>
    </w:p>
    <w:p w:rsidR="001A6FB2" w:rsidRPr="003D35AA" w:rsidRDefault="001A6FB2" w:rsidP="001A6FB2">
      <w:pPr>
        <w:jc w:val="both"/>
        <w:rPr>
          <w:rFonts w:ascii="Times New Roman" w:eastAsia="Times New Roman" w:hAnsi="Times New Roman" w:cs="Times New Roman"/>
        </w:rPr>
      </w:pPr>
    </w:p>
    <w:p w:rsidR="001D4C07" w:rsidRPr="003D35AA" w:rsidRDefault="001D4C07" w:rsidP="001D4C07">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10 odsek 1 znie:</w:t>
      </w:r>
    </w:p>
    <w:p w:rsidR="001D4C07" w:rsidRPr="003D35AA" w:rsidRDefault="001D4C07" w:rsidP="001D4C07">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„(1) Platnosť výnimky udelenej podľa § 8 ods. 2 a</w:t>
      </w:r>
      <w:r w:rsidR="00755489" w:rsidRPr="003D35AA">
        <w:rPr>
          <w:rFonts w:ascii="Times New Roman" w:eastAsia="Times New Roman" w:hAnsi="Times New Roman" w:cs="Times New Roman"/>
        </w:rPr>
        <w:t>lebo ods.</w:t>
      </w:r>
      <w:r w:rsidRPr="003D35AA">
        <w:rPr>
          <w:rFonts w:ascii="Times New Roman" w:eastAsia="Times New Roman" w:hAnsi="Times New Roman" w:cs="Times New Roman"/>
        </w:rPr>
        <w:t xml:space="preserve"> 3 zaniká, ak </w:t>
      </w:r>
    </w:p>
    <w:p w:rsidR="001D4C07" w:rsidRPr="003D35AA" w:rsidRDefault="001D4C07" w:rsidP="00B25326">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a) osobe, ktorej bola výnimka udelená, zanikla platnosť zbrojného preukazu podľa § 25 ods. 1 písm. a) </w:t>
      </w:r>
      <w:r w:rsidR="00BC2130" w:rsidRPr="003D35AA">
        <w:rPr>
          <w:rFonts w:ascii="Times New Roman" w:hAnsi="Times New Roman"/>
        </w:rPr>
        <w:t>a nebol jej vydaný nový zbrojný preukaz podľa § 24 alebo zanikla platnosť zbrojného preukazu podľa § 25 ods. 1 písm. c)</w:t>
      </w:r>
      <w:r w:rsidR="002A3FAE" w:rsidRPr="003D35AA">
        <w:rPr>
          <w:rFonts w:ascii="Times New Roman" w:hAnsi="Times New Roman"/>
        </w:rPr>
        <w:t>,</w:t>
      </w:r>
      <w:r w:rsidR="00BC2130" w:rsidRPr="003D35AA">
        <w:rPr>
          <w:rFonts w:ascii="Times New Roman" w:hAnsi="Times New Roman"/>
        </w:rPr>
        <w:t xml:space="preserve"> f)</w:t>
      </w:r>
      <w:r w:rsidR="002A3FAE" w:rsidRPr="003D35AA">
        <w:rPr>
          <w:rFonts w:ascii="Times New Roman" w:hAnsi="Times New Roman"/>
        </w:rPr>
        <w:t>, g)</w:t>
      </w:r>
      <w:r w:rsidR="00BC2130" w:rsidRPr="003D35AA">
        <w:rPr>
          <w:rFonts w:ascii="Times New Roman" w:hAnsi="Times New Roman"/>
        </w:rPr>
        <w:t xml:space="preserve"> a</w:t>
      </w:r>
      <w:r w:rsidR="002A3FAE" w:rsidRPr="003D35AA">
        <w:rPr>
          <w:rFonts w:ascii="Times New Roman" w:hAnsi="Times New Roman"/>
        </w:rPr>
        <w:t>lebo</w:t>
      </w:r>
      <w:r w:rsidR="00BC2130" w:rsidRPr="003D35AA">
        <w:rPr>
          <w:rFonts w:ascii="Times New Roman" w:hAnsi="Times New Roman"/>
        </w:rPr>
        <w:t xml:space="preserve"> </w:t>
      </w:r>
      <w:r w:rsidR="002C1823" w:rsidRPr="003D35AA">
        <w:rPr>
          <w:rFonts w:ascii="Times New Roman" w:hAnsi="Times New Roman"/>
        </w:rPr>
        <w:t xml:space="preserve">písm. </w:t>
      </w:r>
      <w:r w:rsidR="00BC2130" w:rsidRPr="003D35AA">
        <w:rPr>
          <w:rFonts w:ascii="Times New Roman" w:hAnsi="Times New Roman"/>
        </w:rPr>
        <w:t>h),</w:t>
      </w:r>
    </w:p>
    <w:p w:rsidR="001D4C07" w:rsidRPr="003D35AA" w:rsidRDefault="001D4C07" w:rsidP="00B25326">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b) u osoby, ktorej bola výnimka udelená a ktorá je držiteľom zbrojného preukazu, došlo k zmene miesta držania zbrane,</w:t>
      </w:r>
    </w:p>
    <w:p w:rsidR="001D4C07" w:rsidRPr="003D35AA" w:rsidRDefault="001D4C07" w:rsidP="00B25326">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c) osobe, ktorej bola výnimka udelená, zanikla platnosť zbrojnej licencie podľa § 32 ods. 1 písm. a)</w:t>
      </w:r>
      <w:r w:rsidR="00312DF7" w:rsidRPr="003D35AA">
        <w:rPr>
          <w:rFonts w:ascii="Times New Roman" w:eastAsia="Times New Roman" w:hAnsi="Times New Roman" w:cs="Times New Roman"/>
        </w:rPr>
        <w:t xml:space="preserve"> </w:t>
      </w:r>
      <w:r w:rsidR="00BC2130" w:rsidRPr="003D35AA">
        <w:rPr>
          <w:rFonts w:ascii="Times New Roman" w:hAnsi="Times New Roman"/>
        </w:rPr>
        <w:t>a nebola jej vydaná nová zbrojná licencia podľa § 31b alebo zanikla platnosť zbrojnej licencie podľa § 32 ods. 1 písm. b)</w:t>
      </w:r>
      <w:r w:rsidR="002A3FAE" w:rsidRPr="003D35AA">
        <w:rPr>
          <w:rFonts w:ascii="Times New Roman" w:hAnsi="Times New Roman"/>
        </w:rPr>
        <w:t xml:space="preserve">, </w:t>
      </w:r>
      <w:r w:rsidR="00BC2130" w:rsidRPr="003D35AA">
        <w:rPr>
          <w:rFonts w:ascii="Times New Roman" w:hAnsi="Times New Roman"/>
        </w:rPr>
        <w:t>f)</w:t>
      </w:r>
      <w:r w:rsidR="002A3FAE" w:rsidRPr="003D35AA">
        <w:rPr>
          <w:rFonts w:ascii="Times New Roman" w:hAnsi="Times New Roman"/>
        </w:rPr>
        <w:t>, g), h)</w:t>
      </w:r>
      <w:r w:rsidR="00BC2130" w:rsidRPr="003D35AA">
        <w:rPr>
          <w:rFonts w:ascii="Times New Roman" w:hAnsi="Times New Roman"/>
        </w:rPr>
        <w:t xml:space="preserve"> a</w:t>
      </w:r>
      <w:r w:rsidR="002A3FAE" w:rsidRPr="003D35AA">
        <w:rPr>
          <w:rFonts w:ascii="Times New Roman" w:hAnsi="Times New Roman"/>
        </w:rPr>
        <w:t>lebo</w:t>
      </w:r>
      <w:r w:rsidR="002C1823" w:rsidRPr="003D35AA">
        <w:rPr>
          <w:rFonts w:ascii="Times New Roman" w:hAnsi="Times New Roman"/>
        </w:rPr>
        <w:t xml:space="preserve"> písm.</w:t>
      </w:r>
      <w:r w:rsidR="00BC2130" w:rsidRPr="003D35AA">
        <w:rPr>
          <w:rFonts w:ascii="Times New Roman" w:hAnsi="Times New Roman"/>
        </w:rPr>
        <w:t xml:space="preserve"> i)</w:t>
      </w:r>
      <w:r w:rsidR="00312DF7" w:rsidRPr="003D35AA">
        <w:rPr>
          <w:rFonts w:ascii="Times New Roman" w:eastAsia="Times New Roman" w:hAnsi="Times New Roman" w:cs="Times New Roman"/>
        </w:rPr>
        <w:t>,</w:t>
      </w:r>
    </w:p>
    <w:p w:rsidR="001D4C07" w:rsidRPr="003D35AA" w:rsidRDefault="001D4C07" w:rsidP="00B25326">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d) u osoby, ktorej bola výnimka udelená a ktorá je držiteľom zbrojnej licencie, došlo k zmene miesta uloženia zbrane</w:t>
      </w:r>
      <w:r w:rsidR="00312DF7" w:rsidRPr="003D35AA">
        <w:rPr>
          <w:rFonts w:ascii="Times New Roman" w:eastAsia="Times New Roman" w:hAnsi="Times New Roman" w:cs="Times New Roman"/>
        </w:rPr>
        <w:t>,</w:t>
      </w:r>
    </w:p>
    <w:p w:rsidR="001D4C07" w:rsidRPr="003D35AA" w:rsidRDefault="001D4C07" w:rsidP="00B25326">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e) uplynula doba, na ktorú bola časovo obmedzená (§ 8 ods. 4)</w:t>
      </w:r>
      <w:r w:rsidR="00312DF7" w:rsidRPr="003D35AA">
        <w:rPr>
          <w:rFonts w:ascii="Times New Roman" w:eastAsia="Times New Roman" w:hAnsi="Times New Roman" w:cs="Times New Roman"/>
        </w:rPr>
        <w:t xml:space="preserve"> alebo</w:t>
      </w:r>
    </w:p>
    <w:p w:rsidR="001D4C07" w:rsidRPr="003D35AA" w:rsidRDefault="001D4C07" w:rsidP="00B25326">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f) bola odňatá podľa odseku 2.“.</w:t>
      </w:r>
    </w:p>
    <w:p w:rsidR="001D4C07" w:rsidRPr="003D35AA" w:rsidRDefault="001D4C07" w:rsidP="00192DF8">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V § 10 ods. 3 sa</w:t>
      </w:r>
      <w:r w:rsidR="00665B06" w:rsidRPr="003D35AA">
        <w:rPr>
          <w:rFonts w:ascii="Times New Roman" w:hAnsi="Times New Roman" w:cs="Times New Roman"/>
        </w:rPr>
        <w:t xml:space="preserve"> vypúšťajú slová „alebo ak ministerstvo výnimku odníme podľa odseku 2,“</w:t>
      </w:r>
      <w:r w:rsidRPr="003D35AA">
        <w:rPr>
          <w:rFonts w:ascii="Times New Roman" w:hAnsi="Times New Roman" w:cs="Times New Roman"/>
        </w:rPr>
        <w:t xml:space="preserve"> </w:t>
      </w:r>
      <w:r w:rsidR="00665B06" w:rsidRPr="003D35AA">
        <w:rPr>
          <w:rFonts w:ascii="Times New Roman" w:hAnsi="Times New Roman" w:cs="Times New Roman"/>
        </w:rPr>
        <w:t xml:space="preserve">a </w:t>
      </w:r>
      <w:r w:rsidRPr="003D35AA">
        <w:rPr>
          <w:rFonts w:ascii="Times New Roman" w:hAnsi="Times New Roman" w:cs="Times New Roman"/>
        </w:rPr>
        <w:t>za slovo „zbraň“</w:t>
      </w:r>
      <w:r w:rsidR="00665B06" w:rsidRPr="003D35AA">
        <w:rPr>
          <w:rFonts w:ascii="Times New Roman" w:hAnsi="Times New Roman" w:cs="Times New Roman"/>
        </w:rPr>
        <w:t xml:space="preserve"> sa</w:t>
      </w:r>
      <w:r w:rsidRPr="003D35AA">
        <w:rPr>
          <w:rFonts w:ascii="Times New Roman" w:hAnsi="Times New Roman" w:cs="Times New Roman"/>
        </w:rPr>
        <w:t xml:space="preserve"> vkladajú slová „do siedmich pracovných dní“.</w:t>
      </w:r>
    </w:p>
    <w:p w:rsidR="00340FDE" w:rsidRPr="003D35AA" w:rsidRDefault="00340FDE" w:rsidP="00340FDE">
      <w:pPr>
        <w:pStyle w:val="Odsekzoznamu"/>
        <w:ind w:left="426" w:hanging="426"/>
        <w:jc w:val="both"/>
        <w:rPr>
          <w:rFonts w:ascii="Times New Roman" w:eastAsia="Times New Roman" w:hAnsi="Times New Roman" w:cs="Times New Roman"/>
        </w:rPr>
      </w:pPr>
      <w:r w:rsidRPr="003D35AA">
        <w:rPr>
          <w:rFonts w:ascii="Times New Roman" w:hAnsi="Times New Roman" w:cs="Times New Roman"/>
        </w:rPr>
        <w:t xml:space="preserve"> </w:t>
      </w: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 xml:space="preserve">Poznámky pod čiarou k odkazom </w:t>
      </w:r>
      <w:r w:rsidRPr="003D35AA">
        <w:rPr>
          <w:rStyle w:val="Hyperlink0"/>
          <w:rFonts w:cs="Times New Roman"/>
        </w:rPr>
        <w:t xml:space="preserve">13 </w:t>
      </w:r>
      <w:r w:rsidRPr="003D35AA">
        <w:rPr>
          <w:rFonts w:ascii="Times New Roman" w:hAnsi="Times New Roman" w:cs="Times New Roman"/>
        </w:rPr>
        <w:t>a 14 znejú:</w:t>
      </w:r>
    </w:p>
    <w:p w:rsidR="00340FDE" w:rsidRPr="003D35AA" w:rsidRDefault="00340FDE" w:rsidP="00FA144D">
      <w:pPr>
        <w:pStyle w:val="Odsekzoznamu"/>
        <w:ind w:left="851" w:hanging="425"/>
        <w:jc w:val="both"/>
        <w:rPr>
          <w:rStyle w:val="Hyperlink0"/>
          <w:rFonts w:cs="Times New Roman"/>
        </w:rPr>
      </w:pPr>
      <w:r w:rsidRPr="003D35AA">
        <w:rPr>
          <w:rFonts w:ascii="Times New Roman" w:hAnsi="Times New Roman" w:cs="Times New Roman"/>
        </w:rPr>
        <w:t>„</w:t>
      </w:r>
      <w:r w:rsidRPr="003D35AA">
        <w:rPr>
          <w:rFonts w:ascii="Times New Roman" w:hAnsi="Times New Roman" w:cs="Times New Roman"/>
          <w:vertAlign w:val="superscript"/>
        </w:rPr>
        <w:t>13</w:t>
      </w:r>
      <w:r w:rsidRPr="003D35AA">
        <w:rPr>
          <w:rFonts w:ascii="Times New Roman" w:hAnsi="Times New Roman" w:cs="Times New Roman"/>
        </w:rPr>
        <w:t>)</w:t>
      </w:r>
      <w:r w:rsidRPr="003D35AA">
        <w:rPr>
          <w:rStyle w:val="Hyperlink0"/>
          <w:rFonts w:cs="Times New Roman"/>
        </w:rPr>
        <w:t xml:space="preserve"> Zákon č. 473/2005 Z. z. o poskytovaní služieb v oblasti súkromnej bezpečnosti a o zmene a doplnení niektorých zákonov (zákon o súkromnej bezpečnosti) v znení neskorších predpisov.</w:t>
      </w:r>
    </w:p>
    <w:p w:rsidR="00340FDE" w:rsidRPr="003D35AA" w:rsidRDefault="00340FDE" w:rsidP="00FA144D">
      <w:pPr>
        <w:pStyle w:val="Odsekzoznamu"/>
        <w:ind w:left="851" w:hanging="425"/>
        <w:jc w:val="both"/>
        <w:rPr>
          <w:rStyle w:val="Hyperlink0"/>
          <w:rFonts w:cs="Times New Roman"/>
        </w:rPr>
      </w:pPr>
      <w:r w:rsidRPr="003D35AA">
        <w:rPr>
          <w:rFonts w:ascii="Times New Roman" w:hAnsi="Times New Roman" w:cs="Times New Roman"/>
          <w:vertAlign w:val="superscript"/>
        </w:rPr>
        <w:lastRenderedPageBreak/>
        <w:t>14</w:t>
      </w:r>
      <w:r w:rsidRPr="003D35AA">
        <w:rPr>
          <w:rFonts w:ascii="Times New Roman" w:hAnsi="Times New Roman" w:cs="Times New Roman"/>
        </w:rPr>
        <w:t>)</w:t>
      </w:r>
      <w:r w:rsidRPr="003D35AA">
        <w:rPr>
          <w:rStyle w:val="Hyperlink0"/>
          <w:rFonts w:cs="Times New Roman"/>
        </w:rPr>
        <w:t xml:space="preserve"> Napríklad z</w:t>
      </w:r>
      <w:r w:rsidRPr="003D35AA">
        <w:rPr>
          <w:rFonts w:ascii="Times New Roman" w:hAnsi="Times New Roman" w:cs="Times New Roman"/>
        </w:rPr>
        <w:t>ákon Národnej rady Slovenskej republiky č. 255/1994 Z. z. o poľnej stráži v znení neskorších predpisov, zákon č. 543/2002 Z. z. o ochrane prírody a krajiny v znení neskorších predpisov, zákon č. 364/2004 Z. z. o  vodách a o zmene zákona Slovenskej národnej rady č. </w:t>
      </w:r>
      <w:hyperlink r:id="rId10" w:history="1">
        <w:r w:rsidRPr="003D35AA">
          <w:rPr>
            <w:rStyle w:val="Hyperlink0"/>
            <w:rFonts w:cs="Times New Roman"/>
          </w:rPr>
          <w:t>372/1990 Zb.</w:t>
        </w:r>
      </w:hyperlink>
      <w:r w:rsidRPr="003D35AA">
        <w:rPr>
          <w:rStyle w:val="Hyperlink0"/>
          <w:rFonts w:cs="Times New Roman"/>
        </w:rPr>
        <w:t xml:space="preserve"> o priestupkoch v znení neskorších predpisov (vodný zákon) v zn</w:t>
      </w:r>
      <w:r w:rsidRPr="003D35AA">
        <w:rPr>
          <w:rFonts w:ascii="Times New Roman" w:hAnsi="Times New Roman" w:cs="Times New Roman"/>
        </w:rPr>
        <w:t>ení neskorších predpisov, zákon č. 326/2005 Z. z. o lesoch v znení neskorších pre</w:t>
      </w:r>
      <w:r w:rsidR="00771B88" w:rsidRPr="003D35AA">
        <w:rPr>
          <w:rFonts w:ascii="Times New Roman" w:hAnsi="Times New Roman" w:cs="Times New Roman"/>
        </w:rPr>
        <w:t>dpisov, zákon č. 274/2009 Z. z.</w:t>
      </w:r>
      <w:r w:rsidRPr="003D35AA">
        <w:rPr>
          <w:rFonts w:ascii="Times New Roman" w:hAnsi="Times New Roman" w:cs="Times New Roman"/>
        </w:rPr>
        <w:t>“.</w:t>
      </w:r>
    </w:p>
    <w:p w:rsidR="00340FDE" w:rsidRPr="003D35AA" w:rsidRDefault="00340FDE" w:rsidP="00340FDE">
      <w:pPr>
        <w:pStyle w:val="Odsekzoznamu"/>
        <w:ind w:left="426" w:hanging="426"/>
        <w:jc w:val="both"/>
        <w:rPr>
          <w:rStyle w:val="Hyperlink0"/>
          <w:rFonts w:cs="Times New Roman"/>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11 ods. 1 sa slová „koncesovaných živností“ nahrádzajú slovami „živnostenského oprávnenia“.</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12 ods. 3 sa za slovo „ktorý“ vkladá slovo „mu“ a vypúšťajú sa slová „nadobúdateľovi vlastníctva zbrane“.</w:t>
      </w:r>
    </w:p>
    <w:p w:rsidR="00340FDE" w:rsidRPr="003D35AA" w:rsidRDefault="00340FDE" w:rsidP="00340FDE">
      <w:pPr>
        <w:pStyle w:val="Odsekzoznamu"/>
        <w:ind w:left="426" w:hanging="426"/>
        <w:jc w:val="both"/>
        <w:rPr>
          <w:rFonts w:ascii="Times New Roman" w:eastAsia="Times New Roman" w:hAnsi="Times New Roman" w:cs="Times New Roman"/>
        </w:rPr>
      </w:pPr>
    </w:p>
    <w:p w:rsidR="00611124" w:rsidRPr="003D35AA" w:rsidRDefault="00611124"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 13 znie:</w:t>
      </w:r>
    </w:p>
    <w:p w:rsidR="00611124" w:rsidRPr="003D35AA" w:rsidRDefault="00611124" w:rsidP="00611124">
      <w:pPr>
        <w:pStyle w:val="Odsekzoznamu"/>
        <w:ind w:left="426"/>
        <w:jc w:val="center"/>
        <w:rPr>
          <w:rFonts w:ascii="Times New Roman" w:eastAsia="Times New Roman" w:hAnsi="Times New Roman" w:cs="Times New Roman"/>
        </w:rPr>
      </w:pPr>
      <w:r w:rsidRPr="003D35AA">
        <w:rPr>
          <w:rFonts w:ascii="Times New Roman" w:eastAsia="Times New Roman" w:hAnsi="Times New Roman" w:cs="Times New Roman"/>
        </w:rPr>
        <w:t>„§ 13</w:t>
      </w:r>
    </w:p>
    <w:p w:rsidR="00611124" w:rsidRPr="003D35AA" w:rsidRDefault="00611124" w:rsidP="00611124">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(1) Ustanovenia § 8 až 12 sa nevzťahujú na obchodovanie s </w:t>
      </w:r>
      <w:r w:rsidR="00340FDE" w:rsidRPr="003D35AA">
        <w:rPr>
          <w:rFonts w:ascii="Times New Roman" w:eastAsia="Times New Roman" w:hAnsi="Times New Roman" w:cs="Times New Roman"/>
        </w:rPr>
        <w:t>výrobkami obranného priemyslu</w:t>
      </w:r>
      <w:r w:rsidR="008F54BC" w:rsidRPr="003D35AA">
        <w:rPr>
          <w:rFonts w:ascii="Times New Roman" w:eastAsia="Times New Roman" w:hAnsi="Times New Roman" w:cs="Times New Roman"/>
          <w:vertAlign w:val="superscript"/>
        </w:rPr>
        <w:t>14a</w:t>
      </w:r>
      <w:r w:rsidR="00340FDE" w:rsidRPr="003D35AA">
        <w:rPr>
          <w:rFonts w:ascii="Times New Roman" w:eastAsia="Times New Roman" w:hAnsi="Times New Roman" w:cs="Times New Roman"/>
        </w:rPr>
        <w:t>) a</w:t>
      </w:r>
      <w:r w:rsidRPr="003D35AA">
        <w:rPr>
          <w:rFonts w:ascii="Times New Roman" w:eastAsia="Times New Roman" w:hAnsi="Times New Roman" w:cs="Times New Roman"/>
        </w:rPr>
        <w:t> </w:t>
      </w:r>
      <w:r w:rsidR="00340FDE" w:rsidRPr="003D35AA">
        <w:rPr>
          <w:rFonts w:ascii="Times New Roman" w:eastAsia="Times New Roman" w:hAnsi="Times New Roman" w:cs="Times New Roman"/>
        </w:rPr>
        <w:t>muníciou</w:t>
      </w:r>
      <w:r w:rsidRPr="003D35AA">
        <w:rPr>
          <w:rFonts w:ascii="Times New Roman" w:eastAsia="Times New Roman" w:hAnsi="Times New Roman" w:cs="Times New Roman"/>
        </w:rPr>
        <w:t>.</w:t>
      </w:r>
      <w:r w:rsidR="00340FDE" w:rsidRPr="003D35AA">
        <w:rPr>
          <w:rFonts w:ascii="Times New Roman" w:eastAsia="Times New Roman" w:hAnsi="Times New Roman" w:cs="Times New Roman"/>
          <w:vertAlign w:val="superscript"/>
        </w:rPr>
        <w:t>15</w:t>
      </w:r>
      <w:r w:rsidR="00340FDE" w:rsidRPr="003D35AA">
        <w:rPr>
          <w:rFonts w:ascii="Times New Roman" w:eastAsia="Times New Roman" w:hAnsi="Times New Roman" w:cs="Times New Roman"/>
        </w:rPr>
        <w:t>)</w:t>
      </w:r>
    </w:p>
    <w:p w:rsidR="00611124" w:rsidRPr="003D35AA" w:rsidRDefault="00611124" w:rsidP="00611124">
      <w:pPr>
        <w:pStyle w:val="Odsekzoznamu"/>
        <w:ind w:left="426"/>
        <w:jc w:val="both"/>
        <w:rPr>
          <w:rFonts w:ascii="Times New Roman" w:eastAsia="Times New Roman" w:hAnsi="Times New Roman" w:cs="Times New Roman"/>
        </w:rPr>
      </w:pPr>
    </w:p>
    <w:p w:rsidR="00611124" w:rsidRPr="003D35AA" w:rsidRDefault="00611124" w:rsidP="00611124">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(2) Vyvíjať, vyrobiť, opraviť, upraviť, znehodnotiť, zničiť zbraň, vyrobiť rez zbrane alebo streliva, ktoré sú uvedené v zozname výrobkov obranného priemyslu, je oprávnený iba držiteľ príslušnej skupiny zbrojnej licencie, ktorý je na tieto činnosti oprávnený podľa osobitného predpisu.</w:t>
      </w:r>
      <w:r w:rsidRPr="003D35AA">
        <w:rPr>
          <w:rFonts w:ascii="Times New Roman" w:hAnsi="Times New Roman" w:cs="Times New Roman"/>
          <w:bCs/>
          <w:color w:val="auto"/>
          <w:vertAlign w:val="superscript"/>
        </w:rPr>
        <w:t>14a</w:t>
      </w:r>
      <w:r w:rsidRPr="003D35AA">
        <w:rPr>
          <w:rFonts w:ascii="Times New Roman" w:hAnsi="Times New Roman" w:cs="Times New Roman"/>
          <w:bCs/>
          <w:color w:val="auto"/>
        </w:rPr>
        <w:t>)“.</w:t>
      </w:r>
    </w:p>
    <w:p w:rsidR="00340FDE" w:rsidRPr="003D35AA" w:rsidRDefault="00340FDE" w:rsidP="00611124">
      <w:pPr>
        <w:pStyle w:val="Odsekzoznamu"/>
        <w:ind w:left="426"/>
        <w:jc w:val="both"/>
        <w:rPr>
          <w:rFonts w:ascii="Times New Roman" w:eastAsia="Times New Roman" w:hAnsi="Times New Roman" w:cs="Times New Roman"/>
        </w:rPr>
      </w:pP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hAnsi="Times New Roman" w:cs="Times New Roman"/>
        </w:rPr>
        <w:t>Poznámk</w:t>
      </w:r>
      <w:r w:rsidR="008F54BC" w:rsidRPr="003D35AA">
        <w:rPr>
          <w:rFonts w:ascii="Times New Roman" w:hAnsi="Times New Roman" w:cs="Times New Roman"/>
        </w:rPr>
        <w:t>y pod čiarou k odkazom 14a a</w:t>
      </w:r>
      <w:r w:rsidRPr="003D35AA">
        <w:rPr>
          <w:rFonts w:ascii="Times New Roman" w:hAnsi="Times New Roman" w:cs="Times New Roman"/>
        </w:rPr>
        <w:t xml:space="preserve"> </w:t>
      </w:r>
      <w:r w:rsidRPr="003D35AA">
        <w:rPr>
          <w:rStyle w:val="Hyperlink0"/>
          <w:rFonts w:cs="Times New Roman"/>
        </w:rPr>
        <w:t xml:space="preserve">15 </w:t>
      </w:r>
      <w:r w:rsidRPr="003D35AA">
        <w:rPr>
          <w:rFonts w:ascii="Times New Roman" w:hAnsi="Times New Roman" w:cs="Times New Roman"/>
        </w:rPr>
        <w:t>zne</w:t>
      </w:r>
      <w:r w:rsidR="008F54BC" w:rsidRPr="003D35AA">
        <w:rPr>
          <w:rFonts w:ascii="Times New Roman" w:hAnsi="Times New Roman" w:cs="Times New Roman"/>
        </w:rPr>
        <w:t>jú</w:t>
      </w:r>
      <w:r w:rsidRPr="003D35AA">
        <w:rPr>
          <w:rFonts w:ascii="Times New Roman" w:hAnsi="Times New Roman" w:cs="Times New Roman"/>
        </w:rPr>
        <w:t>:</w:t>
      </w:r>
    </w:p>
    <w:p w:rsidR="008F54BC" w:rsidRPr="003D35AA" w:rsidRDefault="00340FDE" w:rsidP="00A0682F">
      <w:pPr>
        <w:pStyle w:val="Odsekzoznamu"/>
        <w:ind w:left="993" w:hanging="567"/>
        <w:jc w:val="both"/>
        <w:rPr>
          <w:rFonts w:ascii="Times New Roman" w:hAnsi="Times New Roman" w:cs="Times New Roman"/>
        </w:rPr>
      </w:pPr>
      <w:r w:rsidRPr="003D35AA">
        <w:rPr>
          <w:rFonts w:ascii="Times New Roman" w:eastAsia="Times New Roman" w:hAnsi="Times New Roman" w:cs="Times New Roman"/>
        </w:rPr>
        <w:t>„</w:t>
      </w:r>
      <w:r w:rsidR="008F54BC" w:rsidRPr="003D35AA">
        <w:rPr>
          <w:rFonts w:ascii="Times New Roman" w:eastAsia="Times New Roman" w:hAnsi="Times New Roman" w:cs="Times New Roman"/>
          <w:vertAlign w:val="superscript"/>
        </w:rPr>
        <w:t>14a</w:t>
      </w:r>
      <w:r w:rsidR="008F54BC" w:rsidRPr="003D35AA">
        <w:rPr>
          <w:rFonts w:ascii="Times New Roman" w:hAnsi="Times New Roman" w:cs="Times New Roman"/>
        </w:rPr>
        <w:t>)</w:t>
      </w:r>
      <w:r w:rsidR="008F54BC" w:rsidRPr="003D35AA">
        <w:rPr>
          <w:rFonts w:ascii="Times New Roman" w:hAnsi="Times New Roman" w:cs="Times New Roman"/>
          <w:vertAlign w:val="superscript"/>
        </w:rPr>
        <w:t xml:space="preserve"> </w:t>
      </w:r>
      <w:r w:rsidR="00A0682F">
        <w:rPr>
          <w:rFonts w:ascii="Times New Roman" w:hAnsi="Times New Roman" w:cs="Times New Roman"/>
          <w:vertAlign w:val="superscript"/>
        </w:rPr>
        <w:tab/>
      </w:r>
      <w:r w:rsidR="008F54BC" w:rsidRPr="003D35AA">
        <w:rPr>
          <w:rFonts w:ascii="Times New Roman" w:hAnsi="Times New Roman" w:cs="Times New Roman"/>
        </w:rPr>
        <w:t xml:space="preserve">Zákon č. 392/2011 Z. z. o obchodovaní s výrobkami obranného priemyslu a o zmene a doplnení niektorých zákonov </w:t>
      </w:r>
      <w:r w:rsidR="008F54BC" w:rsidRPr="003D35AA">
        <w:rPr>
          <w:rFonts w:ascii="Times New Roman" w:eastAsia="Times New Roman" w:hAnsi="Times New Roman" w:cs="Times New Roman"/>
        </w:rPr>
        <w:t>v znení neskorších predpisov</w:t>
      </w:r>
      <w:r w:rsidR="008F54BC" w:rsidRPr="003D35AA">
        <w:rPr>
          <w:rFonts w:ascii="Times New Roman" w:hAnsi="Times New Roman" w:cs="Times New Roman"/>
        </w:rPr>
        <w:t>.</w:t>
      </w:r>
    </w:p>
    <w:p w:rsidR="00340FDE" w:rsidRPr="003D35AA" w:rsidRDefault="00A0682F" w:rsidP="00A0682F">
      <w:pPr>
        <w:pStyle w:val="Odsekzoznamu"/>
        <w:ind w:left="993" w:hanging="567"/>
        <w:jc w:val="both"/>
        <w:rPr>
          <w:rFonts w:ascii="Times New Roman" w:eastAsia="Times New Roman" w:hAnsi="Times New Roman" w:cs="Times New Roman"/>
        </w:rPr>
      </w:pPr>
      <w:r>
        <w:rPr>
          <w:rFonts w:ascii="Times New Roman" w:eastAsia="Times New Roman" w:hAnsi="Times New Roman" w:cs="Times New Roman"/>
          <w:vertAlign w:val="superscript"/>
        </w:rPr>
        <w:t xml:space="preserve">  </w:t>
      </w:r>
      <w:r w:rsidR="00340FDE" w:rsidRPr="003D35AA">
        <w:rPr>
          <w:rFonts w:ascii="Times New Roman" w:eastAsia="Times New Roman" w:hAnsi="Times New Roman" w:cs="Times New Roman"/>
          <w:vertAlign w:val="superscript"/>
        </w:rPr>
        <w:t>15</w:t>
      </w:r>
      <w:r w:rsidR="00340FDE" w:rsidRPr="003D35AA">
        <w:rPr>
          <w:rFonts w:ascii="Times New Roman" w:eastAsia="Times New Roman" w:hAnsi="Times New Roman" w:cs="Times New Roman"/>
        </w:rPr>
        <w:t xml:space="preserve">) </w:t>
      </w:r>
      <w:r>
        <w:rPr>
          <w:rFonts w:ascii="Times New Roman" w:eastAsia="Times New Roman" w:hAnsi="Times New Roman" w:cs="Times New Roman"/>
        </w:rPr>
        <w:tab/>
      </w:r>
      <w:r w:rsidR="00340FDE" w:rsidRPr="003D35AA">
        <w:rPr>
          <w:rFonts w:ascii="Times New Roman" w:eastAsia="Times New Roman" w:hAnsi="Times New Roman" w:cs="Times New Roman"/>
        </w:rPr>
        <w:t>§ 2 písm. c) zákona č. 58/2014 Z. z. o výbušninách, výbušných predmetoch a munícii a o zmene a doplnení niektorých zákonov.“.</w:t>
      </w:r>
    </w:p>
    <w:p w:rsidR="00AA666D" w:rsidRPr="003D35AA" w:rsidRDefault="00AA666D" w:rsidP="00340FDE">
      <w:pPr>
        <w:pStyle w:val="Odsekzoznamu"/>
        <w:ind w:left="426"/>
        <w:jc w:val="both"/>
        <w:rPr>
          <w:rFonts w:ascii="Times New Roman" w:hAnsi="Times New Roman" w:cs="Times New Roman"/>
          <w:bCs/>
          <w:color w:val="auto"/>
        </w:rPr>
      </w:pPr>
    </w:p>
    <w:p w:rsidR="00AA666D" w:rsidRPr="003D35AA" w:rsidRDefault="00AA666D" w:rsidP="00AA666D">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bCs/>
          <w:color w:val="auto"/>
        </w:rPr>
        <w:t>§ 14 znie:</w:t>
      </w:r>
    </w:p>
    <w:p w:rsidR="00BE4C62" w:rsidRPr="003D35AA" w:rsidRDefault="005C321A" w:rsidP="00BE4C62">
      <w:pPr>
        <w:pStyle w:val="Odsekzoznamu"/>
        <w:ind w:left="426"/>
        <w:jc w:val="center"/>
        <w:rPr>
          <w:rFonts w:ascii="Times New Roman" w:hAnsi="Times New Roman" w:cs="Times New Roman"/>
          <w:bCs/>
          <w:color w:val="auto"/>
        </w:rPr>
      </w:pPr>
      <w:r w:rsidRPr="003D35AA">
        <w:rPr>
          <w:rFonts w:ascii="Times New Roman" w:hAnsi="Times New Roman" w:cs="Times New Roman"/>
          <w:bCs/>
          <w:color w:val="auto"/>
        </w:rPr>
        <w:t>„</w:t>
      </w:r>
      <w:r w:rsidR="00BE4C62" w:rsidRPr="003D35AA">
        <w:rPr>
          <w:rFonts w:ascii="Times New Roman" w:hAnsi="Times New Roman" w:cs="Times New Roman"/>
          <w:bCs/>
          <w:color w:val="auto"/>
        </w:rPr>
        <w:t>§ 14</w:t>
      </w:r>
    </w:p>
    <w:p w:rsidR="00745E0B" w:rsidRPr="003D35AA" w:rsidRDefault="005C321A" w:rsidP="005C321A">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(1) Zbraň kategórie D uvedenú v § 7 ods. 1 písm. b), c), e) až h),</w:t>
      </w:r>
      <w:r w:rsidR="00F62BFE" w:rsidRPr="003D35AA">
        <w:rPr>
          <w:rFonts w:ascii="Times New Roman" w:hAnsi="Times New Roman" w:cs="Times New Roman"/>
          <w:bCs/>
          <w:color w:val="auto"/>
        </w:rPr>
        <w:t xml:space="preserve"> j), l) až n),</w:t>
      </w:r>
      <w:r w:rsidRPr="003D35AA">
        <w:rPr>
          <w:rFonts w:ascii="Times New Roman" w:hAnsi="Times New Roman" w:cs="Times New Roman"/>
          <w:bCs/>
          <w:color w:val="auto"/>
        </w:rPr>
        <w:t xml:space="preserve"> </w:t>
      </w:r>
      <w:r w:rsidRPr="003D35AA">
        <w:rPr>
          <w:rFonts w:ascii="Times New Roman" w:eastAsia="Times New Roman" w:hAnsi="Times New Roman" w:cs="Times New Roman"/>
        </w:rPr>
        <w:t xml:space="preserve">strelivo do </w:t>
      </w:r>
      <w:r w:rsidR="00606B77" w:rsidRPr="003D35AA">
        <w:rPr>
          <w:rFonts w:ascii="Times New Roman" w:eastAsia="Times New Roman" w:hAnsi="Times New Roman" w:cs="Times New Roman"/>
        </w:rPr>
        <w:t>zbrane</w:t>
      </w:r>
      <w:r w:rsidR="00F62BFE" w:rsidRPr="003D35AA">
        <w:rPr>
          <w:rFonts w:ascii="Times New Roman" w:eastAsia="Times New Roman" w:hAnsi="Times New Roman" w:cs="Times New Roman"/>
        </w:rPr>
        <w:t xml:space="preserve"> kategórie D</w:t>
      </w:r>
      <w:r w:rsidR="00606B77" w:rsidRPr="003D35AA">
        <w:rPr>
          <w:rFonts w:ascii="Times New Roman" w:eastAsia="Times New Roman" w:hAnsi="Times New Roman" w:cs="Times New Roman"/>
        </w:rPr>
        <w:t xml:space="preserve"> uvedenej v § 7 ods. 1 c), d), f)</w:t>
      </w:r>
      <w:r w:rsidRPr="003D35AA">
        <w:rPr>
          <w:rFonts w:ascii="Times New Roman" w:eastAsia="Times New Roman" w:hAnsi="Times New Roman" w:cs="Times New Roman"/>
        </w:rPr>
        <w:t xml:space="preserve"> </w:t>
      </w:r>
      <w:r w:rsidR="00D7729A" w:rsidRPr="003D35AA">
        <w:rPr>
          <w:rFonts w:ascii="Times New Roman" w:eastAsia="Times New Roman" w:hAnsi="Times New Roman" w:cs="Times New Roman"/>
        </w:rPr>
        <w:t>a</w:t>
      </w:r>
      <w:r w:rsidRPr="003D35AA">
        <w:rPr>
          <w:rFonts w:ascii="Times New Roman" w:eastAsia="Times New Roman" w:hAnsi="Times New Roman" w:cs="Times New Roman"/>
        </w:rPr>
        <w:t xml:space="preserve"> nábojky</w:t>
      </w:r>
      <w:r w:rsidRPr="003D35AA">
        <w:rPr>
          <w:rFonts w:ascii="Times New Roman" w:hAnsi="Times New Roman" w:cs="Times New Roman"/>
          <w:bCs/>
          <w:color w:val="auto"/>
        </w:rPr>
        <w:t xml:space="preserve"> môže nadobudnúť do vlastníctva právnická osoba alebo fyzická osoba staršia ako 18 rokov, ktorá je v plnom rozsahu spôsobilá na právne úkony</w:t>
      </w:r>
      <w:r w:rsidR="00745E0B" w:rsidRPr="003D35AA">
        <w:rPr>
          <w:rFonts w:ascii="Times New Roman" w:hAnsi="Times New Roman" w:cs="Times New Roman"/>
          <w:bCs/>
          <w:color w:val="auto"/>
        </w:rPr>
        <w:t>.</w:t>
      </w:r>
    </w:p>
    <w:p w:rsidR="00745E0B" w:rsidRPr="003D35AA" w:rsidRDefault="00745E0B" w:rsidP="005C321A">
      <w:pPr>
        <w:pStyle w:val="Odsekzoznamu"/>
        <w:ind w:left="426"/>
        <w:jc w:val="both"/>
        <w:rPr>
          <w:rFonts w:ascii="Times New Roman" w:hAnsi="Times New Roman" w:cs="Times New Roman"/>
          <w:bCs/>
          <w:color w:val="auto"/>
        </w:rPr>
      </w:pPr>
    </w:p>
    <w:p w:rsidR="00CC074C" w:rsidRPr="003D35AA" w:rsidRDefault="00C95B03" w:rsidP="00CC074C">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 xml:space="preserve">(2) </w:t>
      </w:r>
      <w:r w:rsidR="00EE0C54" w:rsidRPr="003D35AA">
        <w:rPr>
          <w:rFonts w:ascii="Times New Roman" w:hAnsi="Times New Roman" w:cs="Times New Roman"/>
          <w:bCs/>
          <w:color w:val="auto"/>
        </w:rPr>
        <w:t>Nadobudnúť vlastníctvo z</w:t>
      </w:r>
      <w:r w:rsidR="00745E0B" w:rsidRPr="003D35AA">
        <w:rPr>
          <w:rFonts w:ascii="Times New Roman" w:hAnsi="Times New Roman" w:cs="Times New Roman"/>
          <w:bCs/>
          <w:color w:val="auto"/>
        </w:rPr>
        <w:t>bra</w:t>
      </w:r>
      <w:r w:rsidR="00EE0C54" w:rsidRPr="003D35AA">
        <w:rPr>
          <w:rFonts w:ascii="Times New Roman" w:hAnsi="Times New Roman" w:cs="Times New Roman"/>
          <w:bCs/>
          <w:color w:val="auto"/>
        </w:rPr>
        <w:t>ne</w:t>
      </w:r>
      <w:r w:rsidR="00745E0B" w:rsidRPr="003D35AA">
        <w:rPr>
          <w:rFonts w:ascii="Times New Roman" w:hAnsi="Times New Roman" w:cs="Times New Roman"/>
          <w:bCs/>
          <w:color w:val="auto"/>
        </w:rPr>
        <w:t xml:space="preserve"> kategórie D</w:t>
      </w:r>
      <w:r w:rsidR="00EE0C54" w:rsidRPr="003D35AA">
        <w:rPr>
          <w:rFonts w:ascii="Times New Roman" w:hAnsi="Times New Roman" w:cs="Times New Roman"/>
          <w:bCs/>
          <w:color w:val="auto"/>
        </w:rPr>
        <w:t xml:space="preserve"> uvedenej</w:t>
      </w:r>
      <w:r w:rsidR="00745E0B" w:rsidRPr="003D35AA">
        <w:rPr>
          <w:rFonts w:ascii="Times New Roman" w:hAnsi="Times New Roman" w:cs="Times New Roman"/>
          <w:bCs/>
          <w:color w:val="auto"/>
        </w:rPr>
        <w:t xml:space="preserve"> v § 7 ods. 1 písm. a), d), i) a k) m</w:t>
      </w:r>
      <w:r w:rsidR="00EE0C54" w:rsidRPr="003D35AA">
        <w:rPr>
          <w:rFonts w:ascii="Times New Roman" w:hAnsi="Times New Roman" w:cs="Times New Roman"/>
          <w:bCs/>
          <w:color w:val="auto"/>
        </w:rPr>
        <w:t>ožno na základe povolenia</w:t>
      </w:r>
      <w:r w:rsidR="0005462C" w:rsidRPr="003D35AA">
        <w:rPr>
          <w:rFonts w:ascii="Times New Roman" w:hAnsi="Times New Roman" w:cs="Times New Roman"/>
          <w:bCs/>
          <w:color w:val="auto"/>
        </w:rPr>
        <w:t>, zbrojného preukazu</w:t>
      </w:r>
      <w:r w:rsidR="0012521D" w:rsidRPr="003D35AA">
        <w:rPr>
          <w:rFonts w:ascii="Times New Roman" w:hAnsi="Times New Roman" w:cs="Times New Roman"/>
          <w:bCs/>
          <w:color w:val="auto"/>
        </w:rPr>
        <w:t>, zbrojnej licencie</w:t>
      </w:r>
      <w:r w:rsidR="004B2316" w:rsidRPr="003D35AA">
        <w:rPr>
          <w:rFonts w:ascii="Times New Roman" w:hAnsi="Times New Roman" w:cs="Times New Roman"/>
          <w:bCs/>
          <w:color w:val="auto"/>
        </w:rPr>
        <w:t xml:space="preserve"> alebo zbrojného sprievodného listu </w:t>
      </w:r>
      <w:r w:rsidR="00242B63" w:rsidRPr="003D35AA">
        <w:rPr>
          <w:rFonts w:ascii="Times New Roman" w:hAnsi="Times New Roman" w:cs="Times New Roman"/>
          <w:bCs/>
          <w:color w:val="auto"/>
        </w:rPr>
        <w:t>na trvalý vývoz</w:t>
      </w:r>
      <w:r w:rsidR="005E4681" w:rsidRPr="003D35AA">
        <w:rPr>
          <w:rFonts w:ascii="Times New Roman" w:hAnsi="Times New Roman" w:cs="Times New Roman"/>
          <w:bCs/>
          <w:color w:val="auto"/>
        </w:rPr>
        <w:t>.</w:t>
      </w:r>
      <w:r w:rsidR="00196B8F" w:rsidRPr="003D35AA">
        <w:rPr>
          <w:rFonts w:ascii="Times New Roman" w:hAnsi="Times New Roman" w:cs="Times New Roman"/>
          <w:bCs/>
          <w:color w:val="auto"/>
        </w:rPr>
        <w:t xml:space="preserve"> Vzor povolenia je uvedený v prílohe č. 5a.</w:t>
      </w:r>
      <w:r w:rsidR="004E3CEA" w:rsidRPr="003D35AA">
        <w:rPr>
          <w:rFonts w:ascii="Times New Roman" w:hAnsi="Times New Roman" w:cs="Times New Roman"/>
          <w:bCs/>
          <w:color w:val="auto"/>
        </w:rPr>
        <w:t xml:space="preserve"> </w:t>
      </w:r>
      <w:r w:rsidR="00EB3EE5" w:rsidRPr="003D35AA">
        <w:rPr>
          <w:rFonts w:ascii="Times New Roman" w:hAnsi="Times New Roman" w:cs="Times New Roman"/>
          <w:bCs/>
          <w:color w:val="auto"/>
        </w:rPr>
        <w:t xml:space="preserve">Strelivo do zbrane kategórie D uvedenej </w:t>
      </w:r>
      <w:r w:rsidR="00EB3EE5" w:rsidRPr="003D35AA">
        <w:rPr>
          <w:rFonts w:ascii="Times New Roman" w:eastAsia="Times New Roman" w:hAnsi="Times New Roman" w:cs="Times New Roman"/>
        </w:rPr>
        <w:t xml:space="preserve">v § 7 ods. 1 písm. a) a k) môže nadobudnúť do vlastníctva len </w:t>
      </w:r>
      <w:r w:rsidR="00626850" w:rsidRPr="003D35AA">
        <w:rPr>
          <w:rFonts w:ascii="Times New Roman" w:eastAsia="Times New Roman" w:hAnsi="Times New Roman" w:cs="Times New Roman"/>
        </w:rPr>
        <w:t xml:space="preserve">právnická osoba ktorá je držiteľom zbrane, do ktorej je určené alebo </w:t>
      </w:r>
      <w:r w:rsidR="00EB3EE5" w:rsidRPr="003D35AA">
        <w:rPr>
          <w:rFonts w:ascii="Times New Roman" w:eastAsia="Times New Roman" w:hAnsi="Times New Roman" w:cs="Times New Roman"/>
        </w:rPr>
        <w:t>fyzická osoba, ktorá je držiteľom zbrane</w:t>
      </w:r>
      <w:r w:rsidR="00DE3A81" w:rsidRPr="003D35AA">
        <w:rPr>
          <w:rFonts w:ascii="Times New Roman" w:eastAsia="Times New Roman" w:hAnsi="Times New Roman" w:cs="Times New Roman"/>
        </w:rPr>
        <w:t>, do ktorej je určené</w:t>
      </w:r>
      <w:r w:rsidR="00EB3EE5" w:rsidRPr="003D35AA">
        <w:rPr>
          <w:rFonts w:ascii="Times New Roman" w:eastAsia="Times New Roman" w:hAnsi="Times New Roman" w:cs="Times New Roman"/>
        </w:rPr>
        <w:t xml:space="preserve">. </w:t>
      </w:r>
      <w:r w:rsidR="00EB3EE5" w:rsidRPr="003D35AA">
        <w:rPr>
          <w:rFonts w:ascii="Times New Roman" w:hAnsi="Times New Roman" w:cs="Times New Roman"/>
          <w:bCs/>
          <w:color w:val="auto"/>
        </w:rPr>
        <w:t xml:space="preserve"> </w:t>
      </w:r>
      <w:r w:rsidR="00EB3EE5" w:rsidRPr="003D35AA">
        <w:rPr>
          <w:rFonts w:ascii="Times New Roman" w:eastAsia="Times New Roman" w:hAnsi="Times New Roman" w:cs="Times New Roman"/>
        </w:rPr>
        <w:t xml:space="preserve"> </w:t>
      </w:r>
      <w:r w:rsidR="00EB3EE5" w:rsidRPr="003D35AA">
        <w:rPr>
          <w:rFonts w:ascii="Times New Roman" w:hAnsi="Times New Roman" w:cs="Times New Roman"/>
          <w:bCs/>
          <w:color w:val="auto"/>
        </w:rPr>
        <w:t xml:space="preserve"> </w:t>
      </w:r>
    </w:p>
    <w:p w:rsidR="005E4681" w:rsidRPr="003D35AA" w:rsidRDefault="005E4681" w:rsidP="005C321A">
      <w:pPr>
        <w:pStyle w:val="Odsekzoznamu"/>
        <w:ind w:left="426"/>
        <w:jc w:val="both"/>
        <w:rPr>
          <w:rFonts w:ascii="Times New Roman" w:hAnsi="Times New Roman" w:cs="Times New Roman"/>
          <w:bCs/>
          <w:color w:val="auto"/>
        </w:rPr>
      </w:pPr>
    </w:p>
    <w:p w:rsidR="005E4681" w:rsidRPr="003D35AA" w:rsidRDefault="005E4681" w:rsidP="005C321A">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 xml:space="preserve">(3) Povolenie podľa odseku 2 vydá policajný útvar fyzickej osobe, ktorá </w:t>
      </w:r>
    </w:p>
    <w:p w:rsidR="005E4681" w:rsidRPr="003D35AA" w:rsidRDefault="005E4681" w:rsidP="00A0682F">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a)</w:t>
      </w:r>
      <w:r w:rsidR="00242B63" w:rsidRPr="003D35AA">
        <w:rPr>
          <w:rFonts w:ascii="Times New Roman" w:hAnsi="Times New Roman" w:cs="Times New Roman"/>
          <w:bCs/>
          <w:color w:val="auto"/>
        </w:rPr>
        <w:t xml:space="preserve"> </w:t>
      </w:r>
      <w:r w:rsidR="00A0682F">
        <w:rPr>
          <w:rFonts w:ascii="Times New Roman" w:hAnsi="Times New Roman" w:cs="Times New Roman"/>
          <w:bCs/>
          <w:color w:val="auto"/>
        </w:rPr>
        <w:tab/>
      </w:r>
      <w:r w:rsidR="00242B63" w:rsidRPr="003D35AA">
        <w:rPr>
          <w:rFonts w:ascii="Times New Roman" w:hAnsi="Times New Roman" w:cs="Times New Roman"/>
          <w:bCs/>
          <w:color w:val="auto"/>
        </w:rPr>
        <w:t>písomne</w:t>
      </w:r>
      <w:r w:rsidRPr="003D35AA">
        <w:rPr>
          <w:rFonts w:ascii="Times New Roman" w:hAnsi="Times New Roman" w:cs="Times New Roman"/>
          <w:bCs/>
          <w:color w:val="auto"/>
        </w:rPr>
        <w:t xml:space="preserve"> požiadala o jeho vydanie,</w:t>
      </w:r>
    </w:p>
    <w:p w:rsidR="004B2316" w:rsidRPr="003D35AA" w:rsidRDefault="004B2316" w:rsidP="00A0682F">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b)</w:t>
      </w:r>
      <w:r w:rsidR="00A0682F">
        <w:rPr>
          <w:rFonts w:ascii="Times New Roman" w:hAnsi="Times New Roman" w:cs="Times New Roman"/>
          <w:bCs/>
          <w:color w:val="auto"/>
        </w:rPr>
        <w:tab/>
      </w:r>
      <w:r w:rsidRPr="003D35AA">
        <w:rPr>
          <w:rFonts w:ascii="Times New Roman" w:hAnsi="Times New Roman" w:cs="Times New Roman"/>
          <w:bCs/>
          <w:color w:val="auto"/>
        </w:rPr>
        <w:t>je plne spôsobilá na právne úkony,</w:t>
      </w:r>
    </w:p>
    <w:p w:rsidR="005E4681" w:rsidRPr="003D35AA" w:rsidRDefault="005E4681" w:rsidP="00A0682F">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 xml:space="preserve">c) </w:t>
      </w:r>
      <w:r w:rsidR="00A0682F">
        <w:rPr>
          <w:rFonts w:ascii="Times New Roman" w:hAnsi="Times New Roman" w:cs="Times New Roman"/>
          <w:bCs/>
          <w:color w:val="auto"/>
        </w:rPr>
        <w:tab/>
      </w:r>
      <w:r w:rsidRPr="003D35AA">
        <w:rPr>
          <w:rFonts w:ascii="Times New Roman" w:hAnsi="Times New Roman" w:cs="Times New Roman"/>
          <w:bCs/>
          <w:color w:val="auto"/>
        </w:rPr>
        <w:t>do</w:t>
      </w:r>
      <w:r w:rsidR="004B2316" w:rsidRPr="003D35AA">
        <w:rPr>
          <w:rFonts w:ascii="Times New Roman" w:hAnsi="Times New Roman" w:cs="Times New Roman"/>
          <w:bCs/>
          <w:color w:val="auto"/>
        </w:rPr>
        <w:t>vŕšila vek 18 rokov</w:t>
      </w:r>
      <w:r w:rsidRPr="003D35AA">
        <w:rPr>
          <w:rFonts w:ascii="Times New Roman" w:hAnsi="Times New Roman" w:cs="Times New Roman"/>
          <w:bCs/>
          <w:color w:val="auto"/>
        </w:rPr>
        <w:t>,</w:t>
      </w:r>
    </w:p>
    <w:p w:rsidR="005E4681" w:rsidRPr="003D35AA" w:rsidRDefault="005E4681" w:rsidP="00A0682F">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d)</w:t>
      </w:r>
      <w:r w:rsidR="00A0682F">
        <w:rPr>
          <w:rFonts w:ascii="Times New Roman" w:hAnsi="Times New Roman" w:cs="Times New Roman"/>
          <w:bCs/>
          <w:color w:val="auto"/>
        </w:rPr>
        <w:tab/>
      </w:r>
      <w:r w:rsidRPr="003D35AA">
        <w:rPr>
          <w:rFonts w:ascii="Times New Roman" w:hAnsi="Times New Roman" w:cs="Times New Roman"/>
          <w:bCs/>
          <w:color w:val="auto"/>
        </w:rPr>
        <w:t xml:space="preserve"> je bezúhonná a</w:t>
      </w:r>
      <w:r w:rsidR="0021295E" w:rsidRPr="003D35AA">
        <w:rPr>
          <w:rFonts w:ascii="Times New Roman" w:hAnsi="Times New Roman" w:cs="Times New Roman"/>
          <w:bCs/>
          <w:color w:val="auto"/>
        </w:rPr>
        <w:t> </w:t>
      </w:r>
      <w:r w:rsidRPr="003D35AA">
        <w:rPr>
          <w:rFonts w:ascii="Times New Roman" w:hAnsi="Times New Roman" w:cs="Times New Roman"/>
          <w:bCs/>
          <w:color w:val="auto"/>
        </w:rPr>
        <w:t>spoľahlivá</w:t>
      </w:r>
      <w:r w:rsidR="0021295E" w:rsidRPr="003D35AA">
        <w:rPr>
          <w:rFonts w:ascii="Times New Roman" w:hAnsi="Times New Roman" w:cs="Times New Roman"/>
          <w:bCs/>
          <w:color w:val="auto"/>
        </w:rPr>
        <w:t xml:space="preserve"> podľa § 19 ods. 2 písm. a), d) a e)</w:t>
      </w:r>
      <w:r w:rsidR="00242B63" w:rsidRPr="003D35AA">
        <w:rPr>
          <w:rFonts w:ascii="Times New Roman" w:hAnsi="Times New Roman" w:cs="Times New Roman"/>
          <w:bCs/>
          <w:color w:val="auto"/>
        </w:rPr>
        <w:t>,</w:t>
      </w:r>
    </w:p>
    <w:p w:rsidR="005E4681" w:rsidRPr="003D35AA" w:rsidRDefault="005E4681" w:rsidP="00A0682F">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e)</w:t>
      </w:r>
      <w:r w:rsidR="00A0682F">
        <w:rPr>
          <w:rFonts w:ascii="Times New Roman" w:hAnsi="Times New Roman" w:cs="Times New Roman"/>
          <w:bCs/>
          <w:color w:val="auto"/>
        </w:rPr>
        <w:tab/>
      </w:r>
      <w:r w:rsidRPr="003D35AA">
        <w:rPr>
          <w:rFonts w:ascii="Times New Roman" w:hAnsi="Times New Roman" w:cs="Times New Roman"/>
          <w:bCs/>
          <w:color w:val="auto"/>
        </w:rPr>
        <w:t xml:space="preserve"> má miesto pobytu na území Slovenskej republiky.</w:t>
      </w:r>
    </w:p>
    <w:p w:rsidR="00E1350F" w:rsidRPr="003D35AA" w:rsidRDefault="00E1350F" w:rsidP="005E4681">
      <w:pPr>
        <w:pStyle w:val="Odsekzoznamu"/>
        <w:ind w:left="426"/>
        <w:jc w:val="both"/>
        <w:rPr>
          <w:rFonts w:ascii="Times New Roman" w:hAnsi="Times New Roman" w:cs="Times New Roman"/>
          <w:bCs/>
          <w:color w:val="auto"/>
        </w:rPr>
      </w:pPr>
    </w:p>
    <w:p w:rsidR="00E1350F" w:rsidRPr="003D35AA" w:rsidRDefault="009D77EF" w:rsidP="00E1350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lastRenderedPageBreak/>
        <w:t xml:space="preserve">(4) </w:t>
      </w:r>
      <w:r w:rsidR="00E1350F" w:rsidRPr="003D35AA">
        <w:rPr>
          <w:rFonts w:ascii="Times New Roman" w:hAnsi="Times New Roman" w:cs="Times New Roman"/>
          <w:bCs/>
          <w:color w:val="auto"/>
        </w:rPr>
        <w:t>V žiadosti o vydanie povolenia podľa odseku 3 žiadateľ uvedie</w:t>
      </w:r>
    </w:p>
    <w:p w:rsidR="00E1350F" w:rsidRPr="003D35AA" w:rsidRDefault="00E1350F" w:rsidP="00F248C5">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 xml:space="preserve">a) </w:t>
      </w:r>
      <w:r w:rsidR="00F248C5">
        <w:rPr>
          <w:rFonts w:ascii="Times New Roman" w:hAnsi="Times New Roman" w:cs="Times New Roman"/>
          <w:bCs/>
          <w:color w:val="auto"/>
        </w:rPr>
        <w:tab/>
      </w:r>
      <w:r w:rsidRPr="003D35AA">
        <w:rPr>
          <w:rFonts w:ascii="Times New Roman" w:hAnsi="Times New Roman" w:cs="Times New Roman"/>
          <w:bCs/>
          <w:color w:val="auto"/>
        </w:rPr>
        <w:t>osobné údaje (§ 9 ods. 2),</w:t>
      </w:r>
    </w:p>
    <w:p w:rsidR="00E1350F" w:rsidRPr="003D35AA" w:rsidRDefault="00E1350F" w:rsidP="00F248C5">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b)</w:t>
      </w:r>
      <w:r w:rsidR="00F248C5">
        <w:rPr>
          <w:rFonts w:ascii="Times New Roman" w:hAnsi="Times New Roman" w:cs="Times New Roman"/>
          <w:bCs/>
          <w:color w:val="auto"/>
        </w:rPr>
        <w:tab/>
      </w:r>
      <w:r w:rsidRPr="003D35AA">
        <w:rPr>
          <w:rFonts w:ascii="Times New Roman" w:hAnsi="Times New Roman" w:cs="Times New Roman"/>
          <w:bCs/>
          <w:color w:val="auto"/>
        </w:rPr>
        <w:t>číslo dokladu totožnosti,</w:t>
      </w:r>
      <w:r w:rsidRPr="003D35AA">
        <w:rPr>
          <w:rFonts w:ascii="Times New Roman" w:hAnsi="Times New Roman" w:cs="Times New Roman"/>
          <w:bCs/>
          <w:color w:val="auto"/>
          <w:vertAlign w:val="superscript"/>
        </w:rPr>
        <w:t>12</w:t>
      </w:r>
      <w:r w:rsidRPr="003D35AA">
        <w:rPr>
          <w:rFonts w:ascii="Times New Roman" w:hAnsi="Times New Roman" w:cs="Times New Roman"/>
          <w:bCs/>
          <w:color w:val="auto"/>
        </w:rPr>
        <w:t>) cudzinec číslo cestovného dokladu alebo dokladu nahrádzajúceho cestovný doklad,</w:t>
      </w:r>
    </w:p>
    <w:p w:rsidR="00EC0F7F" w:rsidRPr="003D35AA" w:rsidRDefault="00E1350F" w:rsidP="00F248C5">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 xml:space="preserve">c) </w:t>
      </w:r>
      <w:r w:rsidR="00F248C5">
        <w:rPr>
          <w:rFonts w:ascii="Times New Roman" w:hAnsi="Times New Roman" w:cs="Times New Roman"/>
          <w:bCs/>
          <w:color w:val="auto"/>
        </w:rPr>
        <w:tab/>
      </w:r>
      <w:r w:rsidR="00EC0F7F" w:rsidRPr="003D35AA">
        <w:rPr>
          <w:rFonts w:ascii="Times New Roman" w:hAnsi="Times New Roman" w:cs="Times New Roman"/>
          <w:bCs/>
          <w:color w:val="auto"/>
        </w:rPr>
        <w:t>druh zbrane, ktorej sa žiadosť týka,</w:t>
      </w:r>
    </w:p>
    <w:p w:rsidR="00E1350F" w:rsidRPr="003D35AA" w:rsidRDefault="00EC0F7F" w:rsidP="00F248C5">
      <w:pPr>
        <w:pStyle w:val="Odsekzoznamu"/>
        <w:ind w:left="709" w:hanging="283"/>
        <w:jc w:val="both"/>
        <w:rPr>
          <w:rFonts w:ascii="Times New Roman" w:hAnsi="Times New Roman" w:cs="Times New Roman"/>
          <w:bCs/>
          <w:color w:val="auto"/>
        </w:rPr>
      </w:pPr>
      <w:r w:rsidRPr="003D35AA">
        <w:rPr>
          <w:rFonts w:ascii="Times New Roman" w:hAnsi="Times New Roman" w:cs="Times New Roman"/>
          <w:bCs/>
          <w:color w:val="auto"/>
        </w:rPr>
        <w:t>d)</w:t>
      </w:r>
      <w:r w:rsidR="00F248C5">
        <w:rPr>
          <w:rFonts w:ascii="Times New Roman" w:hAnsi="Times New Roman" w:cs="Times New Roman"/>
          <w:bCs/>
          <w:color w:val="auto"/>
        </w:rPr>
        <w:tab/>
      </w:r>
      <w:r w:rsidR="00E1350F" w:rsidRPr="003D35AA">
        <w:rPr>
          <w:rFonts w:ascii="Times New Roman" w:hAnsi="Times New Roman" w:cs="Times New Roman"/>
          <w:bCs/>
          <w:color w:val="auto"/>
        </w:rPr>
        <w:t>odôvodnenie žiadosti o vydanie povolenia</w:t>
      </w:r>
      <w:r w:rsidR="00A55077" w:rsidRPr="003D35AA">
        <w:rPr>
          <w:rFonts w:ascii="Times New Roman" w:hAnsi="Times New Roman" w:cs="Times New Roman"/>
          <w:bCs/>
          <w:color w:val="auto"/>
        </w:rPr>
        <w:t>; to neplatí, ak ide o žiadateľa o trvalý vývoz</w:t>
      </w:r>
      <w:r w:rsidR="00E1350F" w:rsidRPr="003D35AA">
        <w:rPr>
          <w:rFonts w:ascii="Times New Roman" w:hAnsi="Times New Roman" w:cs="Times New Roman"/>
          <w:bCs/>
          <w:color w:val="auto"/>
        </w:rPr>
        <w:t>.</w:t>
      </w:r>
    </w:p>
    <w:p w:rsidR="00E1350F" w:rsidRPr="003D35AA" w:rsidRDefault="00E1350F" w:rsidP="00F248C5">
      <w:pPr>
        <w:pStyle w:val="Odsekzoznamu"/>
        <w:ind w:left="709" w:hanging="283"/>
        <w:jc w:val="both"/>
        <w:rPr>
          <w:rFonts w:ascii="Times New Roman" w:hAnsi="Times New Roman" w:cs="Times New Roman"/>
          <w:bCs/>
          <w:color w:val="auto"/>
        </w:rPr>
      </w:pPr>
    </w:p>
    <w:p w:rsidR="009F2080" w:rsidRPr="003D35AA" w:rsidRDefault="00E1350F" w:rsidP="005C321A">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 xml:space="preserve">(5) </w:t>
      </w:r>
      <w:r w:rsidR="009D77EF" w:rsidRPr="003D35AA">
        <w:rPr>
          <w:rFonts w:ascii="Times New Roman" w:hAnsi="Times New Roman" w:cs="Times New Roman"/>
          <w:bCs/>
          <w:color w:val="auto"/>
        </w:rPr>
        <w:t>Povolenie podľa odseku 2 vydá policajný útvar právnickej osobe, ktorá písomne požiada o jeho vydanie</w:t>
      </w:r>
      <w:r w:rsidR="004F3D39" w:rsidRPr="003D35AA">
        <w:rPr>
          <w:rFonts w:ascii="Times New Roman" w:hAnsi="Times New Roman" w:cs="Times New Roman"/>
          <w:bCs/>
          <w:color w:val="auto"/>
        </w:rPr>
        <w:t>,</w:t>
      </w:r>
      <w:r w:rsidR="009D77EF" w:rsidRPr="003D35AA">
        <w:rPr>
          <w:rFonts w:ascii="Times New Roman" w:hAnsi="Times New Roman" w:cs="Times New Roman"/>
          <w:bCs/>
          <w:color w:val="auto"/>
        </w:rPr>
        <w:t xml:space="preserve"> má sídlo na území Slovenskej republiky</w:t>
      </w:r>
      <w:r w:rsidR="004F3D39" w:rsidRPr="003D35AA">
        <w:rPr>
          <w:rFonts w:ascii="Times New Roman" w:hAnsi="Times New Roman" w:cs="Times New Roman"/>
          <w:bCs/>
          <w:color w:val="auto"/>
        </w:rPr>
        <w:t xml:space="preserve"> a ktorej členovia štatutárneho orgánu spĺňajú podmienky podľa odseku 3 písm. b) a d).</w:t>
      </w:r>
    </w:p>
    <w:p w:rsidR="00EC0F7F" w:rsidRPr="003D35AA" w:rsidRDefault="00EC0F7F" w:rsidP="005C321A">
      <w:pPr>
        <w:pStyle w:val="Odsekzoznamu"/>
        <w:ind w:left="426"/>
        <w:jc w:val="both"/>
        <w:rPr>
          <w:rFonts w:ascii="Times New Roman" w:hAnsi="Times New Roman" w:cs="Times New Roman"/>
          <w:bCs/>
          <w:color w:val="auto"/>
        </w:rPr>
      </w:pPr>
    </w:p>
    <w:p w:rsidR="00EC0F7F" w:rsidRPr="003D35AA" w:rsidRDefault="00EC0F7F" w:rsidP="00EC0F7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(6) V žiadosti o vydanie povolenia podľa odseku 5 žiadateľ uvedie</w:t>
      </w:r>
    </w:p>
    <w:p w:rsidR="00EC0F7F" w:rsidRPr="003D35AA" w:rsidRDefault="00EC0F7F" w:rsidP="00EC0F7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a)</w:t>
      </w:r>
      <w:r w:rsidR="00F248C5">
        <w:rPr>
          <w:rFonts w:ascii="Times New Roman" w:hAnsi="Times New Roman" w:cs="Times New Roman"/>
          <w:bCs/>
          <w:color w:val="auto"/>
        </w:rPr>
        <w:tab/>
      </w:r>
      <w:r w:rsidRPr="003D35AA">
        <w:rPr>
          <w:rFonts w:ascii="Times New Roman" w:hAnsi="Times New Roman" w:cs="Times New Roman"/>
          <w:bCs/>
          <w:color w:val="auto"/>
        </w:rPr>
        <w:t xml:space="preserve"> názov, sídlo alebo miesto podnikania, identifikačné číslo</w:t>
      </w:r>
      <w:r w:rsidR="00A55077" w:rsidRPr="003D35AA">
        <w:rPr>
          <w:rFonts w:ascii="Times New Roman" w:hAnsi="Times New Roman" w:cs="Times New Roman"/>
          <w:bCs/>
          <w:color w:val="auto"/>
        </w:rPr>
        <w:t>,</w:t>
      </w:r>
    </w:p>
    <w:p w:rsidR="00EC0F7F" w:rsidRPr="003D35AA" w:rsidRDefault="00EC0F7F" w:rsidP="00EC0F7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 xml:space="preserve">b) </w:t>
      </w:r>
      <w:r w:rsidR="00F248C5">
        <w:rPr>
          <w:rFonts w:ascii="Times New Roman" w:hAnsi="Times New Roman" w:cs="Times New Roman"/>
          <w:bCs/>
          <w:color w:val="auto"/>
        </w:rPr>
        <w:tab/>
      </w:r>
      <w:r w:rsidRPr="003D35AA">
        <w:rPr>
          <w:rFonts w:ascii="Times New Roman" w:hAnsi="Times New Roman" w:cs="Times New Roman"/>
          <w:bCs/>
          <w:color w:val="auto"/>
        </w:rPr>
        <w:t>druh zbrane, ktorej sa žiadosť týka,</w:t>
      </w:r>
    </w:p>
    <w:p w:rsidR="00EC0F7F" w:rsidRPr="003D35AA" w:rsidRDefault="003D02E0" w:rsidP="00EC0F7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c</w:t>
      </w:r>
      <w:r w:rsidR="00EC0F7F" w:rsidRPr="003D35AA">
        <w:rPr>
          <w:rFonts w:ascii="Times New Roman" w:hAnsi="Times New Roman" w:cs="Times New Roman"/>
          <w:bCs/>
          <w:color w:val="auto"/>
        </w:rPr>
        <w:t xml:space="preserve">) </w:t>
      </w:r>
      <w:r w:rsidR="00F248C5">
        <w:rPr>
          <w:rFonts w:ascii="Times New Roman" w:hAnsi="Times New Roman" w:cs="Times New Roman"/>
          <w:bCs/>
          <w:color w:val="auto"/>
        </w:rPr>
        <w:tab/>
      </w:r>
      <w:r w:rsidR="00EC0F7F" w:rsidRPr="003D35AA">
        <w:rPr>
          <w:rFonts w:ascii="Times New Roman" w:hAnsi="Times New Roman" w:cs="Times New Roman"/>
          <w:bCs/>
          <w:color w:val="auto"/>
        </w:rPr>
        <w:t>odôvodnenie žiadosti o vydanie povolenia</w:t>
      </w:r>
      <w:r w:rsidR="00A55077" w:rsidRPr="003D35AA">
        <w:rPr>
          <w:rFonts w:ascii="Times New Roman" w:hAnsi="Times New Roman" w:cs="Times New Roman"/>
          <w:bCs/>
          <w:color w:val="auto"/>
        </w:rPr>
        <w:t>; to neplatí, ak ide o žiadateľa o trvalý vývoz</w:t>
      </w:r>
      <w:r w:rsidR="00EC0F7F" w:rsidRPr="003D35AA">
        <w:rPr>
          <w:rFonts w:ascii="Times New Roman" w:hAnsi="Times New Roman" w:cs="Times New Roman"/>
          <w:bCs/>
          <w:color w:val="auto"/>
        </w:rPr>
        <w:t>.</w:t>
      </w:r>
    </w:p>
    <w:p w:rsidR="00CC074C" w:rsidRPr="003D35AA" w:rsidRDefault="00CC074C" w:rsidP="00EC0F7F">
      <w:pPr>
        <w:pStyle w:val="Odsekzoznamu"/>
        <w:ind w:left="426"/>
        <w:jc w:val="both"/>
        <w:rPr>
          <w:rFonts w:ascii="Times New Roman" w:hAnsi="Times New Roman" w:cs="Times New Roman"/>
          <w:bCs/>
          <w:color w:val="auto"/>
        </w:rPr>
      </w:pPr>
    </w:p>
    <w:p w:rsidR="00CC074C" w:rsidRPr="003D35AA" w:rsidRDefault="00CC074C" w:rsidP="00CC074C">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(7) Policajný útvar vydá povolenie podľa odseku 2 na čas nevyhnutne potrebný na nadobudnutie vlastníctva zbrane, najdlhšie však na dva mesiace. Ak nebolo vlastníctvo zbrane nadobudnuté v tejto lehote, je držiteľ povolenia povinný povolenie vrátiť policajnému útvaru, ktorý ho vydal, a to do siedmich pracovných dní odo dňa uplynutia doby jeho platnosti.</w:t>
      </w:r>
    </w:p>
    <w:p w:rsidR="00CC074C" w:rsidRPr="003D35AA" w:rsidRDefault="00CC074C" w:rsidP="00DE3A81">
      <w:pPr>
        <w:pStyle w:val="Odsekzoznamu"/>
        <w:ind w:left="426"/>
        <w:jc w:val="right"/>
        <w:rPr>
          <w:rFonts w:ascii="Times New Roman" w:hAnsi="Times New Roman" w:cs="Times New Roman"/>
          <w:bCs/>
          <w:color w:val="auto"/>
        </w:rPr>
      </w:pPr>
    </w:p>
    <w:p w:rsidR="001D1758" w:rsidRPr="003D35AA" w:rsidRDefault="00CC074C" w:rsidP="001D1758">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(8</w:t>
      </w:r>
      <w:r w:rsidR="001D1758" w:rsidRPr="003D35AA">
        <w:rPr>
          <w:rFonts w:ascii="Times New Roman" w:hAnsi="Times New Roman" w:cs="Times New Roman"/>
          <w:bCs/>
          <w:color w:val="auto"/>
        </w:rPr>
        <w:t>) Držiteľ skupiny A až C zbrojnej licencie vedie o nákupe a predaji zbraní kategórie D evidenciu prostredníctvom elektronickej služby zavedenej na tento účel v rozsahu údajov podľa § 35 ods. 1 písm. k) prvého bodu. Držiteľ skupiny D zbrojnej licencie vedie o zbraniach kategórie D uvedených v § 7 ods. 1 písm. a), d), i) a k) evidenciu prostredníctvom elektronickej služby zavedenej na tento účel v rozsahu údajov podľa § 35 ods. 1 písm. k) prvého bodu.</w:t>
      </w:r>
    </w:p>
    <w:p w:rsidR="001D1758" w:rsidRPr="003D35AA" w:rsidRDefault="001D1758" w:rsidP="001D1758">
      <w:pPr>
        <w:pStyle w:val="Odsekzoznamu"/>
        <w:ind w:left="426"/>
        <w:jc w:val="both"/>
        <w:rPr>
          <w:rFonts w:ascii="Times New Roman" w:eastAsia="Times New Roman" w:hAnsi="Times New Roman" w:cs="Times New Roman"/>
        </w:rPr>
      </w:pPr>
    </w:p>
    <w:p w:rsidR="00EC0F7F" w:rsidRPr="003D35AA" w:rsidRDefault="00CC074C" w:rsidP="001D1758">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(9</w:t>
      </w:r>
      <w:r w:rsidR="001D1758" w:rsidRPr="003D35AA">
        <w:rPr>
          <w:rFonts w:ascii="Times New Roman" w:hAnsi="Times New Roman" w:cs="Times New Roman"/>
          <w:bCs/>
          <w:color w:val="auto"/>
        </w:rPr>
        <w:t>) Ten, kto nadobudne vlastníctvo zbrane kategórie D uvedenej v § 7 ods. 1 písm. a), d), i) alebo písm. k), je povinný nadobudnutie vlastníctva zbrane ohlásiť policajnému útvaru podľa miesta pobytu do siedmich pracovných dní odo dňa nadobudnutia vlastníctva zbrane; zároveň je povinný v tejto lehote predložiť zbraň na zaevidovanie (§ 37)</w:t>
      </w:r>
      <w:r w:rsidR="003D02E0" w:rsidRPr="003D35AA">
        <w:rPr>
          <w:rFonts w:ascii="Times New Roman" w:hAnsi="Times New Roman" w:cs="Times New Roman"/>
          <w:bCs/>
          <w:color w:val="auto"/>
        </w:rPr>
        <w:t xml:space="preserve"> a odovzdať povolenie podľa odseku 2</w:t>
      </w:r>
      <w:r w:rsidR="0005462C" w:rsidRPr="003D35AA">
        <w:rPr>
          <w:rFonts w:ascii="Times New Roman" w:hAnsi="Times New Roman" w:cs="Times New Roman"/>
          <w:bCs/>
          <w:color w:val="auto"/>
        </w:rPr>
        <w:t>, ak mu bolo vydané</w:t>
      </w:r>
      <w:r w:rsidR="001D1758" w:rsidRPr="003D35AA">
        <w:rPr>
          <w:rFonts w:ascii="Times New Roman" w:hAnsi="Times New Roman" w:cs="Times New Roman"/>
          <w:bCs/>
          <w:color w:val="auto"/>
        </w:rPr>
        <w:t>. V prípade nadobudnutia vlastníctva zbrane dedením začne lehota plynúť dňom, keď rozhodnutie súdu o dedičstve nadobudlo právoplatnosť.</w:t>
      </w:r>
    </w:p>
    <w:p w:rsidR="00C9662F" w:rsidRPr="003D35AA" w:rsidRDefault="00C9662F" w:rsidP="001D1758">
      <w:pPr>
        <w:pStyle w:val="Odsekzoznamu"/>
        <w:ind w:left="426"/>
        <w:jc w:val="both"/>
        <w:rPr>
          <w:rFonts w:ascii="Times New Roman" w:hAnsi="Times New Roman" w:cs="Times New Roman"/>
          <w:bCs/>
          <w:color w:val="auto"/>
        </w:rPr>
      </w:pPr>
    </w:p>
    <w:p w:rsidR="00C9662F" w:rsidRPr="003D35AA" w:rsidRDefault="00C9662F" w:rsidP="00C9662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w:t>
      </w:r>
      <w:r w:rsidR="00CC074C" w:rsidRPr="003D35AA">
        <w:rPr>
          <w:rFonts w:ascii="Times New Roman" w:hAnsi="Times New Roman" w:cs="Times New Roman"/>
          <w:bCs/>
          <w:color w:val="auto"/>
        </w:rPr>
        <w:t>10</w:t>
      </w:r>
      <w:r w:rsidRPr="003D35AA">
        <w:rPr>
          <w:rFonts w:ascii="Times New Roman" w:hAnsi="Times New Roman" w:cs="Times New Roman"/>
          <w:bCs/>
          <w:color w:val="auto"/>
        </w:rPr>
        <w:t>) Ten, kto previedol vlastníctvo zbrane kategórie D uvedenej v § 7 ods. 1 písm. a), d), i) alebo písm. k), je povinný písomne ohlásiť prevod vlastníctva zbrane a odovzdať preukaz zbrane do siedmich pracovných dní od jeho uskutočnenia policajnému útvaru podľa miesta pobytu; písomné ohlásenie musí obsahovať údaje uvedené v § 9 ods. 2 písm. a) a c), výrobné číslo zbrane</w:t>
      </w:r>
      <w:r w:rsidR="00CC074C" w:rsidRPr="003D35AA">
        <w:rPr>
          <w:rFonts w:ascii="Times New Roman" w:hAnsi="Times New Roman" w:cs="Times New Roman"/>
          <w:bCs/>
          <w:color w:val="auto"/>
        </w:rPr>
        <w:t xml:space="preserve">, </w:t>
      </w:r>
      <w:r w:rsidRPr="003D35AA">
        <w:rPr>
          <w:rFonts w:ascii="Times New Roman" w:hAnsi="Times New Roman" w:cs="Times New Roman"/>
          <w:bCs/>
          <w:color w:val="auto"/>
        </w:rPr>
        <w:t>dátum predaja</w:t>
      </w:r>
      <w:r w:rsidR="00CC074C" w:rsidRPr="003D35AA">
        <w:rPr>
          <w:rFonts w:ascii="Times New Roman" w:hAnsi="Times New Roman" w:cs="Times New Roman"/>
          <w:bCs/>
          <w:color w:val="auto"/>
        </w:rPr>
        <w:t xml:space="preserve"> a</w:t>
      </w:r>
      <w:r w:rsidR="0096754F" w:rsidRPr="003D35AA">
        <w:rPr>
          <w:rFonts w:ascii="Times New Roman" w:hAnsi="Times New Roman" w:cs="Times New Roman"/>
          <w:bCs/>
          <w:color w:val="auto"/>
        </w:rPr>
        <w:t> číslo povolenia</w:t>
      </w:r>
      <w:r w:rsidR="00EF5EB5" w:rsidRPr="003D35AA">
        <w:rPr>
          <w:rFonts w:ascii="Times New Roman" w:hAnsi="Times New Roman" w:cs="Times New Roman"/>
          <w:bCs/>
          <w:color w:val="auto"/>
        </w:rPr>
        <w:t xml:space="preserve"> podľa odseku 2</w:t>
      </w:r>
      <w:r w:rsidR="0005462C" w:rsidRPr="003D35AA">
        <w:rPr>
          <w:rFonts w:ascii="Times New Roman" w:hAnsi="Times New Roman" w:cs="Times New Roman"/>
          <w:bCs/>
          <w:color w:val="auto"/>
        </w:rPr>
        <w:t>,</w:t>
      </w:r>
      <w:r w:rsidR="0096754F" w:rsidRPr="003D35AA">
        <w:rPr>
          <w:rFonts w:ascii="Times New Roman" w:hAnsi="Times New Roman" w:cs="Times New Roman"/>
          <w:bCs/>
          <w:color w:val="auto"/>
        </w:rPr>
        <w:t xml:space="preserve"> </w:t>
      </w:r>
      <w:r w:rsidR="00EF5EB5" w:rsidRPr="003D35AA">
        <w:rPr>
          <w:rFonts w:ascii="Times New Roman" w:hAnsi="Times New Roman" w:cs="Times New Roman"/>
          <w:bCs/>
          <w:color w:val="auto"/>
        </w:rPr>
        <w:t>číslo zbrojného preukazu</w:t>
      </w:r>
      <w:r w:rsidR="0012521D" w:rsidRPr="003D35AA">
        <w:rPr>
          <w:rFonts w:ascii="Times New Roman" w:hAnsi="Times New Roman" w:cs="Times New Roman"/>
          <w:bCs/>
          <w:color w:val="auto"/>
        </w:rPr>
        <w:t>, číslo zbrojnej licencie</w:t>
      </w:r>
      <w:r w:rsidR="00EF5EB5" w:rsidRPr="003D35AA">
        <w:rPr>
          <w:rFonts w:ascii="Times New Roman" w:hAnsi="Times New Roman" w:cs="Times New Roman"/>
          <w:bCs/>
          <w:color w:val="auto"/>
        </w:rPr>
        <w:t xml:space="preserve"> alebo číslo</w:t>
      </w:r>
      <w:r w:rsidR="0096754F" w:rsidRPr="003D35AA">
        <w:rPr>
          <w:rFonts w:ascii="Times New Roman" w:hAnsi="Times New Roman" w:cs="Times New Roman"/>
          <w:bCs/>
          <w:color w:val="auto"/>
        </w:rPr>
        <w:t xml:space="preserve"> zbrojného sprievodného listu</w:t>
      </w:r>
      <w:r w:rsidR="00EF5EB5" w:rsidRPr="003D35AA">
        <w:rPr>
          <w:rFonts w:ascii="Times New Roman" w:hAnsi="Times New Roman" w:cs="Times New Roman"/>
          <w:bCs/>
          <w:color w:val="auto"/>
        </w:rPr>
        <w:t xml:space="preserve"> </w:t>
      </w:r>
      <w:r w:rsidR="0096754F" w:rsidRPr="003D35AA">
        <w:rPr>
          <w:rFonts w:ascii="Times New Roman" w:hAnsi="Times New Roman" w:cs="Times New Roman"/>
          <w:bCs/>
          <w:color w:val="auto"/>
        </w:rPr>
        <w:t>na trvalý vývoz</w:t>
      </w:r>
      <w:r w:rsidRPr="003D35AA">
        <w:rPr>
          <w:rFonts w:ascii="Times New Roman" w:hAnsi="Times New Roman" w:cs="Times New Roman"/>
          <w:bCs/>
          <w:color w:val="auto"/>
        </w:rPr>
        <w:t>.</w:t>
      </w:r>
    </w:p>
    <w:p w:rsidR="00C9662F" w:rsidRPr="003D35AA" w:rsidRDefault="00C9662F" w:rsidP="00C9662F">
      <w:pPr>
        <w:pStyle w:val="Odsekzoznamu"/>
        <w:ind w:left="426"/>
        <w:jc w:val="both"/>
        <w:rPr>
          <w:rFonts w:ascii="Times New Roman" w:hAnsi="Times New Roman" w:cs="Times New Roman"/>
          <w:bCs/>
          <w:color w:val="auto"/>
        </w:rPr>
      </w:pPr>
    </w:p>
    <w:p w:rsidR="00C9662F" w:rsidRPr="003D35AA" w:rsidRDefault="00C9662F" w:rsidP="00C9662F">
      <w:pPr>
        <w:pStyle w:val="Odsekzoznamu"/>
        <w:ind w:left="426"/>
        <w:jc w:val="both"/>
        <w:rPr>
          <w:rFonts w:ascii="Times New Roman" w:hAnsi="Times New Roman" w:cs="Times New Roman"/>
          <w:bCs/>
          <w:color w:val="auto"/>
        </w:rPr>
      </w:pPr>
      <w:r w:rsidRPr="003D35AA">
        <w:rPr>
          <w:rFonts w:ascii="Times New Roman" w:hAnsi="Times New Roman" w:cs="Times New Roman"/>
          <w:bCs/>
          <w:color w:val="auto"/>
        </w:rPr>
        <w:t>(</w:t>
      </w:r>
      <w:r w:rsidR="00CC074C" w:rsidRPr="003D35AA">
        <w:rPr>
          <w:rFonts w:ascii="Times New Roman" w:hAnsi="Times New Roman" w:cs="Times New Roman"/>
          <w:bCs/>
          <w:color w:val="auto"/>
        </w:rPr>
        <w:t>11</w:t>
      </w:r>
      <w:r w:rsidRPr="003D35AA">
        <w:rPr>
          <w:rFonts w:ascii="Times New Roman" w:hAnsi="Times New Roman" w:cs="Times New Roman"/>
          <w:bCs/>
          <w:color w:val="auto"/>
        </w:rPr>
        <w:t>) Vlastník zbrane kategórie D nesmie previesť vlastníctvo tejto zbrane alebo streliva do nej na osobu, ktorá nespĺňa podmienky podľa odseku 1 alebo odseku 2.“.</w:t>
      </w:r>
    </w:p>
    <w:p w:rsidR="00340FDE" w:rsidRPr="003D35AA" w:rsidRDefault="00340FDE" w:rsidP="00340FDE">
      <w:pPr>
        <w:tabs>
          <w:tab w:val="left" w:pos="3180"/>
        </w:tabs>
        <w:ind w:left="426"/>
        <w:jc w:val="both"/>
        <w:rPr>
          <w:rFonts w:ascii="Times New Roman" w:hAnsi="Times New Roman" w:cs="Times New Roman"/>
        </w:rPr>
      </w:pPr>
    </w:p>
    <w:p w:rsidR="00340FDE" w:rsidRPr="003D35AA" w:rsidRDefault="00340FDE" w:rsidP="00340FDE">
      <w:pPr>
        <w:pStyle w:val="Odsekzoznamu"/>
        <w:numPr>
          <w:ilvl w:val="0"/>
          <w:numId w:val="5"/>
        </w:numPr>
        <w:ind w:hanging="426"/>
        <w:jc w:val="both"/>
        <w:rPr>
          <w:rFonts w:ascii="Times New Roman" w:hAnsi="Times New Roman" w:cs="Times New Roman"/>
          <w:color w:val="auto"/>
        </w:rPr>
      </w:pPr>
      <w:r w:rsidRPr="003D35AA">
        <w:rPr>
          <w:rFonts w:ascii="Times New Roman" w:hAnsi="Times New Roman" w:cs="Times New Roman"/>
          <w:color w:val="auto"/>
        </w:rPr>
        <w:t>V § 14a ods. 1 sa vypúšťajú slová „expanznej zbrane,“ a slová „písm. l)“ sa nahrádzajú slovami „písm. a), d), i), k) alebo písm. n)“.</w:t>
      </w:r>
    </w:p>
    <w:p w:rsidR="00340FDE" w:rsidRPr="003D35AA" w:rsidRDefault="00340FDE" w:rsidP="00340FDE">
      <w:pPr>
        <w:pStyle w:val="Odsekzoznamu"/>
        <w:ind w:left="426" w:hanging="426"/>
        <w:jc w:val="both"/>
        <w:rPr>
          <w:rFonts w:ascii="Times New Roman" w:hAnsi="Times New Roman" w:cs="Times New Roman"/>
          <w:color w:val="auto"/>
        </w:rPr>
      </w:pPr>
    </w:p>
    <w:p w:rsidR="00340FDE" w:rsidRPr="003D35AA" w:rsidRDefault="00340FDE" w:rsidP="00340FDE">
      <w:pPr>
        <w:pStyle w:val="Odsekzoznamu"/>
        <w:numPr>
          <w:ilvl w:val="0"/>
          <w:numId w:val="5"/>
        </w:numPr>
        <w:ind w:hanging="426"/>
        <w:jc w:val="both"/>
        <w:rPr>
          <w:rFonts w:ascii="Times New Roman" w:hAnsi="Times New Roman" w:cs="Times New Roman"/>
          <w:strike/>
          <w:color w:val="auto"/>
        </w:rPr>
      </w:pPr>
      <w:r w:rsidRPr="003D35AA">
        <w:rPr>
          <w:rFonts w:ascii="Times New Roman" w:hAnsi="Times New Roman" w:cs="Times New Roman"/>
          <w:color w:val="auto"/>
        </w:rPr>
        <w:t>V § 14a ods. 2 sa slová „streliva, hlavných častí alebo súčastí“ nahrádzajú slovami „streliva alebo hlavných častí“.</w:t>
      </w:r>
    </w:p>
    <w:p w:rsidR="003F5354" w:rsidRPr="003D35AA" w:rsidRDefault="003F5354" w:rsidP="003F5354">
      <w:pPr>
        <w:pStyle w:val="Odsekzoznamu"/>
        <w:ind w:left="426"/>
        <w:jc w:val="both"/>
        <w:rPr>
          <w:rFonts w:ascii="Times New Roman" w:hAnsi="Times New Roman" w:cs="Times New Roman"/>
          <w:strike/>
          <w:color w:val="auto"/>
        </w:rPr>
      </w:pPr>
    </w:p>
    <w:p w:rsidR="0059113F" w:rsidRPr="003D35AA" w:rsidRDefault="003F5354" w:rsidP="0059113F">
      <w:pPr>
        <w:pStyle w:val="Odsekzoznamu"/>
        <w:numPr>
          <w:ilvl w:val="0"/>
          <w:numId w:val="5"/>
        </w:numPr>
        <w:ind w:hanging="426"/>
        <w:jc w:val="both"/>
        <w:rPr>
          <w:rFonts w:ascii="Times New Roman" w:hAnsi="Times New Roman" w:cs="Times New Roman"/>
          <w:color w:val="auto"/>
        </w:rPr>
      </w:pPr>
      <w:r w:rsidRPr="003D35AA">
        <w:rPr>
          <w:rFonts w:ascii="Times New Roman" w:hAnsi="Times New Roman" w:cs="Times New Roman"/>
          <w:color w:val="auto"/>
        </w:rPr>
        <w:lastRenderedPageBreak/>
        <w:t xml:space="preserve">V § </w:t>
      </w:r>
      <w:r w:rsidR="0059113F" w:rsidRPr="003D35AA">
        <w:rPr>
          <w:rFonts w:ascii="Times New Roman" w:hAnsi="Times New Roman" w:cs="Times New Roman"/>
          <w:color w:val="auto"/>
        </w:rPr>
        <w:t>17 ods. 2 písmeno</w:t>
      </w:r>
      <w:r w:rsidRPr="003D35AA">
        <w:rPr>
          <w:rFonts w:ascii="Times New Roman" w:hAnsi="Times New Roman" w:cs="Times New Roman"/>
          <w:color w:val="auto"/>
        </w:rPr>
        <w:t xml:space="preserve"> d)</w:t>
      </w:r>
      <w:r w:rsidR="0059113F" w:rsidRPr="003D35AA">
        <w:rPr>
          <w:rFonts w:ascii="Times New Roman" w:hAnsi="Times New Roman" w:cs="Times New Roman"/>
          <w:color w:val="auto"/>
        </w:rPr>
        <w:t xml:space="preserve"> znie:</w:t>
      </w:r>
    </w:p>
    <w:p w:rsidR="003F5354" w:rsidRPr="003D35AA" w:rsidRDefault="0059113F" w:rsidP="00187BA5">
      <w:pPr>
        <w:pStyle w:val="Odsekzoznamu"/>
        <w:ind w:left="851" w:hanging="425"/>
        <w:jc w:val="both"/>
        <w:rPr>
          <w:rFonts w:ascii="Times New Roman" w:hAnsi="Times New Roman" w:cs="Times New Roman"/>
          <w:color w:val="auto"/>
        </w:rPr>
      </w:pPr>
      <w:r w:rsidRPr="003D35AA">
        <w:rPr>
          <w:rFonts w:ascii="Times New Roman" w:hAnsi="Times New Roman" w:cs="Times New Roman"/>
          <w:color w:val="auto"/>
        </w:rPr>
        <w:t xml:space="preserve">„d) potvrdenie právnickej osoby zaoberajúcej sa činnosťou, ktorej súčasťou je </w:t>
      </w:r>
      <w:r w:rsidR="00B52A66" w:rsidRPr="003D35AA">
        <w:rPr>
          <w:rFonts w:ascii="Times New Roman" w:hAnsi="Times New Roman" w:cs="Times New Roman"/>
          <w:color w:val="auto"/>
        </w:rPr>
        <w:t xml:space="preserve">športová </w:t>
      </w:r>
      <w:r w:rsidRPr="003D35AA">
        <w:rPr>
          <w:rFonts w:ascii="Times New Roman" w:hAnsi="Times New Roman" w:cs="Times New Roman"/>
          <w:color w:val="auto"/>
        </w:rPr>
        <w:t>streľba podľa pravidiel platných na území Slovenskej republiky alebo medzi</w:t>
      </w:r>
      <w:r w:rsidR="00886A27" w:rsidRPr="003D35AA">
        <w:rPr>
          <w:rFonts w:ascii="Times New Roman" w:hAnsi="Times New Roman" w:cs="Times New Roman"/>
          <w:color w:val="auto"/>
        </w:rPr>
        <w:t>národných pravidiel (ďalej len „strelecká organizácia“</w:t>
      </w:r>
      <w:r w:rsidRPr="003D35AA">
        <w:rPr>
          <w:rFonts w:ascii="Times New Roman" w:hAnsi="Times New Roman" w:cs="Times New Roman"/>
          <w:color w:val="auto"/>
        </w:rPr>
        <w:t>) o členstve, ak žiada o vydanie skupiny E zbrojného</w:t>
      </w:r>
      <w:r w:rsidR="00C334B1" w:rsidRPr="003D35AA">
        <w:rPr>
          <w:rFonts w:ascii="Times New Roman" w:hAnsi="Times New Roman" w:cs="Times New Roman"/>
          <w:color w:val="auto"/>
        </w:rPr>
        <w:t xml:space="preserve"> preukazu; potvrdenie sa nevyžaduje</w:t>
      </w:r>
      <w:r w:rsidR="00D54BE2" w:rsidRPr="003D35AA">
        <w:rPr>
          <w:rFonts w:ascii="Times New Roman" w:hAnsi="Times New Roman" w:cs="Times New Roman"/>
          <w:color w:val="auto"/>
        </w:rPr>
        <w:t>, ak má v informačnom systéme športu</w:t>
      </w:r>
      <w:r w:rsidR="007B2BC4" w:rsidRPr="003D35AA">
        <w:rPr>
          <w:rFonts w:ascii="Times New Roman" w:hAnsi="Times New Roman" w:cs="Times New Roman"/>
          <w:color w:val="auto"/>
          <w:vertAlign w:val="superscript"/>
        </w:rPr>
        <w:t>16</w:t>
      </w:r>
      <w:r w:rsidR="00D54BE2" w:rsidRPr="003D35AA">
        <w:rPr>
          <w:rFonts w:ascii="Times New Roman" w:hAnsi="Times New Roman" w:cs="Times New Roman"/>
          <w:color w:val="auto"/>
        </w:rPr>
        <w:t>) o športovcoch alebo športových odborníkoch v registri fyzických osôb v športe zapísaný šport</w:t>
      </w:r>
      <w:r w:rsidR="002A1394" w:rsidRPr="003D35AA">
        <w:rPr>
          <w:rFonts w:ascii="Times New Roman" w:hAnsi="Times New Roman" w:cs="Times New Roman"/>
          <w:color w:val="auto"/>
        </w:rPr>
        <w:t>,</w:t>
      </w:r>
      <w:r w:rsidR="00C334B1" w:rsidRPr="003D35AA">
        <w:rPr>
          <w:rFonts w:ascii="Times New Roman" w:eastAsia="Times New Roman" w:hAnsi="Times New Roman" w:cs="Times New Roman"/>
        </w:rPr>
        <w:t xml:space="preserve"> ktorého súčasťou je</w:t>
      </w:r>
      <w:r w:rsidR="009006B7" w:rsidRPr="003D35AA">
        <w:rPr>
          <w:rFonts w:ascii="Times New Roman" w:eastAsia="Times New Roman" w:hAnsi="Times New Roman" w:cs="Times New Roman"/>
        </w:rPr>
        <w:t xml:space="preserve"> športová</w:t>
      </w:r>
      <w:r w:rsidR="00C334B1" w:rsidRPr="003D35AA">
        <w:rPr>
          <w:rFonts w:ascii="Times New Roman" w:eastAsia="Times New Roman" w:hAnsi="Times New Roman" w:cs="Times New Roman"/>
        </w:rPr>
        <w:t xml:space="preserve"> streľba</w:t>
      </w:r>
      <w:r w:rsidR="00D54BE2" w:rsidRPr="003D35AA">
        <w:rPr>
          <w:rFonts w:ascii="Times New Roman" w:hAnsi="Times New Roman" w:cs="Times New Roman"/>
          <w:color w:val="auto"/>
        </w:rPr>
        <w:t>.“.</w:t>
      </w:r>
    </w:p>
    <w:p w:rsidR="000652B1" w:rsidRPr="003D35AA" w:rsidRDefault="000652B1" w:rsidP="000652B1">
      <w:pPr>
        <w:jc w:val="both"/>
        <w:rPr>
          <w:rFonts w:ascii="Times New Roman" w:hAnsi="Times New Roman" w:cs="Times New Roman"/>
          <w:color w:val="auto"/>
        </w:rPr>
      </w:pPr>
    </w:p>
    <w:p w:rsidR="000652B1" w:rsidRPr="003D35AA" w:rsidRDefault="000652B1" w:rsidP="000652B1">
      <w:pPr>
        <w:pStyle w:val="Odsekzoznamu"/>
        <w:ind w:left="426"/>
        <w:jc w:val="both"/>
        <w:rPr>
          <w:rFonts w:ascii="Times New Roman" w:eastAsia="Times New Roman" w:hAnsi="Times New Roman" w:cs="Times New Roman"/>
        </w:rPr>
      </w:pPr>
      <w:r w:rsidRPr="003D35AA">
        <w:rPr>
          <w:rFonts w:ascii="Times New Roman" w:hAnsi="Times New Roman" w:cs="Times New Roman"/>
        </w:rPr>
        <w:t>Poznámka pod čiarou k odkazu 16</w:t>
      </w:r>
      <w:r w:rsidRPr="003D35AA">
        <w:rPr>
          <w:rStyle w:val="Hyperlink0"/>
          <w:rFonts w:cs="Times New Roman"/>
        </w:rPr>
        <w:t xml:space="preserve"> </w:t>
      </w:r>
      <w:r w:rsidRPr="003D35AA">
        <w:rPr>
          <w:rFonts w:ascii="Times New Roman" w:hAnsi="Times New Roman" w:cs="Times New Roman"/>
        </w:rPr>
        <w:t>znie:</w:t>
      </w:r>
    </w:p>
    <w:p w:rsidR="000652B1" w:rsidRPr="003D35AA" w:rsidRDefault="000652B1" w:rsidP="000652B1">
      <w:pPr>
        <w:pStyle w:val="Odsekzoznamu"/>
        <w:tabs>
          <w:tab w:val="left" w:pos="567"/>
        </w:tabs>
        <w:ind w:left="426"/>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16</w:t>
      </w:r>
      <w:r w:rsidRPr="003D35AA">
        <w:rPr>
          <w:rFonts w:ascii="Times New Roman" w:eastAsia="Times New Roman" w:hAnsi="Times New Roman" w:cs="Times New Roman"/>
        </w:rPr>
        <w:t>) § 79 zákona č. 440/2015 Z. z.</w:t>
      </w:r>
      <w:r w:rsidR="00D152D3" w:rsidRPr="003D35AA">
        <w:rPr>
          <w:rFonts w:ascii="Times New Roman" w:eastAsia="Times New Roman" w:hAnsi="Times New Roman" w:cs="Times New Roman"/>
        </w:rPr>
        <w:t xml:space="preserve"> v znení zákona č. 310/2019 Z. z.</w:t>
      </w:r>
      <w:r w:rsidRPr="003D35AA">
        <w:rPr>
          <w:rFonts w:ascii="Times New Roman" w:eastAsia="Times New Roman" w:hAnsi="Times New Roman" w:cs="Times New Roman"/>
        </w:rPr>
        <w:t>“.</w:t>
      </w:r>
    </w:p>
    <w:p w:rsidR="00340FDE" w:rsidRPr="003D35AA" w:rsidRDefault="00340FDE" w:rsidP="00340FDE">
      <w:pPr>
        <w:pStyle w:val="Odsekzoznamu"/>
        <w:ind w:left="426" w:hanging="426"/>
        <w:jc w:val="both"/>
        <w:rPr>
          <w:rFonts w:ascii="Times New Roman" w:hAnsi="Times New Roman" w:cs="Times New Roman"/>
          <w:strike/>
          <w:color w:val="auto"/>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V § 17 ods. 2 sa vypúšťajú písmená e) a f).</w:t>
      </w:r>
    </w:p>
    <w:p w:rsidR="00340FDE" w:rsidRPr="003D35AA" w:rsidRDefault="00340FDE" w:rsidP="00340FDE">
      <w:pPr>
        <w:ind w:left="426" w:hanging="426"/>
        <w:jc w:val="both"/>
        <w:rPr>
          <w:rStyle w:val="Hyperlink0"/>
          <w:rFonts w:eastAsia="Times New Roman" w:cs="Times New Roman"/>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V § 17 sa za odsek 2 vkladá nový odsek 3, ktorý znie:</w:t>
      </w:r>
    </w:p>
    <w:p w:rsidR="00340FDE" w:rsidRPr="003D35AA" w:rsidRDefault="00340FDE" w:rsidP="00340FDE">
      <w:pPr>
        <w:ind w:left="426"/>
        <w:jc w:val="both"/>
        <w:rPr>
          <w:rStyle w:val="Hyperlink0"/>
          <w:rFonts w:cs="Times New Roman"/>
        </w:rPr>
      </w:pPr>
      <w:r w:rsidRPr="003D35AA">
        <w:rPr>
          <w:rStyle w:val="Hyperlink0"/>
          <w:rFonts w:cs="Times New Roman"/>
        </w:rPr>
        <w:t>„(3) Pri podaní žiadosti o vydanie zbrojného preukazu žiadateľ predloží</w:t>
      </w:r>
      <w:r w:rsidR="00DE3A81" w:rsidRPr="003D35AA">
        <w:rPr>
          <w:rStyle w:val="Hyperlink0"/>
          <w:rFonts w:cs="Times New Roman"/>
        </w:rPr>
        <w:t xml:space="preserve"> </w:t>
      </w:r>
      <w:r w:rsidRPr="003D35AA">
        <w:rPr>
          <w:rStyle w:val="Hyperlink0"/>
          <w:rFonts w:cs="Times New Roman"/>
        </w:rPr>
        <w:t>doklad, na základe ktorého možno započítať skúšku odbornej spôsobilosti alebo jej časť, ak ide o žiadateľa podľa § 21 ods. 10 písm. b) až j).“.</w:t>
      </w:r>
    </w:p>
    <w:p w:rsidR="00340FDE" w:rsidRPr="003D35AA" w:rsidRDefault="00340FDE" w:rsidP="00340FDE">
      <w:pPr>
        <w:ind w:left="426"/>
        <w:jc w:val="both"/>
        <w:rPr>
          <w:rStyle w:val="Hyperlink0"/>
          <w:rFonts w:cs="Times New Roman"/>
        </w:rPr>
      </w:pPr>
      <w:r w:rsidRPr="003D35AA">
        <w:rPr>
          <w:rStyle w:val="Hyperlink0"/>
          <w:rFonts w:cs="Times New Roman"/>
        </w:rPr>
        <w:t>Doterajšie odseky 3 až 6 sa označujú ako odseky 4 až 7.</w:t>
      </w:r>
    </w:p>
    <w:p w:rsidR="009C379E" w:rsidRPr="003D35AA" w:rsidRDefault="009C379E" w:rsidP="009C379E">
      <w:pPr>
        <w:pStyle w:val="Odsekzoznamu"/>
        <w:ind w:left="426"/>
        <w:jc w:val="both"/>
        <w:rPr>
          <w:rFonts w:ascii="Times New Roman" w:hAnsi="Times New Roman" w:cs="Times New Roman"/>
        </w:rPr>
      </w:pPr>
    </w:p>
    <w:p w:rsidR="009C379E" w:rsidRPr="003D35AA" w:rsidRDefault="009C379E" w:rsidP="009C379E">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Poznámka pod čiarou k odkazu 9 znie:</w:t>
      </w:r>
    </w:p>
    <w:p w:rsidR="009C379E" w:rsidRPr="003D35AA" w:rsidRDefault="009C379E" w:rsidP="005C161D">
      <w:pPr>
        <w:pStyle w:val="Odsekzoznamu"/>
        <w:ind w:left="851" w:hanging="425"/>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9</w:t>
      </w:r>
      <w:r w:rsidR="00420ACE" w:rsidRPr="003D35AA">
        <w:rPr>
          <w:rFonts w:ascii="Times New Roman" w:hAnsi="Times New Roman" w:cs="Times New Roman"/>
        </w:rPr>
        <w:t>) § 4 z</w:t>
      </w:r>
      <w:r w:rsidRPr="003D35AA">
        <w:rPr>
          <w:rFonts w:ascii="Times New Roman" w:hAnsi="Times New Roman" w:cs="Times New Roman"/>
        </w:rPr>
        <w:t>ákon</w:t>
      </w:r>
      <w:r w:rsidR="00420ACE" w:rsidRPr="003D35AA">
        <w:rPr>
          <w:rFonts w:ascii="Times New Roman" w:hAnsi="Times New Roman" w:cs="Times New Roman"/>
        </w:rPr>
        <w:t>a</w:t>
      </w:r>
      <w:r w:rsidRPr="003D35AA">
        <w:rPr>
          <w:rFonts w:ascii="Times New Roman" w:hAnsi="Times New Roman" w:cs="Times New Roman"/>
        </w:rPr>
        <w:t xml:space="preserve"> č. 382/2004 Z. z. o znalcoch, tlmočníkoch a prekladateľoch a o zmene a doplnení niektorých zákonov v znení neskorších predpisov.“.</w:t>
      </w:r>
    </w:p>
    <w:p w:rsidR="009C379E" w:rsidRPr="003D35AA" w:rsidRDefault="009C379E" w:rsidP="009C379E">
      <w:pPr>
        <w:jc w:val="both"/>
        <w:rPr>
          <w:rFonts w:ascii="Times New Roman" w:hAnsi="Times New Roman" w:cs="Times New Roman"/>
        </w:rPr>
      </w:pPr>
    </w:p>
    <w:p w:rsidR="00340FDE" w:rsidRPr="003D35AA" w:rsidRDefault="00340FDE" w:rsidP="00340FDE">
      <w:pPr>
        <w:pStyle w:val="Odsekzoznamu"/>
        <w:numPr>
          <w:ilvl w:val="0"/>
          <w:numId w:val="5"/>
        </w:numPr>
        <w:ind w:hanging="426"/>
        <w:jc w:val="both"/>
        <w:rPr>
          <w:rStyle w:val="Hyperlink0"/>
          <w:rFonts w:cs="Times New Roman"/>
        </w:rPr>
      </w:pPr>
      <w:r w:rsidRPr="003D35AA">
        <w:rPr>
          <w:rFonts w:ascii="Times New Roman" w:hAnsi="Times New Roman" w:cs="Times New Roman"/>
        </w:rPr>
        <w:t>V § 17 ods. 6 sa slová „</w:t>
      </w:r>
      <w:r w:rsidR="00F4018A" w:rsidRPr="003D35AA">
        <w:rPr>
          <w:rFonts w:ascii="Times New Roman" w:hAnsi="Times New Roman" w:cs="Times New Roman"/>
        </w:rPr>
        <w:t xml:space="preserve">písm. </w:t>
      </w:r>
      <w:r w:rsidRPr="003D35AA">
        <w:rPr>
          <w:rFonts w:ascii="Times New Roman" w:hAnsi="Times New Roman" w:cs="Times New Roman"/>
        </w:rPr>
        <w:t>b) až f) a odsekoch 3 a 4“ nahrádzajú slovami „</w:t>
      </w:r>
      <w:r w:rsidR="00F4018A" w:rsidRPr="003D35AA">
        <w:rPr>
          <w:rFonts w:ascii="Times New Roman" w:hAnsi="Times New Roman" w:cs="Times New Roman"/>
        </w:rPr>
        <w:t xml:space="preserve">písm. </w:t>
      </w:r>
      <w:r w:rsidRPr="003D35AA">
        <w:rPr>
          <w:rStyle w:val="Hyperlink0"/>
          <w:rFonts w:cs="Times New Roman"/>
        </w:rPr>
        <w:t>b) až d) a odsekoch 4 a 5“.</w:t>
      </w:r>
    </w:p>
    <w:p w:rsidR="00340FDE" w:rsidRPr="003D35AA" w:rsidRDefault="00340FDE" w:rsidP="00340FDE">
      <w:pPr>
        <w:pStyle w:val="Odsekzoznamu"/>
        <w:ind w:left="426"/>
        <w:jc w:val="both"/>
        <w:rPr>
          <w:rStyle w:val="Hyperlink0"/>
          <w:rFonts w:cs="Times New Roman"/>
        </w:rPr>
      </w:pPr>
    </w:p>
    <w:p w:rsidR="00340FDE" w:rsidRPr="003D35AA" w:rsidRDefault="007B7E81" w:rsidP="00340FDE">
      <w:pPr>
        <w:pStyle w:val="Odsekzoznamu"/>
        <w:numPr>
          <w:ilvl w:val="0"/>
          <w:numId w:val="5"/>
        </w:numPr>
        <w:ind w:hanging="426"/>
        <w:jc w:val="both"/>
        <w:rPr>
          <w:rStyle w:val="Hyperlink0"/>
          <w:rFonts w:cs="Times New Roman"/>
        </w:rPr>
      </w:pPr>
      <w:r w:rsidRPr="003D35AA">
        <w:rPr>
          <w:rStyle w:val="Hyperlink0"/>
          <w:rFonts w:cs="Times New Roman"/>
        </w:rPr>
        <w:t xml:space="preserve">V § 18 ods. 2 sa na konci pripájajú tieto slová: </w:t>
      </w:r>
      <w:r w:rsidR="00340FDE" w:rsidRPr="003D35AA">
        <w:rPr>
          <w:rStyle w:val="Hyperlink0"/>
          <w:rFonts w:cs="Times New Roman"/>
        </w:rPr>
        <w:t>„a</w:t>
      </w:r>
      <w:r w:rsidR="00D83594" w:rsidRPr="003D35AA">
        <w:rPr>
          <w:rStyle w:val="Hyperlink0"/>
          <w:rFonts w:cs="Times New Roman"/>
        </w:rPr>
        <w:t>lebo s vyznačením skupiny</w:t>
      </w:r>
      <w:r w:rsidR="00340FDE" w:rsidRPr="003D35AA">
        <w:rPr>
          <w:rStyle w:val="Hyperlink0"/>
          <w:rFonts w:cs="Times New Roman"/>
        </w:rPr>
        <w:t xml:space="preserve"> F“.</w:t>
      </w:r>
    </w:p>
    <w:p w:rsidR="00340FDE" w:rsidRPr="003D35AA" w:rsidRDefault="00340FDE" w:rsidP="00340FDE">
      <w:pPr>
        <w:pStyle w:val="Odsekzoznamu"/>
        <w:ind w:left="426" w:hanging="426"/>
        <w:jc w:val="both"/>
        <w:rPr>
          <w:rFonts w:ascii="Times New Roman" w:eastAsia="Times New Roman" w:hAnsi="Times New Roman" w:cs="Times New Roman"/>
        </w:rPr>
      </w:pPr>
    </w:p>
    <w:p w:rsidR="00E314CA" w:rsidRPr="003D35AA" w:rsidRDefault="00E314CA" w:rsidP="00E314CA">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18 ods. 3 sa na konci pripája táto veta: „Fyzická osoba, ktorej bol vydaný zbrojný preukaz podľa prvej vety</w:t>
      </w:r>
      <w:r w:rsidR="008641C1" w:rsidRPr="003D35AA">
        <w:rPr>
          <w:rFonts w:ascii="Times New Roman" w:eastAsia="Times New Roman" w:hAnsi="Times New Roman" w:cs="Times New Roman"/>
        </w:rPr>
        <w:t xml:space="preserve"> </w:t>
      </w:r>
      <w:r w:rsidR="0027057E" w:rsidRPr="003D35AA">
        <w:rPr>
          <w:rFonts w:ascii="Times New Roman" w:eastAsia="Times New Roman" w:hAnsi="Times New Roman" w:cs="Times New Roman"/>
        </w:rPr>
        <w:t>a ktorá je mladšia ako 21</w:t>
      </w:r>
      <w:r w:rsidR="008641C1" w:rsidRPr="003D35AA">
        <w:rPr>
          <w:rFonts w:ascii="Times New Roman" w:eastAsia="Times New Roman" w:hAnsi="Times New Roman" w:cs="Times New Roman"/>
        </w:rPr>
        <w:t xml:space="preserve"> rokov</w:t>
      </w:r>
      <w:r w:rsidR="00886A27" w:rsidRPr="003D35AA">
        <w:rPr>
          <w:rFonts w:ascii="Times New Roman" w:eastAsia="Times New Roman" w:hAnsi="Times New Roman" w:cs="Times New Roman"/>
        </w:rPr>
        <w:t>,</w:t>
      </w:r>
      <w:r w:rsidRPr="003D35AA">
        <w:rPr>
          <w:rFonts w:ascii="Times New Roman" w:eastAsia="Times New Roman" w:hAnsi="Times New Roman" w:cs="Times New Roman"/>
        </w:rPr>
        <w:t xml:space="preserve"> je oprávnená nadobudnúť do vlastníctva a držať len zbraň, ktorú používa</w:t>
      </w:r>
      <w:r w:rsidR="00C17599" w:rsidRPr="003D35AA">
        <w:rPr>
          <w:rFonts w:ascii="Times New Roman" w:eastAsia="Times New Roman" w:hAnsi="Times New Roman" w:cs="Times New Roman"/>
        </w:rPr>
        <w:t xml:space="preserve"> ako člen</w:t>
      </w:r>
      <w:r w:rsidRPr="003D35AA">
        <w:rPr>
          <w:rFonts w:ascii="Times New Roman" w:eastAsia="Times New Roman" w:hAnsi="Times New Roman" w:cs="Times New Roman"/>
        </w:rPr>
        <w:t xml:space="preserve"> štátnej reprezentácie</w:t>
      </w:r>
      <w:r w:rsidR="00C17599" w:rsidRPr="003D35AA">
        <w:rPr>
          <w:rFonts w:ascii="Times New Roman" w:eastAsia="Times New Roman" w:hAnsi="Times New Roman" w:cs="Times New Roman"/>
        </w:rPr>
        <w:t xml:space="preserve"> v streleckej disciplíne.“</w:t>
      </w:r>
      <w:r w:rsidRPr="003D35AA">
        <w:rPr>
          <w:rFonts w:ascii="Times New Roman" w:eastAsia="Times New Roman" w:hAnsi="Times New Roman" w:cs="Times New Roman"/>
        </w:rPr>
        <w:t xml:space="preserve">.     </w:t>
      </w:r>
    </w:p>
    <w:p w:rsidR="00E314CA" w:rsidRPr="003D35AA" w:rsidRDefault="00E314CA" w:rsidP="00E314CA">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 18 sa dopĺňa odsekom 4, ktorý znie:</w:t>
      </w:r>
    </w:p>
    <w:p w:rsidR="00340FDE" w:rsidRPr="003D35AA" w:rsidRDefault="00340FDE" w:rsidP="00340FDE">
      <w:pPr>
        <w:pStyle w:val="Odsekzoznamu"/>
        <w:ind w:left="426"/>
        <w:jc w:val="both"/>
        <w:rPr>
          <w:rStyle w:val="Hyperlink0"/>
          <w:rFonts w:cs="Times New Roman"/>
        </w:rPr>
      </w:pPr>
      <w:r w:rsidRPr="003D35AA">
        <w:rPr>
          <w:rStyle w:val="Hyperlink0"/>
          <w:rFonts w:cs="Times New Roman"/>
        </w:rPr>
        <w:t xml:space="preserve">„(4) Športová organizácia alebo strelecká organizácia </w:t>
      </w:r>
      <w:r w:rsidRPr="003D35AA">
        <w:rPr>
          <w:rStyle w:val="Hyperlink0"/>
          <w:rFonts w:eastAsia="Times New Roman" w:cs="Times New Roman"/>
        </w:rPr>
        <w:t xml:space="preserve">je povinná zabezpečiť </w:t>
      </w:r>
      <w:r w:rsidRPr="003D35AA">
        <w:rPr>
          <w:rStyle w:val="Hyperlink0"/>
          <w:rFonts w:cs="Times New Roman"/>
        </w:rPr>
        <w:t>z</w:t>
      </w:r>
      <w:r w:rsidRPr="003D35AA">
        <w:rPr>
          <w:rStyle w:val="Hyperlink0"/>
          <w:rFonts w:eastAsia="Times New Roman" w:cs="Times New Roman"/>
        </w:rPr>
        <w:t>brane a strelivo osoby uvedenej v odseku 3</w:t>
      </w:r>
      <w:r w:rsidR="00974C59" w:rsidRPr="003D35AA">
        <w:rPr>
          <w:rStyle w:val="Hyperlink0"/>
          <w:rFonts w:eastAsia="Times New Roman" w:cs="Times New Roman"/>
        </w:rPr>
        <w:t>, ktorá</w:t>
      </w:r>
      <w:r w:rsidR="009E02C4" w:rsidRPr="003D35AA">
        <w:rPr>
          <w:rStyle w:val="Hyperlink0"/>
          <w:rFonts w:eastAsia="Times New Roman" w:cs="Times New Roman"/>
        </w:rPr>
        <w:t xml:space="preserve"> je jej členom </w:t>
      </w:r>
      <w:r w:rsidR="00974C59" w:rsidRPr="003D35AA">
        <w:rPr>
          <w:rStyle w:val="Hyperlink0"/>
          <w:rFonts w:eastAsia="Times New Roman" w:cs="Times New Roman"/>
        </w:rPr>
        <w:t>a</w:t>
      </w:r>
      <w:r w:rsidR="009E02C4" w:rsidRPr="003D35AA">
        <w:rPr>
          <w:rStyle w:val="Hyperlink0"/>
          <w:rFonts w:eastAsia="Times New Roman" w:cs="Times New Roman"/>
        </w:rPr>
        <w:t> nedosiahla vek 18 rokov</w:t>
      </w:r>
      <w:r w:rsidRPr="003D35AA">
        <w:rPr>
          <w:rStyle w:val="Hyperlink0"/>
          <w:rFonts w:cs="Times New Roman"/>
        </w:rPr>
        <w:t>; môže ich tiež zabezpečiť jej zákonný zástupca, ak je držiteľom zbrojného preukazu.“.</w:t>
      </w:r>
    </w:p>
    <w:p w:rsidR="00340FDE" w:rsidRPr="003D35AA" w:rsidRDefault="00340FDE" w:rsidP="00340FDE">
      <w:pPr>
        <w:pStyle w:val="Odsekzoznamu"/>
        <w:ind w:left="426" w:hanging="426"/>
        <w:jc w:val="both"/>
        <w:rPr>
          <w:rStyle w:val="Hyperlink0"/>
          <w:rFonts w:cs="Times New Roman"/>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V § 19 ods. 1 písm. a) sa za slová „§ 149“ vkladajú slová „ods. 1, ak bol spáchaný použitím zbrane a“ a za slová „podľa § 360 Trestného zákona,“ sa vkladajú slová „trestný čin nebezpečného prenasledovania podľa § 360a Trestného zákona,“.</w:t>
      </w:r>
    </w:p>
    <w:p w:rsidR="00340FDE" w:rsidRPr="003D35AA" w:rsidRDefault="00340FDE" w:rsidP="00340FDE">
      <w:pPr>
        <w:pStyle w:val="Odsekzoznamu"/>
        <w:ind w:left="426"/>
        <w:jc w:val="both"/>
        <w:rPr>
          <w:rFonts w:ascii="Times New Roman" w:eastAsia="Times New Roman" w:hAnsi="Times New Roman" w:cs="Times New Roman"/>
        </w:rPr>
      </w:pPr>
    </w:p>
    <w:p w:rsidR="003E1990" w:rsidRPr="003D35AA" w:rsidRDefault="003E1990" w:rsidP="006533AC">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19 ods. 2 písm. e) prvom bode sa slová „</w:t>
      </w:r>
      <w:r w:rsidR="006533AC" w:rsidRPr="003D35AA">
        <w:rPr>
          <w:rFonts w:ascii="Times New Roman" w:eastAsia="Times New Roman" w:hAnsi="Times New Roman" w:cs="Times New Roman"/>
        </w:rPr>
        <w:t>c) alebo písm. d)</w:t>
      </w:r>
      <w:r w:rsidRPr="003D35AA">
        <w:rPr>
          <w:rFonts w:ascii="Times New Roman" w:eastAsia="Times New Roman" w:hAnsi="Times New Roman" w:cs="Times New Roman"/>
        </w:rPr>
        <w:t>“ nahrádzajú slovami „</w:t>
      </w:r>
      <w:r w:rsidR="006533AC" w:rsidRPr="003D35AA">
        <w:rPr>
          <w:rFonts w:ascii="Times New Roman" w:eastAsia="Times New Roman" w:hAnsi="Times New Roman" w:cs="Times New Roman"/>
        </w:rPr>
        <w:t xml:space="preserve">c), d) </w:t>
      </w:r>
      <w:r w:rsidRPr="003D35AA">
        <w:rPr>
          <w:rFonts w:ascii="Times New Roman" w:eastAsia="Times New Roman" w:hAnsi="Times New Roman" w:cs="Times New Roman"/>
        </w:rPr>
        <w:t>a</w:t>
      </w:r>
      <w:r w:rsidR="006533AC" w:rsidRPr="003D35AA">
        <w:rPr>
          <w:rFonts w:ascii="Times New Roman" w:eastAsia="Times New Roman" w:hAnsi="Times New Roman" w:cs="Times New Roman"/>
        </w:rPr>
        <w:t>lebo písm.</w:t>
      </w:r>
      <w:r w:rsidRPr="003D35AA">
        <w:rPr>
          <w:rFonts w:ascii="Times New Roman" w:eastAsia="Times New Roman" w:hAnsi="Times New Roman" w:cs="Times New Roman"/>
        </w:rPr>
        <w:t xml:space="preserve"> e)“.</w:t>
      </w:r>
    </w:p>
    <w:p w:rsidR="003E1990" w:rsidRPr="003D35AA" w:rsidRDefault="003E1990" w:rsidP="003E1990">
      <w:pPr>
        <w:pStyle w:val="Odsekzoznamu"/>
        <w:rPr>
          <w:rFonts w:ascii="Times New Roman" w:eastAsia="Times New Roman" w:hAnsi="Times New Roman" w:cs="Times New Roman"/>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19 ods. 2 písm. e) treťom bode sa</w:t>
      </w:r>
      <w:r w:rsidR="007B7E81" w:rsidRPr="003D35AA">
        <w:rPr>
          <w:rFonts w:ascii="Times New Roman" w:eastAsia="Times New Roman" w:hAnsi="Times New Roman" w:cs="Times New Roman"/>
        </w:rPr>
        <w:t xml:space="preserve"> na konci vypúšťa</w:t>
      </w:r>
      <w:r w:rsidRPr="003D35AA">
        <w:rPr>
          <w:rFonts w:ascii="Times New Roman" w:eastAsia="Times New Roman" w:hAnsi="Times New Roman" w:cs="Times New Roman"/>
        </w:rPr>
        <w:t xml:space="preserve"> slovo „alebo“.</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19 ods. 2 sa písmeno e) dopĺňa piatym bodom, ktorý znie:</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„5. extrémizmu alebo diváckeho násilia, alebo“.</w:t>
      </w:r>
    </w:p>
    <w:p w:rsidR="002B74B1" w:rsidRDefault="002B74B1" w:rsidP="002B74B1">
      <w:pPr>
        <w:jc w:val="both"/>
        <w:rPr>
          <w:rFonts w:ascii="Times New Roman" w:eastAsia="Times New Roman" w:hAnsi="Times New Roman" w:cs="Times New Roman"/>
        </w:rPr>
      </w:pPr>
    </w:p>
    <w:p w:rsidR="00187BA5" w:rsidRPr="003D35AA" w:rsidRDefault="00187BA5" w:rsidP="002B74B1">
      <w:pPr>
        <w:jc w:val="both"/>
        <w:rPr>
          <w:rFonts w:ascii="Times New Roman" w:eastAsia="Times New Roman" w:hAnsi="Times New Roman" w:cs="Times New Roman"/>
        </w:rPr>
      </w:pPr>
    </w:p>
    <w:p w:rsidR="002B74B1" w:rsidRPr="003D35AA" w:rsidRDefault="002B74B1" w:rsidP="002B74B1">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lastRenderedPageBreak/>
        <w:t>§ 20 sa dopĺňa odsekom 9, ktorý znie:</w:t>
      </w:r>
    </w:p>
    <w:p w:rsidR="002B74B1" w:rsidRPr="003D35AA" w:rsidRDefault="002B74B1" w:rsidP="002B74B1">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„(9) Posudzujúci lekár alebo posudzujúci psychológ môže zasielať oznámenie podľa odseku 5 prostredníctvom elektronickej služby zavedenej na tento účel, pričom je povinný údaje podpísať kvalifikovaným elektronickým podpisom.</w:t>
      </w:r>
      <w:r w:rsidRPr="003D35AA">
        <w:rPr>
          <w:rFonts w:ascii="Times New Roman" w:eastAsia="Times New Roman" w:hAnsi="Times New Roman" w:cs="Times New Roman"/>
          <w:vertAlign w:val="superscript"/>
        </w:rPr>
        <w:t>21a</w:t>
      </w:r>
      <w:r w:rsidRPr="003D35AA">
        <w:rPr>
          <w:rFonts w:ascii="Times New Roman" w:eastAsia="Times New Roman" w:hAnsi="Times New Roman" w:cs="Times New Roman"/>
        </w:rPr>
        <w:t>) Na účel elektronického zasielania oznámenia je posudzujúci lekár alebo posudzujúci psychológ povinný vopred požiadať policajný útvar o zaevidovanie do elektronickej služby.“.</w:t>
      </w:r>
    </w:p>
    <w:p w:rsidR="002B74B1" w:rsidRPr="003D35AA" w:rsidRDefault="002B74B1" w:rsidP="002B74B1">
      <w:pPr>
        <w:pStyle w:val="Odsekzoznamu"/>
        <w:ind w:left="426"/>
        <w:jc w:val="both"/>
        <w:rPr>
          <w:rFonts w:ascii="Times New Roman" w:eastAsia="Times New Roman" w:hAnsi="Times New Roman" w:cs="Times New Roman"/>
        </w:rPr>
      </w:pPr>
    </w:p>
    <w:p w:rsidR="002B74B1" w:rsidRPr="003D35AA" w:rsidRDefault="002B74B1" w:rsidP="002B74B1">
      <w:pPr>
        <w:pBdr>
          <w:top w:val="none" w:sz="0" w:space="0" w:color="auto"/>
          <w:left w:val="none" w:sz="0" w:space="0" w:color="auto"/>
          <w:bottom w:val="none" w:sz="0" w:space="0" w:color="auto"/>
          <w:right w:val="none" w:sz="0" w:space="0" w:color="auto"/>
          <w:between w:val="none" w:sz="0" w:space="0" w:color="auto"/>
          <w:bar w:val="none" w:sz="0" w:color="auto"/>
        </w:pBdr>
        <w:ind w:left="426"/>
        <w:contextualSpacing/>
        <w:jc w:val="both"/>
        <w:rPr>
          <w:rFonts w:ascii="Times New Roman" w:hAnsi="Times New Roman" w:cs="Times New Roman"/>
        </w:rPr>
      </w:pPr>
      <w:r w:rsidRPr="003D35AA">
        <w:rPr>
          <w:rFonts w:ascii="Times New Roman" w:hAnsi="Times New Roman" w:cs="Times New Roman"/>
        </w:rPr>
        <w:t>Poznámka pod čiarou k odkazu 21a znie:</w:t>
      </w:r>
    </w:p>
    <w:p w:rsidR="002B74B1" w:rsidRPr="003D35AA" w:rsidRDefault="002B74B1" w:rsidP="005C161D">
      <w:pPr>
        <w:pStyle w:val="Odsekzoznamu"/>
        <w:ind w:left="851" w:hanging="425"/>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21a</w:t>
      </w:r>
      <w:r w:rsidRPr="003D35AA">
        <w:rPr>
          <w:rFonts w:ascii="Times New Roman" w:hAnsi="Times New Roman" w:cs="Times New Roman"/>
        </w:rPr>
        <w:t xml:space="preserve">) Čl. 3 ods. 12 nariadenia Európskeho parlamentu a Rady (EÚ) č. 910/2014 o elektronickej identifikácii a dôveryhodných službách pre elektronické transakcie na vnútornom trhu a o zrušení smernice 1999/93/ES (Ú. v. EÚ L 257, 28.8.2014).“. </w:t>
      </w:r>
    </w:p>
    <w:p w:rsidR="002B74B1" w:rsidRPr="003D35AA" w:rsidRDefault="002B74B1" w:rsidP="002B74B1">
      <w:pPr>
        <w:jc w:val="both"/>
        <w:rPr>
          <w:rFonts w:ascii="Times New Roman" w:eastAsia="Times New Roman" w:hAnsi="Times New Roman" w:cs="Times New Roman"/>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V § 21 ods. 3 sa slová „lekára na návrh štátneho okresného lekára“ nahrádzajú slovami „lekára zdravotníckeho zariadenia v pôsobnosti ministerstva, Ministerstva dopravy a výstavby Slovenskej republiky alebo lekára na n</w:t>
      </w:r>
      <w:r w:rsidR="00221AF1" w:rsidRPr="003D35AA">
        <w:rPr>
          <w:rFonts w:ascii="Times New Roman" w:hAnsi="Times New Roman" w:cs="Times New Roman"/>
        </w:rPr>
        <w:t>ávrh lekára samosprávneho kraja</w:t>
      </w:r>
      <w:r w:rsidRPr="003D35AA">
        <w:rPr>
          <w:rFonts w:ascii="Times New Roman" w:hAnsi="Times New Roman" w:cs="Times New Roman"/>
          <w:vertAlign w:val="superscript"/>
        </w:rPr>
        <w:t>21b</w:t>
      </w:r>
      <w:r w:rsidRPr="003D35AA">
        <w:rPr>
          <w:rFonts w:ascii="Times New Roman" w:hAnsi="Times New Roman"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hAnsi="Times New Roman" w:cs="Times New Roman"/>
        </w:rPr>
        <w:t>Poznámka pod čiarou k odkazu 21b znie:</w:t>
      </w:r>
    </w:p>
    <w:p w:rsidR="00340FDE" w:rsidRPr="003D35AA" w:rsidRDefault="00340FDE" w:rsidP="005C161D">
      <w:pPr>
        <w:pStyle w:val="Odsekzoznamu"/>
        <w:ind w:left="993" w:hanging="567"/>
        <w:jc w:val="both"/>
        <w:rPr>
          <w:rFonts w:ascii="Times New Roman" w:eastAsia="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21b</w:t>
      </w:r>
      <w:r w:rsidRPr="003D35AA">
        <w:rPr>
          <w:rFonts w:ascii="Times New Roman" w:hAnsi="Times New Roman" w:cs="Times New Roman"/>
        </w:rPr>
        <w:t>) § 46 ods. 2 zákona č. 576/2004 Z. z. o  zdravotnej starostlivosti, službách súvisiacich s poskytovaním zdravotnej starostlivosti a o zmene a doplnení niektorých zákonov v znení neskorších predpisov.</w:t>
      </w:r>
      <w:r w:rsidRPr="003D35AA">
        <w:rPr>
          <w:rFonts w:ascii="Times New Roman" w:eastAsia="Times New Roman" w:hAnsi="Times New Roman"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4C5025" w:rsidRPr="003D35AA" w:rsidRDefault="004C5025" w:rsidP="004C5025">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21 ods. 10 písmeno a) znie:</w:t>
      </w:r>
    </w:p>
    <w:p w:rsidR="004C5025" w:rsidRPr="003D35AA" w:rsidRDefault="004C5025" w:rsidP="005C161D">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 xml:space="preserve">„a) podľa odsekov 6 a 7 sa započíta na základe písomného potvrdenia nadriadeného získané odborné vzdelanie potrebné na výkon štátnej služby </w:t>
      </w:r>
    </w:p>
    <w:p w:rsidR="004C5025" w:rsidRPr="003D35AA" w:rsidRDefault="004C5025" w:rsidP="00B00B6F">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1. príslušníkovi Policajného zboru, </w:t>
      </w:r>
    </w:p>
    <w:p w:rsidR="004C5025" w:rsidRPr="003D35AA" w:rsidRDefault="004C5025" w:rsidP="00B00B6F">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2. príslušníkovi Zboru väzenskej a justičnej stráže, </w:t>
      </w:r>
    </w:p>
    <w:p w:rsidR="004C5025" w:rsidRPr="003D35AA" w:rsidRDefault="004C5025" w:rsidP="00B00B6F">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3. príslušníkovi Slovenskej informačnej služby, </w:t>
      </w:r>
    </w:p>
    <w:p w:rsidR="00F4018A" w:rsidRPr="003D35AA" w:rsidRDefault="004C5025" w:rsidP="00B00B6F">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4. </w:t>
      </w:r>
      <w:r w:rsidR="00F4018A" w:rsidRPr="003D35AA">
        <w:rPr>
          <w:rFonts w:ascii="Times New Roman" w:eastAsia="Times New Roman" w:hAnsi="Times New Roman" w:cs="Times New Roman"/>
        </w:rPr>
        <w:t>príslušníkovi Národného bezpečnostného úradu,</w:t>
      </w:r>
    </w:p>
    <w:p w:rsidR="004C5025" w:rsidRPr="003D35AA" w:rsidRDefault="004C5025" w:rsidP="00B00B6F">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5. ozbrojenému príslušníkovi finančnej správy, </w:t>
      </w:r>
    </w:p>
    <w:p w:rsidR="004C5025" w:rsidRPr="003D35AA" w:rsidRDefault="004C5025" w:rsidP="00B00B6F">
      <w:pPr>
        <w:pStyle w:val="Odsekzoznamu"/>
        <w:ind w:left="1134" w:hanging="283"/>
        <w:jc w:val="both"/>
        <w:rPr>
          <w:rFonts w:ascii="Times New Roman" w:eastAsia="Times New Roman" w:hAnsi="Times New Roman" w:cs="Times New Roman"/>
        </w:rPr>
      </w:pPr>
      <w:r w:rsidRPr="003D35AA">
        <w:rPr>
          <w:rFonts w:ascii="Times New Roman" w:eastAsia="Times New Roman" w:hAnsi="Times New Roman" w:cs="Times New Roman"/>
        </w:rPr>
        <w:t>6.</w:t>
      </w:r>
      <w:r w:rsidR="00F4018A" w:rsidRPr="003D35AA">
        <w:rPr>
          <w:rFonts w:ascii="Times New Roman" w:eastAsia="Times New Roman" w:hAnsi="Times New Roman" w:cs="Times New Roman"/>
        </w:rPr>
        <w:t xml:space="preserve"> príslušníkovi ozbrojených síl Slovenskej republiky vykonávajúcemu profesionálnu službu,</w:t>
      </w:r>
      <w:r w:rsidRPr="003D35AA">
        <w:rPr>
          <w:rFonts w:ascii="Times New Roman" w:eastAsia="Times New Roman" w:hAnsi="Times New Roman" w:cs="Times New Roman"/>
        </w:rPr>
        <w:t>“.</w:t>
      </w:r>
    </w:p>
    <w:p w:rsidR="004C5025" w:rsidRPr="003D35AA" w:rsidRDefault="004C5025" w:rsidP="004C5025">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21 ods. 10 písm. g) sa vypúšťajú slová „je lesníkom a“.</w:t>
      </w:r>
    </w:p>
    <w:p w:rsidR="00340FDE" w:rsidRPr="003D35AA" w:rsidRDefault="00340FDE" w:rsidP="00340FDE">
      <w:pPr>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 22 vrátane nadpisu znie:</w:t>
      </w:r>
    </w:p>
    <w:p w:rsidR="00340FDE" w:rsidRPr="003D35AA" w:rsidRDefault="00340FDE" w:rsidP="00340FDE">
      <w:pPr>
        <w:pStyle w:val="Odsekzoznamu"/>
        <w:ind w:left="426" w:hanging="426"/>
        <w:jc w:val="both"/>
        <w:rPr>
          <w:rStyle w:val="Hyperlink0"/>
          <w:rFonts w:cs="Times New Roman"/>
        </w:rPr>
      </w:pPr>
    </w:p>
    <w:p w:rsidR="00340FDE" w:rsidRPr="003D35AA" w:rsidRDefault="00340FDE" w:rsidP="00340FDE">
      <w:pPr>
        <w:pStyle w:val="Odsekzoznamu"/>
        <w:ind w:left="426" w:hanging="426"/>
        <w:jc w:val="center"/>
        <w:rPr>
          <w:rStyle w:val="iadne"/>
        </w:rPr>
      </w:pPr>
      <w:r w:rsidRPr="003D35AA">
        <w:rPr>
          <w:rStyle w:val="iadne"/>
          <w:rFonts w:ascii="Times New Roman" w:hAnsi="Times New Roman" w:cs="Times New Roman"/>
        </w:rPr>
        <w:t>„§ 22</w:t>
      </w:r>
    </w:p>
    <w:p w:rsidR="00340FDE" w:rsidRPr="003D35AA" w:rsidRDefault="00340FDE" w:rsidP="00340FDE">
      <w:pPr>
        <w:pStyle w:val="Odsekzoznamu"/>
        <w:ind w:left="426" w:hanging="426"/>
        <w:jc w:val="center"/>
        <w:rPr>
          <w:rStyle w:val="iadne"/>
          <w:rFonts w:ascii="Times New Roman" w:hAnsi="Times New Roman" w:cs="Times New Roman"/>
        </w:rPr>
      </w:pPr>
      <w:r w:rsidRPr="003D35AA">
        <w:rPr>
          <w:rStyle w:val="iadne"/>
          <w:rFonts w:ascii="Times New Roman" w:hAnsi="Times New Roman" w:cs="Times New Roman"/>
        </w:rPr>
        <w:t>Rozšírenie zbrojného preukazu</w:t>
      </w:r>
    </w:p>
    <w:p w:rsidR="00340FDE" w:rsidRPr="003D35AA" w:rsidRDefault="00340FDE" w:rsidP="00340FDE">
      <w:pPr>
        <w:pStyle w:val="Odsekzoznamu"/>
        <w:ind w:left="426"/>
        <w:jc w:val="both"/>
        <w:rPr>
          <w:rStyle w:val="iadne"/>
          <w:rFonts w:ascii="Times New Roman" w:hAnsi="Times New Roman" w:cs="Times New Roman"/>
        </w:rPr>
      </w:pPr>
      <w:r w:rsidRPr="003D35AA">
        <w:rPr>
          <w:rStyle w:val="iadne"/>
          <w:rFonts w:ascii="Times New Roman" w:hAnsi="Times New Roman" w:cs="Times New Roman"/>
        </w:rPr>
        <w:t>Policajný útvar, ktorý vydal zbrojný preukaz, vydá zbrojný preukaz rozšírený o ďalšiu skupinu zbrojného preukazu na základe písomnej žiadosti, ak žiadateľ spĺňa podmienky ustanovené týmto zákonom na vydanie novej skupiny zbrojného preukazu. Žiadateľ preukazuje splnenie len tých podmienok, ktoré neboli preukázané pri vydaní pôvodného zbrojného preukazu. Policajný útvar vydá zbrojný preukaz rozšírený o ďalšiu skupinu zbrojného preukazu s dobou platnosti pôvodného zbrojného preukazu.“.</w:t>
      </w:r>
    </w:p>
    <w:p w:rsidR="00340FDE" w:rsidRPr="003D35AA" w:rsidRDefault="00340FDE" w:rsidP="00340FDE">
      <w:pPr>
        <w:pStyle w:val="Odsekzoznamu"/>
        <w:ind w:left="426" w:hanging="426"/>
        <w:jc w:val="both"/>
        <w:rPr>
          <w:rStyle w:val="iadne"/>
        </w:rPr>
      </w:pPr>
    </w:p>
    <w:p w:rsidR="00E03390" w:rsidRPr="003D35AA" w:rsidRDefault="00E03390" w:rsidP="00E03390">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Za § 23 sa vkladá § 23a, ktorý znie:</w:t>
      </w:r>
    </w:p>
    <w:p w:rsidR="00E03390" w:rsidRPr="003D35AA" w:rsidRDefault="00E03390" w:rsidP="00E03390">
      <w:pPr>
        <w:pStyle w:val="Odsekzoznamu"/>
        <w:ind w:left="426"/>
        <w:jc w:val="center"/>
        <w:rPr>
          <w:rFonts w:ascii="Times New Roman" w:eastAsia="Times New Roman" w:hAnsi="Times New Roman" w:cs="Times New Roman"/>
        </w:rPr>
      </w:pPr>
      <w:r w:rsidRPr="003D35AA">
        <w:rPr>
          <w:rFonts w:ascii="Times New Roman" w:eastAsia="Times New Roman" w:hAnsi="Times New Roman" w:cs="Times New Roman"/>
        </w:rPr>
        <w:t>„§ 23a</w:t>
      </w:r>
    </w:p>
    <w:p w:rsidR="00E03390" w:rsidRPr="003D35AA" w:rsidRDefault="00E03390" w:rsidP="00E03390">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ab/>
        <w:t xml:space="preserve">Policajný útvar </w:t>
      </w:r>
      <w:r w:rsidR="004E2CAC" w:rsidRPr="003D35AA">
        <w:rPr>
          <w:rFonts w:ascii="Times New Roman" w:eastAsia="Times New Roman" w:hAnsi="Times New Roman" w:cs="Times New Roman"/>
        </w:rPr>
        <w:t>preverí najmenej raz za</w:t>
      </w:r>
      <w:r w:rsidRPr="003D35AA">
        <w:rPr>
          <w:rFonts w:ascii="Times New Roman" w:eastAsia="Times New Roman" w:hAnsi="Times New Roman" w:cs="Times New Roman"/>
        </w:rPr>
        <w:t xml:space="preserve"> </w:t>
      </w:r>
      <w:r w:rsidR="001A6FB2" w:rsidRPr="003D35AA">
        <w:rPr>
          <w:rFonts w:ascii="Times New Roman" w:eastAsia="Times New Roman" w:hAnsi="Times New Roman" w:cs="Times New Roman"/>
        </w:rPr>
        <w:t>päť</w:t>
      </w:r>
      <w:r w:rsidRPr="003D35AA">
        <w:rPr>
          <w:rFonts w:ascii="Times New Roman" w:eastAsia="Times New Roman" w:hAnsi="Times New Roman" w:cs="Times New Roman"/>
        </w:rPr>
        <w:t xml:space="preserve"> </w:t>
      </w:r>
      <w:r w:rsidR="004E2CAC" w:rsidRPr="003D35AA">
        <w:rPr>
          <w:rFonts w:ascii="Times New Roman" w:eastAsia="Times New Roman" w:hAnsi="Times New Roman" w:cs="Times New Roman"/>
        </w:rPr>
        <w:t>rokov, či</w:t>
      </w:r>
      <w:r w:rsidR="00951C56" w:rsidRPr="003D35AA">
        <w:rPr>
          <w:rFonts w:ascii="Times New Roman" w:eastAsia="Times New Roman" w:hAnsi="Times New Roman" w:cs="Times New Roman"/>
        </w:rPr>
        <w:t xml:space="preserve"> </w:t>
      </w:r>
      <w:r w:rsidR="00315EFA" w:rsidRPr="003D35AA">
        <w:rPr>
          <w:rFonts w:ascii="Times New Roman" w:eastAsia="Times New Roman" w:hAnsi="Times New Roman" w:cs="Times New Roman"/>
        </w:rPr>
        <w:t xml:space="preserve">držiteľ zbrojného preukazu spĺňa </w:t>
      </w:r>
      <w:r w:rsidR="00951C56" w:rsidRPr="003D35AA">
        <w:rPr>
          <w:rFonts w:ascii="Times New Roman" w:eastAsia="Times New Roman" w:hAnsi="Times New Roman" w:cs="Times New Roman"/>
        </w:rPr>
        <w:t>podmienky</w:t>
      </w:r>
      <w:r w:rsidR="00813DF9" w:rsidRPr="003D35AA">
        <w:rPr>
          <w:rFonts w:ascii="Times New Roman" w:eastAsia="Times New Roman" w:hAnsi="Times New Roman" w:cs="Times New Roman"/>
        </w:rPr>
        <w:t xml:space="preserve"> podľa §</w:t>
      </w:r>
      <w:r w:rsidR="00D47151" w:rsidRPr="003D35AA">
        <w:rPr>
          <w:rFonts w:ascii="Times New Roman" w:eastAsia="Times New Roman" w:hAnsi="Times New Roman" w:cs="Times New Roman"/>
        </w:rPr>
        <w:t> </w:t>
      </w:r>
      <w:r w:rsidR="00315EFA" w:rsidRPr="003D35AA">
        <w:rPr>
          <w:rFonts w:ascii="Times New Roman" w:eastAsia="Times New Roman" w:hAnsi="Times New Roman" w:cs="Times New Roman"/>
        </w:rPr>
        <w:t>1</w:t>
      </w:r>
      <w:r w:rsidR="00813DF9" w:rsidRPr="003D35AA">
        <w:rPr>
          <w:rFonts w:ascii="Times New Roman" w:eastAsia="Times New Roman" w:hAnsi="Times New Roman" w:cs="Times New Roman"/>
        </w:rPr>
        <w:t>6</w:t>
      </w:r>
      <w:r w:rsidR="00D47151" w:rsidRPr="003D35AA">
        <w:rPr>
          <w:rFonts w:ascii="Times New Roman" w:eastAsia="Times New Roman" w:hAnsi="Times New Roman" w:cs="Times New Roman"/>
        </w:rPr>
        <w:t xml:space="preserve"> </w:t>
      </w:r>
      <w:r w:rsidR="00315EFA" w:rsidRPr="003D35AA">
        <w:rPr>
          <w:rFonts w:ascii="Times New Roman" w:eastAsia="Times New Roman" w:hAnsi="Times New Roman" w:cs="Times New Roman"/>
        </w:rPr>
        <w:t>písm. b</w:t>
      </w:r>
      <w:r w:rsidR="00D47151" w:rsidRPr="003D35AA">
        <w:rPr>
          <w:rFonts w:ascii="Times New Roman" w:eastAsia="Times New Roman" w:hAnsi="Times New Roman" w:cs="Times New Roman"/>
        </w:rPr>
        <w:t>)</w:t>
      </w:r>
      <w:r w:rsidR="00DE3A81" w:rsidRPr="003D35AA">
        <w:rPr>
          <w:rFonts w:ascii="Times New Roman" w:eastAsia="Times New Roman" w:hAnsi="Times New Roman" w:cs="Times New Roman"/>
        </w:rPr>
        <w:t>,</w:t>
      </w:r>
      <w:r w:rsidR="00315EFA" w:rsidRPr="003D35AA">
        <w:rPr>
          <w:rFonts w:ascii="Times New Roman" w:eastAsia="Times New Roman" w:hAnsi="Times New Roman" w:cs="Times New Roman"/>
        </w:rPr>
        <w:t> d</w:t>
      </w:r>
      <w:r w:rsidR="00D47151" w:rsidRPr="003D35AA">
        <w:rPr>
          <w:rFonts w:ascii="Times New Roman" w:eastAsia="Times New Roman" w:hAnsi="Times New Roman" w:cs="Times New Roman"/>
        </w:rPr>
        <w:t>)</w:t>
      </w:r>
      <w:r w:rsidR="00DE3A81" w:rsidRPr="003D35AA">
        <w:rPr>
          <w:rFonts w:ascii="Times New Roman" w:eastAsia="Times New Roman" w:hAnsi="Times New Roman" w:cs="Times New Roman"/>
        </w:rPr>
        <w:t xml:space="preserve"> </w:t>
      </w:r>
      <w:r w:rsidR="00CE4DBF" w:rsidRPr="003D35AA">
        <w:rPr>
          <w:rFonts w:ascii="Times New Roman" w:eastAsia="Times New Roman" w:hAnsi="Times New Roman" w:cs="Times New Roman"/>
        </w:rPr>
        <w:t>a g)</w:t>
      </w:r>
      <w:r w:rsidRPr="003D35AA">
        <w:rPr>
          <w:rFonts w:ascii="Times New Roman" w:eastAsia="Times New Roman" w:hAnsi="Times New Roman" w:cs="Times New Roman"/>
        </w:rPr>
        <w:t>.</w:t>
      </w:r>
      <w:r w:rsidR="00813DF9" w:rsidRPr="003D35AA">
        <w:rPr>
          <w:rFonts w:ascii="Times New Roman" w:eastAsia="Times New Roman" w:hAnsi="Times New Roman"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Default="00340FDE" w:rsidP="00340FDE">
      <w:pPr>
        <w:pStyle w:val="Odsekzoznamu"/>
        <w:numPr>
          <w:ilvl w:val="0"/>
          <w:numId w:val="5"/>
        </w:numPr>
        <w:ind w:hanging="426"/>
        <w:jc w:val="both"/>
        <w:rPr>
          <w:rStyle w:val="Hyperlink0"/>
          <w:rFonts w:cs="Times New Roman"/>
        </w:rPr>
      </w:pPr>
      <w:r w:rsidRPr="003D35AA">
        <w:rPr>
          <w:rFonts w:ascii="Times New Roman" w:hAnsi="Times New Roman" w:cs="Times New Roman"/>
        </w:rPr>
        <w:lastRenderedPageBreak/>
        <w:t xml:space="preserve">V § 24 ods. 1 sa </w:t>
      </w:r>
      <w:r w:rsidR="00023DCE" w:rsidRPr="003D35AA">
        <w:rPr>
          <w:rFonts w:ascii="Times New Roman" w:hAnsi="Times New Roman" w:cs="Times New Roman"/>
        </w:rPr>
        <w:t>slová</w:t>
      </w:r>
      <w:r w:rsidRPr="003D35AA">
        <w:rPr>
          <w:rFonts w:ascii="Times New Roman" w:hAnsi="Times New Roman" w:cs="Times New Roman"/>
        </w:rPr>
        <w:t xml:space="preserve"> „</w:t>
      </w:r>
      <w:r w:rsidR="00023DCE" w:rsidRPr="003D35AA">
        <w:rPr>
          <w:rFonts w:ascii="Times New Roman" w:hAnsi="Times New Roman" w:cs="Times New Roman"/>
        </w:rPr>
        <w:t xml:space="preserve">sa </w:t>
      </w:r>
      <w:r w:rsidRPr="003D35AA">
        <w:rPr>
          <w:rFonts w:ascii="Times New Roman" w:hAnsi="Times New Roman" w:cs="Times New Roman"/>
        </w:rPr>
        <w:t xml:space="preserve">podáva“ </w:t>
      </w:r>
      <w:r w:rsidR="00023DCE" w:rsidRPr="003D35AA">
        <w:rPr>
          <w:rFonts w:ascii="Times New Roman" w:hAnsi="Times New Roman" w:cs="Times New Roman"/>
        </w:rPr>
        <w:t>nahrádzajú slovami</w:t>
      </w:r>
      <w:r w:rsidRPr="003D35AA">
        <w:rPr>
          <w:rFonts w:ascii="Times New Roman" w:hAnsi="Times New Roman" w:cs="Times New Roman"/>
        </w:rPr>
        <w:t xml:space="preserve"> „</w:t>
      </w:r>
      <w:r w:rsidR="00023DCE" w:rsidRPr="003D35AA">
        <w:rPr>
          <w:rFonts w:ascii="Times New Roman" w:hAnsi="Times New Roman" w:cs="Times New Roman"/>
        </w:rPr>
        <w:t xml:space="preserve">možno podať </w:t>
      </w:r>
      <w:r w:rsidRPr="003D35AA">
        <w:rPr>
          <w:rFonts w:ascii="Times New Roman" w:hAnsi="Times New Roman" w:cs="Times New Roman"/>
        </w:rPr>
        <w:t xml:space="preserve">najskôr </w:t>
      </w:r>
      <w:r w:rsidRPr="003D35AA">
        <w:rPr>
          <w:rStyle w:val="Hyperlink0"/>
          <w:rFonts w:cs="Times New Roman"/>
        </w:rPr>
        <w:t>180 dní a“ a slovo „skončením“ sa nahrádza slovami „uplynutím doby“.</w:t>
      </w:r>
    </w:p>
    <w:p w:rsidR="0052750D" w:rsidRPr="0052750D" w:rsidRDefault="0052750D" w:rsidP="0052750D">
      <w:pPr>
        <w:jc w:val="both"/>
        <w:rPr>
          <w:rStyle w:val="Hyperlink0"/>
          <w:rFonts w:cs="Times New Roman"/>
        </w:rPr>
      </w:pPr>
    </w:p>
    <w:p w:rsidR="00CF234A" w:rsidRPr="003D35AA" w:rsidRDefault="00CF234A"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25 ods. 2 sa vypúšťajú slová „a po zaplatení správneho poplatku“.</w:t>
      </w:r>
    </w:p>
    <w:p w:rsidR="00CF234A" w:rsidRPr="003D35AA" w:rsidRDefault="00CF234A" w:rsidP="00CF234A">
      <w:pPr>
        <w:pStyle w:val="Odsekzoznamu"/>
        <w:ind w:left="426"/>
        <w:jc w:val="both"/>
        <w:rPr>
          <w:rFonts w:ascii="Times New Roman" w:eastAsia="Times New Roman" w:hAnsi="Times New Roman" w:cs="Times New Roman"/>
        </w:rPr>
      </w:pPr>
    </w:p>
    <w:p w:rsidR="00706047" w:rsidRPr="003D35AA" w:rsidRDefault="00706047"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V § 26 ods. 1 písm. f) sa za slovo „organizácie“ vkladajú slová „alebo stratil príslušnosť k športovej organizácii“.  </w:t>
      </w:r>
    </w:p>
    <w:p w:rsidR="00706047" w:rsidRPr="003D35AA" w:rsidRDefault="00706047" w:rsidP="00706047">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5"/>
        </w:numPr>
        <w:ind w:hanging="426"/>
        <w:jc w:val="both"/>
        <w:rPr>
          <w:rFonts w:ascii="Times New Roman" w:eastAsia="Times New Roman" w:hAnsi="Times New Roman" w:cs="Times New Roman"/>
        </w:rPr>
      </w:pPr>
      <w:r w:rsidRPr="003D35AA">
        <w:rPr>
          <w:rFonts w:ascii="Times New Roman" w:hAnsi="Times New Roman" w:cs="Times New Roman"/>
        </w:rPr>
        <w:t>V § 26 sa odsek 1 dopĺňa písmenom g), ktoré znie:</w:t>
      </w:r>
    </w:p>
    <w:p w:rsidR="00340FDE" w:rsidRPr="003D35AA" w:rsidRDefault="00340FDE" w:rsidP="005C161D">
      <w:pPr>
        <w:ind w:left="709" w:hanging="283"/>
        <w:jc w:val="both"/>
        <w:rPr>
          <w:rStyle w:val="Hyperlink0"/>
          <w:rFonts w:cs="Times New Roman"/>
        </w:rPr>
      </w:pPr>
      <w:r w:rsidRPr="003D35AA">
        <w:rPr>
          <w:rStyle w:val="Hyperlink0"/>
          <w:rFonts w:cs="Times New Roman"/>
        </w:rPr>
        <w:t>„g) stratil oprávnenie podľa osobitného predpisu</w:t>
      </w:r>
      <w:r w:rsidR="00A5541B" w:rsidRPr="003D35AA">
        <w:rPr>
          <w:rStyle w:val="Hyperlink0"/>
          <w:rFonts w:cs="Times New Roman"/>
        </w:rPr>
        <w:t>,</w:t>
      </w:r>
      <w:r w:rsidRPr="003D35AA">
        <w:rPr>
          <w:rStyle w:val="Hyperlink0"/>
          <w:rFonts w:cs="Times New Roman"/>
          <w:vertAlign w:val="superscript"/>
        </w:rPr>
        <w:t>14</w:t>
      </w:r>
      <w:r w:rsidRPr="003D35AA">
        <w:rPr>
          <w:rStyle w:val="Hyperlink0"/>
          <w:rFonts w:cs="Times New Roman"/>
        </w:rPr>
        <w:t>) ak ide o držiteľa skupiny C zbrojného preukazu.“.</w:t>
      </w:r>
    </w:p>
    <w:p w:rsidR="00340FDE" w:rsidRPr="003D35AA" w:rsidRDefault="00340FDE" w:rsidP="00340FDE">
      <w:pPr>
        <w:ind w:left="426" w:hanging="426"/>
        <w:jc w:val="both"/>
        <w:rPr>
          <w:rFonts w:ascii="Times New Roman" w:hAnsi="Times New Roman" w:cs="Times New Roman"/>
        </w:rPr>
      </w:pPr>
    </w:p>
    <w:p w:rsidR="00340FDE" w:rsidRPr="003D35AA" w:rsidRDefault="00340FDE" w:rsidP="006533AC">
      <w:pPr>
        <w:pStyle w:val="Odsekzoznamu"/>
        <w:numPr>
          <w:ilvl w:val="0"/>
          <w:numId w:val="5"/>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27 ods. 1 písm. a) sa slová „</w:t>
      </w:r>
      <w:r w:rsidR="006533AC" w:rsidRPr="003D35AA">
        <w:rPr>
          <w:rFonts w:ascii="Times New Roman" w:eastAsia="Times New Roman" w:hAnsi="Times New Roman" w:cs="Times New Roman"/>
        </w:rPr>
        <w:t>a), b) alebo c)</w:t>
      </w:r>
      <w:r w:rsidRPr="003D35AA">
        <w:rPr>
          <w:rFonts w:ascii="Times New Roman" w:eastAsia="Times New Roman" w:hAnsi="Times New Roman" w:cs="Times New Roman"/>
        </w:rPr>
        <w:t>“ nahrádzajú slovami „</w:t>
      </w:r>
      <w:r w:rsidR="006533AC" w:rsidRPr="003D35AA">
        <w:rPr>
          <w:rFonts w:ascii="Times New Roman" w:eastAsia="Times New Roman" w:hAnsi="Times New Roman" w:cs="Times New Roman"/>
        </w:rPr>
        <w:t>a</w:t>
      </w:r>
      <w:r w:rsidRPr="003D35AA">
        <w:rPr>
          <w:rFonts w:ascii="Times New Roman" w:eastAsia="Times New Roman" w:hAnsi="Times New Roman" w:cs="Times New Roman"/>
        </w:rPr>
        <w:t>)</w:t>
      </w:r>
      <w:r w:rsidR="006533AC" w:rsidRPr="003D35AA">
        <w:rPr>
          <w:rFonts w:ascii="Times New Roman" w:eastAsia="Times New Roman" w:hAnsi="Times New Roman" w:cs="Times New Roman"/>
        </w:rPr>
        <w:t xml:space="preserve"> až</w:t>
      </w:r>
      <w:r w:rsidRPr="003D35AA">
        <w:rPr>
          <w:rFonts w:ascii="Times New Roman" w:eastAsia="Times New Roman" w:hAnsi="Times New Roman" w:cs="Times New Roman"/>
        </w:rPr>
        <w:t xml:space="preserve"> c)</w:t>
      </w:r>
      <w:r w:rsidR="001F64BB" w:rsidRPr="003D35AA">
        <w:rPr>
          <w:rFonts w:ascii="Times New Roman" w:eastAsia="Times New Roman" w:hAnsi="Times New Roman" w:cs="Times New Roman"/>
        </w:rPr>
        <w:t xml:space="preserve">, e) </w:t>
      </w:r>
      <w:r w:rsidRPr="003D35AA">
        <w:rPr>
          <w:rFonts w:ascii="Times New Roman" w:eastAsia="Times New Roman" w:hAnsi="Times New Roman" w:cs="Times New Roman"/>
        </w:rPr>
        <w:t>a f) alebo zbraň kategórie C“ a slová „tejto zbrane“ sa nahrádzajú slovami „zbrane kategórie B uvedenej v § 5 ods. 1 písm. a)</w:t>
      </w:r>
      <w:r w:rsidR="007F58EE" w:rsidRPr="003D35AA">
        <w:rPr>
          <w:rFonts w:ascii="Times New Roman" w:eastAsia="Times New Roman" w:hAnsi="Times New Roman" w:cs="Times New Roman"/>
        </w:rPr>
        <w:t xml:space="preserve"> až</w:t>
      </w:r>
      <w:r w:rsidR="008E32B9" w:rsidRPr="003D35AA">
        <w:rPr>
          <w:rFonts w:ascii="Times New Roman" w:eastAsia="Times New Roman" w:hAnsi="Times New Roman" w:cs="Times New Roman"/>
        </w:rPr>
        <w:t xml:space="preserve"> c)</w:t>
      </w:r>
      <w:r w:rsidRPr="003D35AA">
        <w:rPr>
          <w:rFonts w:ascii="Times New Roman" w:eastAsia="Times New Roman" w:hAnsi="Times New Roman"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5"/>
        </w:numPr>
        <w:ind w:hanging="426"/>
        <w:jc w:val="both"/>
        <w:rPr>
          <w:rStyle w:val="Hyperlink0"/>
          <w:rFonts w:cs="Times New Roman"/>
        </w:rPr>
      </w:pPr>
      <w:r w:rsidRPr="003D35AA">
        <w:rPr>
          <w:rFonts w:ascii="Times New Roman" w:eastAsia="Times New Roman" w:hAnsi="Times New Roman" w:cs="Times New Roman"/>
        </w:rPr>
        <w:t>V § 27 ods</w:t>
      </w:r>
      <w:r w:rsidR="00F4018A" w:rsidRPr="003D35AA">
        <w:rPr>
          <w:rFonts w:ascii="Times New Roman" w:eastAsia="Times New Roman" w:hAnsi="Times New Roman" w:cs="Times New Roman"/>
        </w:rPr>
        <w:t>ek</w:t>
      </w:r>
      <w:r w:rsidRPr="003D35AA">
        <w:rPr>
          <w:rFonts w:ascii="Times New Roman" w:eastAsia="Times New Roman" w:hAnsi="Times New Roman" w:cs="Times New Roman"/>
        </w:rPr>
        <w:t xml:space="preserve"> 2</w:t>
      </w:r>
      <w:r w:rsidR="00F4018A" w:rsidRPr="003D35AA">
        <w:rPr>
          <w:rFonts w:ascii="Times New Roman" w:eastAsia="Times New Roman" w:hAnsi="Times New Roman" w:cs="Times New Roman"/>
        </w:rPr>
        <w:t xml:space="preserve"> znie:</w:t>
      </w:r>
    </w:p>
    <w:p w:rsidR="00F4018A" w:rsidRPr="003D35AA" w:rsidRDefault="00340FDE" w:rsidP="00340FDE">
      <w:pPr>
        <w:tabs>
          <w:tab w:val="left" w:pos="709"/>
        </w:tabs>
        <w:ind w:left="426"/>
        <w:jc w:val="both"/>
        <w:rPr>
          <w:rStyle w:val="Hyperlink0"/>
          <w:rFonts w:cs="Times New Roman"/>
        </w:rPr>
      </w:pPr>
      <w:r w:rsidRPr="003D35AA">
        <w:rPr>
          <w:rStyle w:val="Hyperlink0"/>
          <w:rFonts w:cs="Times New Roman"/>
        </w:rPr>
        <w:t>„</w:t>
      </w:r>
      <w:r w:rsidR="00F4018A" w:rsidRPr="003D35AA">
        <w:rPr>
          <w:rStyle w:val="Hyperlink0"/>
          <w:rFonts w:cs="Times New Roman"/>
        </w:rPr>
        <w:t>(2) Držiteľ skupiny C zbrojného preukazu je oprávnený pri výkone</w:t>
      </w:r>
    </w:p>
    <w:p w:rsidR="00340FDE" w:rsidRPr="003D35AA" w:rsidRDefault="00340FDE" w:rsidP="008B03A8">
      <w:pPr>
        <w:tabs>
          <w:tab w:val="left" w:pos="709"/>
        </w:tabs>
        <w:ind w:left="709" w:hanging="283"/>
        <w:jc w:val="both"/>
        <w:rPr>
          <w:rFonts w:ascii="Times New Roman" w:hAnsi="Times New Roman" w:cs="Times New Roman"/>
        </w:rPr>
      </w:pPr>
      <w:r w:rsidRPr="003D35AA">
        <w:rPr>
          <w:rStyle w:val="Hyperlink0"/>
          <w:rFonts w:cs="Times New Roman"/>
        </w:rPr>
        <w:t>a) zamestnania</w:t>
      </w:r>
      <w:r w:rsidRPr="003D35AA">
        <w:rPr>
          <w:rFonts w:ascii="Times New Roman" w:hAnsi="Times New Roman" w:cs="Times New Roman"/>
          <w:vertAlign w:val="superscript"/>
        </w:rPr>
        <w:t>13</w:t>
      </w:r>
      <w:r w:rsidRPr="003D35AA">
        <w:rPr>
          <w:rFonts w:ascii="Times New Roman" w:hAnsi="Times New Roman" w:cs="Times New Roman"/>
        </w:rPr>
        <w:t>) držať zbraň kategórie A, na ktorú bola jeho zamestnávateľovi udelená výnimka</w:t>
      </w:r>
      <w:r w:rsidR="00DE793C" w:rsidRPr="003D35AA">
        <w:rPr>
          <w:rFonts w:ascii="Times New Roman" w:hAnsi="Times New Roman" w:cs="Times New Roman"/>
        </w:rPr>
        <w:t xml:space="preserve"> podľa § 8 ods. 2 písm. e)</w:t>
      </w:r>
      <w:r w:rsidRPr="003D35AA">
        <w:rPr>
          <w:rFonts w:ascii="Times New Roman" w:hAnsi="Times New Roman" w:cs="Times New Roman"/>
        </w:rPr>
        <w:t xml:space="preserve"> a</w:t>
      </w:r>
      <w:r w:rsidR="004F7CB0" w:rsidRPr="003D35AA">
        <w:rPr>
          <w:rFonts w:ascii="Times New Roman" w:hAnsi="Times New Roman" w:cs="Times New Roman"/>
        </w:rPr>
        <w:t>lebo</w:t>
      </w:r>
      <w:r w:rsidRPr="003D35AA">
        <w:rPr>
          <w:rFonts w:ascii="Times New Roman" w:hAnsi="Times New Roman" w:cs="Times New Roman"/>
        </w:rPr>
        <w:t xml:space="preserve"> zbraň kategórie B uvedenú v § 5 ods. 1 písm. a), na ktorú má jeho zamestnávateľ vydaný preukaz zbrane na účel, na ktorý mu bola vydaná zbrojná licencia </w:t>
      </w:r>
      <w:r w:rsidRPr="003D35AA">
        <w:rPr>
          <w:rStyle w:val="Hyperlink0"/>
          <w:rFonts w:cs="Times New Roman"/>
        </w:rPr>
        <w:t xml:space="preserve">skupiny F alebo </w:t>
      </w:r>
      <w:r w:rsidRPr="003D35AA">
        <w:rPr>
          <w:rFonts w:ascii="Times New Roman" w:hAnsi="Times New Roman" w:cs="Times New Roman"/>
        </w:rPr>
        <w:t>zbraň kategórie B uvedenú v § 5 ods. 1 písm. a),</w:t>
      </w:r>
      <w:r w:rsidRPr="003D35AA">
        <w:rPr>
          <w:rStyle w:val="Hyperlink0"/>
          <w:rFonts w:cs="Times New Roman"/>
        </w:rPr>
        <w:t xml:space="preserve"> na ktorú má zamestnanec vydaný preukaz zbrane na účel, na ktorý mu bol vydaný zbrojný preukaz skupiny A v stave umožňujú</w:t>
      </w:r>
      <w:r w:rsidRPr="003D35AA">
        <w:rPr>
          <w:rFonts w:ascii="Times New Roman" w:hAnsi="Times New Roman" w:cs="Times New Roman"/>
        </w:rPr>
        <w:t xml:space="preserve">com </w:t>
      </w:r>
      <w:r w:rsidRPr="003D35AA">
        <w:rPr>
          <w:rStyle w:val="Hyperlink0"/>
          <w:rFonts w:cs="Times New Roman"/>
        </w:rPr>
        <w:t>jej okamžit</w:t>
      </w:r>
      <w:r w:rsidRPr="003D35AA">
        <w:rPr>
          <w:rFonts w:ascii="Times New Roman" w:hAnsi="Times New Roman" w:cs="Times New Roman"/>
        </w:rPr>
        <w:t>é pou</w:t>
      </w:r>
      <w:r w:rsidRPr="003D35AA">
        <w:rPr>
          <w:rStyle w:val="Hyperlink0"/>
          <w:rFonts w:cs="Times New Roman"/>
        </w:rPr>
        <w:t>ž</w:t>
      </w:r>
      <w:r w:rsidRPr="003D35AA">
        <w:rPr>
          <w:rFonts w:ascii="Times New Roman" w:hAnsi="Times New Roman" w:cs="Times New Roman"/>
        </w:rPr>
        <w:t>itie,</w:t>
      </w:r>
    </w:p>
    <w:p w:rsidR="00340FDE" w:rsidRPr="003D35AA" w:rsidRDefault="00340FDE" w:rsidP="008B03A8">
      <w:pPr>
        <w:ind w:left="709" w:hanging="283"/>
        <w:jc w:val="both"/>
        <w:rPr>
          <w:rFonts w:ascii="Times New Roman" w:hAnsi="Times New Roman" w:cs="Times New Roman"/>
        </w:rPr>
      </w:pPr>
      <w:r w:rsidRPr="003D35AA">
        <w:rPr>
          <w:rFonts w:ascii="Times New Roman" w:hAnsi="Times New Roman" w:cs="Times New Roman"/>
        </w:rPr>
        <w:t>b)</w:t>
      </w:r>
      <w:r w:rsidRPr="003D35AA">
        <w:t xml:space="preserve"> </w:t>
      </w:r>
      <w:r w:rsidRPr="003D35AA">
        <w:rPr>
          <w:rFonts w:ascii="Times New Roman" w:hAnsi="Times New Roman" w:cs="Times New Roman"/>
        </w:rPr>
        <w:t>oprávnenia podľa osobitného predpisu</w:t>
      </w:r>
      <w:r w:rsidRPr="003D35AA">
        <w:rPr>
          <w:rFonts w:ascii="Times New Roman" w:hAnsi="Times New Roman" w:cs="Times New Roman"/>
          <w:vertAlign w:val="superscript"/>
        </w:rPr>
        <w:t>14</w:t>
      </w:r>
      <w:r w:rsidRPr="003D35AA">
        <w:rPr>
          <w:rFonts w:ascii="Times New Roman" w:hAnsi="Times New Roman" w:cs="Times New Roman"/>
        </w:rPr>
        <w:t xml:space="preserve">) držať zbraň kategórie B uvedenú v § 5 ods. 1 písm. a) až e) alebo zbraň kategórie C uvedenú v § 6 ods. 1 písm. a) až c), na ktorú má držiteľ zbrojnej licencie skupiny F vydaný preukaz zbrane na účel, na ktorý mu bola vydaná zbrojná licencia skupiny F, ak je k držiteľovi zbrojnej licencie skupiny F v pracovnom pomere, obdobnom pracovnoprávnom vzťahu alebo členskom pomere </w:t>
      </w:r>
      <w:r w:rsidRPr="003D35AA">
        <w:rPr>
          <w:rStyle w:val="Hyperlink0"/>
          <w:rFonts w:cs="Times New Roman"/>
        </w:rPr>
        <w:t>alebo zbraň, na ktorú má vydaný preukaz zbrane na účel, na ktorý mu bol vydaný zbrojný preukaz skupiny A</w:t>
      </w:r>
      <w:r w:rsidRPr="003D35AA">
        <w:rPr>
          <w:rFonts w:ascii="Times New Roman" w:hAnsi="Times New Roman" w:cs="Times New Roman"/>
        </w:rPr>
        <w:t>, v stave umožňujúcom jej okamžité použitie,</w:t>
      </w:r>
    </w:p>
    <w:p w:rsidR="00340FDE" w:rsidRPr="003D35AA" w:rsidRDefault="00340FDE" w:rsidP="008B03A8">
      <w:pPr>
        <w:ind w:left="709" w:hanging="283"/>
        <w:jc w:val="both"/>
        <w:rPr>
          <w:rFonts w:ascii="Times New Roman" w:hAnsi="Times New Roman" w:cs="Times New Roman"/>
        </w:rPr>
      </w:pPr>
      <w:r w:rsidRPr="003D35AA">
        <w:rPr>
          <w:rFonts w:ascii="Times New Roman" w:hAnsi="Times New Roman" w:cs="Times New Roman"/>
        </w:rPr>
        <w:t>c)</w:t>
      </w:r>
      <w:r w:rsidR="00C45B4D" w:rsidRPr="003D35AA">
        <w:rPr>
          <w:rFonts w:ascii="Times New Roman" w:hAnsi="Times New Roman" w:cs="Times New Roman"/>
        </w:rPr>
        <w:t xml:space="preserve"> </w:t>
      </w:r>
      <w:r w:rsidR="00C45B4D" w:rsidRPr="003D35AA">
        <w:rPr>
          <w:rStyle w:val="Hyperlink0"/>
          <w:rFonts w:cs="Times New Roman"/>
        </w:rPr>
        <w:t xml:space="preserve">zamestnania alebo </w:t>
      </w:r>
      <w:r w:rsidR="00C45B4D" w:rsidRPr="003D35AA">
        <w:rPr>
          <w:rFonts w:ascii="Times New Roman" w:hAnsi="Times New Roman" w:cs="Times New Roman"/>
        </w:rPr>
        <w:t>oprávnenia podľa osobitného predpisu</w:t>
      </w:r>
      <w:r w:rsidR="00C45B4D" w:rsidRPr="003D35AA">
        <w:rPr>
          <w:rStyle w:val="Hyperlink0"/>
          <w:rFonts w:cs="Times New Roman"/>
        </w:rPr>
        <w:t xml:space="preserve"> </w:t>
      </w:r>
      <w:r w:rsidRPr="003D35AA">
        <w:rPr>
          <w:rFonts w:ascii="Times New Roman" w:hAnsi="Times New Roman" w:cs="Times New Roman"/>
        </w:rPr>
        <w:t>držať strelivo do zbrane, na ktorú má držiteľ zbrojnej licencie skupiny F, ku ktorému je v pracovnom pomere, obdobnom pracovnoprávnom vzťahu alebo členskom pomere vydaný preukaz zbrane.“.</w:t>
      </w:r>
    </w:p>
    <w:p w:rsidR="00340FDE" w:rsidRPr="003D35AA" w:rsidRDefault="00340FDE" w:rsidP="00BD69B9">
      <w:pPr>
        <w:pStyle w:val="Odsekzoznamu"/>
        <w:ind w:left="993" w:hanging="993"/>
        <w:jc w:val="both"/>
        <w:rPr>
          <w:rFonts w:ascii="Times New Roman" w:hAnsi="Times New Roman" w:cs="Times New Roman"/>
        </w:rPr>
      </w:pPr>
    </w:p>
    <w:p w:rsidR="00340FDE" w:rsidRPr="003D35AA" w:rsidRDefault="00340FDE" w:rsidP="00E96D84">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V § 27 ods. 3 písm. b) sa vypúšťajú slová „v poľovnom revíre“,</w:t>
      </w:r>
      <w:r w:rsidR="00DE793C" w:rsidRPr="003D35AA">
        <w:rPr>
          <w:rFonts w:ascii="Times New Roman" w:hAnsi="Times New Roman" w:cs="Times New Roman"/>
        </w:rPr>
        <w:t xml:space="preserve"> nad slovom „predpise“ sa odkaz </w:t>
      </w:r>
      <w:r w:rsidR="00C45B4D" w:rsidRPr="003D35AA">
        <w:rPr>
          <w:rFonts w:ascii="Times New Roman" w:hAnsi="Times New Roman" w:cs="Times New Roman"/>
        </w:rPr>
        <w:t>„</w:t>
      </w:r>
      <w:r w:rsidR="00DE793C" w:rsidRPr="003D35AA">
        <w:rPr>
          <w:rFonts w:ascii="Times New Roman" w:hAnsi="Times New Roman" w:cs="Times New Roman"/>
        </w:rPr>
        <w:t>24a</w:t>
      </w:r>
      <w:r w:rsidR="00C45B4D" w:rsidRPr="003D35AA">
        <w:rPr>
          <w:rFonts w:ascii="Times New Roman" w:hAnsi="Times New Roman" w:cs="Times New Roman"/>
        </w:rPr>
        <w:t>“</w:t>
      </w:r>
      <w:r w:rsidR="00DE793C" w:rsidRPr="003D35AA">
        <w:rPr>
          <w:rFonts w:ascii="Times New Roman" w:hAnsi="Times New Roman" w:cs="Times New Roman"/>
        </w:rPr>
        <w:t xml:space="preserve"> nahrádza odkazom </w:t>
      </w:r>
      <w:r w:rsidR="00C45B4D" w:rsidRPr="003D35AA">
        <w:rPr>
          <w:rFonts w:ascii="Times New Roman" w:hAnsi="Times New Roman" w:cs="Times New Roman"/>
        </w:rPr>
        <w:t>„</w:t>
      </w:r>
      <w:r w:rsidR="00DE793C" w:rsidRPr="003D35AA">
        <w:rPr>
          <w:rFonts w:ascii="Times New Roman" w:hAnsi="Times New Roman" w:cs="Times New Roman"/>
        </w:rPr>
        <w:t>24b</w:t>
      </w:r>
      <w:r w:rsidRPr="003D35AA">
        <w:rPr>
          <w:rFonts w:ascii="Times New Roman" w:hAnsi="Times New Roman" w:cs="Times New Roman"/>
        </w:rPr>
        <w:t>“.</w:t>
      </w:r>
    </w:p>
    <w:p w:rsidR="00DE793C" w:rsidRPr="003D35AA" w:rsidRDefault="00DE793C" w:rsidP="00DE793C">
      <w:pPr>
        <w:pStyle w:val="Odsekzoznamu"/>
        <w:ind w:left="426"/>
        <w:jc w:val="both"/>
        <w:rPr>
          <w:rFonts w:ascii="Times New Roman" w:hAnsi="Times New Roman" w:cs="Times New Roman"/>
        </w:rPr>
      </w:pPr>
    </w:p>
    <w:p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Poznámka pod čiarou k odkazu 24b znie:</w:t>
      </w:r>
    </w:p>
    <w:p w:rsidR="00340FDE" w:rsidRPr="003D35AA" w:rsidRDefault="00340FDE" w:rsidP="00BD69B9">
      <w:pPr>
        <w:pStyle w:val="Odsekzoznamu"/>
        <w:ind w:left="851" w:hanging="425"/>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24b</w:t>
      </w:r>
      <w:r w:rsidRPr="003D35AA">
        <w:rPr>
          <w:rFonts w:ascii="Times New Roman" w:hAnsi="Times New Roman" w:cs="Times New Roman"/>
        </w:rPr>
        <w:t>) § 41 ods. 21 zákona č. 39/2007 Z. z. o veterinárnej starostlivosti v znení neskorších predpisov.</w:t>
      </w:r>
    </w:p>
    <w:p w:rsidR="00340FDE" w:rsidRPr="003D35AA" w:rsidRDefault="004F669C" w:rsidP="00BD69B9">
      <w:pPr>
        <w:pStyle w:val="Odsekzoznamu"/>
        <w:ind w:left="568" w:firstLine="283"/>
        <w:jc w:val="both"/>
        <w:rPr>
          <w:rFonts w:ascii="Times New Roman" w:hAnsi="Times New Roman" w:cs="Times New Roman"/>
        </w:rPr>
      </w:pPr>
      <w:r w:rsidRPr="003D35AA">
        <w:rPr>
          <w:rFonts w:ascii="Times New Roman" w:hAnsi="Times New Roman" w:cs="Times New Roman"/>
        </w:rPr>
        <w:t>Zákon č. 274/2009 Z. z.</w:t>
      </w:r>
      <w:r w:rsidR="00076334" w:rsidRPr="003D35AA">
        <w:rPr>
          <w:rFonts w:ascii="Times New Roman" w:hAnsi="Times New Roman" w:cs="Times New Roman"/>
        </w:rPr>
        <w:t xml:space="preserve"> v znení neskorších predpisov.</w:t>
      </w:r>
      <w:r w:rsidR="00340FDE" w:rsidRPr="003D35AA">
        <w:rPr>
          <w:rFonts w:ascii="Times New Roman" w:hAnsi="Times New Roman" w:cs="Times New Roman"/>
        </w:rPr>
        <w:t>“.</w:t>
      </w:r>
    </w:p>
    <w:p w:rsidR="00340FDE" w:rsidRPr="003D35AA" w:rsidRDefault="00340FDE" w:rsidP="00340FDE">
      <w:pPr>
        <w:pStyle w:val="Odsekzoznamu"/>
        <w:ind w:left="426" w:hanging="426"/>
        <w:jc w:val="both"/>
        <w:rPr>
          <w:rFonts w:ascii="Times New Roman" w:hAnsi="Times New Roman" w:cs="Times New Roman"/>
        </w:rPr>
      </w:pPr>
    </w:p>
    <w:p w:rsidR="00340FDE" w:rsidRPr="003D35AA" w:rsidRDefault="00340FDE" w:rsidP="00340FDE">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V § 27 ods. 4 písmená a) a b) znejú:</w:t>
      </w:r>
    </w:p>
    <w:p w:rsidR="00340FDE" w:rsidRPr="003D35AA" w:rsidRDefault="00340FDE" w:rsidP="00BD69B9">
      <w:pPr>
        <w:pStyle w:val="Odsekzoznamu"/>
        <w:ind w:left="851" w:hanging="425"/>
        <w:jc w:val="both"/>
        <w:rPr>
          <w:rStyle w:val="Hyperlink0"/>
          <w:rFonts w:cs="Times New Roman"/>
        </w:rPr>
      </w:pPr>
      <w:r w:rsidRPr="003D35AA">
        <w:rPr>
          <w:rStyle w:val="Hyperlink0"/>
          <w:rFonts w:cs="Times New Roman"/>
        </w:rPr>
        <w:t xml:space="preserve">„a) </w:t>
      </w:r>
      <w:r w:rsidR="00023DCE" w:rsidRPr="003D35AA">
        <w:rPr>
          <w:rStyle w:val="Hyperlink0"/>
          <w:rFonts w:cs="Times New Roman"/>
        </w:rPr>
        <w:t xml:space="preserve">nadobudnúť </w:t>
      </w:r>
      <w:r w:rsidRPr="003D35AA">
        <w:rPr>
          <w:rStyle w:val="Hyperlink0"/>
          <w:rFonts w:cs="Times New Roman"/>
        </w:rPr>
        <w:t>na základe nákupn</w:t>
      </w:r>
      <w:r w:rsidRPr="003D35AA">
        <w:rPr>
          <w:rFonts w:ascii="Times New Roman" w:hAnsi="Times New Roman" w:cs="Times New Roman"/>
        </w:rPr>
        <w:t>é</w:t>
      </w:r>
      <w:r w:rsidRPr="003D35AA">
        <w:rPr>
          <w:rStyle w:val="Hyperlink0"/>
          <w:rFonts w:cs="Times New Roman"/>
        </w:rPr>
        <w:t xml:space="preserve">ho povolenia do vlastníctva zbraň na športové účely kategórie A, na ktorú bola držiteľovi </w:t>
      </w:r>
      <w:r w:rsidRPr="003D35AA">
        <w:rPr>
          <w:rFonts w:ascii="Times New Roman" w:hAnsi="Times New Roman" w:cs="Times New Roman"/>
        </w:rPr>
        <w:t>zbrojného</w:t>
      </w:r>
      <w:r w:rsidRPr="003D35AA">
        <w:rPr>
          <w:rStyle w:val="Hyperlink0"/>
          <w:rFonts w:cs="Times New Roman"/>
        </w:rPr>
        <w:t xml:space="preserve"> preukazu udelená výnimka, na základe nákupn</w:t>
      </w:r>
      <w:r w:rsidRPr="003D35AA">
        <w:rPr>
          <w:rFonts w:ascii="Times New Roman" w:hAnsi="Times New Roman" w:cs="Times New Roman"/>
        </w:rPr>
        <w:t>é</w:t>
      </w:r>
      <w:r w:rsidRPr="003D35AA">
        <w:rPr>
          <w:rStyle w:val="Hyperlink0"/>
          <w:rFonts w:cs="Times New Roman"/>
        </w:rPr>
        <w:t>ho povolenia nadobudnúť do vlastníctva zbraň kateg</w:t>
      </w:r>
      <w:r w:rsidRPr="003D35AA">
        <w:rPr>
          <w:rFonts w:ascii="Times New Roman" w:hAnsi="Times New Roman" w:cs="Times New Roman"/>
        </w:rPr>
        <w:t>ó</w:t>
      </w:r>
      <w:r w:rsidRPr="003D35AA">
        <w:rPr>
          <w:rStyle w:val="Hyperlink0"/>
          <w:rFonts w:cs="Times New Roman"/>
        </w:rPr>
        <w:t>rie B, alebo nadobudnúť do vlastníctva zbraň kateg</w:t>
      </w:r>
      <w:r w:rsidRPr="003D35AA">
        <w:rPr>
          <w:rFonts w:ascii="Times New Roman" w:hAnsi="Times New Roman" w:cs="Times New Roman"/>
        </w:rPr>
        <w:t>ó</w:t>
      </w:r>
      <w:r w:rsidRPr="003D35AA">
        <w:rPr>
          <w:rStyle w:val="Hyperlink0"/>
          <w:rFonts w:cs="Times New Roman"/>
        </w:rPr>
        <w:t>rie C</w:t>
      </w:r>
      <w:r w:rsidR="00C17599" w:rsidRPr="003D35AA">
        <w:rPr>
          <w:rStyle w:val="Hyperlink0"/>
          <w:rFonts w:cs="Times New Roman"/>
        </w:rPr>
        <w:t>; to neplatí, ak je v § 18 ods. 3 ustanovené inak,</w:t>
      </w:r>
    </w:p>
    <w:p w:rsidR="00340FDE" w:rsidRPr="003D35AA" w:rsidRDefault="00340FDE" w:rsidP="00BD69B9">
      <w:pPr>
        <w:pStyle w:val="Odsekzoznamu"/>
        <w:ind w:left="851" w:hanging="425"/>
        <w:jc w:val="both"/>
        <w:rPr>
          <w:rStyle w:val="Hyperlink0"/>
          <w:rFonts w:cs="Times New Roman"/>
        </w:rPr>
      </w:pPr>
      <w:r w:rsidRPr="003D35AA">
        <w:rPr>
          <w:rStyle w:val="Hyperlink0"/>
          <w:rFonts w:cs="Times New Roman"/>
        </w:rPr>
        <w:lastRenderedPageBreak/>
        <w:t xml:space="preserve">b) </w:t>
      </w:r>
      <w:r w:rsidR="00BD69B9">
        <w:rPr>
          <w:rStyle w:val="Hyperlink0"/>
          <w:rFonts w:cs="Times New Roman"/>
        </w:rPr>
        <w:tab/>
      </w:r>
      <w:r w:rsidRPr="003D35AA">
        <w:rPr>
          <w:rStyle w:val="Hyperlink0"/>
          <w:rFonts w:cs="Times New Roman"/>
        </w:rPr>
        <w:t>držať zbraň uvedenú v písmene a)</w:t>
      </w:r>
      <w:r w:rsidRPr="003D35AA">
        <w:rPr>
          <w:rFonts w:ascii="Times New Roman" w:hAnsi="Times New Roman" w:cs="Times New Roman"/>
        </w:rPr>
        <w:t xml:space="preserve"> </w:t>
      </w:r>
      <w:r w:rsidRPr="003D35AA">
        <w:rPr>
          <w:rStyle w:val="Hyperlink0"/>
          <w:rFonts w:cs="Times New Roman"/>
        </w:rPr>
        <w:t>na strelniciach v stave umožňujúcom okamžit</w:t>
      </w:r>
      <w:r w:rsidRPr="003D35AA">
        <w:rPr>
          <w:rFonts w:ascii="Times New Roman" w:hAnsi="Times New Roman" w:cs="Times New Roman"/>
        </w:rPr>
        <w:t>é pou</w:t>
      </w:r>
      <w:r w:rsidRPr="003D35AA">
        <w:rPr>
          <w:rStyle w:val="Hyperlink0"/>
          <w:rFonts w:cs="Times New Roman"/>
        </w:rPr>
        <w:t>ž</w:t>
      </w:r>
      <w:r w:rsidRPr="003D35AA">
        <w:rPr>
          <w:rFonts w:ascii="Times New Roman" w:hAnsi="Times New Roman" w:cs="Times New Roman"/>
        </w:rPr>
        <w:t>itie t</w:t>
      </w:r>
      <w:r w:rsidRPr="003D35AA">
        <w:rPr>
          <w:rStyle w:val="Hyperlink0"/>
          <w:rFonts w:cs="Times New Roman"/>
        </w:rPr>
        <w:t xml:space="preserve">ýchto zbraní podľa účelu </w:t>
      </w:r>
      <w:r w:rsidRPr="003D35AA">
        <w:rPr>
          <w:rFonts w:ascii="Times New Roman" w:hAnsi="Times New Roman" w:cs="Times New Roman"/>
        </w:rPr>
        <w:t>ich ur</w:t>
      </w:r>
      <w:r w:rsidRPr="003D35AA">
        <w:rPr>
          <w:rStyle w:val="Hyperlink0"/>
          <w:rFonts w:cs="Times New Roman"/>
        </w:rPr>
        <w:t>čenia</w:t>
      </w:r>
      <w:r w:rsidR="000F152A" w:rsidRPr="003D35AA">
        <w:rPr>
          <w:rFonts w:ascii="Times New Roman" w:hAnsi="Times New Roman" w:cs="Times New Roman"/>
        </w:rPr>
        <w:t>,</w:t>
      </w:r>
      <w:r w:rsidRPr="003D35AA">
        <w:rPr>
          <w:rStyle w:val="Hyperlink0"/>
          <w:rFonts w:cs="Times New Roman"/>
        </w:rPr>
        <w:t>“.</w:t>
      </w:r>
    </w:p>
    <w:p w:rsidR="00340FDE" w:rsidRDefault="00340FDE" w:rsidP="00340FDE">
      <w:pPr>
        <w:pStyle w:val="Odsekzoznamu"/>
        <w:ind w:left="426"/>
        <w:jc w:val="both"/>
        <w:rPr>
          <w:rFonts w:ascii="Times New Roman" w:eastAsia="Times New Roman" w:hAnsi="Times New Roman" w:cs="Times New Roman"/>
        </w:rPr>
      </w:pPr>
    </w:p>
    <w:p w:rsidR="00BD69B9" w:rsidRPr="003D35AA" w:rsidRDefault="00BD69B9" w:rsidP="00340FDE">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5"/>
        </w:numPr>
        <w:ind w:hanging="426"/>
        <w:jc w:val="both"/>
        <w:rPr>
          <w:rFonts w:ascii="Times New Roman" w:hAnsi="Times New Roman" w:cs="Times New Roman"/>
        </w:rPr>
      </w:pPr>
      <w:r w:rsidRPr="003D35AA">
        <w:rPr>
          <w:rFonts w:ascii="Times New Roman" w:hAnsi="Times New Roman" w:cs="Times New Roman"/>
        </w:rPr>
        <w:t>V § 27 odsek 5 znie:</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hAnsi="Times New Roman" w:cs="Times New Roman"/>
        </w:rPr>
        <w:t>„(5) Držiteľ skupiny F zbrojného preukazu je oprávnený</w:t>
      </w:r>
    </w:p>
    <w:p w:rsidR="00340FDE" w:rsidRPr="003D35AA" w:rsidRDefault="00340FDE" w:rsidP="00BD69B9">
      <w:pPr>
        <w:pStyle w:val="Odsekzoznamu"/>
        <w:ind w:left="709" w:hanging="283"/>
        <w:jc w:val="both"/>
        <w:rPr>
          <w:rFonts w:ascii="Times New Roman" w:eastAsia="Times New Roman" w:hAnsi="Times New Roman" w:cs="Times New Roman"/>
        </w:rPr>
      </w:pPr>
      <w:r w:rsidRPr="003D35AA">
        <w:rPr>
          <w:rFonts w:ascii="Times New Roman" w:hAnsi="Times New Roman" w:cs="Times New Roman"/>
        </w:rPr>
        <w:t xml:space="preserve">a) </w:t>
      </w:r>
      <w:r w:rsidR="00023DCE" w:rsidRPr="003D35AA">
        <w:rPr>
          <w:rFonts w:ascii="Times New Roman" w:hAnsi="Times New Roman" w:cs="Times New Roman"/>
        </w:rPr>
        <w:t xml:space="preserve">nadobudnúť </w:t>
      </w:r>
      <w:r w:rsidRPr="003D35AA">
        <w:rPr>
          <w:rFonts w:ascii="Times New Roman" w:hAnsi="Times New Roman" w:cs="Times New Roman"/>
        </w:rPr>
        <w:t xml:space="preserve">na základe nákupného povolenia do vlastníctva a držať zbraň kategórie A, na ktorú bola držiteľovi zbrojného preukazu udelená výnimka alebo </w:t>
      </w:r>
      <w:r w:rsidRPr="003D35AA">
        <w:rPr>
          <w:rStyle w:val="Hyperlink0"/>
          <w:rFonts w:cs="Times New Roman"/>
        </w:rPr>
        <w:t>na základe nákupn</w:t>
      </w:r>
      <w:r w:rsidRPr="003D35AA">
        <w:rPr>
          <w:rFonts w:ascii="Times New Roman" w:hAnsi="Times New Roman" w:cs="Times New Roman"/>
        </w:rPr>
        <w:t>é</w:t>
      </w:r>
      <w:r w:rsidRPr="003D35AA">
        <w:rPr>
          <w:rStyle w:val="Hyperlink0"/>
          <w:rFonts w:cs="Times New Roman"/>
        </w:rPr>
        <w:t xml:space="preserve">ho povolenia nadobudnúť do vlastníctva </w:t>
      </w:r>
      <w:r w:rsidRPr="003D35AA">
        <w:rPr>
          <w:rFonts w:ascii="Times New Roman" w:hAnsi="Times New Roman" w:cs="Times New Roman"/>
        </w:rPr>
        <w:t>a držať</w:t>
      </w:r>
      <w:r w:rsidRPr="003D35AA">
        <w:rPr>
          <w:rStyle w:val="Hyperlink0"/>
          <w:rFonts w:cs="Times New Roman"/>
        </w:rPr>
        <w:t xml:space="preserve"> zbraň</w:t>
      </w:r>
      <w:r w:rsidRPr="003D35AA">
        <w:rPr>
          <w:rFonts w:ascii="Times New Roman" w:hAnsi="Times New Roman" w:cs="Times New Roman"/>
        </w:rPr>
        <w:t xml:space="preserve"> kategórie B alebo </w:t>
      </w:r>
      <w:r w:rsidRPr="003D35AA">
        <w:rPr>
          <w:rStyle w:val="Hyperlink0"/>
          <w:rFonts w:cs="Times New Roman"/>
        </w:rPr>
        <w:t xml:space="preserve">nadobudnúť do vlastníctva </w:t>
      </w:r>
      <w:r w:rsidRPr="003D35AA">
        <w:rPr>
          <w:rFonts w:ascii="Times New Roman" w:hAnsi="Times New Roman" w:cs="Times New Roman"/>
        </w:rPr>
        <w:t>a držať zbraň kategórie C,</w:t>
      </w:r>
    </w:p>
    <w:p w:rsidR="00340FDE" w:rsidRPr="003D35AA" w:rsidRDefault="00340FDE" w:rsidP="00BD69B9">
      <w:pPr>
        <w:pStyle w:val="Odsekzoznamu"/>
        <w:ind w:left="709" w:hanging="283"/>
        <w:jc w:val="both"/>
        <w:rPr>
          <w:rFonts w:ascii="Times New Roman" w:hAnsi="Times New Roman" w:cs="Times New Roman"/>
        </w:rPr>
      </w:pPr>
      <w:r w:rsidRPr="003D35AA">
        <w:rPr>
          <w:rFonts w:ascii="Times New Roman" w:hAnsi="Times New Roman" w:cs="Times New Roman"/>
        </w:rPr>
        <w:t>b) nadobudnúť do vlastníctva a držať strelivo do zbrane kategórie A, kategórie B alebo kategórie C</w:t>
      </w:r>
      <w:r w:rsidR="00FB19E0" w:rsidRPr="003D35AA">
        <w:rPr>
          <w:rFonts w:ascii="Times New Roman" w:hAnsi="Times New Roman" w:cs="Times New Roman"/>
        </w:rPr>
        <w:t xml:space="preserve">, </w:t>
      </w:r>
      <w:r w:rsidRPr="003D35AA">
        <w:rPr>
          <w:rFonts w:ascii="Times New Roman" w:hAnsi="Times New Roman" w:cs="Times New Roman"/>
        </w:rPr>
        <w:t>najviac však päť rovnakých najmenších spotrebiteľských balení</w:t>
      </w:r>
      <w:r w:rsidR="00FB19E0" w:rsidRPr="003D35AA">
        <w:rPr>
          <w:rFonts w:ascii="Times New Roman" w:hAnsi="Times New Roman" w:cs="Times New Roman"/>
        </w:rPr>
        <w:t xml:space="preserve">; obmedzenie množstva sa nevzťahuje </w:t>
      </w:r>
      <w:r w:rsidR="00810870" w:rsidRPr="003D35AA">
        <w:rPr>
          <w:rFonts w:ascii="Times New Roman" w:hAnsi="Times New Roman" w:cs="Times New Roman"/>
        </w:rPr>
        <w:t>na nábojky</w:t>
      </w:r>
      <w:r w:rsidRPr="003D35AA">
        <w:rPr>
          <w:rFonts w:ascii="Times New Roman" w:hAnsi="Times New Roman" w:cs="Times New Roman"/>
        </w:rPr>
        <w:t>,</w:t>
      </w:r>
    </w:p>
    <w:p w:rsidR="00340FDE" w:rsidRPr="003D35AA" w:rsidRDefault="00340FDE" w:rsidP="00BD69B9">
      <w:pPr>
        <w:pStyle w:val="Odsekzoznamu"/>
        <w:ind w:left="709" w:hanging="283"/>
        <w:jc w:val="both"/>
        <w:rPr>
          <w:rFonts w:ascii="Times New Roman" w:hAnsi="Times New Roman" w:cs="Times New Roman"/>
        </w:rPr>
      </w:pPr>
      <w:r w:rsidRPr="003D35AA">
        <w:rPr>
          <w:rFonts w:ascii="Times New Roman" w:hAnsi="Times New Roman" w:cs="Times New Roman"/>
        </w:rPr>
        <w:t>c) držať zbraň uvedenú v § 4 ods. 2 písm. j), § 5 ods. 1 písm. h) a</w:t>
      </w:r>
      <w:r w:rsidR="00344874" w:rsidRPr="003D35AA">
        <w:rPr>
          <w:rFonts w:ascii="Times New Roman" w:hAnsi="Times New Roman" w:cs="Times New Roman"/>
        </w:rPr>
        <w:t>lebo</w:t>
      </w:r>
      <w:r w:rsidRPr="003D35AA">
        <w:rPr>
          <w:rFonts w:ascii="Times New Roman" w:hAnsi="Times New Roman" w:cs="Times New Roman"/>
        </w:rPr>
        <w:t xml:space="preserve"> § 6 ods. 1 písm. </w:t>
      </w:r>
      <w:r w:rsidR="00997DCF" w:rsidRPr="003D35AA">
        <w:rPr>
          <w:rFonts w:ascii="Times New Roman" w:hAnsi="Times New Roman" w:cs="Times New Roman"/>
        </w:rPr>
        <w:t xml:space="preserve">g) </w:t>
      </w:r>
      <w:r w:rsidRPr="003D35AA">
        <w:rPr>
          <w:rFonts w:ascii="Times New Roman" w:hAnsi="Times New Roman" w:cs="Times New Roman"/>
        </w:rPr>
        <w:t>v stave umožňujúcom okamžité použitie počas kultúrnej činnosti.“.</w:t>
      </w:r>
    </w:p>
    <w:p w:rsidR="00340FDE" w:rsidRPr="003D35AA" w:rsidRDefault="00340FDE" w:rsidP="00340FDE">
      <w:pPr>
        <w:jc w:val="both"/>
        <w:rPr>
          <w:rFonts w:ascii="Times New Roman" w:eastAsia="Times New Roman" w:hAnsi="Times New Roman" w:cs="Times New Roman"/>
        </w:rPr>
      </w:pPr>
    </w:p>
    <w:p w:rsidR="00445E87" w:rsidRPr="003D35AA" w:rsidRDefault="00445E87"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27 ods. 6 sa za slová „Držiteľ skupiny“ vkladajú slová „A, skupiny B, skupiny“.</w:t>
      </w:r>
    </w:p>
    <w:p w:rsidR="00445E87" w:rsidRPr="003D35AA" w:rsidRDefault="00445E87" w:rsidP="00445E87">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28 ods. 1 písm. c) sa</w:t>
      </w:r>
      <w:r w:rsidR="00F42835" w:rsidRPr="003D35AA">
        <w:rPr>
          <w:rFonts w:ascii="Times New Roman" w:eastAsia="Times New Roman" w:hAnsi="Times New Roman" w:cs="Times New Roman"/>
        </w:rPr>
        <w:t xml:space="preserve"> vypúšťajú slová</w:t>
      </w:r>
      <w:r w:rsidRPr="003D35AA">
        <w:rPr>
          <w:rFonts w:ascii="Times New Roman" w:eastAsia="Times New Roman" w:hAnsi="Times New Roman" w:cs="Times New Roman"/>
        </w:rPr>
        <w:t xml:space="preserve"> „</w:t>
      </w:r>
      <w:r w:rsidR="00F42835" w:rsidRPr="003D35AA">
        <w:rPr>
          <w:rFonts w:ascii="Times New Roman" w:eastAsia="Times New Roman" w:hAnsi="Times New Roman" w:cs="Times New Roman"/>
        </w:rPr>
        <w:t xml:space="preserve">a </w:t>
      </w:r>
      <w:r w:rsidRPr="003D35AA">
        <w:rPr>
          <w:rFonts w:ascii="Times New Roman" w:eastAsia="Times New Roman" w:hAnsi="Times New Roman" w:cs="Times New Roman"/>
        </w:rPr>
        <w:t>preukaz zbrane“</w:t>
      </w:r>
      <w:r w:rsidR="00F42835" w:rsidRPr="003D35AA">
        <w:rPr>
          <w:rFonts w:ascii="Times New Roman" w:eastAsia="Times New Roman" w:hAnsi="Times New Roman"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28 ods. 1 písm. d)</w:t>
      </w:r>
      <w:r w:rsidR="00377C19" w:rsidRPr="003D35AA">
        <w:rPr>
          <w:rFonts w:ascii="Times New Roman" w:hAnsi="Times New Roman" w:cs="Times New Roman"/>
        </w:rPr>
        <w:t xml:space="preserve"> a</w:t>
      </w:r>
      <w:r w:rsidRPr="003D35AA">
        <w:rPr>
          <w:rFonts w:ascii="Times New Roman" w:hAnsi="Times New Roman" w:cs="Times New Roman"/>
        </w:rPr>
        <w:t xml:space="preserve"> </w:t>
      </w:r>
      <w:r w:rsidR="00377C19" w:rsidRPr="003D35AA">
        <w:rPr>
          <w:rFonts w:ascii="Times New Roman" w:hAnsi="Times New Roman" w:cs="Times New Roman"/>
        </w:rPr>
        <w:t xml:space="preserve">ods. 5 </w:t>
      </w:r>
      <w:r w:rsidRPr="003D35AA">
        <w:rPr>
          <w:rFonts w:ascii="Times New Roman" w:hAnsi="Times New Roman" w:cs="Times New Roman"/>
        </w:rPr>
        <w:t>sa slová „alebo zbrane kategórie B uvedenej v § 5 ods. 1 písm. f)“ nahrádzajú slovami „a</w:t>
      </w:r>
      <w:r w:rsidR="007D106E" w:rsidRPr="003D35AA">
        <w:rPr>
          <w:rFonts w:ascii="Times New Roman" w:hAnsi="Times New Roman" w:cs="Times New Roman"/>
        </w:rPr>
        <w:t xml:space="preserve">lebo písm. </w:t>
      </w:r>
      <w:r w:rsidRPr="003D35AA">
        <w:rPr>
          <w:rFonts w:ascii="Times New Roman" w:hAnsi="Times New Roman" w:cs="Times New Roman"/>
        </w:rPr>
        <w:t>l)“.</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340FDE" w:rsidP="00F42835">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28 ods. 1 písm. e) sa slová „</w:t>
      </w:r>
      <w:r w:rsidR="00F42835" w:rsidRPr="003D35AA">
        <w:rPr>
          <w:rFonts w:ascii="Times New Roman" w:eastAsia="Times New Roman" w:hAnsi="Times New Roman" w:cs="Times New Roman"/>
        </w:rPr>
        <w:t>prachu, zbrojného preukazu alebo preukazu zbrane</w:t>
      </w:r>
      <w:r w:rsidRPr="003D35AA">
        <w:rPr>
          <w:rFonts w:ascii="Times New Roman" w:eastAsia="Times New Roman" w:hAnsi="Times New Roman" w:cs="Times New Roman"/>
        </w:rPr>
        <w:t>“ nahrádzajú slovami „</w:t>
      </w:r>
      <w:r w:rsidR="00D156F9" w:rsidRPr="003D35AA">
        <w:rPr>
          <w:rFonts w:ascii="Times New Roman" w:eastAsia="Times New Roman" w:hAnsi="Times New Roman" w:cs="Times New Roman"/>
        </w:rPr>
        <w:t>prachu alebo zbrojného</w:t>
      </w:r>
      <w:r w:rsidR="00F42835" w:rsidRPr="003D35AA">
        <w:rPr>
          <w:rFonts w:ascii="Times New Roman" w:eastAsia="Times New Roman" w:hAnsi="Times New Roman" w:cs="Times New Roman"/>
        </w:rPr>
        <w:t xml:space="preserve"> preukazu</w:t>
      </w:r>
      <w:r w:rsidRPr="003D35AA">
        <w:rPr>
          <w:rFonts w:ascii="Times New Roman" w:eastAsia="Times New Roman" w:hAnsi="Times New Roman"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 xml:space="preserve">V § 28 ods. 1 písmená f) až i) znejú: </w:t>
      </w:r>
    </w:p>
    <w:p w:rsidR="00340FDE" w:rsidRPr="003D35AA" w:rsidRDefault="00340FDE" w:rsidP="00B42376">
      <w:pPr>
        <w:pStyle w:val="Odsekzoznamu"/>
        <w:ind w:left="709" w:hanging="283"/>
        <w:jc w:val="both"/>
        <w:rPr>
          <w:rFonts w:ascii="Times New Roman" w:eastAsia="Times New Roman" w:hAnsi="Times New Roman" w:cs="Times New Roman"/>
        </w:rPr>
      </w:pPr>
      <w:r w:rsidRPr="003D35AA">
        <w:rPr>
          <w:rFonts w:ascii="Times New Roman" w:hAnsi="Times New Roman" w:cs="Times New Roman"/>
        </w:rPr>
        <w:t>„f) mať pri manipulácii so zbraňou pri sebe zbrojný preukaz a preukaz zbrane a držiteľ zbrane kategórie A uvedenej v § 4 ods. 2 písm. b) a</w:t>
      </w:r>
      <w:r w:rsidR="007D106E" w:rsidRPr="003D35AA">
        <w:rPr>
          <w:rFonts w:ascii="Times New Roman" w:hAnsi="Times New Roman" w:cs="Times New Roman"/>
        </w:rPr>
        <w:t>lebo písm.</w:t>
      </w:r>
      <w:r w:rsidRPr="003D35AA">
        <w:rPr>
          <w:rFonts w:ascii="Times New Roman" w:hAnsi="Times New Roman" w:cs="Times New Roman"/>
        </w:rPr>
        <w:t xml:space="preserve"> l) aj doklad o psychickej spôsobilosti držať alebo nosiť zbraň a strelivo nie starší ako desať rokov,</w:t>
      </w:r>
    </w:p>
    <w:p w:rsidR="00340FDE" w:rsidRPr="003D35AA" w:rsidRDefault="0091010B" w:rsidP="00B42376">
      <w:pPr>
        <w:pStyle w:val="Odsekzoznamu"/>
        <w:numPr>
          <w:ilvl w:val="0"/>
          <w:numId w:val="14"/>
        </w:numPr>
        <w:ind w:left="709" w:hanging="283"/>
        <w:jc w:val="both"/>
        <w:rPr>
          <w:rFonts w:ascii="Times New Roman" w:eastAsia="Times New Roman" w:hAnsi="Times New Roman" w:cs="Times New Roman"/>
          <w:strike/>
        </w:rPr>
      </w:pPr>
      <w:r w:rsidRPr="003D35AA">
        <w:rPr>
          <w:rFonts w:ascii="Times New Roman" w:hAnsi="Times New Roman" w:cs="Times New Roman"/>
        </w:rPr>
        <w:t>odovzdať</w:t>
      </w:r>
    </w:p>
    <w:p w:rsidR="00340FDE" w:rsidRPr="003D35AA" w:rsidRDefault="002D3C1B" w:rsidP="00B42376">
      <w:pPr>
        <w:pStyle w:val="Odsekzoznamu"/>
        <w:numPr>
          <w:ilvl w:val="3"/>
          <w:numId w:val="11"/>
        </w:numPr>
        <w:ind w:left="993" w:hanging="284"/>
        <w:jc w:val="both"/>
        <w:rPr>
          <w:rFonts w:ascii="Times New Roman" w:eastAsia="Times New Roman" w:hAnsi="Times New Roman" w:cs="Times New Roman"/>
        </w:rPr>
      </w:pPr>
      <w:r w:rsidRPr="003D35AA">
        <w:rPr>
          <w:rFonts w:ascii="Times New Roman" w:hAnsi="Times New Roman" w:cs="Times New Roman"/>
        </w:rPr>
        <w:t xml:space="preserve">zbrojný preukaz, preukaz zbrane, zbraň a strelivo </w:t>
      </w:r>
      <w:r w:rsidR="00340FDE" w:rsidRPr="003D35AA">
        <w:rPr>
          <w:rFonts w:ascii="Times New Roman" w:hAnsi="Times New Roman" w:cs="Times New Roman"/>
        </w:rPr>
        <w:t>bezodkladne, ak bolo proti nemu vznesené obvinenie pre trestný čin uvedený v § 19 ods. 1,</w:t>
      </w:r>
    </w:p>
    <w:p w:rsidR="00340FDE" w:rsidRPr="003D35AA" w:rsidRDefault="002D3C1B" w:rsidP="00B42376">
      <w:pPr>
        <w:pStyle w:val="Odsekzoznamu"/>
        <w:numPr>
          <w:ilvl w:val="3"/>
          <w:numId w:val="15"/>
        </w:numPr>
        <w:tabs>
          <w:tab w:val="clear" w:pos="1134"/>
          <w:tab w:val="num" w:pos="709"/>
        </w:tabs>
        <w:ind w:left="993" w:hanging="284"/>
        <w:jc w:val="both"/>
        <w:rPr>
          <w:rFonts w:ascii="Times New Roman" w:eastAsia="Times New Roman" w:hAnsi="Times New Roman" w:cs="Times New Roman"/>
        </w:rPr>
      </w:pPr>
      <w:r w:rsidRPr="003D35AA">
        <w:rPr>
          <w:rFonts w:ascii="Times New Roman" w:hAnsi="Times New Roman" w:cs="Times New Roman"/>
        </w:rPr>
        <w:t xml:space="preserve">zbrojný preukaz, preukaz zbrane, zbraň a strelivo </w:t>
      </w:r>
      <w:r w:rsidR="00340FDE" w:rsidRPr="003D35AA">
        <w:rPr>
          <w:rFonts w:ascii="Times New Roman" w:hAnsi="Times New Roman" w:cs="Times New Roman"/>
        </w:rPr>
        <w:t>do siedmich pracovných dní odo dňa zániku platnosti zbrojného preukazu podľa § 25 ods. 1 písm. a)</w:t>
      </w:r>
      <w:r w:rsidR="007D106E" w:rsidRPr="003D35AA">
        <w:rPr>
          <w:rFonts w:ascii="Times New Roman" w:hAnsi="Times New Roman" w:cs="Times New Roman"/>
        </w:rPr>
        <w:t>,</w:t>
      </w:r>
      <w:r w:rsidRPr="003D35AA">
        <w:rPr>
          <w:rFonts w:ascii="Times New Roman" w:hAnsi="Times New Roman" w:cs="Times New Roman"/>
        </w:rPr>
        <w:t> c)</w:t>
      </w:r>
      <w:r w:rsidR="007D106E" w:rsidRPr="003D35AA">
        <w:rPr>
          <w:rFonts w:ascii="Times New Roman" w:hAnsi="Times New Roman" w:cs="Times New Roman"/>
        </w:rPr>
        <w:t>, d), e)</w:t>
      </w:r>
      <w:r w:rsidR="00340FDE" w:rsidRPr="003D35AA">
        <w:rPr>
          <w:rFonts w:ascii="Times New Roman" w:hAnsi="Times New Roman" w:cs="Times New Roman"/>
        </w:rPr>
        <w:t xml:space="preserve"> a</w:t>
      </w:r>
      <w:r w:rsidR="007D106E" w:rsidRPr="003D35AA">
        <w:rPr>
          <w:rFonts w:ascii="Times New Roman" w:hAnsi="Times New Roman" w:cs="Times New Roman"/>
        </w:rPr>
        <w:t>lebo písm.</w:t>
      </w:r>
      <w:r w:rsidR="00340FDE" w:rsidRPr="003D35AA">
        <w:rPr>
          <w:rFonts w:ascii="Times New Roman" w:hAnsi="Times New Roman" w:cs="Times New Roman"/>
        </w:rPr>
        <w:t xml:space="preserve"> f); to neplatí, ak mu bol </w:t>
      </w:r>
      <w:r w:rsidR="007A6FD0" w:rsidRPr="003D35AA">
        <w:rPr>
          <w:rFonts w:ascii="Times New Roman" w:hAnsi="Times New Roman" w:cs="Times New Roman"/>
        </w:rPr>
        <w:t xml:space="preserve">vydaný nový zbrojný preukaz podľa § 24 alebo mu bol </w:t>
      </w:r>
      <w:r w:rsidR="00340FDE" w:rsidRPr="003D35AA">
        <w:rPr>
          <w:rFonts w:ascii="Times New Roman" w:hAnsi="Times New Roman" w:cs="Times New Roman"/>
        </w:rPr>
        <w:t>v tejto lehote vydaný nový zbr</w:t>
      </w:r>
      <w:r w:rsidR="00810870" w:rsidRPr="003D35AA">
        <w:rPr>
          <w:rFonts w:ascii="Times New Roman" w:hAnsi="Times New Roman" w:cs="Times New Roman"/>
        </w:rPr>
        <w:t>ojný preukaz podľa</w:t>
      </w:r>
      <w:r w:rsidR="00601382" w:rsidRPr="003D35AA">
        <w:rPr>
          <w:rFonts w:ascii="Times New Roman" w:hAnsi="Times New Roman" w:cs="Times New Roman"/>
        </w:rPr>
        <w:t xml:space="preserve"> </w:t>
      </w:r>
      <w:r w:rsidR="00810870" w:rsidRPr="003D35AA">
        <w:rPr>
          <w:rFonts w:ascii="Times New Roman" w:hAnsi="Times New Roman" w:cs="Times New Roman"/>
        </w:rPr>
        <w:t>§ 25 ods. 2,</w:t>
      </w:r>
    </w:p>
    <w:p w:rsidR="00E93667" w:rsidRPr="003D35AA" w:rsidRDefault="00E93667" w:rsidP="00B42376">
      <w:pPr>
        <w:pStyle w:val="Odsekzoznamu"/>
        <w:numPr>
          <w:ilvl w:val="3"/>
          <w:numId w:val="15"/>
        </w:numPr>
        <w:tabs>
          <w:tab w:val="clear" w:pos="1134"/>
        </w:tabs>
        <w:ind w:left="993" w:hanging="284"/>
        <w:jc w:val="both"/>
        <w:rPr>
          <w:rFonts w:ascii="Times New Roman" w:eastAsia="Times New Roman" w:hAnsi="Times New Roman" w:cs="Times New Roman"/>
        </w:rPr>
      </w:pPr>
      <w:r w:rsidRPr="003D35AA">
        <w:rPr>
          <w:rFonts w:ascii="Times New Roman" w:hAnsi="Times New Roman" w:cs="Times New Roman"/>
        </w:rPr>
        <w:t>preukaz zbrane, zbraň a strelivo do siedmich pracovných dní odo dňa zániku platnosti zbrojného preukazu podľa § 25 ods. 1 písm. b); to neplatí, ak mu bol v tejto lehote vydaný nový zbrojný preukaz podľa § 25 ods. 2,</w:t>
      </w:r>
    </w:p>
    <w:p w:rsidR="00340FDE" w:rsidRPr="003D35AA" w:rsidRDefault="00340FDE" w:rsidP="00B42376">
      <w:pPr>
        <w:pStyle w:val="Odsekzoznamu"/>
        <w:numPr>
          <w:ilvl w:val="0"/>
          <w:numId w:val="14"/>
        </w:numPr>
        <w:ind w:left="709" w:hanging="283"/>
        <w:jc w:val="both"/>
        <w:rPr>
          <w:rStyle w:val="Hyperlink0"/>
          <w:rFonts w:cs="Times New Roman"/>
        </w:rPr>
      </w:pPr>
      <w:r w:rsidRPr="003D35AA">
        <w:rPr>
          <w:rStyle w:val="Hyperlink0"/>
          <w:rFonts w:cs="Times New Roman"/>
        </w:rPr>
        <w:t>oznámiť policajn</w:t>
      </w:r>
      <w:r w:rsidRPr="003D35AA">
        <w:rPr>
          <w:rFonts w:ascii="Times New Roman" w:hAnsi="Times New Roman" w:cs="Times New Roman"/>
        </w:rPr>
        <w:t>é</w:t>
      </w:r>
      <w:r w:rsidRPr="003D35AA">
        <w:rPr>
          <w:rStyle w:val="Hyperlink0"/>
          <w:rFonts w:cs="Times New Roman"/>
        </w:rPr>
        <w:t>mu útvaru, ktorý vydal preukaz zbrane, zmenu kalibru zbrane, zmenu výrobn</w:t>
      </w:r>
      <w:r w:rsidRPr="003D35AA">
        <w:rPr>
          <w:rFonts w:ascii="Times New Roman" w:hAnsi="Times New Roman" w:cs="Times New Roman"/>
        </w:rPr>
        <w:t>é</w:t>
      </w:r>
      <w:r w:rsidRPr="003D35AA">
        <w:rPr>
          <w:rStyle w:val="Hyperlink0"/>
          <w:rFonts w:cs="Times New Roman"/>
        </w:rPr>
        <w:t>ho čísla zbrane, výmenu hlavne, skrátenie hlavne</w:t>
      </w:r>
      <w:r w:rsidR="00810870" w:rsidRPr="003D35AA">
        <w:rPr>
          <w:rFonts w:ascii="Times New Roman" w:hAnsi="Times New Roman" w:cs="Times New Roman"/>
        </w:rPr>
        <w:t>, úpravu</w:t>
      </w:r>
      <w:r w:rsidRPr="003D35AA">
        <w:rPr>
          <w:rStyle w:val="Hyperlink0"/>
          <w:rFonts w:cs="Times New Roman"/>
        </w:rPr>
        <w:t xml:space="preserve"> vývrtu hlavne, opravu alebo úpravu zbrane na zbraň inej kateg</w:t>
      </w:r>
      <w:r w:rsidRPr="003D35AA">
        <w:rPr>
          <w:rFonts w:ascii="Times New Roman" w:hAnsi="Times New Roman" w:cs="Times New Roman"/>
        </w:rPr>
        <w:t xml:space="preserve">órie alebo </w:t>
      </w:r>
      <w:proofErr w:type="spellStart"/>
      <w:r w:rsidRPr="003D35AA">
        <w:rPr>
          <w:rFonts w:ascii="Times New Roman" w:hAnsi="Times New Roman" w:cs="Times New Roman"/>
        </w:rPr>
        <w:t>podkategórie</w:t>
      </w:r>
      <w:proofErr w:type="spellEnd"/>
      <w:r w:rsidR="001B1BA0" w:rsidRPr="003D35AA">
        <w:rPr>
          <w:rFonts w:ascii="Times New Roman" w:hAnsi="Times New Roman" w:cs="Times New Roman"/>
        </w:rPr>
        <w:t xml:space="preserve"> </w:t>
      </w:r>
      <w:r w:rsidRPr="003D35AA">
        <w:rPr>
          <w:rStyle w:val="Hyperlink0"/>
          <w:rFonts w:cs="Times New Roman"/>
        </w:rPr>
        <w:t xml:space="preserve">do siedmich pracovných dní od </w:t>
      </w:r>
      <w:r w:rsidR="00810870" w:rsidRPr="003D35AA">
        <w:rPr>
          <w:rFonts w:ascii="Times New Roman" w:hAnsi="Times New Roman" w:cs="Times New Roman"/>
        </w:rPr>
        <w:t>jej vykonania; pred jej vykonaním</w:t>
      </w:r>
      <w:r w:rsidRPr="003D35AA">
        <w:rPr>
          <w:rStyle w:val="Hyperlink0"/>
          <w:rFonts w:cs="Times New Roman"/>
        </w:rPr>
        <w:t xml:space="preserve"> je povinný predložiť zbraň policajn</w:t>
      </w:r>
      <w:r w:rsidRPr="003D35AA">
        <w:rPr>
          <w:rFonts w:ascii="Times New Roman" w:hAnsi="Times New Roman" w:cs="Times New Roman"/>
        </w:rPr>
        <w:t>é</w:t>
      </w:r>
      <w:r w:rsidRPr="003D35AA">
        <w:rPr>
          <w:rStyle w:val="Hyperlink0"/>
          <w:rFonts w:cs="Times New Roman"/>
        </w:rPr>
        <w:t>mu útvaru na vykonanie jej kriminalisticko-expertízneho skúmania,</w:t>
      </w:r>
      <w:r w:rsidR="00210868" w:rsidRPr="003D35AA">
        <w:rPr>
          <w:rStyle w:val="Hyperlink0"/>
          <w:rFonts w:cs="Times New Roman"/>
        </w:rPr>
        <w:t xml:space="preserve"> </w:t>
      </w:r>
      <w:r w:rsidR="00B7770B" w:rsidRPr="003D35AA">
        <w:rPr>
          <w:rStyle w:val="Hyperlink0"/>
          <w:rFonts w:cs="Times New Roman"/>
        </w:rPr>
        <w:t xml:space="preserve">ak oprava alebo úprava zbrane na zbraň inej kategórie alebo </w:t>
      </w:r>
      <w:proofErr w:type="spellStart"/>
      <w:r w:rsidR="00B7770B" w:rsidRPr="003D35AA">
        <w:rPr>
          <w:rStyle w:val="Hyperlink0"/>
          <w:rFonts w:cs="Times New Roman"/>
        </w:rPr>
        <w:t>podkategórie</w:t>
      </w:r>
      <w:proofErr w:type="spellEnd"/>
      <w:r w:rsidR="00B7770B" w:rsidRPr="003D35AA">
        <w:rPr>
          <w:rStyle w:val="Hyperlink0"/>
          <w:rFonts w:cs="Times New Roman"/>
        </w:rPr>
        <w:t xml:space="preserve"> ne</w:t>
      </w:r>
      <w:r w:rsidR="00B7770B" w:rsidRPr="003D35AA">
        <w:rPr>
          <w:rFonts w:ascii="Times New Roman" w:hAnsi="Times New Roman" w:cs="Times New Roman"/>
        </w:rPr>
        <w:t>spočíva v zmene dĺžky pažby,</w:t>
      </w:r>
    </w:p>
    <w:p w:rsidR="00340FDE" w:rsidRPr="003D35AA" w:rsidRDefault="00CF234A" w:rsidP="00B42376">
      <w:pPr>
        <w:pStyle w:val="Odsekzoznamu"/>
        <w:numPr>
          <w:ilvl w:val="0"/>
          <w:numId w:val="14"/>
        </w:numPr>
        <w:ind w:left="709" w:hanging="283"/>
        <w:jc w:val="both"/>
        <w:rPr>
          <w:rStyle w:val="Hyperlink0"/>
          <w:rFonts w:cs="Times New Roman"/>
        </w:rPr>
      </w:pPr>
      <w:r w:rsidRPr="003D35AA">
        <w:rPr>
          <w:rStyle w:val="Hyperlink0"/>
          <w:rFonts w:cs="Times New Roman"/>
        </w:rPr>
        <w:t xml:space="preserve">podrobiť sa </w:t>
      </w:r>
      <w:r w:rsidR="0056459D" w:rsidRPr="003D35AA">
        <w:rPr>
          <w:rStyle w:val="Hyperlink0"/>
          <w:rFonts w:cs="Times New Roman"/>
        </w:rPr>
        <w:t xml:space="preserve">pri manipulácii so zbraňou alebo strelivom </w:t>
      </w:r>
      <w:r w:rsidRPr="003D35AA">
        <w:rPr>
          <w:rStyle w:val="Hyperlink0"/>
          <w:rFonts w:cs="Times New Roman"/>
        </w:rPr>
        <w:t>na výzvu príslušníka Policajn</w:t>
      </w:r>
      <w:r w:rsidRPr="003D35AA">
        <w:rPr>
          <w:rFonts w:ascii="Times New Roman" w:hAnsi="Times New Roman" w:cs="Times New Roman"/>
        </w:rPr>
        <w:t>é</w:t>
      </w:r>
      <w:r w:rsidRPr="003D35AA">
        <w:rPr>
          <w:rStyle w:val="Hyperlink0"/>
          <w:rFonts w:cs="Times New Roman"/>
        </w:rPr>
        <w:t xml:space="preserve">ho zboru </w:t>
      </w:r>
      <w:r w:rsidR="00340FDE" w:rsidRPr="003D35AA">
        <w:rPr>
          <w:rStyle w:val="Hyperlink0"/>
          <w:rFonts w:cs="Times New Roman"/>
        </w:rPr>
        <w:t>vyšetreniu,</w:t>
      </w:r>
      <w:r w:rsidR="00340FDE" w:rsidRPr="003D35AA">
        <w:rPr>
          <w:rFonts w:ascii="Times New Roman" w:hAnsi="Times New Roman" w:cs="Times New Roman"/>
          <w:vertAlign w:val="superscript"/>
        </w:rPr>
        <w:t>24c</w:t>
      </w:r>
      <w:r w:rsidR="00340FDE" w:rsidRPr="003D35AA">
        <w:rPr>
          <w:rFonts w:ascii="Times New Roman" w:hAnsi="Times New Roman" w:cs="Times New Roman"/>
        </w:rPr>
        <w:t>)</w:t>
      </w:r>
      <w:r w:rsidR="00340FDE" w:rsidRPr="003D35AA">
        <w:rPr>
          <w:rStyle w:val="Hyperlink0"/>
          <w:rFonts w:cs="Times New Roman"/>
        </w:rPr>
        <w:t xml:space="preserve"> či nie je ovplyvnený alkoholom alebo inou návykovou látkou,“.</w:t>
      </w:r>
    </w:p>
    <w:p w:rsidR="00340FDE" w:rsidRDefault="00340FDE" w:rsidP="00B42376">
      <w:pPr>
        <w:ind w:left="709" w:hanging="283"/>
        <w:jc w:val="both"/>
        <w:rPr>
          <w:rStyle w:val="Hyperlink0"/>
          <w:rFonts w:cs="Times New Roman"/>
        </w:rPr>
      </w:pPr>
    </w:p>
    <w:p w:rsidR="0052750D" w:rsidRPr="003D35AA" w:rsidRDefault="0052750D" w:rsidP="00B42376">
      <w:pPr>
        <w:ind w:left="709" w:hanging="283"/>
        <w:jc w:val="both"/>
        <w:rPr>
          <w:rStyle w:val="Hyperlink0"/>
          <w:rFonts w:cs="Times New Roman"/>
        </w:rPr>
      </w:pPr>
    </w:p>
    <w:p w:rsidR="00340FDE" w:rsidRPr="003D35AA" w:rsidRDefault="00340FDE" w:rsidP="00340FDE">
      <w:pPr>
        <w:ind w:left="426"/>
        <w:jc w:val="both"/>
        <w:rPr>
          <w:rStyle w:val="Hyperlink0"/>
          <w:rFonts w:cs="Times New Roman"/>
        </w:rPr>
      </w:pPr>
      <w:r w:rsidRPr="003D35AA">
        <w:rPr>
          <w:rStyle w:val="Hyperlink0"/>
          <w:rFonts w:cs="Times New Roman"/>
        </w:rPr>
        <w:lastRenderedPageBreak/>
        <w:t>Poznámka pod čiarou k odkazu 24c znie:</w:t>
      </w:r>
    </w:p>
    <w:p w:rsidR="00340FDE" w:rsidRPr="003D35AA" w:rsidRDefault="00340FDE" w:rsidP="00FC6007">
      <w:pPr>
        <w:ind w:left="993" w:hanging="567"/>
        <w:jc w:val="both"/>
        <w:rPr>
          <w:rStyle w:val="Hyperlink0"/>
          <w:rFonts w:cs="Times New Roman"/>
        </w:rPr>
      </w:pPr>
      <w:r w:rsidRPr="003D35AA">
        <w:rPr>
          <w:rStyle w:val="Hyperlink0"/>
          <w:rFonts w:cs="Times New Roman"/>
        </w:rPr>
        <w:t>„</w:t>
      </w:r>
      <w:r w:rsidRPr="003D35AA">
        <w:rPr>
          <w:rFonts w:ascii="Times New Roman" w:hAnsi="Times New Roman" w:cs="Times New Roman"/>
          <w:vertAlign w:val="superscript"/>
        </w:rPr>
        <w:t>24c</w:t>
      </w:r>
      <w:r w:rsidRPr="003D35AA">
        <w:rPr>
          <w:rFonts w:ascii="Times New Roman" w:hAnsi="Times New Roman" w:cs="Times New Roman"/>
        </w:rPr>
        <w:t xml:space="preserve">) </w:t>
      </w:r>
      <w:r w:rsidRPr="003D35AA">
        <w:rPr>
          <w:rStyle w:val="Hyperlink0"/>
          <w:rFonts w:cs="Times New Roman"/>
        </w:rPr>
        <w:t xml:space="preserve">§ </w:t>
      </w:r>
      <w:r w:rsidRPr="003D35AA">
        <w:rPr>
          <w:rFonts w:ascii="Times New Roman" w:hAnsi="Times New Roman" w:cs="Times New Roman"/>
        </w:rPr>
        <w:t>5 z</w:t>
      </w:r>
      <w:r w:rsidR="00AD682D" w:rsidRPr="003D35AA">
        <w:rPr>
          <w:rStyle w:val="Hyperlink0"/>
          <w:rFonts w:cs="Times New Roman"/>
        </w:rPr>
        <w:t>ákona</w:t>
      </w:r>
      <w:r w:rsidR="00076334" w:rsidRPr="003D35AA">
        <w:rPr>
          <w:rStyle w:val="Hyperlink0"/>
          <w:rFonts w:cs="Times New Roman"/>
        </w:rPr>
        <w:t xml:space="preserve"> Národnej rady Slovenskej republiky</w:t>
      </w:r>
      <w:r w:rsidR="00AD682D" w:rsidRPr="003D35AA">
        <w:rPr>
          <w:rStyle w:val="Hyperlink0"/>
          <w:rFonts w:cs="Times New Roman"/>
        </w:rPr>
        <w:t xml:space="preserve"> č. 219/1996 Z. z.</w:t>
      </w:r>
      <w:r w:rsidR="00076334" w:rsidRPr="003D35AA">
        <w:rPr>
          <w:rStyle w:val="Hyperlink0"/>
          <w:rFonts w:cs="Times New Roman"/>
        </w:rPr>
        <w:t xml:space="preserve"> v znení neskorších predpisov.</w:t>
      </w:r>
      <w:r w:rsidRPr="003D35AA">
        <w:rPr>
          <w:rStyle w:val="Hyperlink0"/>
          <w:rFonts w:cs="Times New Roman"/>
        </w:rPr>
        <w:t>“.</w:t>
      </w:r>
    </w:p>
    <w:p w:rsidR="00340FDE" w:rsidRPr="003D35AA" w:rsidRDefault="00340FDE" w:rsidP="00340FDE">
      <w:pPr>
        <w:ind w:left="426" w:hanging="426"/>
        <w:jc w:val="both"/>
        <w:rPr>
          <w:rStyle w:val="Hyperlink0"/>
          <w:rFonts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28 ods. 1 písm. l) sa za slovo</w:t>
      </w:r>
      <w:r w:rsidR="0091010B" w:rsidRPr="003D35AA">
        <w:rPr>
          <w:rFonts w:ascii="Times New Roman" w:eastAsia="Times New Roman" w:hAnsi="Times New Roman" w:cs="Times New Roman"/>
        </w:rPr>
        <w:t xml:space="preserve"> </w:t>
      </w:r>
      <w:r w:rsidR="006677D3" w:rsidRPr="003D35AA">
        <w:rPr>
          <w:rFonts w:ascii="Times New Roman" w:eastAsia="Times New Roman" w:hAnsi="Times New Roman" w:cs="Times New Roman"/>
        </w:rPr>
        <w:t>„organizácii“ vkladajú slová „alebo stratu príslušnosti k športovej organizácii“.</w:t>
      </w:r>
    </w:p>
    <w:p w:rsidR="00340FDE" w:rsidRPr="003D35AA" w:rsidRDefault="00340FDE" w:rsidP="00340FDE">
      <w:pPr>
        <w:pStyle w:val="Odsekzoznamu"/>
        <w:ind w:left="426" w:hanging="426"/>
        <w:jc w:val="both"/>
        <w:rPr>
          <w:rFonts w:ascii="Times New Roman" w:eastAsia="Times New Roman" w:hAnsi="Times New Roman" w:cs="Times New Roman"/>
        </w:rPr>
      </w:pPr>
    </w:p>
    <w:p w:rsidR="00EF73D2" w:rsidRPr="003D35AA" w:rsidRDefault="00340FDE" w:rsidP="00F86448">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V § 28 ods. 1 písm. n) sa </w:t>
      </w:r>
      <w:r w:rsidR="00F86448" w:rsidRPr="003D35AA">
        <w:rPr>
          <w:rFonts w:ascii="Times New Roman" w:eastAsia="Times New Roman" w:hAnsi="Times New Roman" w:cs="Times New Roman"/>
        </w:rPr>
        <w:t xml:space="preserve">za </w:t>
      </w:r>
      <w:r w:rsidR="00EF73D2" w:rsidRPr="003D35AA">
        <w:rPr>
          <w:rFonts w:ascii="Times New Roman" w:eastAsia="Times New Roman" w:hAnsi="Times New Roman" w:cs="Times New Roman"/>
        </w:rPr>
        <w:t>slovom „strelniciach“</w:t>
      </w:r>
      <w:r w:rsidR="00F86448" w:rsidRPr="003D35AA">
        <w:rPr>
          <w:rFonts w:ascii="Times New Roman" w:eastAsia="Times New Roman" w:hAnsi="Times New Roman" w:cs="Times New Roman"/>
        </w:rPr>
        <w:t xml:space="preserve"> čiarka nahrádza bodkočiarkou a slová „</w:t>
      </w:r>
      <w:r w:rsidR="00EF73D2" w:rsidRPr="003D35AA">
        <w:rPr>
          <w:rFonts w:ascii="Times New Roman" w:eastAsia="Times New Roman" w:hAnsi="Times New Roman" w:cs="Times New Roman"/>
        </w:rPr>
        <w:t>ak nejde o použitie zbrane na ochran</w:t>
      </w:r>
      <w:r w:rsidR="00F86448" w:rsidRPr="003D35AA">
        <w:rPr>
          <w:rFonts w:ascii="Times New Roman" w:eastAsia="Times New Roman" w:hAnsi="Times New Roman" w:cs="Times New Roman"/>
        </w:rPr>
        <w:t xml:space="preserve">u života, zdravia alebo majetku“ sa nahrádzajú slovami „to neplatí, ak ide o použitie zbrane na ochranu života, zdravia alebo majetku alebo použitie zbrane držiteľom </w:t>
      </w:r>
      <w:r w:rsidR="00F86448" w:rsidRPr="003D35AA">
        <w:rPr>
          <w:rStyle w:val="Hyperlink0"/>
          <w:rFonts w:cs="Times New Roman"/>
        </w:rPr>
        <w:t>skupiny D zbrojného preukazu</w:t>
      </w:r>
      <w:r w:rsidR="00F86448" w:rsidRPr="003D35AA">
        <w:rPr>
          <w:rFonts w:ascii="Times New Roman" w:eastAsia="Times New Roman" w:hAnsi="Times New Roman" w:cs="Times New Roman"/>
        </w:rPr>
        <w:t xml:space="preserve"> počas pietneho aktu, pričom musia byť použité nábojky“.</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28 ods. 1 písmeno o) znie:</w:t>
      </w:r>
    </w:p>
    <w:p w:rsidR="00340FDE" w:rsidRPr="003D35AA" w:rsidRDefault="00340FDE" w:rsidP="00FB059D">
      <w:pPr>
        <w:ind w:left="851" w:hanging="425"/>
        <w:jc w:val="both"/>
        <w:rPr>
          <w:rFonts w:ascii="Times New Roman" w:hAnsi="Times New Roman" w:cs="Times New Roman"/>
        </w:rPr>
      </w:pPr>
      <w:r w:rsidRPr="003D35AA">
        <w:rPr>
          <w:rFonts w:ascii="Times New Roman" w:hAnsi="Times New Roman" w:cs="Times New Roman"/>
        </w:rPr>
        <w:t>„o) predložiť zbraň</w:t>
      </w:r>
      <w:r w:rsidR="00B7770B" w:rsidRPr="003D35AA">
        <w:rPr>
          <w:rFonts w:ascii="Times New Roman" w:hAnsi="Times New Roman" w:cs="Times New Roman"/>
        </w:rPr>
        <w:t xml:space="preserve"> </w:t>
      </w:r>
      <w:r w:rsidRPr="003D35AA">
        <w:rPr>
          <w:rFonts w:ascii="Times New Roman" w:hAnsi="Times New Roman" w:cs="Times New Roman"/>
        </w:rPr>
        <w:t>policajnému útvaru pri z</w:t>
      </w:r>
      <w:r w:rsidR="00B7770B" w:rsidRPr="003D35AA">
        <w:rPr>
          <w:rFonts w:ascii="Times New Roman" w:hAnsi="Times New Roman" w:cs="Times New Roman"/>
        </w:rPr>
        <w:t>aevidovaní a fyzickej kontrole</w:t>
      </w:r>
      <w:r w:rsidR="00D54F6B" w:rsidRPr="003D35AA">
        <w:rPr>
          <w:rFonts w:ascii="Times New Roman" w:hAnsi="Times New Roman" w:cs="Times New Roman"/>
        </w:rPr>
        <w:t xml:space="preserve"> v stave, ktorý neumožňuje jej okamžité použitie</w:t>
      </w:r>
      <w:r w:rsidR="00B7770B" w:rsidRPr="003D35AA">
        <w:rPr>
          <w:rFonts w:ascii="Times New Roman" w:hAnsi="Times New Roman" w:cs="Times New Roman"/>
        </w:rPr>
        <w:t>,</w:t>
      </w:r>
      <w:r w:rsidRPr="003D35AA">
        <w:rPr>
          <w:rFonts w:ascii="Times New Roman" w:hAnsi="Times New Roman" w:cs="Times New Roman"/>
        </w:rPr>
        <w:t>“.</w:t>
      </w:r>
    </w:p>
    <w:p w:rsidR="00340FDE" w:rsidRPr="003D35AA" w:rsidRDefault="00340FDE" w:rsidP="00340FDE">
      <w:pPr>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28 sa odsek 1 dopĺňa písmenom q), ktoré znie:</w:t>
      </w:r>
    </w:p>
    <w:p w:rsidR="00340FDE" w:rsidRPr="003D35AA" w:rsidRDefault="00340FDE" w:rsidP="00340FDE">
      <w:pPr>
        <w:pStyle w:val="Odsekzoznamu"/>
        <w:ind w:left="426"/>
        <w:jc w:val="both"/>
        <w:rPr>
          <w:rStyle w:val="Hyperlink0"/>
          <w:rFonts w:cs="Times New Roman"/>
        </w:rPr>
      </w:pPr>
      <w:r w:rsidRPr="003D35AA">
        <w:rPr>
          <w:rStyle w:val="Hyperlink0"/>
          <w:rFonts w:cs="Times New Roman"/>
        </w:rPr>
        <w:t xml:space="preserve">„q) umožniť orgánu dozoru vykonanie dozoru </w:t>
      </w:r>
      <w:r w:rsidR="00B7770B" w:rsidRPr="003D35AA">
        <w:rPr>
          <w:rStyle w:val="Hyperlink0"/>
          <w:rFonts w:cs="Times New Roman"/>
        </w:rPr>
        <w:t>(</w:t>
      </w:r>
      <w:r w:rsidRPr="003D35AA">
        <w:rPr>
          <w:rStyle w:val="Hyperlink0"/>
          <w:rFonts w:cs="Times New Roman"/>
        </w:rPr>
        <w:t>§ 67</w:t>
      </w:r>
      <w:r w:rsidR="00B7770B" w:rsidRPr="003D35AA">
        <w:rPr>
          <w:rStyle w:val="Hyperlink0"/>
          <w:rFonts w:cs="Times New Roman"/>
        </w:rPr>
        <w:t>)</w:t>
      </w:r>
      <w:r w:rsidRPr="003D35AA">
        <w:rPr>
          <w:rStyle w:val="Hyperlink0"/>
          <w:rFonts w:cs="Times New Roman"/>
        </w:rPr>
        <w:t>.“.</w:t>
      </w:r>
    </w:p>
    <w:p w:rsidR="00340FDE" w:rsidRPr="003D35AA" w:rsidRDefault="00340FDE" w:rsidP="00340FDE">
      <w:pPr>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28 odsek 2 znie:</w:t>
      </w:r>
    </w:p>
    <w:p w:rsidR="00340FDE" w:rsidRPr="003D35AA" w:rsidRDefault="00340FDE" w:rsidP="00340FDE">
      <w:pPr>
        <w:pStyle w:val="Odsekzoznamu"/>
        <w:ind w:left="426"/>
        <w:jc w:val="both"/>
        <w:rPr>
          <w:rStyle w:val="Hyperlink0"/>
          <w:rFonts w:cs="Times New Roman"/>
        </w:rPr>
      </w:pPr>
      <w:r w:rsidRPr="003D35AA">
        <w:rPr>
          <w:rStyle w:val="Hyperlink0"/>
          <w:rFonts w:cs="Times New Roman"/>
        </w:rPr>
        <w:t>„(2) Zbraň alebo strelivo môže prepravovať</w:t>
      </w:r>
    </w:p>
    <w:p w:rsidR="00340FDE" w:rsidRPr="003D35AA" w:rsidRDefault="00340FDE" w:rsidP="0052750D">
      <w:pPr>
        <w:pStyle w:val="Odsekzoznamu"/>
        <w:ind w:left="709" w:hanging="283"/>
        <w:jc w:val="both"/>
        <w:rPr>
          <w:rStyle w:val="Hyperlink0"/>
          <w:rFonts w:cs="Times New Roman"/>
        </w:rPr>
      </w:pPr>
      <w:r w:rsidRPr="003D35AA">
        <w:rPr>
          <w:rStyle w:val="Hyperlink0"/>
          <w:rFonts w:cs="Times New Roman"/>
        </w:rPr>
        <w:t>a) držiteľ skupiny A zbrojného preukazu, ktorý je držiteľom zbrane kategórie B uvedenej v § 5 ods. 1 písm.</w:t>
      </w:r>
      <w:r w:rsidR="008F4477" w:rsidRPr="003D35AA">
        <w:rPr>
          <w:rStyle w:val="Hyperlink0"/>
          <w:rFonts w:cs="Times New Roman"/>
        </w:rPr>
        <w:t xml:space="preserve"> e) a</w:t>
      </w:r>
      <w:r w:rsidR="007D106E" w:rsidRPr="003D35AA">
        <w:rPr>
          <w:rStyle w:val="Hyperlink0"/>
          <w:rFonts w:cs="Times New Roman"/>
        </w:rPr>
        <w:t>lebo písm.</w:t>
      </w:r>
      <w:r w:rsidRPr="003D35AA">
        <w:rPr>
          <w:rStyle w:val="Hyperlink0"/>
          <w:rFonts w:cs="Times New Roman"/>
        </w:rPr>
        <w:t xml:space="preserve"> f) alebo zbrane kategórie C a držiteľ skupiny B, C, D a E zbrojného preukazu na účely</w:t>
      </w:r>
    </w:p>
    <w:p w:rsidR="00340FDE" w:rsidRPr="003D35AA" w:rsidRDefault="00340FDE" w:rsidP="0052750D">
      <w:pPr>
        <w:pStyle w:val="Odsekzoznamu"/>
        <w:numPr>
          <w:ilvl w:val="0"/>
          <w:numId w:val="17"/>
        </w:numPr>
        <w:tabs>
          <w:tab w:val="clear" w:pos="755"/>
          <w:tab w:val="num" w:pos="993"/>
        </w:tabs>
        <w:ind w:left="709" w:firstLine="0"/>
        <w:jc w:val="both"/>
        <w:rPr>
          <w:rFonts w:ascii="Times New Roman" w:eastAsia="Times New Roman" w:hAnsi="Times New Roman" w:cs="Times New Roman"/>
        </w:rPr>
      </w:pPr>
      <w:r w:rsidRPr="003D35AA">
        <w:rPr>
          <w:rFonts w:ascii="Times New Roman" w:hAnsi="Times New Roman" w:cs="Times New Roman"/>
        </w:rPr>
        <w:t>opravy, úpravy, znehodnotenia, zničenia alebo výroby rezu zbrane alebo streliva,</w:t>
      </w:r>
    </w:p>
    <w:p w:rsidR="00340FDE" w:rsidRPr="003D35AA" w:rsidRDefault="00340FDE" w:rsidP="0052750D">
      <w:pPr>
        <w:pStyle w:val="Odsekzoznamu"/>
        <w:numPr>
          <w:ilvl w:val="0"/>
          <w:numId w:val="17"/>
        </w:numPr>
        <w:tabs>
          <w:tab w:val="clear" w:pos="755"/>
          <w:tab w:val="num" w:pos="993"/>
        </w:tabs>
        <w:ind w:left="709" w:firstLine="0"/>
        <w:jc w:val="both"/>
        <w:rPr>
          <w:rFonts w:ascii="Times New Roman" w:eastAsia="Times New Roman" w:hAnsi="Times New Roman" w:cs="Times New Roman"/>
        </w:rPr>
      </w:pPr>
      <w:r w:rsidRPr="003D35AA">
        <w:rPr>
          <w:rFonts w:ascii="Times New Roman" w:hAnsi="Times New Roman" w:cs="Times New Roman"/>
        </w:rPr>
        <w:t>posúdenia zhody zbrane autorizovanou osobou,</w:t>
      </w:r>
      <w:r w:rsidRPr="003D35AA">
        <w:rPr>
          <w:rFonts w:ascii="Times New Roman" w:hAnsi="Times New Roman" w:cs="Times New Roman"/>
          <w:vertAlign w:val="superscript"/>
        </w:rPr>
        <w:t>3</w:t>
      </w:r>
      <w:r w:rsidR="00B82FCC" w:rsidRPr="003D35AA">
        <w:rPr>
          <w:rFonts w:ascii="Times New Roman" w:hAnsi="Times New Roman" w:cs="Times New Roman"/>
        </w:rPr>
        <w:t>)</w:t>
      </w:r>
    </w:p>
    <w:p w:rsidR="00340FDE" w:rsidRPr="003D35AA" w:rsidRDefault="00340FDE" w:rsidP="0052750D">
      <w:pPr>
        <w:pStyle w:val="Odsekzoznamu"/>
        <w:numPr>
          <w:ilvl w:val="0"/>
          <w:numId w:val="17"/>
        </w:numPr>
        <w:tabs>
          <w:tab w:val="clear" w:pos="755"/>
          <w:tab w:val="num" w:pos="993"/>
        </w:tabs>
        <w:ind w:left="993" w:hanging="284"/>
        <w:jc w:val="both"/>
        <w:rPr>
          <w:rFonts w:ascii="Times New Roman" w:eastAsia="Times New Roman" w:hAnsi="Times New Roman" w:cs="Times New Roman"/>
        </w:rPr>
      </w:pPr>
      <w:r w:rsidRPr="003D35AA">
        <w:rPr>
          <w:rFonts w:ascii="Times New Roman" w:hAnsi="Times New Roman" w:cs="Times New Roman"/>
        </w:rPr>
        <w:t>výkonu oprávnenia podľa § 27 ods. 2, 3 alebo ods. 4</w:t>
      </w:r>
      <w:r w:rsidR="00B82FCC" w:rsidRPr="003D35AA">
        <w:rPr>
          <w:rFonts w:ascii="Times New Roman" w:hAnsi="Times New Roman" w:cs="Times New Roman"/>
        </w:rPr>
        <w:t xml:space="preserve"> a držiteľ skupiny D zbrojného preukazu aj za účelom účasti na pietnom akte,</w:t>
      </w:r>
    </w:p>
    <w:p w:rsidR="00340FDE" w:rsidRPr="003D35AA" w:rsidRDefault="00340FDE" w:rsidP="0052750D">
      <w:pPr>
        <w:pStyle w:val="Odsekzoznamu"/>
        <w:numPr>
          <w:ilvl w:val="0"/>
          <w:numId w:val="17"/>
        </w:numPr>
        <w:tabs>
          <w:tab w:val="clear" w:pos="755"/>
          <w:tab w:val="num" w:pos="993"/>
        </w:tabs>
        <w:ind w:left="709" w:firstLine="0"/>
        <w:jc w:val="both"/>
        <w:rPr>
          <w:rFonts w:ascii="Times New Roman" w:eastAsia="Times New Roman" w:hAnsi="Times New Roman" w:cs="Times New Roman"/>
        </w:rPr>
      </w:pPr>
      <w:r w:rsidRPr="003D35AA">
        <w:rPr>
          <w:rFonts w:ascii="Times New Roman" w:hAnsi="Times New Roman" w:cs="Times New Roman"/>
        </w:rPr>
        <w:t xml:space="preserve">cvičnej streľby a držiteľ skupiny E </w:t>
      </w:r>
      <w:r w:rsidRPr="003D35AA">
        <w:rPr>
          <w:rStyle w:val="Hyperlink0"/>
          <w:rFonts w:cs="Times New Roman"/>
        </w:rPr>
        <w:t>zbrojného preukazu aj</w:t>
      </w:r>
      <w:r w:rsidRPr="003D35AA">
        <w:rPr>
          <w:rFonts w:ascii="Times New Roman" w:hAnsi="Times New Roman" w:cs="Times New Roman"/>
        </w:rPr>
        <w:t xml:space="preserve"> na účely športovej streľby,</w:t>
      </w:r>
    </w:p>
    <w:p w:rsidR="00340FDE" w:rsidRPr="003D35AA" w:rsidRDefault="00340FDE" w:rsidP="0052750D">
      <w:pPr>
        <w:pStyle w:val="Odsekzoznamu"/>
        <w:numPr>
          <w:ilvl w:val="0"/>
          <w:numId w:val="17"/>
        </w:numPr>
        <w:tabs>
          <w:tab w:val="num" w:pos="993"/>
        </w:tabs>
        <w:ind w:left="709" w:firstLine="0"/>
        <w:jc w:val="both"/>
        <w:rPr>
          <w:rFonts w:ascii="Times New Roman" w:eastAsia="Times New Roman" w:hAnsi="Times New Roman" w:cs="Times New Roman"/>
        </w:rPr>
      </w:pPr>
      <w:r w:rsidRPr="003D35AA">
        <w:rPr>
          <w:rFonts w:ascii="Times New Roman" w:hAnsi="Times New Roman" w:cs="Times New Roman"/>
        </w:rPr>
        <w:t>vystavovania zbrane alebo streliva,</w:t>
      </w:r>
    </w:p>
    <w:p w:rsidR="00340FDE" w:rsidRPr="003D35AA" w:rsidRDefault="00340FDE" w:rsidP="0052750D">
      <w:pPr>
        <w:pStyle w:val="Odsekzoznamu"/>
        <w:numPr>
          <w:ilvl w:val="0"/>
          <w:numId w:val="17"/>
        </w:numPr>
        <w:tabs>
          <w:tab w:val="num" w:pos="993"/>
        </w:tabs>
        <w:ind w:left="709" w:firstLine="0"/>
        <w:jc w:val="both"/>
        <w:rPr>
          <w:rFonts w:ascii="Times New Roman" w:eastAsia="Times New Roman" w:hAnsi="Times New Roman" w:cs="Times New Roman"/>
        </w:rPr>
      </w:pPr>
      <w:r w:rsidRPr="003D35AA">
        <w:rPr>
          <w:rFonts w:ascii="Times New Roman" w:hAnsi="Times New Roman" w:cs="Times New Roman"/>
        </w:rPr>
        <w:t>odovzdania zbrane a streliva do úschovy,</w:t>
      </w:r>
    </w:p>
    <w:p w:rsidR="00340FDE" w:rsidRPr="003D35AA" w:rsidRDefault="00340FDE" w:rsidP="0052750D">
      <w:pPr>
        <w:pStyle w:val="Odsekzoznamu"/>
        <w:numPr>
          <w:ilvl w:val="0"/>
          <w:numId w:val="17"/>
        </w:numPr>
        <w:tabs>
          <w:tab w:val="num" w:pos="993"/>
        </w:tabs>
        <w:ind w:left="709" w:firstLine="0"/>
        <w:jc w:val="both"/>
        <w:rPr>
          <w:rFonts w:ascii="Times New Roman" w:eastAsia="Times New Roman" w:hAnsi="Times New Roman" w:cs="Times New Roman"/>
        </w:rPr>
      </w:pPr>
      <w:r w:rsidRPr="003D35AA">
        <w:rPr>
          <w:rFonts w:ascii="Times New Roman" w:hAnsi="Times New Roman" w:cs="Times New Roman"/>
        </w:rPr>
        <w:t xml:space="preserve">fyzickej kontroly a evidenčných úkonov na policajnom útvare, </w:t>
      </w:r>
    </w:p>
    <w:p w:rsidR="00340FDE" w:rsidRPr="003D35AA" w:rsidRDefault="00340FDE" w:rsidP="0052750D">
      <w:pPr>
        <w:pStyle w:val="Odsekzoznamu"/>
        <w:numPr>
          <w:ilvl w:val="0"/>
          <w:numId w:val="17"/>
        </w:numPr>
        <w:tabs>
          <w:tab w:val="num" w:pos="993"/>
        </w:tabs>
        <w:ind w:left="709" w:firstLine="0"/>
        <w:jc w:val="both"/>
        <w:rPr>
          <w:rFonts w:ascii="Times New Roman" w:hAnsi="Times New Roman" w:cs="Times New Roman"/>
        </w:rPr>
      </w:pPr>
      <w:r w:rsidRPr="003D35AA">
        <w:rPr>
          <w:rFonts w:ascii="Times New Roman" w:hAnsi="Times New Roman" w:cs="Times New Roman"/>
        </w:rPr>
        <w:t>znaleckého skúmania,</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340FDE" w:rsidP="00340FDE">
      <w:pPr>
        <w:ind w:left="426"/>
        <w:jc w:val="both"/>
        <w:rPr>
          <w:rStyle w:val="Hyperlink0"/>
          <w:rFonts w:cs="Times New Roman"/>
        </w:rPr>
      </w:pPr>
      <w:r w:rsidRPr="003D35AA">
        <w:rPr>
          <w:rStyle w:val="Hyperlink0"/>
          <w:rFonts w:cs="Times New Roman"/>
        </w:rPr>
        <w:t>b) držiteľ skupiny F zbrojného preukazu na účely</w:t>
      </w:r>
    </w:p>
    <w:p w:rsidR="00340FDE" w:rsidRPr="003D35AA" w:rsidRDefault="00340FDE" w:rsidP="00E60059">
      <w:pPr>
        <w:pStyle w:val="Odsekzoznamu"/>
        <w:numPr>
          <w:ilvl w:val="0"/>
          <w:numId w:val="29"/>
        </w:numPr>
        <w:ind w:left="1134" w:hanging="283"/>
        <w:jc w:val="both"/>
        <w:rPr>
          <w:rFonts w:ascii="Times New Roman" w:eastAsia="Times New Roman" w:hAnsi="Times New Roman" w:cs="Times New Roman"/>
        </w:rPr>
      </w:pPr>
      <w:r w:rsidRPr="003D35AA">
        <w:rPr>
          <w:rStyle w:val="Hyperlink0"/>
          <w:rFonts w:cs="Times New Roman"/>
        </w:rPr>
        <w:t>o</w:t>
      </w:r>
      <w:r w:rsidRPr="003D35AA">
        <w:rPr>
          <w:rFonts w:ascii="Times New Roman" w:hAnsi="Times New Roman" w:cs="Times New Roman"/>
        </w:rPr>
        <w:t>pravy, úpravy, znehodnotenia, zničenia alebo výroby rezu zbrane alebo streliva,</w:t>
      </w:r>
    </w:p>
    <w:p w:rsidR="00340FDE" w:rsidRPr="003D35AA" w:rsidRDefault="00340FDE" w:rsidP="00E60059">
      <w:pPr>
        <w:pStyle w:val="Odsekzoznamu"/>
        <w:numPr>
          <w:ilvl w:val="0"/>
          <w:numId w:val="29"/>
        </w:numPr>
        <w:ind w:left="1134" w:hanging="283"/>
        <w:jc w:val="both"/>
        <w:rPr>
          <w:rStyle w:val="Hyperlink0"/>
          <w:rFonts w:cs="Times New Roman"/>
        </w:rPr>
      </w:pPr>
      <w:r w:rsidRPr="003D35AA">
        <w:rPr>
          <w:rFonts w:ascii="Times New Roman" w:hAnsi="Times New Roman" w:cs="Times New Roman"/>
        </w:rPr>
        <w:t>posúdenia zhody</w:t>
      </w:r>
      <w:r w:rsidRPr="003D35AA">
        <w:rPr>
          <w:rStyle w:val="Hyperlink0"/>
          <w:rFonts w:cs="Times New Roman"/>
        </w:rPr>
        <w:t xml:space="preserve"> zbrane autorizovanou osobou,</w:t>
      </w:r>
      <w:r w:rsidRPr="003D35AA">
        <w:rPr>
          <w:rFonts w:ascii="Times New Roman" w:hAnsi="Times New Roman" w:cs="Times New Roman"/>
          <w:vertAlign w:val="superscript"/>
        </w:rPr>
        <w:t>3</w:t>
      </w:r>
      <w:r w:rsidRPr="003D35AA">
        <w:rPr>
          <w:rFonts w:ascii="Times New Roman" w:hAnsi="Times New Roman" w:cs="Times New Roman"/>
        </w:rPr>
        <w:t>)</w:t>
      </w:r>
      <w:r w:rsidRPr="003D35AA">
        <w:rPr>
          <w:rStyle w:val="Hyperlink0"/>
          <w:rFonts w:cs="Times New Roman"/>
        </w:rPr>
        <w:t xml:space="preserve"> </w:t>
      </w:r>
    </w:p>
    <w:p w:rsidR="00340FDE" w:rsidRPr="003D35AA" w:rsidRDefault="00340FDE" w:rsidP="00E60059">
      <w:pPr>
        <w:pStyle w:val="Odsekzoznamu"/>
        <w:numPr>
          <w:ilvl w:val="0"/>
          <w:numId w:val="29"/>
        </w:numPr>
        <w:ind w:left="1134" w:hanging="283"/>
        <w:jc w:val="both"/>
        <w:rPr>
          <w:rStyle w:val="Hyperlink0"/>
          <w:rFonts w:cs="Times New Roman"/>
        </w:rPr>
      </w:pPr>
      <w:r w:rsidRPr="003D35AA">
        <w:rPr>
          <w:rStyle w:val="Hyperlink0"/>
          <w:rFonts w:cs="Times New Roman"/>
        </w:rPr>
        <w:t xml:space="preserve">vystavovania zbrane alebo streliva, </w:t>
      </w:r>
    </w:p>
    <w:p w:rsidR="00340FDE" w:rsidRPr="003D35AA" w:rsidRDefault="00340FDE" w:rsidP="00E60059">
      <w:pPr>
        <w:pStyle w:val="Odsekzoznamu"/>
        <w:numPr>
          <w:ilvl w:val="0"/>
          <w:numId w:val="29"/>
        </w:numPr>
        <w:ind w:left="1134" w:hanging="283"/>
        <w:jc w:val="both"/>
        <w:rPr>
          <w:rStyle w:val="Hyperlink0"/>
          <w:rFonts w:cs="Times New Roman"/>
        </w:rPr>
      </w:pPr>
      <w:r w:rsidRPr="003D35AA">
        <w:rPr>
          <w:rStyle w:val="Hyperlink0"/>
          <w:rFonts w:cs="Times New Roman"/>
        </w:rPr>
        <w:t>odovzdania zbrane a streliva do úschovy,</w:t>
      </w:r>
    </w:p>
    <w:p w:rsidR="00340FDE" w:rsidRPr="003D35AA" w:rsidRDefault="00340FDE" w:rsidP="00E60059">
      <w:pPr>
        <w:pStyle w:val="Odsekzoznamu"/>
        <w:numPr>
          <w:ilvl w:val="0"/>
          <w:numId w:val="29"/>
        </w:numPr>
        <w:ind w:left="1134" w:hanging="283"/>
        <w:jc w:val="both"/>
        <w:rPr>
          <w:rFonts w:ascii="Times New Roman" w:eastAsia="Times New Roman" w:hAnsi="Times New Roman" w:cs="Times New Roman"/>
        </w:rPr>
      </w:pPr>
      <w:r w:rsidRPr="003D35AA">
        <w:rPr>
          <w:rFonts w:ascii="Times New Roman" w:hAnsi="Times New Roman" w:cs="Times New Roman"/>
        </w:rPr>
        <w:t>fyzickej kontroly a evidenčných úkonov na policajnom útvare,</w:t>
      </w:r>
    </w:p>
    <w:p w:rsidR="00340FDE" w:rsidRPr="003D35AA" w:rsidRDefault="00340FDE" w:rsidP="00E60059">
      <w:pPr>
        <w:pStyle w:val="Odsekzoznamu"/>
        <w:numPr>
          <w:ilvl w:val="0"/>
          <w:numId w:val="29"/>
        </w:numPr>
        <w:ind w:left="1134" w:hanging="283"/>
        <w:jc w:val="both"/>
        <w:rPr>
          <w:rStyle w:val="Hyperlink0"/>
          <w:rFonts w:cs="Times New Roman"/>
        </w:rPr>
      </w:pPr>
      <w:r w:rsidRPr="003D35AA">
        <w:rPr>
          <w:rStyle w:val="Hyperlink0"/>
          <w:rFonts w:cs="Times New Roman"/>
        </w:rPr>
        <w:t>znaleckého skúmania,</w:t>
      </w:r>
    </w:p>
    <w:p w:rsidR="00340FDE" w:rsidRPr="003D35AA" w:rsidRDefault="00340FDE" w:rsidP="00E60059">
      <w:pPr>
        <w:pStyle w:val="Odsekzoznamu"/>
        <w:numPr>
          <w:ilvl w:val="0"/>
          <w:numId w:val="29"/>
        </w:numPr>
        <w:ind w:left="1134" w:hanging="283"/>
        <w:jc w:val="both"/>
        <w:rPr>
          <w:rFonts w:ascii="Times New Roman" w:hAnsi="Times New Roman" w:cs="Times New Roman"/>
          <w:b/>
        </w:rPr>
      </w:pPr>
      <w:r w:rsidRPr="003D35AA">
        <w:rPr>
          <w:rFonts w:ascii="Times New Roman" w:hAnsi="Times New Roman" w:cs="Times New Roman"/>
        </w:rPr>
        <w:t>výkonu príslušného oprávnenia podľa § 27 ods. 5,</w:t>
      </w:r>
    </w:p>
    <w:p w:rsidR="00340FDE" w:rsidRPr="003D35AA" w:rsidRDefault="00340FDE" w:rsidP="00E60059">
      <w:pPr>
        <w:pStyle w:val="Odsekzoznamu"/>
        <w:numPr>
          <w:ilvl w:val="0"/>
          <w:numId w:val="29"/>
        </w:numPr>
        <w:ind w:left="1134" w:hanging="283"/>
        <w:jc w:val="both"/>
        <w:rPr>
          <w:rStyle w:val="Hyperlink0"/>
          <w:rFonts w:cs="Times New Roman"/>
          <w:b/>
        </w:rPr>
      </w:pPr>
      <w:r w:rsidRPr="003D35AA">
        <w:rPr>
          <w:rFonts w:ascii="Times New Roman" w:eastAsia="Times New Roman" w:hAnsi="Times New Roman" w:cs="Times New Roman"/>
        </w:rPr>
        <w:t>kultúrnej činnosti</w:t>
      </w:r>
      <w:r w:rsidRPr="003D35AA">
        <w:rPr>
          <w:rFonts w:ascii="Times New Roman" w:hAnsi="Times New Roman" w:cs="Times New Roman"/>
        </w:rPr>
        <w:t xml:space="preserve">, ak ide o zbraň uvedenú v </w:t>
      </w:r>
      <w:r w:rsidRPr="003D35AA">
        <w:rPr>
          <w:rFonts w:ascii="Times New Roman" w:eastAsia="Times New Roman" w:hAnsi="Times New Roman" w:cs="Times New Roman"/>
        </w:rPr>
        <w:t>§ 4 ods. 2 písm. j), § 5 ods. 1 písm. h) a</w:t>
      </w:r>
      <w:r w:rsidR="007D106E" w:rsidRPr="003D35AA">
        <w:rPr>
          <w:rFonts w:ascii="Times New Roman" w:eastAsia="Times New Roman" w:hAnsi="Times New Roman" w:cs="Times New Roman"/>
        </w:rPr>
        <w:t>lebo</w:t>
      </w:r>
      <w:r w:rsidRPr="003D35AA">
        <w:rPr>
          <w:rFonts w:ascii="Times New Roman" w:eastAsia="Times New Roman" w:hAnsi="Times New Roman" w:cs="Times New Roman"/>
        </w:rPr>
        <w:t xml:space="preserve"> §  6 ods. 1 písm. </w:t>
      </w:r>
      <w:r w:rsidR="00997DCF" w:rsidRPr="003D35AA">
        <w:rPr>
          <w:rFonts w:ascii="Times New Roman" w:hAnsi="Times New Roman" w:cs="Times New Roman"/>
        </w:rPr>
        <w:t>g)</w:t>
      </w:r>
      <w:r w:rsidRPr="003D35AA">
        <w:rPr>
          <w:rFonts w:ascii="Times New Roman" w:hAnsi="Times New Roman" w:cs="Times New Roman"/>
        </w:rPr>
        <w:t>.“.</w:t>
      </w:r>
    </w:p>
    <w:p w:rsidR="00340FDE" w:rsidRPr="003D35AA" w:rsidRDefault="00340FDE" w:rsidP="00340FDE">
      <w:pPr>
        <w:pStyle w:val="Odsekzoznamu"/>
        <w:tabs>
          <w:tab w:val="left" w:pos="426"/>
        </w:tabs>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tabs>
          <w:tab w:val="left" w:pos="426"/>
        </w:tabs>
        <w:ind w:hanging="426"/>
        <w:jc w:val="both"/>
        <w:rPr>
          <w:rFonts w:ascii="Times New Roman" w:hAnsi="Times New Roman"/>
        </w:rPr>
      </w:pPr>
      <w:r w:rsidRPr="003D35AA">
        <w:rPr>
          <w:rFonts w:ascii="Times New Roman" w:hAnsi="Times New Roman"/>
        </w:rPr>
        <w:t>§ 28 sa dopĺňa odsekom 6, ktorý znie:</w:t>
      </w:r>
    </w:p>
    <w:p w:rsidR="00340FDE" w:rsidRPr="003D35AA" w:rsidRDefault="00340FDE" w:rsidP="00340FDE">
      <w:pPr>
        <w:pStyle w:val="Odsekzoznamu"/>
        <w:ind w:left="426"/>
        <w:jc w:val="both"/>
        <w:rPr>
          <w:rFonts w:ascii="Times New Roman" w:hAnsi="Times New Roman"/>
        </w:rPr>
      </w:pPr>
      <w:r w:rsidRPr="003D35AA">
        <w:rPr>
          <w:rFonts w:ascii="Times New Roman" w:hAnsi="Times New Roman"/>
        </w:rPr>
        <w:t>„(6) Držiteľ zbrojného preukazu je povinný oznámiť prepravcovi, že na prepravu odovzdáva zbraň alebo strelivo.“.</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lastRenderedPageBreak/>
        <w:t>V § 29 ods. 2 písm. c) sa za slovo „predaj“ vkladá čiarka a slová „sprostredkovateľská činnosť“.</w:t>
      </w:r>
    </w:p>
    <w:p w:rsidR="00340FDE" w:rsidRDefault="00340FDE" w:rsidP="00340FDE">
      <w:pPr>
        <w:pStyle w:val="Odsekzoznamu"/>
        <w:ind w:left="426" w:hanging="426"/>
        <w:jc w:val="both"/>
        <w:rPr>
          <w:rFonts w:ascii="Times New Roman" w:hAnsi="Times New Roman" w:cs="Times New Roman"/>
        </w:rPr>
      </w:pPr>
    </w:p>
    <w:p w:rsidR="00340FDE" w:rsidRPr="003D35AA" w:rsidRDefault="00340FDE"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V § 29 ods. 2 písm. d) sa nad slovo „úschova“ umiestňuje odkaz 28a.</w:t>
      </w:r>
    </w:p>
    <w:p w:rsidR="00340FDE" w:rsidRPr="003D35AA" w:rsidRDefault="00340FDE" w:rsidP="00340FDE">
      <w:pPr>
        <w:pStyle w:val="Odsekzoznamu"/>
        <w:ind w:left="426"/>
        <w:jc w:val="both"/>
        <w:rPr>
          <w:rFonts w:ascii="Times New Roman" w:hAnsi="Times New Roman" w:cs="Times New Roman"/>
        </w:rPr>
      </w:pPr>
    </w:p>
    <w:p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Poznámka pod čiarou k odkazu 28a znie:</w:t>
      </w:r>
    </w:p>
    <w:p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28a</w:t>
      </w:r>
      <w:r w:rsidRPr="003D35AA">
        <w:rPr>
          <w:rFonts w:ascii="Times New Roman" w:hAnsi="Times New Roman" w:cs="Times New Roman"/>
        </w:rPr>
        <w:t>) § 747 až 753 Občianskeho zákonníka.“.</w:t>
      </w:r>
    </w:p>
    <w:p w:rsidR="00340FDE" w:rsidRPr="003D35AA" w:rsidRDefault="00340FDE" w:rsidP="00340FDE">
      <w:pPr>
        <w:pStyle w:val="Odsekzoznamu"/>
        <w:ind w:left="426"/>
        <w:jc w:val="both"/>
        <w:rPr>
          <w:rFonts w:ascii="Times New Roman" w:hAnsi="Times New Roman" w:cs="Times New Roman"/>
        </w:rPr>
      </w:pPr>
    </w:p>
    <w:p w:rsidR="00340FDE" w:rsidRPr="003D35AA" w:rsidRDefault="00340FDE"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V § 30 ods. 1 písm. a) sa slová „príslušnej koncesnej listiny“ nahrádzajú slovami „príslušného osvedčenia o živnostenskom oprávnení</w:t>
      </w:r>
      <w:r w:rsidRPr="003D35AA">
        <w:rPr>
          <w:rFonts w:ascii="Times New Roman" w:hAnsi="Times New Roman" w:cs="Times New Roman"/>
          <w:vertAlign w:val="superscript"/>
        </w:rPr>
        <w:t>28b</w:t>
      </w:r>
      <w:r w:rsidRPr="003D35AA">
        <w:rPr>
          <w:rFonts w:ascii="Times New Roman" w:hAnsi="Times New Roman" w:cs="Times New Roman"/>
        </w:rPr>
        <w:t>)“.</w:t>
      </w:r>
    </w:p>
    <w:p w:rsidR="00340FDE" w:rsidRPr="003D35AA" w:rsidRDefault="00340FDE" w:rsidP="00340FDE">
      <w:pPr>
        <w:ind w:left="426" w:hanging="426"/>
        <w:jc w:val="both"/>
        <w:rPr>
          <w:rFonts w:ascii="Times New Roman" w:hAnsi="Times New Roman" w:cs="Times New Roman"/>
        </w:rPr>
      </w:pPr>
    </w:p>
    <w:p w:rsidR="00340FDE" w:rsidRPr="003D35AA" w:rsidRDefault="00340FDE" w:rsidP="00340FDE">
      <w:pPr>
        <w:ind w:left="426"/>
        <w:jc w:val="both"/>
        <w:rPr>
          <w:rFonts w:ascii="Times New Roman" w:eastAsia="Times New Roman" w:hAnsi="Times New Roman" w:cs="Times New Roman"/>
        </w:rPr>
      </w:pPr>
      <w:r w:rsidRPr="003D35AA">
        <w:rPr>
          <w:rFonts w:ascii="Times New Roman" w:hAnsi="Times New Roman" w:cs="Times New Roman"/>
        </w:rPr>
        <w:t>Poznámka pod čiarou k odkazu 28b znie:</w:t>
      </w:r>
    </w:p>
    <w:p w:rsidR="00340FDE" w:rsidRPr="003D35AA" w:rsidRDefault="00340FDE" w:rsidP="005A276F">
      <w:pPr>
        <w:ind w:left="993" w:hanging="567"/>
        <w:jc w:val="both"/>
        <w:rPr>
          <w:rFonts w:ascii="Times New Roman" w:eastAsia="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28b</w:t>
      </w:r>
      <w:r w:rsidRPr="003D35AA">
        <w:rPr>
          <w:rFonts w:ascii="Times New Roman" w:hAnsi="Times New Roman" w:cs="Times New Roman"/>
        </w:rPr>
        <w:t xml:space="preserve">) § 10 zákona č. 455/1991 Zb. o živnostenskom podnikaní (živnostenský zákon) </w:t>
      </w:r>
      <w:r w:rsidRPr="003D35AA">
        <w:rPr>
          <w:rStyle w:val="Hyperlink0"/>
          <w:rFonts w:cs="Times New Roman"/>
        </w:rPr>
        <w:t>v znení neskorších predpisov</w:t>
      </w:r>
      <w:r w:rsidRPr="003D35AA">
        <w:rPr>
          <w:rFonts w:ascii="Times New Roman" w:hAnsi="Times New Roman" w:cs="Times New Roman"/>
        </w:rPr>
        <w:t>.“.</w:t>
      </w:r>
    </w:p>
    <w:p w:rsidR="00340FDE" w:rsidRPr="003D35AA" w:rsidRDefault="00340FDE" w:rsidP="00340FDE">
      <w:pPr>
        <w:ind w:left="426" w:hanging="426"/>
        <w:jc w:val="both"/>
        <w:rPr>
          <w:rFonts w:ascii="Times New Roman" w:eastAsia="Times New Roman" w:hAnsi="Times New Roman" w:cs="Times New Roman"/>
        </w:rPr>
      </w:pPr>
    </w:p>
    <w:p w:rsidR="007008BF" w:rsidRPr="003D35AA" w:rsidRDefault="007008BF"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V § 30 ods. 4 písm. e) sa za slovo </w:t>
      </w:r>
      <w:r w:rsidR="00EF7CF0" w:rsidRPr="003D35AA">
        <w:rPr>
          <w:rFonts w:ascii="Times New Roman" w:eastAsia="Times New Roman" w:hAnsi="Times New Roman" w:cs="Times New Roman"/>
        </w:rPr>
        <w:t>„</w:t>
      </w:r>
      <w:r w:rsidRPr="003D35AA">
        <w:rPr>
          <w:rFonts w:ascii="Times New Roman" w:eastAsia="Times New Roman" w:hAnsi="Times New Roman" w:cs="Times New Roman"/>
        </w:rPr>
        <w:t>preukaz</w:t>
      </w:r>
      <w:r w:rsidR="00EF7CF0" w:rsidRPr="003D35AA">
        <w:rPr>
          <w:rFonts w:ascii="Times New Roman" w:eastAsia="Times New Roman" w:hAnsi="Times New Roman" w:cs="Times New Roman"/>
        </w:rPr>
        <w:t xml:space="preserve">u“ vkladá čiarka a slová „ak </w:t>
      </w:r>
      <w:r w:rsidR="003D36E3" w:rsidRPr="003D35AA">
        <w:rPr>
          <w:rFonts w:ascii="Times New Roman" w:eastAsia="Times New Roman" w:hAnsi="Times New Roman" w:cs="Times New Roman"/>
        </w:rPr>
        <w:t xml:space="preserve">musí byť </w:t>
      </w:r>
      <w:r w:rsidR="00EF7CF0" w:rsidRPr="003D35AA">
        <w:rPr>
          <w:rFonts w:ascii="Times New Roman" w:eastAsia="Times New Roman" w:hAnsi="Times New Roman" w:cs="Times New Roman"/>
        </w:rPr>
        <w:t xml:space="preserve">jeho držiteľom“. </w:t>
      </w:r>
    </w:p>
    <w:p w:rsidR="00EF7CF0" w:rsidRPr="003D35AA" w:rsidRDefault="00EF7CF0" w:rsidP="00EF7CF0">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30 sa vypúšťa odsek 5.</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Doterajšie odseky 6 a 7 sa označujú ako odseky 5 a 6.   </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 30 sa dopĺňa odsekom 7, ktorý znie:</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„(7) Policajný útvar pred vydaním zbrojnej licencie zaeviduje žiadateľa do elektronickej služby.“.</w:t>
      </w:r>
    </w:p>
    <w:p w:rsidR="00340FDE" w:rsidRPr="003D35AA" w:rsidRDefault="00340FDE" w:rsidP="00340FDE">
      <w:pPr>
        <w:pStyle w:val="Odsekzoznamu"/>
        <w:ind w:left="426"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 </w:t>
      </w: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Za § 31 sa vkladajú § 31a a 31b, ktoré vrátane nadpisov znejú:</w:t>
      </w:r>
    </w:p>
    <w:p w:rsidR="00340FDE" w:rsidRPr="003D35AA" w:rsidRDefault="00340FDE" w:rsidP="00340FDE">
      <w:pPr>
        <w:pStyle w:val="Odsekzoznamu"/>
        <w:tabs>
          <w:tab w:val="center" w:pos="4745"/>
          <w:tab w:val="left" w:pos="5520"/>
        </w:tabs>
        <w:ind w:left="426" w:hanging="426"/>
        <w:jc w:val="center"/>
        <w:rPr>
          <w:rFonts w:ascii="Times New Roman" w:eastAsia="Times New Roman" w:hAnsi="Times New Roman" w:cs="Times New Roman"/>
          <w:b/>
        </w:rPr>
      </w:pPr>
      <w:r w:rsidRPr="003D35AA">
        <w:rPr>
          <w:rFonts w:ascii="Times New Roman" w:eastAsia="Times New Roman" w:hAnsi="Times New Roman" w:cs="Times New Roman"/>
        </w:rPr>
        <w:t>„</w:t>
      </w:r>
      <w:r w:rsidRPr="003D35AA">
        <w:rPr>
          <w:rFonts w:ascii="Times New Roman" w:eastAsia="Times New Roman" w:hAnsi="Times New Roman" w:cs="Times New Roman"/>
          <w:b/>
        </w:rPr>
        <w:t>§ 31a</w:t>
      </w:r>
    </w:p>
    <w:p w:rsidR="00340FDE" w:rsidRPr="003D35AA" w:rsidRDefault="00340FDE" w:rsidP="00340FDE">
      <w:pPr>
        <w:pStyle w:val="Odsekzoznamu"/>
        <w:ind w:left="426" w:hanging="426"/>
        <w:jc w:val="center"/>
        <w:rPr>
          <w:rFonts w:ascii="Times New Roman" w:eastAsia="Times New Roman" w:hAnsi="Times New Roman" w:cs="Times New Roman"/>
          <w:b/>
        </w:rPr>
      </w:pPr>
      <w:r w:rsidRPr="003D35AA">
        <w:rPr>
          <w:rFonts w:ascii="Times New Roman" w:eastAsia="Times New Roman" w:hAnsi="Times New Roman" w:cs="Times New Roman"/>
          <w:b/>
        </w:rPr>
        <w:t>Platnosť zbrojnej licencie</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ind w:left="426" w:hanging="426"/>
        <w:jc w:val="both"/>
        <w:rPr>
          <w:rFonts w:ascii="Times New Roman" w:eastAsia="Times New Roman" w:hAnsi="Times New Roman" w:cs="Times New Roman"/>
        </w:rPr>
      </w:pPr>
      <w:r w:rsidRPr="003D35AA">
        <w:rPr>
          <w:rFonts w:ascii="Times New Roman" w:eastAsia="Times New Roman" w:hAnsi="Times New Roman" w:cs="Times New Roman"/>
        </w:rPr>
        <w:tab/>
      </w:r>
      <w:r w:rsidRPr="003D35AA">
        <w:rPr>
          <w:rFonts w:ascii="Times New Roman" w:eastAsia="Times New Roman" w:hAnsi="Times New Roman" w:cs="Times New Roman"/>
        </w:rPr>
        <w:tab/>
        <w:t>Policajný útvar vydá zbrojnú licenciu s platnosťou na päť rokov. Platnosť zbrojnej licencie držiteľa, ktorý si podal v lehote podľa § 31b ods. 1 žiadosť o vydanie novej zbrojnej licencie a o ktorej nebolo rozhodnuté do uplynutia doby platnosti predchádzajúcej zbrojnej licencie, sa predlžuje až do právoplatného rozhodnutia o vydaní novej zbrojnej licencie.</w:t>
      </w:r>
    </w:p>
    <w:p w:rsidR="00340FDE" w:rsidRPr="003D35AA" w:rsidRDefault="00340FDE" w:rsidP="00340FDE">
      <w:pPr>
        <w:pStyle w:val="Odsekzoznamu"/>
        <w:ind w:left="426"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 </w:t>
      </w:r>
    </w:p>
    <w:p w:rsidR="00340FDE" w:rsidRPr="003D35AA" w:rsidRDefault="00340FDE" w:rsidP="00340FDE">
      <w:pPr>
        <w:pStyle w:val="Odsekzoznamu"/>
        <w:ind w:left="426" w:hanging="426"/>
        <w:jc w:val="center"/>
        <w:rPr>
          <w:rFonts w:ascii="Times New Roman" w:eastAsia="Times New Roman" w:hAnsi="Times New Roman" w:cs="Times New Roman"/>
          <w:b/>
        </w:rPr>
      </w:pPr>
      <w:r w:rsidRPr="003D35AA">
        <w:rPr>
          <w:rFonts w:ascii="Times New Roman" w:eastAsia="Times New Roman" w:hAnsi="Times New Roman" w:cs="Times New Roman"/>
          <w:b/>
        </w:rPr>
        <w:t>§ 31b</w:t>
      </w:r>
    </w:p>
    <w:p w:rsidR="00340FDE" w:rsidRPr="003D35AA" w:rsidRDefault="00340FDE" w:rsidP="00340FDE">
      <w:pPr>
        <w:pStyle w:val="Odsekzoznamu"/>
        <w:ind w:left="426" w:hanging="426"/>
        <w:jc w:val="center"/>
        <w:rPr>
          <w:rFonts w:ascii="Times New Roman" w:eastAsia="Times New Roman" w:hAnsi="Times New Roman" w:cs="Times New Roman"/>
          <w:b/>
        </w:rPr>
      </w:pPr>
      <w:r w:rsidRPr="003D35AA">
        <w:rPr>
          <w:rFonts w:ascii="Times New Roman" w:eastAsia="Times New Roman" w:hAnsi="Times New Roman" w:cs="Times New Roman"/>
          <w:b/>
        </w:rPr>
        <w:t>Nová zbrojná licencia</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ind w:left="426" w:hanging="426"/>
        <w:jc w:val="both"/>
        <w:rPr>
          <w:rFonts w:ascii="Times New Roman" w:eastAsia="Times New Roman" w:hAnsi="Times New Roman" w:cs="Times New Roman"/>
        </w:rPr>
      </w:pPr>
      <w:r w:rsidRPr="003D35AA">
        <w:rPr>
          <w:rFonts w:ascii="Times New Roman" w:eastAsia="Times New Roman" w:hAnsi="Times New Roman" w:cs="Times New Roman"/>
        </w:rPr>
        <w:tab/>
        <w:t xml:space="preserve">(1) Žiadosť o vydanie novej zbrojnej licencie </w:t>
      </w:r>
      <w:r w:rsidR="00CF234A" w:rsidRPr="003D35AA">
        <w:rPr>
          <w:rFonts w:ascii="Times New Roman" w:eastAsia="Times New Roman" w:hAnsi="Times New Roman" w:cs="Times New Roman"/>
        </w:rPr>
        <w:t xml:space="preserve">možno podať </w:t>
      </w:r>
      <w:r w:rsidRPr="003D35AA">
        <w:rPr>
          <w:rFonts w:ascii="Times New Roman" w:eastAsia="Times New Roman" w:hAnsi="Times New Roman" w:cs="Times New Roman"/>
        </w:rPr>
        <w:t>najskôr 180 dní a najneskôr 30 dní pred skončením platnosti zbrojnej licencie.</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ind w:left="426" w:hanging="426"/>
        <w:jc w:val="both"/>
        <w:rPr>
          <w:rFonts w:ascii="Times New Roman" w:eastAsia="Times New Roman" w:hAnsi="Times New Roman" w:cs="Times New Roman"/>
        </w:rPr>
      </w:pPr>
      <w:r w:rsidRPr="003D35AA">
        <w:rPr>
          <w:rFonts w:ascii="Times New Roman" w:eastAsia="Times New Roman" w:hAnsi="Times New Roman" w:cs="Times New Roman"/>
        </w:rPr>
        <w:tab/>
        <w:t>(2) Na konanie o vydaní novej zbrojnej licencie sa vzťahuje § 30.“.</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32 ods. 1 sa pred písmeno a) vkladá nové písmeno a), ktoré znie:</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„a) uplynutím doby platnosti zbrojnej licencie,“.</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Doterajšie písmená a) až h) sa označujú ako písmená b) až i).</w:t>
      </w:r>
    </w:p>
    <w:p w:rsidR="00340FDE" w:rsidRPr="003D35AA" w:rsidRDefault="00340FDE" w:rsidP="00340FDE">
      <w:pPr>
        <w:pStyle w:val="Odsekzoznamu"/>
        <w:ind w:left="426"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 </w:t>
      </w: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32 odsek 2 znie:</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„(2) Ak zanikne platnosť zbrojnej licencie podľa odseku 1 písm. c)</w:t>
      </w:r>
      <w:r w:rsidR="007D106E" w:rsidRPr="003D35AA">
        <w:rPr>
          <w:rFonts w:ascii="Times New Roman" w:eastAsia="Times New Roman" w:hAnsi="Times New Roman" w:cs="Times New Roman"/>
        </w:rPr>
        <w:t>, d)</w:t>
      </w:r>
      <w:r w:rsidRPr="003D35AA">
        <w:rPr>
          <w:rFonts w:ascii="Times New Roman" w:eastAsia="Times New Roman" w:hAnsi="Times New Roman" w:cs="Times New Roman"/>
        </w:rPr>
        <w:t xml:space="preserve"> a</w:t>
      </w:r>
      <w:r w:rsidR="007D106E" w:rsidRPr="003D35AA">
        <w:rPr>
          <w:rFonts w:ascii="Times New Roman" w:eastAsia="Times New Roman" w:hAnsi="Times New Roman" w:cs="Times New Roman"/>
        </w:rPr>
        <w:t xml:space="preserve">lebo písm. </w:t>
      </w:r>
      <w:r w:rsidRPr="003D35AA">
        <w:rPr>
          <w:rFonts w:ascii="Times New Roman" w:eastAsia="Times New Roman" w:hAnsi="Times New Roman" w:cs="Times New Roman"/>
        </w:rPr>
        <w:t>e), vydá policajný útvar novú zbrojnú licenciu na základe písomnej žiadosti s platnosťou podľa zbrojnej licencie, za ktorú sa nová zbrojná licencia vydáva.“.</w:t>
      </w:r>
    </w:p>
    <w:p w:rsidR="00340FDE"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lastRenderedPageBreak/>
        <w:t>V §</w:t>
      </w:r>
      <w:r w:rsidR="00AD21D7" w:rsidRPr="003D35AA">
        <w:rPr>
          <w:rFonts w:ascii="Times New Roman" w:eastAsia="Times New Roman" w:hAnsi="Times New Roman" w:cs="Times New Roman"/>
        </w:rPr>
        <w:t xml:space="preserve"> 33 ods. 1</w:t>
      </w:r>
      <w:r w:rsidR="00076334" w:rsidRPr="003D35AA">
        <w:rPr>
          <w:rFonts w:ascii="Times New Roman" w:eastAsia="Times New Roman" w:hAnsi="Times New Roman" w:cs="Times New Roman"/>
        </w:rPr>
        <w:t xml:space="preserve"> úvodnej vete</w:t>
      </w:r>
      <w:r w:rsidR="00AD21D7" w:rsidRPr="003D35AA">
        <w:rPr>
          <w:rFonts w:ascii="Times New Roman" w:eastAsia="Times New Roman" w:hAnsi="Times New Roman" w:cs="Times New Roman"/>
        </w:rPr>
        <w:t xml:space="preserve"> sa slová „jej odňatí</w:t>
      </w:r>
      <w:r w:rsidRPr="003D35AA">
        <w:rPr>
          <w:rFonts w:ascii="Times New Roman" w:eastAsia="Times New Roman" w:hAnsi="Times New Roman" w:cs="Times New Roman"/>
        </w:rPr>
        <w:t>“ nahrádzajú slovami „odňatí zbrojnej licencie alebo skupiny zbrojnej licencie“.</w:t>
      </w:r>
    </w:p>
    <w:p w:rsidR="007A0A68" w:rsidRPr="007A0A68" w:rsidRDefault="007A0A68" w:rsidP="007A0A68">
      <w:pPr>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34 ods. 1 sa vypúšťajú slová „podľa § 8 ods. 2 písm. b)“.</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34 ods. 2 písm. a) sa vypúšťajú slová „podľa § 8 ods. 2 písm. c)“.</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V § 34 ods. 2 písm. b) sa slová „zničenie, výrobu rezu alebo na úpravu na zbraň kategórie D uvedenú v § 7 ods. 1 písm. d) môže iba na základe povolenia policajného útvaru (§ 58)“ nahrádzajú slovami „zničenie alebo výrobu rezu môže iba na základe povolenia policajného útvaru (§ 58) a</w:t>
      </w:r>
      <w:r w:rsidRPr="003D35AA">
        <w:rPr>
          <w:rFonts w:ascii="Times New Roman" w:eastAsia="Times New Roman" w:hAnsi="Times New Roman" w:cs="Times New Roman"/>
        </w:rPr>
        <w:t xml:space="preserve"> </w:t>
      </w:r>
      <w:r w:rsidRPr="003D35AA">
        <w:rPr>
          <w:rFonts w:ascii="Times New Roman" w:hAnsi="Times New Roman" w:cs="Times New Roman"/>
        </w:rPr>
        <w:t xml:space="preserve">prebrať zbraň na vykonanie úpravy alebo opravy uvedenej v § 28 ods. 1 </w:t>
      </w:r>
      <w:r w:rsidR="007A0A68">
        <w:rPr>
          <w:rFonts w:ascii="Times New Roman" w:hAnsi="Times New Roman" w:cs="Times New Roman"/>
        </w:rPr>
        <w:t xml:space="preserve">                </w:t>
      </w:r>
      <w:r w:rsidRPr="003D35AA">
        <w:rPr>
          <w:rFonts w:ascii="Times New Roman" w:hAnsi="Times New Roman" w:cs="Times New Roman"/>
        </w:rPr>
        <w:t>písm. h) alebo v § 35 ods. 1 písm. p) môže až po vykonaní jej kriminalisticko-expertízneho skúmania“.</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076334"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34 odsek</w:t>
      </w:r>
      <w:r w:rsidR="00340FDE" w:rsidRPr="003D35AA">
        <w:rPr>
          <w:rFonts w:ascii="Times New Roman" w:eastAsia="Times New Roman" w:hAnsi="Times New Roman" w:cs="Times New Roman"/>
        </w:rPr>
        <w:t xml:space="preserve"> 3 znie:</w:t>
      </w:r>
    </w:p>
    <w:p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„(3) Držiteľ skupiny C zbrojnej licencie je oprávnený nadobudnúť do vlastníctva a držať zbraň kategórie A, na ktorú mu bola udelená výnimka, zbraň kategórie B, zbraň kategórie C, zbraň kategórie D</w:t>
      </w:r>
      <w:r w:rsidR="00B172A6" w:rsidRPr="003D35AA">
        <w:rPr>
          <w:rFonts w:ascii="Times New Roman" w:hAnsi="Times New Roman" w:cs="Times New Roman"/>
        </w:rPr>
        <w:t xml:space="preserve"> uvedenú v § 7 ods. 1 písm. a), d), i) a k)</w:t>
      </w:r>
      <w:r w:rsidRPr="003D35AA">
        <w:rPr>
          <w:rFonts w:ascii="Times New Roman" w:hAnsi="Times New Roman" w:cs="Times New Roman"/>
        </w:rPr>
        <w:t xml:space="preserve"> a strelivo do týchto zbraní na účel ich ďalšieho predaja alebo prevziať zbraň kategórie A, zbraň kategórie B, zbraň kategórie C, zbraň kategórie D a strelivo do týchto zbraní na účel vykonania ich prepravy. Držiteľ skupiny C zbrojnej licencie je tiež oprávnený vykonávať sprostredkovateľskú činnosť. Na základe udelenej výnimky na nadobudnutie vlastníctva zbrane kategórie A predloženej držiteľom zbrojného preukazu alebo zbrojnej licencie, môže držiteľ skupiny C zbrojnej licencie takúto zbraň nadobudnúť na účel následného predaja držiteľovi výnimky.“.</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34 ods. 5 písmená a) a b) znejú:</w:t>
      </w:r>
    </w:p>
    <w:p w:rsidR="00340FDE" w:rsidRPr="003D35AA" w:rsidRDefault="00340FDE" w:rsidP="005A276F">
      <w:pPr>
        <w:ind w:left="851" w:hanging="425"/>
        <w:jc w:val="both"/>
        <w:rPr>
          <w:rFonts w:ascii="Times New Roman" w:hAnsi="Times New Roman" w:cs="Times New Roman"/>
        </w:rPr>
      </w:pPr>
      <w:r w:rsidRPr="003D35AA">
        <w:rPr>
          <w:rFonts w:ascii="Times New Roman" w:hAnsi="Times New Roman" w:cs="Times New Roman"/>
        </w:rPr>
        <w:t>„a) nadobudnúť do vlastníctva na základe nákupného povolenia a držať zbraň kategórie A, na ktorú mu bola udelená výnimka, nadobudnúť do vlastníctva na základe nákupného povolenia a držať zbraň kategórie B alebo nadobudnúť do vlastníctva a držať zbraň kategórie C a strelivo,</w:t>
      </w:r>
    </w:p>
    <w:p w:rsidR="00340FDE" w:rsidRPr="003D35AA" w:rsidRDefault="00340FDE" w:rsidP="005A276F">
      <w:pPr>
        <w:ind w:left="851" w:hanging="425"/>
        <w:jc w:val="both"/>
        <w:rPr>
          <w:rFonts w:ascii="Times New Roman" w:eastAsia="Times New Roman" w:hAnsi="Times New Roman" w:cs="Times New Roman"/>
        </w:rPr>
      </w:pPr>
      <w:r w:rsidRPr="003D35AA">
        <w:rPr>
          <w:rFonts w:ascii="Times New Roman" w:hAnsi="Times New Roman" w:cs="Times New Roman"/>
        </w:rPr>
        <w:t xml:space="preserve">b) </w:t>
      </w:r>
      <w:r w:rsidR="005A276F">
        <w:rPr>
          <w:rFonts w:ascii="Times New Roman" w:hAnsi="Times New Roman" w:cs="Times New Roman"/>
        </w:rPr>
        <w:tab/>
      </w:r>
      <w:r w:rsidRPr="003D35AA">
        <w:rPr>
          <w:rFonts w:ascii="Times New Roman" w:hAnsi="Times New Roman" w:cs="Times New Roman"/>
        </w:rPr>
        <w:t>prenechať zbraň uvedenú v písmene a) na účely plnenia úloh uvedených v zbrojnej licencii držiteľovi zbrojného preukazu, ktorý je k držiteľovi zbrojnej licencie v pracovnom pomere, obdobnom pracovnoprávnom vzťahu alebo členskom pomere,“.</w:t>
      </w:r>
    </w:p>
    <w:p w:rsidR="00340FDE" w:rsidRPr="003D35AA" w:rsidRDefault="00340FDE" w:rsidP="00340FDE">
      <w:pPr>
        <w:tabs>
          <w:tab w:val="left" w:pos="1185"/>
        </w:tabs>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34 ods</w:t>
      </w:r>
      <w:r w:rsidR="00172ACA" w:rsidRPr="003D35AA">
        <w:rPr>
          <w:rFonts w:ascii="Times New Roman" w:hAnsi="Times New Roman" w:cs="Times New Roman"/>
        </w:rPr>
        <w:t>ek</w:t>
      </w:r>
      <w:r w:rsidRPr="003D35AA">
        <w:rPr>
          <w:rFonts w:ascii="Times New Roman" w:hAnsi="Times New Roman" w:cs="Times New Roman"/>
        </w:rPr>
        <w:t xml:space="preserve"> 6</w:t>
      </w:r>
      <w:r w:rsidR="00172ACA" w:rsidRPr="003D35AA">
        <w:rPr>
          <w:rFonts w:ascii="Times New Roman" w:hAnsi="Times New Roman" w:cs="Times New Roman"/>
        </w:rPr>
        <w:t xml:space="preserve"> znie:</w:t>
      </w:r>
    </w:p>
    <w:p w:rsidR="00172ACA"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w:t>
      </w:r>
      <w:r w:rsidR="00172ACA" w:rsidRPr="003D35AA">
        <w:rPr>
          <w:rFonts w:ascii="Times New Roman" w:hAnsi="Times New Roman" w:cs="Times New Roman"/>
        </w:rPr>
        <w:t>(6) Držiteľ skupiny F zbrojnej licencie je oprávnený</w:t>
      </w:r>
    </w:p>
    <w:p w:rsidR="00340FDE" w:rsidRPr="003D35AA" w:rsidRDefault="00340FDE" w:rsidP="005A276F">
      <w:pPr>
        <w:pStyle w:val="Odsekzoznamu"/>
        <w:ind w:left="709" w:hanging="283"/>
        <w:jc w:val="both"/>
        <w:rPr>
          <w:rStyle w:val="Hyperlink0"/>
          <w:rFonts w:cs="Times New Roman"/>
        </w:rPr>
      </w:pPr>
      <w:r w:rsidRPr="003D35AA">
        <w:rPr>
          <w:rFonts w:ascii="Times New Roman" w:hAnsi="Times New Roman" w:cs="Times New Roman"/>
        </w:rPr>
        <w:t>a) nadobudnúť do vlastníctva na základe nákupného povolenia a držať zbraň kategórie A, na ktorú mu bola udelená výnimka, nadobudnúť do vlastníctva na základe nákupného povolenia a držať zbraň kategórie B uvedenú v § 5 ods. 1 písm. a) až e) a nadobudnúť do vlastníctva a držať zbraň kategórie C uvedenú v § 6 ods. 1 písm. a) až c) a strelivo do týchto zbraní,</w:t>
      </w:r>
    </w:p>
    <w:p w:rsidR="00340FDE" w:rsidRPr="003D35AA" w:rsidRDefault="00340FDE" w:rsidP="005A276F">
      <w:pPr>
        <w:pStyle w:val="Odsekzoznamu"/>
        <w:ind w:left="709" w:hanging="283"/>
        <w:jc w:val="both"/>
        <w:rPr>
          <w:rStyle w:val="Hyperlink0"/>
          <w:rFonts w:cs="Times New Roman"/>
        </w:rPr>
      </w:pPr>
      <w:r w:rsidRPr="003D35AA">
        <w:rPr>
          <w:rStyle w:val="Hyperlink0"/>
          <w:rFonts w:cs="Times New Roman"/>
        </w:rPr>
        <w:t>b) prenechať zbraň kategórie A, na ktorú bola udelená výnimka podľa § 8 ods. 2 písm. e), zbraň kategórie B alebo zbraň kategórie C, ktorú je oprávnený držať na plnenie úloh uvedených v zbrojnej licencii, držiteľovi skupiny C zbrojného preukazu, ktorý je k držiteľovi zbrojnej licencie v pracovnom pomere, obdobnom pracovnoprávnom vzťahu alebo členskom pomere</w:t>
      </w:r>
      <w:r w:rsidR="0091010B" w:rsidRPr="003D35AA">
        <w:rPr>
          <w:rStyle w:val="Hyperlink0"/>
          <w:rFonts w:cs="Times New Roman"/>
        </w:rPr>
        <w:t>.</w:t>
      </w:r>
      <w:r w:rsidRPr="003D35AA">
        <w:rPr>
          <w:rStyle w:val="Hyperlink0"/>
          <w:rFonts w:cs="Times New Roman"/>
        </w:rPr>
        <w:t>“.</w:t>
      </w:r>
    </w:p>
    <w:p w:rsidR="00340FDE" w:rsidRPr="003D35AA" w:rsidRDefault="00340FDE" w:rsidP="005A276F">
      <w:pPr>
        <w:pStyle w:val="Odsekzoznamu"/>
        <w:ind w:left="709" w:hanging="283"/>
        <w:jc w:val="both"/>
        <w:rPr>
          <w:rStyle w:val="Hyperlink0"/>
          <w:rFonts w:cs="Times New Roman"/>
        </w:rPr>
      </w:pPr>
    </w:p>
    <w:p w:rsidR="00340FDE" w:rsidRPr="003D35AA" w:rsidRDefault="00340FDE"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V § 34 ods. 7 sa vypúšťajú slová „podľa § 8 ods. 2 písm. a)“.</w:t>
      </w:r>
    </w:p>
    <w:p w:rsidR="00340FDE" w:rsidRDefault="00340FDE" w:rsidP="00340FDE">
      <w:pPr>
        <w:pStyle w:val="Odsekzoznamu"/>
        <w:ind w:left="426" w:hanging="426"/>
        <w:jc w:val="both"/>
        <w:rPr>
          <w:rFonts w:ascii="Times New Roman" w:hAnsi="Times New Roman" w:cs="Times New Roman"/>
        </w:rPr>
      </w:pPr>
    </w:p>
    <w:p w:rsidR="007A0A68" w:rsidRPr="003D35AA" w:rsidRDefault="007A0A68" w:rsidP="00340FDE">
      <w:pPr>
        <w:pStyle w:val="Odsekzoznamu"/>
        <w:ind w:left="426" w:hanging="426"/>
        <w:jc w:val="both"/>
        <w:rPr>
          <w:rFonts w:ascii="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lastRenderedPageBreak/>
        <w:t>§ 34 sa dopĺňa odsekom 8, ktorý znie:</w:t>
      </w:r>
    </w:p>
    <w:p w:rsidR="00340FDE" w:rsidRPr="003D35AA" w:rsidRDefault="00340FDE" w:rsidP="00340FDE">
      <w:pPr>
        <w:pStyle w:val="Odsekzoznamu"/>
        <w:ind w:left="426"/>
        <w:jc w:val="both"/>
        <w:rPr>
          <w:rFonts w:ascii="Times New Roman" w:hAnsi="Times New Roman" w:cs="Times New Roman"/>
        </w:rPr>
      </w:pPr>
      <w:r w:rsidRPr="003D35AA">
        <w:rPr>
          <w:rFonts w:ascii="Times New Roman" w:eastAsia="Times New Roman" w:hAnsi="Times New Roman" w:cs="Times New Roman"/>
        </w:rPr>
        <w:t xml:space="preserve">„(8) Držiteľ zbrojnej licencie je oprávnený odmietnuť </w:t>
      </w:r>
      <w:r w:rsidRPr="003D35AA">
        <w:rPr>
          <w:rFonts w:ascii="Times New Roman" w:hAnsi="Times New Roman" w:cs="Times New Roman"/>
        </w:rPr>
        <w:t>každý prevod streliva, ktorý z dôvodu jeho povahy alebo rozsahu možno považovať za podozrivý.“.</w:t>
      </w:r>
    </w:p>
    <w:p w:rsidR="00340FDE" w:rsidRPr="003D35AA" w:rsidRDefault="00340FDE" w:rsidP="00340FDE">
      <w:pPr>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u w:val="single"/>
        </w:rPr>
      </w:pPr>
      <w:r w:rsidRPr="003D35AA">
        <w:rPr>
          <w:rFonts w:ascii="Times New Roman" w:hAnsi="Times New Roman" w:cs="Times New Roman"/>
        </w:rPr>
        <w:t>V § 35 ods. 1 písm. j) sa za slov</w:t>
      </w:r>
      <w:r w:rsidR="00E25D77" w:rsidRPr="003D35AA">
        <w:rPr>
          <w:rFonts w:ascii="Times New Roman" w:hAnsi="Times New Roman" w:cs="Times New Roman"/>
        </w:rPr>
        <w:t>o</w:t>
      </w:r>
      <w:r w:rsidRPr="003D35AA">
        <w:rPr>
          <w:rFonts w:ascii="Times New Roman" w:hAnsi="Times New Roman" w:cs="Times New Roman"/>
        </w:rPr>
        <w:t xml:space="preserve"> „zriadeniu“ vkladá čiark</w:t>
      </w:r>
      <w:r w:rsidR="00E25D77" w:rsidRPr="003D35AA">
        <w:rPr>
          <w:rFonts w:ascii="Times New Roman" w:hAnsi="Times New Roman" w:cs="Times New Roman"/>
        </w:rPr>
        <w:t>a a slová „</w:t>
      </w:r>
      <w:r w:rsidRPr="003D35AA">
        <w:rPr>
          <w:rFonts w:ascii="Times New Roman" w:hAnsi="Times New Roman" w:cs="Times New Roman"/>
        </w:rPr>
        <w:t>zmene</w:t>
      </w:r>
      <w:r w:rsidRPr="003D35AA">
        <w:rPr>
          <w:rFonts w:ascii="Times New Roman" w:eastAsia="Arial Unicode MS" w:hAnsi="Times New Roman" w:cs="Times New Roman"/>
        </w:rPr>
        <w:br/>
      </w:r>
      <w:r w:rsidRPr="003D35AA">
        <w:rPr>
          <w:rFonts w:ascii="Times New Roman" w:hAnsi="Times New Roman" w:cs="Times New Roman"/>
        </w:rPr>
        <w:t>alebo zrušeniu“.</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 xml:space="preserve">V § 35 ods. 1 písm. k) prvý bod znie: </w:t>
      </w:r>
    </w:p>
    <w:p w:rsidR="00340FDE" w:rsidRPr="003D35AA" w:rsidRDefault="00340FDE" w:rsidP="0059532B">
      <w:pPr>
        <w:pStyle w:val="Odsekzoznamu"/>
        <w:ind w:left="851" w:hanging="425"/>
        <w:jc w:val="both"/>
        <w:rPr>
          <w:rFonts w:ascii="Times New Roman" w:hAnsi="Times New Roman" w:cs="Times New Roman"/>
        </w:rPr>
      </w:pPr>
      <w:r w:rsidRPr="003D35AA">
        <w:rPr>
          <w:rFonts w:ascii="Times New Roman" w:hAnsi="Times New Roman" w:cs="Times New Roman"/>
        </w:rPr>
        <w:t>„1. evidenciu zbraní a streliva prostredníctvom elektronickej služby zavedenej na tento účel</w:t>
      </w:r>
      <w:r w:rsidRPr="003D35AA">
        <w:rPr>
          <w:rFonts w:ascii="Times New Roman" w:eastAsia="Times New Roman" w:hAnsi="Times New Roman" w:cs="Times New Roman"/>
        </w:rPr>
        <w:t>,</w:t>
      </w:r>
      <w:r w:rsidRPr="003D35AA">
        <w:t xml:space="preserve"> </w:t>
      </w:r>
      <w:r w:rsidRPr="003D35AA">
        <w:rPr>
          <w:rFonts w:ascii="Times New Roman" w:eastAsia="Times New Roman" w:hAnsi="Times New Roman" w:cs="Times New Roman"/>
        </w:rPr>
        <w:t>ktorá obsahuje evidenciu zbraní a streliva</w:t>
      </w:r>
      <w:r w:rsidRPr="003D35AA">
        <w:rPr>
          <w:rFonts w:ascii="Times New Roman" w:hAnsi="Times New Roman" w:cs="Times New Roman"/>
          <w:color w:val="auto"/>
        </w:rPr>
        <w:t xml:space="preserve"> ktoré drží</w:t>
      </w:r>
      <w:r w:rsidRPr="003D35AA">
        <w:rPr>
          <w:rFonts w:ascii="Times New Roman" w:eastAsia="Times New Roman" w:hAnsi="Times New Roman" w:cs="Times New Roman"/>
        </w:rPr>
        <w:t>, evidenciu vydaných a prijatých zbraní a streliva, strelného prachu a zápaliek vrátane prehľadu o vydanom a prijatom množstve zbraní a streliva, strelného prachu a zápaliek, meno a priezvisko, miesto pobytu alebo názov, sídlo alebo miesto podnikania a identifikačné číslo odberateľa, dodávateľa, vypožičiavateľa</w:t>
      </w:r>
      <w:r w:rsidR="00B07C0F" w:rsidRPr="003D35AA">
        <w:rPr>
          <w:rFonts w:ascii="Times New Roman" w:eastAsia="Times New Roman" w:hAnsi="Times New Roman" w:cs="Times New Roman"/>
        </w:rPr>
        <w:t>,</w:t>
      </w:r>
      <w:r w:rsidRPr="003D35AA">
        <w:rPr>
          <w:rFonts w:ascii="Times New Roman" w:eastAsia="Times New Roman" w:hAnsi="Times New Roman" w:cs="Times New Roman"/>
        </w:rPr>
        <w:t xml:space="preserve"> nájomcu a zložiteľa zbraní a streliva; údaje sa do evidencie zapisujú bezodkladne,</w:t>
      </w:r>
      <w:r w:rsidRPr="003D35AA">
        <w:rPr>
          <w:rFonts w:ascii="Times New Roman" w:hAnsi="Times New Roman" w:cs="Times New Roman"/>
        </w:rPr>
        <w:t>“.</w:t>
      </w:r>
    </w:p>
    <w:p w:rsidR="00340FDE" w:rsidRPr="003D35AA" w:rsidRDefault="00340FDE" w:rsidP="00340FDE">
      <w:pPr>
        <w:pStyle w:val="Odsekzoznamu"/>
        <w:ind w:left="426" w:hanging="426"/>
        <w:jc w:val="both"/>
        <w:rPr>
          <w:rFonts w:ascii="Times New Roman" w:hAnsi="Times New Roman" w:cs="Times New Roman"/>
        </w:rPr>
      </w:pPr>
      <w:r w:rsidRPr="003D35AA">
        <w:rPr>
          <w:rFonts w:ascii="Times New Roman" w:hAnsi="Times New Roman" w:cs="Times New Roman"/>
        </w:rPr>
        <w:tab/>
      </w: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35 ods. 1 písm. n) sa slová „a), c) až f)“ nahrádzajú slovami „a), b), d)</w:t>
      </w:r>
      <w:r w:rsidR="00296F02" w:rsidRPr="003D35AA">
        <w:rPr>
          <w:rFonts w:ascii="Times New Roman" w:eastAsia="Times New Roman" w:hAnsi="Times New Roman" w:cs="Times New Roman"/>
        </w:rPr>
        <w:t>, e), f)</w:t>
      </w:r>
      <w:r w:rsidRPr="003D35AA">
        <w:rPr>
          <w:rFonts w:ascii="Times New Roman" w:eastAsia="Times New Roman" w:hAnsi="Times New Roman" w:cs="Times New Roman"/>
        </w:rPr>
        <w:t xml:space="preserve"> a</w:t>
      </w:r>
      <w:r w:rsidR="00296F02" w:rsidRPr="003D35AA">
        <w:rPr>
          <w:rFonts w:ascii="Times New Roman" w:eastAsia="Times New Roman" w:hAnsi="Times New Roman" w:cs="Times New Roman"/>
        </w:rPr>
        <w:t xml:space="preserve">lebo </w:t>
      </w:r>
      <w:r w:rsidR="0059532B">
        <w:rPr>
          <w:rFonts w:ascii="Times New Roman" w:eastAsia="Times New Roman" w:hAnsi="Times New Roman" w:cs="Times New Roman"/>
        </w:rPr>
        <w:t xml:space="preserve">                  </w:t>
      </w:r>
      <w:r w:rsidR="00296F02" w:rsidRPr="003D35AA">
        <w:rPr>
          <w:rFonts w:ascii="Times New Roman" w:eastAsia="Times New Roman" w:hAnsi="Times New Roman" w:cs="Times New Roman"/>
        </w:rPr>
        <w:t>písm.</w:t>
      </w:r>
      <w:r w:rsidRPr="003D35AA">
        <w:rPr>
          <w:rFonts w:ascii="Times New Roman" w:eastAsia="Times New Roman" w:hAnsi="Times New Roman" w:cs="Times New Roman"/>
        </w:rPr>
        <w:t xml:space="preserve"> g)“.</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1051B0">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35 ods. 1 písm. o) sa slová „a), e), f) a h)“ nahrádzajú slovami „a), b), f)</w:t>
      </w:r>
      <w:r w:rsidR="0005713E" w:rsidRPr="003D35AA">
        <w:rPr>
          <w:rFonts w:ascii="Times New Roman" w:eastAsia="Times New Roman" w:hAnsi="Times New Roman" w:cs="Times New Roman"/>
        </w:rPr>
        <w:t>,</w:t>
      </w:r>
      <w:r w:rsidRPr="003D35AA">
        <w:rPr>
          <w:rFonts w:ascii="Times New Roman" w:eastAsia="Times New Roman" w:hAnsi="Times New Roman" w:cs="Times New Roman"/>
        </w:rPr>
        <w:t xml:space="preserve"> g) a</w:t>
      </w:r>
      <w:r w:rsidR="00296F02" w:rsidRPr="003D35AA">
        <w:rPr>
          <w:rFonts w:ascii="Times New Roman" w:eastAsia="Times New Roman" w:hAnsi="Times New Roman" w:cs="Times New Roman"/>
        </w:rPr>
        <w:t>lebo písm.</w:t>
      </w:r>
      <w:r w:rsidRPr="003D35AA">
        <w:rPr>
          <w:rFonts w:ascii="Times New Roman" w:eastAsia="Times New Roman" w:hAnsi="Times New Roman" w:cs="Times New Roman"/>
        </w:rPr>
        <w:t> i)“</w:t>
      </w:r>
      <w:r w:rsidR="008C73CB" w:rsidRPr="003D35AA">
        <w:rPr>
          <w:rFonts w:ascii="Times New Roman" w:eastAsia="Times New Roman" w:hAnsi="Times New Roman" w:cs="Times New Roman"/>
        </w:rPr>
        <w:t xml:space="preserve"> a slová „</w:t>
      </w:r>
      <w:r w:rsidR="001051B0" w:rsidRPr="003D35AA">
        <w:rPr>
          <w:rFonts w:ascii="Times New Roman" w:eastAsia="Times New Roman" w:hAnsi="Times New Roman" w:cs="Times New Roman"/>
        </w:rPr>
        <w:t>§ 32 ods. 1 písm. a) neznesie“ sa nahrádzajú slovami „§ 32 ods. 1 písm. b) neznesie“</w:t>
      </w:r>
      <w:r w:rsidRPr="003D35AA">
        <w:rPr>
          <w:rFonts w:ascii="Times New Roman" w:eastAsia="Times New Roman" w:hAnsi="Times New Roman"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35 ods. 1 písmeno p) znie:</w:t>
      </w:r>
    </w:p>
    <w:p w:rsidR="00210868" w:rsidRPr="003D35AA" w:rsidRDefault="00340FDE" w:rsidP="0059532B">
      <w:pPr>
        <w:ind w:left="851" w:hanging="425"/>
        <w:jc w:val="both"/>
        <w:rPr>
          <w:rStyle w:val="Hyperlink0"/>
          <w:rFonts w:cs="Times New Roman"/>
        </w:rPr>
      </w:pPr>
      <w:r w:rsidRPr="003D35AA">
        <w:rPr>
          <w:rFonts w:ascii="Times New Roman" w:hAnsi="Times New Roman" w:cs="Times New Roman"/>
        </w:rPr>
        <w:t xml:space="preserve">„p) oznámiť policajnému útvaru, ktorý </w:t>
      </w:r>
      <w:r w:rsidR="00210868" w:rsidRPr="003D35AA">
        <w:rPr>
          <w:rFonts w:ascii="Times New Roman" w:hAnsi="Times New Roman" w:cs="Times New Roman"/>
        </w:rPr>
        <w:t xml:space="preserve">vydal </w:t>
      </w:r>
      <w:r w:rsidRPr="003D35AA">
        <w:rPr>
          <w:rFonts w:ascii="Times New Roman" w:hAnsi="Times New Roman" w:cs="Times New Roman"/>
        </w:rPr>
        <w:t xml:space="preserve">zbrojnú licenciu, </w:t>
      </w:r>
      <w:r w:rsidR="00210868" w:rsidRPr="003D35AA">
        <w:rPr>
          <w:rStyle w:val="Hyperlink0"/>
          <w:rFonts w:cs="Times New Roman"/>
        </w:rPr>
        <w:t>zmenu kalibru zbrane, zmenu výrobn</w:t>
      </w:r>
      <w:r w:rsidR="00210868" w:rsidRPr="003D35AA">
        <w:rPr>
          <w:rFonts w:ascii="Times New Roman" w:hAnsi="Times New Roman" w:cs="Times New Roman"/>
        </w:rPr>
        <w:t>é</w:t>
      </w:r>
      <w:r w:rsidR="00210868" w:rsidRPr="003D35AA">
        <w:rPr>
          <w:rStyle w:val="Hyperlink0"/>
          <w:rFonts w:cs="Times New Roman"/>
        </w:rPr>
        <w:t>ho čísla zbrane, výmenu hlavne, skrátenie hlavne</w:t>
      </w:r>
      <w:r w:rsidR="00210868" w:rsidRPr="003D35AA">
        <w:rPr>
          <w:rFonts w:ascii="Times New Roman" w:hAnsi="Times New Roman" w:cs="Times New Roman"/>
        </w:rPr>
        <w:t>, úpravu</w:t>
      </w:r>
      <w:r w:rsidR="00210868" w:rsidRPr="003D35AA">
        <w:rPr>
          <w:rStyle w:val="Hyperlink0"/>
          <w:rFonts w:cs="Times New Roman"/>
        </w:rPr>
        <w:t xml:space="preserve"> vývrtu hlavne, opravu alebo úpravu zbrane na zbraň inej kateg</w:t>
      </w:r>
      <w:r w:rsidR="00210868" w:rsidRPr="003D35AA">
        <w:rPr>
          <w:rFonts w:ascii="Times New Roman" w:hAnsi="Times New Roman" w:cs="Times New Roman"/>
        </w:rPr>
        <w:t xml:space="preserve">órie alebo </w:t>
      </w:r>
      <w:proofErr w:type="spellStart"/>
      <w:r w:rsidR="00210868" w:rsidRPr="003D35AA">
        <w:rPr>
          <w:rFonts w:ascii="Times New Roman" w:hAnsi="Times New Roman" w:cs="Times New Roman"/>
        </w:rPr>
        <w:t>podkategórie</w:t>
      </w:r>
      <w:proofErr w:type="spellEnd"/>
      <w:r w:rsidR="00210868" w:rsidRPr="003D35AA">
        <w:rPr>
          <w:rFonts w:ascii="Times New Roman" w:hAnsi="Times New Roman" w:cs="Times New Roman"/>
        </w:rPr>
        <w:t xml:space="preserve"> </w:t>
      </w:r>
      <w:r w:rsidR="00210868" w:rsidRPr="003D35AA">
        <w:rPr>
          <w:rStyle w:val="Hyperlink0"/>
          <w:rFonts w:cs="Times New Roman"/>
        </w:rPr>
        <w:t xml:space="preserve">do siedmich pracovných dní od </w:t>
      </w:r>
      <w:r w:rsidR="00210868" w:rsidRPr="003D35AA">
        <w:rPr>
          <w:rFonts w:ascii="Times New Roman" w:hAnsi="Times New Roman" w:cs="Times New Roman"/>
        </w:rPr>
        <w:t>jej vykonania; pred jej vykonaním</w:t>
      </w:r>
      <w:r w:rsidR="00210868" w:rsidRPr="003D35AA">
        <w:rPr>
          <w:rStyle w:val="Hyperlink0"/>
          <w:rFonts w:cs="Times New Roman"/>
        </w:rPr>
        <w:t xml:space="preserve"> je povinný predložiť zbraň policajn</w:t>
      </w:r>
      <w:r w:rsidR="00210868" w:rsidRPr="003D35AA">
        <w:rPr>
          <w:rFonts w:ascii="Times New Roman" w:hAnsi="Times New Roman" w:cs="Times New Roman"/>
        </w:rPr>
        <w:t>é</w:t>
      </w:r>
      <w:r w:rsidR="00210868" w:rsidRPr="003D35AA">
        <w:rPr>
          <w:rStyle w:val="Hyperlink0"/>
          <w:rFonts w:cs="Times New Roman"/>
        </w:rPr>
        <w:t xml:space="preserve">mu útvaru na vykonanie jej kriminalisticko-expertízneho skúmania, ak oprava alebo úprava zbrane na zbraň inej kategórie alebo </w:t>
      </w:r>
      <w:proofErr w:type="spellStart"/>
      <w:r w:rsidR="00210868" w:rsidRPr="003D35AA">
        <w:rPr>
          <w:rStyle w:val="Hyperlink0"/>
          <w:rFonts w:cs="Times New Roman"/>
        </w:rPr>
        <w:t>podkat</w:t>
      </w:r>
      <w:r w:rsidR="004F3D60" w:rsidRPr="003D35AA">
        <w:rPr>
          <w:rStyle w:val="Hyperlink0"/>
          <w:rFonts w:cs="Times New Roman"/>
        </w:rPr>
        <w:t>e</w:t>
      </w:r>
      <w:r w:rsidR="00210868" w:rsidRPr="003D35AA">
        <w:rPr>
          <w:rStyle w:val="Hyperlink0"/>
          <w:rFonts w:cs="Times New Roman"/>
        </w:rPr>
        <w:t>górie</w:t>
      </w:r>
      <w:proofErr w:type="spellEnd"/>
      <w:r w:rsidR="00210868" w:rsidRPr="003D35AA">
        <w:rPr>
          <w:rStyle w:val="Hyperlink0"/>
          <w:rFonts w:cs="Times New Roman"/>
        </w:rPr>
        <w:t xml:space="preserve"> </w:t>
      </w:r>
      <w:r w:rsidR="00B7770B" w:rsidRPr="003D35AA">
        <w:rPr>
          <w:rStyle w:val="Hyperlink0"/>
          <w:rFonts w:cs="Times New Roman"/>
        </w:rPr>
        <w:t>ne</w:t>
      </w:r>
      <w:r w:rsidR="00210868" w:rsidRPr="003D35AA">
        <w:rPr>
          <w:rFonts w:ascii="Times New Roman" w:hAnsi="Times New Roman" w:cs="Times New Roman"/>
        </w:rPr>
        <w:t>spočíva v zmene dĺžky pažby,</w:t>
      </w:r>
      <w:r w:rsidR="00A7284E" w:rsidRPr="003D35AA">
        <w:rPr>
          <w:rFonts w:ascii="Times New Roman" w:hAnsi="Times New Roman" w:cs="Times New Roman"/>
        </w:rPr>
        <w:t>“.</w:t>
      </w:r>
      <w:r w:rsidR="00210868" w:rsidRPr="003D35AA">
        <w:rPr>
          <w:rStyle w:val="Hyperlink0"/>
          <w:rFonts w:cs="Times New Roman"/>
        </w:rPr>
        <w:t xml:space="preserve"> </w:t>
      </w:r>
    </w:p>
    <w:p w:rsidR="00340FDE" w:rsidRPr="003D35AA" w:rsidRDefault="00340FDE" w:rsidP="00340FDE">
      <w:pPr>
        <w:ind w:left="426"/>
        <w:jc w:val="both"/>
        <w:rPr>
          <w:rFonts w:ascii="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35 sa odsek 1 dopĺňa písmenom q), ktoré znie:</w:t>
      </w:r>
    </w:p>
    <w:p w:rsidR="00340FDE" w:rsidRPr="003D35AA" w:rsidRDefault="00340FDE" w:rsidP="0059532B">
      <w:pPr>
        <w:pStyle w:val="Odsekzoznamu"/>
        <w:ind w:left="851" w:hanging="425"/>
        <w:jc w:val="both"/>
        <w:rPr>
          <w:rFonts w:ascii="Times New Roman" w:hAnsi="Times New Roman" w:cs="Times New Roman"/>
        </w:rPr>
      </w:pPr>
      <w:r w:rsidRPr="003D35AA">
        <w:rPr>
          <w:rFonts w:ascii="Times New Roman" w:hAnsi="Times New Roman" w:cs="Times New Roman"/>
        </w:rPr>
        <w:t>„q) nahlásiť policajnému útvaru, ktorý zbrojnú licenciu vydal, každý prevod alebo pokus o prevod streliva, ktorý v čase jeho uskutočnenia možno považovať vzhľadom na jeho povahu alebo rozsah za podozrivý.“.</w:t>
      </w:r>
    </w:p>
    <w:p w:rsidR="00340FDE" w:rsidRPr="003D35AA" w:rsidRDefault="00340FDE" w:rsidP="00340FDE">
      <w:pPr>
        <w:pStyle w:val="Odsekzoznamu"/>
        <w:ind w:left="426" w:hanging="426"/>
        <w:jc w:val="both"/>
        <w:rPr>
          <w:rFonts w:ascii="Times New Roman" w:eastAsia="Times New Roman" w:hAnsi="Times New Roman" w:cs="Times New Roman"/>
        </w:rPr>
      </w:pPr>
    </w:p>
    <w:p w:rsidR="00172ACA" w:rsidRPr="003D35AA" w:rsidRDefault="00172ACA" w:rsidP="00172ACA">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35 odsek 2 znie:</w:t>
      </w:r>
    </w:p>
    <w:p w:rsidR="00172ACA" w:rsidRPr="003D35AA" w:rsidRDefault="008B30AA" w:rsidP="008B30AA">
      <w:pPr>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„(2) </w:t>
      </w:r>
      <w:r w:rsidR="00172ACA" w:rsidRPr="003D35AA">
        <w:rPr>
          <w:rFonts w:ascii="Times New Roman" w:eastAsia="Times New Roman" w:hAnsi="Times New Roman" w:cs="Times New Roman"/>
        </w:rPr>
        <w:t>Držiteľ skupiny E zbrojnej licencie je povinný pri výkone kultúrnej činnosti používať len</w:t>
      </w:r>
    </w:p>
    <w:p w:rsidR="00172ACA" w:rsidRPr="003D35AA" w:rsidRDefault="00172ACA" w:rsidP="008B30AA">
      <w:pPr>
        <w:ind w:left="426"/>
        <w:jc w:val="both"/>
        <w:rPr>
          <w:rFonts w:ascii="Times New Roman" w:eastAsia="Times New Roman" w:hAnsi="Times New Roman" w:cs="Times New Roman"/>
        </w:rPr>
      </w:pPr>
      <w:r w:rsidRPr="003D35AA">
        <w:rPr>
          <w:rFonts w:ascii="Times New Roman" w:eastAsia="Times New Roman" w:hAnsi="Times New Roman" w:cs="Times New Roman"/>
        </w:rPr>
        <w:t>a)</w:t>
      </w:r>
      <w:r w:rsidRPr="003D35AA">
        <w:rPr>
          <w:rFonts w:ascii="Times New Roman" w:eastAsia="Times New Roman" w:hAnsi="Times New Roman" w:cs="Times New Roman"/>
        </w:rPr>
        <w:tab/>
        <w:t>zbraň kategórie A</w:t>
      </w:r>
      <w:r w:rsidR="008B30AA" w:rsidRPr="003D35AA">
        <w:rPr>
          <w:rFonts w:ascii="Times New Roman" w:eastAsia="Times New Roman" w:hAnsi="Times New Roman" w:cs="Times New Roman"/>
        </w:rPr>
        <w:t xml:space="preserve"> uvedenú v § 4 ods. 2 písm. j),</w:t>
      </w:r>
    </w:p>
    <w:p w:rsidR="00172ACA" w:rsidRPr="003D35AA" w:rsidRDefault="00172ACA" w:rsidP="008B30AA">
      <w:pPr>
        <w:ind w:left="426"/>
        <w:jc w:val="both"/>
        <w:rPr>
          <w:rFonts w:ascii="Times New Roman" w:eastAsia="Times New Roman" w:hAnsi="Times New Roman" w:cs="Times New Roman"/>
        </w:rPr>
      </w:pPr>
      <w:r w:rsidRPr="003D35AA">
        <w:rPr>
          <w:rFonts w:ascii="Times New Roman" w:eastAsia="Times New Roman" w:hAnsi="Times New Roman" w:cs="Times New Roman"/>
        </w:rPr>
        <w:t>b)</w:t>
      </w:r>
      <w:r w:rsidRPr="003D35AA">
        <w:rPr>
          <w:rFonts w:ascii="Times New Roman" w:eastAsia="Times New Roman" w:hAnsi="Times New Roman" w:cs="Times New Roman"/>
        </w:rPr>
        <w:tab/>
        <w:t>zbraň kategórie B uvedenú v § 5 ods. 1 písm. h),</w:t>
      </w:r>
    </w:p>
    <w:p w:rsidR="00172ACA" w:rsidRPr="003D35AA" w:rsidRDefault="00172ACA" w:rsidP="008B30AA">
      <w:pPr>
        <w:ind w:left="426"/>
        <w:jc w:val="both"/>
        <w:rPr>
          <w:rFonts w:ascii="Times New Roman" w:eastAsia="Times New Roman" w:hAnsi="Times New Roman" w:cs="Times New Roman"/>
        </w:rPr>
      </w:pPr>
      <w:r w:rsidRPr="003D35AA">
        <w:rPr>
          <w:rFonts w:ascii="Times New Roman" w:eastAsia="Times New Roman" w:hAnsi="Times New Roman" w:cs="Times New Roman"/>
        </w:rPr>
        <w:t>c)</w:t>
      </w:r>
      <w:r w:rsidRPr="003D35AA">
        <w:rPr>
          <w:rFonts w:ascii="Times New Roman" w:eastAsia="Times New Roman" w:hAnsi="Times New Roman" w:cs="Times New Roman"/>
        </w:rPr>
        <w:tab/>
        <w:t>zbraň kategórie C uvedenú v § 6 ods. 1 písm. g),</w:t>
      </w:r>
    </w:p>
    <w:p w:rsidR="00172ACA" w:rsidRPr="003D35AA" w:rsidRDefault="00172ACA" w:rsidP="008B30AA">
      <w:pPr>
        <w:ind w:left="426"/>
        <w:jc w:val="both"/>
        <w:rPr>
          <w:rFonts w:ascii="Times New Roman" w:eastAsia="Times New Roman" w:hAnsi="Times New Roman" w:cs="Times New Roman"/>
        </w:rPr>
      </w:pPr>
      <w:r w:rsidRPr="003D35AA">
        <w:rPr>
          <w:rFonts w:ascii="Times New Roman" w:eastAsia="Times New Roman" w:hAnsi="Times New Roman" w:cs="Times New Roman"/>
        </w:rPr>
        <w:t>d)</w:t>
      </w:r>
      <w:r w:rsidRPr="003D35AA">
        <w:rPr>
          <w:rFonts w:ascii="Times New Roman" w:eastAsia="Times New Roman" w:hAnsi="Times New Roman" w:cs="Times New Roman"/>
        </w:rPr>
        <w:tab/>
        <w:t>zbraň kategórie D uvedenú v § 7 ods. 1 písm. d), i) a</w:t>
      </w:r>
      <w:r w:rsidR="008B30AA" w:rsidRPr="003D35AA">
        <w:rPr>
          <w:rFonts w:ascii="Times New Roman" w:eastAsia="Times New Roman" w:hAnsi="Times New Roman" w:cs="Times New Roman"/>
        </w:rPr>
        <w:t>lebo</w:t>
      </w:r>
      <w:r w:rsidR="005E0C9C" w:rsidRPr="003D35AA">
        <w:rPr>
          <w:rFonts w:ascii="Times New Roman" w:eastAsia="Times New Roman" w:hAnsi="Times New Roman" w:cs="Times New Roman"/>
        </w:rPr>
        <w:t xml:space="preserve"> písm.</w:t>
      </w:r>
      <w:r w:rsidRPr="003D35AA">
        <w:rPr>
          <w:rFonts w:ascii="Times New Roman" w:eastAsia="Times New Roman" w:hAnsi="Times New Roman" w:cs="Times New Roman"/>
        </w:rPr>
        <w:t xml:space="preserve"> j) alebo </w:t>
      </w:r>
    </w:p>
    <w:p w:rsidR="00340FDE" w:rsidRPr="003D35AA" w:rsidRDefault="00172ACA" w:rsidP="0059532B">
      <w:pPr>
        <w:ind w:left="709" w:hanging="283"/>
        <w:jc w:val="both"/>
        <w:rPr>
          <w:rFonts w:ascii="Times New Roman" w:eastAsia="Times New Roman" w:hAnsi="Times New Roman" w:cs="Times New Roman"/>
          <w:strike/>
          <w:shd w:val="clear" w:color="auto" w:fill="FFFF00"/>
        </w:rPr>
      </w:pPr>
      <w:r w:rsidRPr="003D35AA">
        <w:rPr>
          <w:rFonts w:ascii="Times New Roman" w:eastAsia="Times New Roman" w:hAnsi="Times New Roman" w:cs="Times New Roman"/>
        </w:rPr>
        <w:t>e)</w:t>
      </w:r>
      <w:r w:rsidRPr="003D35AA">
        <w:rPr>
          <w:rFonts w:ascii="Times New Roman" w:eastAsia="Times New Roman" w:hAnsi="Times New Roman" w:cs="Times New Roman"/>
        </w:rPr>
        <w:tab/>
      </w:r>
      <w:r w:rsidR="008B30AA" w:rsidRPr="003D35AA">
        <w:rPr>
          <w:rFonts w:ascii="Times New Roman" w:eastAsia="Times New Roman" w:hAnsi="Times New Roman" w:cs="Times New Roman"/>
        </w:rPr>
        <w:t>zbraň kategórie D uvedenú v § 7 ods. 1 písm. f) alebo</w:t>
      </w:r>
      <w:r w:rsidR="005E0C9C" w:rsidRPr="003D35AA">
        <w:rPr>
          <w:rFonts w:ascii="Times New Roman" w:eastAsia="Times New Roman" w:hAnsi="Times New Roman" w:cs="Times New Roman"/>
        </w:rPr>
        <w:t xml:space="preserve"> písm.</w:t>
      </w:r>
      <w:r w:rsidR="008B30AA" w:rsidRPr="003D35AA">
        <w:rPr>
          <w:rFonts w:ascii="Times New Roman" w:eastAsia="Times New Roman" w:hAnsi="Times New Roman" w:cs="Times New Roman"/>
        </w:rPr>
        <w:t xml:space="preserve"> k) </w:t>
      </w:r>
      <w:r w:rsidRPr="003D35AA">
        <w:rPr>
          <w:rFonts w:ascii="Times New Roman" w:eastAsia="Times New Roman" w:hAnsi="Times New Roman" w:cs="Times New Roman"/>
        </w:rPr>
        <w:t>za podmienok ustanovených v § 55 ods. 10 druhej vete a tretej vete</w:t>
      </w:r>
      <w:r w:rsidR="00AB50E5" w:rsidRPr="003D35AA">
        <w:rPr>
          <w:rFonts w:ascii="Times New Roman" w:eastAsia="Times New Roman" w:hAnsi="Times New Roman" w:cs="Times New Roman"/>
        </w:rPr>
        <w:t>.</w:t>
      </w:r>
      <w:r w:rsidRPr="003D35AA">
        <w:rPr>
          <w:rFonts w:ascii="Times New Roman" w:eastAsia="Times New Roman" w:hAnsi="Times New Roman" w:cs="Times New Roman"/>
        </w:rPr>
        <w:t>“.</w:t>
      </w:r>
    </w:p>
    <w:p w:rsidR="00172ACA" w:rsidRPr="003D35AA" w:rsidRDefault="00172ACA" w:rsidP="00172ACA">
      <w:pPr>
        <w:jc w:val="both"/>
        <w:rPr>
          <w:rFonts w:ascii="Times New Roman" w:eastAsia="Times New Roman" w:hAnsi="Times New Roman" w:cs="Times New Roman"/>
          <w:strike/>
          <w:shd w:val="clear" w:color="auto" w:fill="FFFF00"/>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strike/>
          <w:shd w:val="clear" w:color="auto" w:fill="FFFF00"/>
        </w:rPr>
      </w:pPr>
      <w:r w:rsidRPr="003D35AA">
        <w:rPr>
          <w:rFonts w:ascii="Times New Roman" w:hAnsi="Times New Roman" w:cs="Times New Roman"/>
        </w:rPr>
        <w:t>V § 35 odsek 3 znie:</w:t>
      </w:r>
    </w:p>
    <w:p w:rsidR="00340FDE" w:rsidRPr="003D35AA" w:rsidRDefault="00340FDE" w:rsidP="00340FDE">
      <w:pPr>
        <w:spacing w:line="262" w:lineRule="auto"/>
        <w:ind w:left="426" w:hanging="426"/>
        <w:jc w:val="both"/>
        <w:rPr>
          <w:rStyle w:val="Hyperlink0"/>
          <w:rFonts w:cs="Times New Roman"/>
        </w:rPr>
      </w:pPr>
      <w:r w:rsidRPr="003D35AA">
        <w:rPr>
          <w:rFonts w:ascii="Times New Roman" w:hAnsi="Times New Roman" w:cs="Times New Roman"/>
        </w:rPr>
        <w:t xml:space="preserve">     „(3) Držiteľ skupiny B zbrojnej licencie je ďalej povinný</w:t>
      </w:r>
    </w:p>
    <w:p w:rsidR="00340FDE" w:rsidRDefault="00340FDE" w:rsidP="007A0A68">
      <w:pPr>
        <w:pStyle w:val="Odsekzoznamu"/>
        <w:numPr>
          <w:ilvl w:val="0"/>
          <w:numId w:val="43"/>
        </w:numPr>
        <w:jc w:val="both"/>
        <w:rPr>
          <w:rStyle w:val="Hyperlink0"/>
          <w:rFonts w:cs="Times New Roman"/>
        </w:rPr>
      </w:pPr>
      <w:r w:rsidRPr="003D35AA">
        <w:rPr>
          <w:rStyle w:val="Hyperlink0"/>
          <w:rFonts w:cs="Times New Roman"/>
        </w:rPr>
        <w:t>dodrž</w:t>
      </w:r>
      <w:r w:rsidRPr="003D35AA">
        <w:rPr>
          <w:rFonts w:ascii="Times New Roman" w:hAnsi="Times New Roman" w:cs="Times New Roman"/>
        </w:rPr>
        <w:t>iava</w:t>
      </w:r>
      <w:r w:rsidRPr="003D35AA">
        <w:rPr>
          <w:rStyle w:val="Hyperlink0"/>
          <w:rFonts w:cs="Times New Roman"/>
        </w:rPr>
        <w:t>ť predpísaný technický postup pri znehodnocovaní, ničení, výrobe rezu zbrane alebo streliva a dodržiavať základné požiadavky na zbraň podľa osobitného predpisu</w:t>
      </w:r>
      <w:r w:rsidRPr="003D35AA">
        <w:rPr>
          <w:rStyle w:val="Hyperlink0"/>
          <w:rFonts w:cs="Times New Roman"/>
          <w:vertAlign w:val="superscript"/>
        </w:rPr>
        <w:t>29a</w:t>
      </w:r>
      <w:r w:rsidRPr="003D35AA">
        <w:rPr>
          <w:rStyle w:val="Hyperlink0"/>
          <w:rFonts w:cs="Times New Roman"/>
        </w:rPr>
        <w:t>) pri podstatnej úprave strelnej zbrane</w:t>
      </w:r>
      <w:r w:rsidRPr="003D35AA">
        <w:rPr>
          <w:rStyle w:val="Hyperlink0"/>
          <w:rFonts w:cs="Times New Roman"/>
          <w:vertAlign w:val="superscript"/>
        </w:rPr>
        <w:t>29b</w:t>
      </w:r>
      <w:r w:rsidRPr="003D35AA">
        <w:rPr>
          <w:rStyle w:val="Hyperlink0"/>
          <w:rFonts w:cs="Times New Roman"/>
        </w:rPr>
        <w:t>) na expanznú zbraň,</w:t>
      </w:r>
    </w:p>
    <w:p w:rsidR="007A0A68" w:rsidRPr="007A0A68" w:rsidRDefault="007A0A68" w:rsidP="007A0A68">
      <w:pPr>
        <w:jc w:val="both"/>
        <w:rPr>
          <w:rStyle w:val="Hyperlink0"/>
          <w:rFonts w:cs="Times New Roman"/>
        </w:rPr>
      </w:pPr>
    </w:p>
    <w:p w:rsidR="00340FDE" w:rsidRPr="003D35AA" w:rsidRDefault="00340FDE" w:rsidP="002430F1">
      <w:pPr>
        <w:ind w:left="709" w:hanging="283"/>
        <w:jc w:val="both"/>
        <w:rPr>
          <w:rFonts w:ascii="Times New Roman" w:hAnsi="Times New Roman" w:cs="Times New Roman"/>
        </w:rPr>
      </w:pPr>
      <w:r w:rsidRPr="003D35AA">
        <w:rPr>
          <w:rFonts w:ascii="Times New Roman" w:hAnsi="Times New Roman" w:cs="Times New Roman"/>
        </w:rPr>
        <w:lastRenderedPageBreak/>
        <w:t xml:space="preserve">b) </w:t>
      </w:r>
      <w:r w:rsidR="007A0A68">
        <w:rPr>
          <w:rFonts w:ascii="Times New Roman" w:hAnsi="Times New Roman" w:cs="Times New Roman"/>
        </w:rPr>
        <w:t xml:space="preserve"> </w:t>
      </w:r>
      <w:r w:rsidRPr="003D35AA">
        <w:rPr>
          <w:rFonts w:ascii="Times New Roman" w:hAnsi="Times New Roman" w:cs="Times New Roman"/>
        </w:rPr>
        <w:t xml:space="preserve">označiť zbraň, z ktorej bol vyrobený rez kontrolnou </w:t>
      </w:r>
      <w:proofErr w:type="spellStart"/>
      <w:r w:rsidRPr="003D35AA">
        <w:rPr>
          <w:rFonts w:ascii="Times New Roman" w:hAnsi="Times New Roman" w:cs="Times New Roman"/>
        </w:rPr>
        <w:t>znehodnocovacou</w:t>
      </w:r>
      <w:proofErr w:type="spellEnd"/>
      <w:r w:rsidRPr="003D35AA">
        <w:rPr>
          <w:rFonts w:ascii="Times New Roman" w:hAnsi="Times New Roman" w:cs="Times New Roman"/>
        </w:rPr>
        <w:t xml:space="preserve"> značkou,</w:t>
      </w:r>
    </w:p>
    <w:p w:rsidR="00340FDE" w:rsidRPr="003D35AA" w:rsidRDefault="00340FDE" w:rsidP="007A0A68">
      <w:pPr>
        <w:ind w:left="709" w:hanging="283"/>
        <w:jc w:val="both"/>
        <w:rPr>
          <w:rFonts w:ascii="Times New Roman" w:hAnsi="Times New Roman" w:cs="Times New Roman"/>
        </w:rPr>
      </w:pPr>
      <w:r w:rsidRPr="003D35AA">
        <w:rPr>
          <w:rFonts w:ascii="Times New Roman" w:hAnsi="Times New Roman" w:cs="Times New Roman"/>
        </w:rPr>
        <w:t>c)</w:t>
      </w:r>
      <w:r w:rsidRPr="003D35AA">
        <w:t xml:space="preserve"> </w:t>
      </w:r>
      <w:r w:rsidRPr="003D35AA">
        <w:rPr>
          <w:rFonts w:ascii="Times New Roman" w:hAnsi="Times New Roman" w:cs="Times New Roman"/>
        </w:rPr>
        <w:t xml:space="preserve">odovzdať vlastníkovi zbrane osvedčenie podľa </w:t>
      </w:r>
      <w:r w:rsidR="00D928FB" w:rsidRPr="003D35AA">
        <w:rPr>
          <w:rFonts w:ascii="Times New Roman" w:hAnsi="Times New Roman" w:cs="Times New Roman"/>
        </w:rPr>
        <w:t>osobitného predpisu</w:t>
      </w:r>
      <w:r w:rsidRPr="003D35AA">
        <w:rPr>
          <w:rFonts w:ascii="Times New Roman" w:hAnsi="Times New Roman" w:cs="Times New Roman"/>
          <w:vertAlign w:val="superscript"/>
        </w:rPr>
        <w:t>29c</w:t>
      </w:r>
      <w:r w:rsidRPr="003D35AA">
        <w:rPr>
          <w:rFonts w:ascii="Times New Roman" w:hAnsi="Times New Roman" w:cs="Times New Roman"/>
        </w:rPr>
        <w:t xml:space="preserve">) alebo vydať potvrdenie o znehodnotení streliva, zničení, vyrobení rezu zbrane alebo streliva alebo potvrdenie o úprave zbrane </w:t>
      </w:r>
      <w:r w:rsidRPr="003D35AA">
        <w:rPr>
          <w:rFonts w:ascii="Times New Roman" w:eastAsia="Times New Roman" w:hAnsi="Times New Roman" w:cs="Times New Roman"/>
        </w:rPr>
        <w:t xml:space="preserve">kategórie A, </w:t>
      </w:r>
      <w:r w:rsidRPr="003D35AA">
        <w:rPr>
          <w:rFonts w:ascii="Times New Roman" w:hAnsi="Times New Roman" w:cs="Times New Roman"/>
        </w:rPr>
        <w:t xml:space="preserve">zbrane </w:t>
      </w:r>
      <w:r w:rsidRPr="003D35AA">
        <w:rPr>
          <w:rFonts w:ascii="Times New Roman" w:eastAsia="Times New Roman" w:hAnsi="Times New Roman" w:cs="Times New Roman"/>
        </w:rPr>
        <w:t xml:space="preserve">kategórie B alebo </w:t>
      </w:r>
      <w:r w:rsidRPr="003D35AA">
        <w:rPr>
          <w:rFonts w:ascii="Times New Roman" w:hAnsi="Times New Roman" w:cs="Times New Roman"/>
        </w:rPr>
        <w:t>zbrane</w:t>
      </w:r>
      <w:r w:rsidRPr="003D35AA">
        <w:rPr>
          <w:rFonts w:ascii="Times New Roman" w:eastAsia="Times New Roman" w:hAnsi="Times New Roman" w:cs="Times New Roman"/>
        </w:rPr>
        <w:t xml:space="preserve"> kategórie C na zbraň inej kategórie</w:t>
      </w:r>
      <w:r w:rsidR="00E51B90" w:rsidRPr="003D35AA">
        <w:rPr>
          <w:rFonts w:ascii="Times New Roman" w:eastAsia="Times New Roman" w:hAnsi="Times New Roman" w:cs="Times New Roman"/>
        </w:rPr>
        <w:t xml:space="preserve"> alebo </w:t>
      </w:r>
      <w:proofErr w:type="spellStart"/>
      <w:r w:rsidR="00E51B90" w:rsidRPr="003D35AA">
        <w:rPr>
          <w:rFonts w:ascii="Times New Roman" w:eastAsia="Times New Roman" w:hAnsi="Times New Roman" w:cs="Times New Roman"/>
        </w:rPr>
        <w:t>podkategórie</w:t>
      </w:r>
      <w:proofErr w:type="spellEnd"/>
      <w:r w:rsidRPr="003D35AA">
        <w:rPr>
          <w:rFonts w:ascii="Times New Roman" w:hAnsi="Times New Roman" w:cs="Times New Roman"/>
        </w:rPr>
        <w:t>, v ktorom uvedie obchodné meno podnikateľa, ktorý úkon vykonal, dátum a miesto úkonu, druh zbrane, značku zbrane, typ zbrane, výrobné číslo a kaliber zbrane; druhopis potvrdenia je povinný zaslať do siedmich pracovných dní od znehodnotenia, zničenia, vyrobenia rezu alebo úpravy policajnému útvaru, ktorý vydal povolenie na znehodnotenie, zničenie, výrobu rezu alebo úpravu.“.</w:t>
      </w:r>
    </w:p>
    <w:p w:rsidR="00340FDE" w:rsidRPr="003D35AA" w:rsidRDefault="00340FDE" w:rsidP="00340FDE">
      <w:pPr>
        <w:pStyle w:val="Odsekzoznamu"/>
        <w:spacing w:after="3" w:line="262" w:lineRule="auto"/>
        <w:ind w:left="426"/>
        <w:jc w:val="both"/>
        <w:rPr>
          <w:rFonts w:ascii="Times New Roman" w:hAnsi="Times New Roman" w:cs="Times New Roman"/>
        </w:rPr>
      </w:pP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Poznámk</w:t>
      </w:r>
      <w:r w:rsidR="008D2F67" w:rsidRPr="003D35AA">
        <w:rPr>
          <w:rFonts w:ascii="Times New Roman" w:eastAsia="Times New Roman" w:hAnsi="Times New Roman" w:cs="Times New Roman"/>
        </w:rPr>
        <w:t>a</w:t>
      </w:r>
      <w:r w:rsidRPr="003D35AA">
        <w:rPr>
          <w:rFonts w:ascii="Times New Roman" w:eastAsia="Times New Roman" w:hAnsi="Times New Roman" w:cs="Times New Roman"/>
        </w:rPr>
        <w:t xml:space="preserve"> pod čiarou k odkaz</w:t>
      </w:r>
      <w:r w:rsidR="008D2F67" w:rsidRPr="003D35AA">
        <w:rPr>
          <w:rFonts w:ascii="Times New Roman" w:eastAsia="Times New Roman" w:hAnsi="Times New Roman" w:cs="Times New Roman"/>
        </w:rPr>
        <w:t>u</w:t>
      </w:r>
      <w:r w:rsidRPr="003D35AA">
        <w:rPr>
          <w:rFonts w:ascii="Times New Roman" w:eastAsia="Times New Roman" w:hAnsi="Times New Roman" w:cs="Times New Roman"/>
        </w:rPr>
        <w:t xml:space="preserve"> 29c zn</w:t>
      </w:r>
      <w:r w:rsidR="008D2F67" w:rsidRPr="003D35AA">
        <w:rPr>
          <w:rFonts w:ascii="Times New Roman" w:eastAsia="Times New Roman" w:hAnsi="Times New Roman" w:cs="Times New Roman"/>
        </w:rPr>
        <w:t>i</w:t>
      </w:r>
      <w:r w:rsidRPr="003D35AA">
        <w:rPr>
          <w:rFonts w:ascii="Times New Roman" w:eastAsia="Times New Roman" w:hAnsi="Times New Roman" w:cs="Times New Roman"/>
        </w:rPr>
        <w:t>e:</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29c</w:t>
      </w:r>
      <w:r w:rsidRPr="003D35AA">
        <w:rPr>
          <w:rFonts w:ascii="Times New Roman" w:eastAsia="Times New Roman" w:hAnsi="Times New Roman" w:cs="Times New Roman"/>
        </w:rPr>
        <w:t>) Čl. 3 vykonávacieho nariadenia (EÚ) 2015/2403 v platnom znení.“</w:t>
      </w:r>
      <w:r w:rsidR="008D2F67" w:rsidRPr="003D35AA">
        <w:rPr>
          <w:rFonts w:ascii="Times New Roman" w:eastAsia="Times New Roman" w:hAnsi="Times New Roman" w:cs="Times New Roman"/>
        </w:rPr>
        <w:t>.</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79118A" w:rsidP="00340FDE">
      <w:pPr>
        <w:pStyle w:val="Odsekzoznamu"/>
        <w:numPr>
          <w:ilvl w:val="0"/>
          <w:numId w:val="12"/>
        </w:numPr>
        <w:tabs>
          <w:tab w:val="left" w:pos="426"/>
        </w:tabs>
        <w:ind w:hanging="426"/>
        <w:jc w:val="both"/>
        <w:rPr>
          <w:rFonts w:ascii="Times New Roman" w:eastAsia="Times New Roman" w:hAnsi="Times New Roman" w:cs="Times New Roman"/>
        </w:rPr>
      </w:pPr>
      <w:r>
        <w:rPr>
          <w:rFonts w:ascii="Times New Roman" w:hAnsi="Times New Roman"/>
        </w:rPr>
        <w:t xml:space="preserve"> </w:t>
      </w:r>
      <w:r w:rsidR="00340FDE" w:rsidRPr="003D35AA">
        <w:rPr>
          <w:rFonts w:ascii="Times New Roman" w:hAnsi="Times New Roman"/>
        </w:rPr>
        <w:t>§ 35 sa dopĺňa odsekom 8, ktorý znie:</w:t>
      </w:r>
    </w:p>
    <w:p w:rsidR="00340FDE" w:rsidRPr="003D35AA" w:rsidRDefault="00340FDE" w:rsidP="00340FDE">
      <w:pPr>
        <w:ind w:left="426"/>
        <w:jc w:val="both"/>
        <w:rPr>
          <w:rFonts w:ascii="Times New Roman" w:hAnsi="Times New Roman"/>
        </w:rPr>
      </w:pPr>
      <w:r w:rsidRPr="003D35AA">
        <w:rPr>
          <w:rFonts w:ascii="Times New Roman" w:hAnsi="Times New Roman"/>
        </w:rPr>
        <w:t>„(8) Držiteľ zbrojnej licencie je povinný oznámiť prepravcovi, že na prepravu odovzdáva zbraň alebo strelivo.“.</w:t>
      </w:r>
    </w:p>
    <w:p w:rsidR="00340FDE" w:rsidRPr="003D35AA" w:rsidRDefault="00340FDE" w:rsidP="00340FDE">
      <w:pPr>
        <w:pStyle w:val="Odsekzoznamu"/>
        <w:ind w:left="426"/>
        <w:jc w:val="both"/>
        <w:rPr>
          <w:rFonts w:ascii="Times New Roman" w:eastAsia="Times New Roman" w:hAnsi="Times New Roman" w:cs="Times New Roman"/>
        </w:rPr>
      </w:pPr>
    </w:p>
    <w:p w:rsidR="00E72615" w:rsidRPr="003D35AA" w:rsidRDefault="00340FDE" w:rsidP="008C07C4">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hanging="426"/>
        <w:jc w:val="both"/>
        <w:rPr>
          <w:rFonts w:ascii="Times New Roman" w:eastAsia="Times New Roman" w:hAnsi="Times New Roman" w:cs="Times New Roman"/>
          <w:bdr w:val="none" w:sz="0" w:space="0" w:color="auto"/>
          <w:shd w:val="clear" w:color="auto" w:fill="FFFFFF"/>
        </w:rPr>
      </w:pPr>
      <w:r w:rsidRPr="003D35AA">
        <w:rPr>
          <w:rFonts w:ascii="Times New Roman" w:hAnsi="Times New Roman" w:cs="Times New Roman"/>
        </w:rPr>
        <w:t>V § 36 písm. a) sa slová „zbrojnom preukaze“ nahrádzajú slovami „zbrojnej licencii</w:t>
      </w:r>
      <w:r w:rsidR="00E72615" w:rsidRPr="003D35AA">
        <w:rPr>
          <w:rFonts w:ascii="Times New Roman" w:hAnsi="Times New Roman" w:cs="Times New Roman"/>
        </w:rPr>
        <w:t>;</w:t>
      </w:r>
      <w:r w:rsidR="000C19E1" w:rsidRPr="003D35AA">
        <w:rPr>
          <w:rFonts w:ascii="Times New Roman" w:hAnsi="Times New Roman" w:cs="Times New Roman"/>
        </w:rPr>
        <w:t xml:space="preserve"> </w:t>
      </w:r>
      <w:r w:rsidR="00E72615" w:rsidRPr="003D35AA">
        <w:rPr>
          <w:rFonts w:ascii="Times New Roman" w:eastAsia="Times New Roman" w:hAnsi="Times New Roman" w:cs="Times New Roman"/>
          <w:bdr w:val="none" w:sz="0" w:space="0" w:color="auto"/>
          <w:shd w:val="clear" w:color="auto" w:fill="FFFFFF"/>
        </w:rPr>
        <w:t xml:space="preserve">táto </w:t>
      </w:r>
      <w:r w:rsidR="000C19E1" w:rsidRPr="003D35AA">
        <w:rPr>
          <w:rFonts w:ascii="Times New Roman" w:eastAsia="Times New Roman" w:hAnsi="Times New Roman" w:cs="Times New Roman"/>
          <w:bdr w:val="none" w:sz="0" w:space="0" w:color="auto"/>
          <w:shd w:val="clear" w:color="auto" w:fill="FFFFFF"/>
        </w:rPr>
        <w:t xml:space="preserve">fyzická </w:t>
      </w:r>
      <w:r w:rsidR="00E72615" w:rsidRPr="003D35AA">
        <w:rPr>
          <w:rFonts w:ascii="Times New Roman" w:eastAsia="Times New Roman" w:hAnsi="Times New Roman" w:cs="Times New Roman"/>
          <w:bdr w:val="none" w:sz="0" w:space="0" w:color="auto"/>
          <w:shd w:val="clear" w:color="auto" w:fill="FFFFFF"/>
        </w:rPr>
        <w:t xml:space="preserve">osoba nemusí byť držiteľom príslušnej skupiny zbrojného preukazu, </w:t>
      </w:r>
      <w:r w:rsidR="000C19E1" w:rsidRPr="003D35AA">
        <w:rPr>
          <w:rFonts w:ascii="Times New Roman" w:eastAsia="Times New Roman" w:hAnsi="Times New Roman" w:cs="Times New Roman"/>
          <w:bdr w:val="none" w:sz="0" w:space="0" w:color="auto"/>
          <w:shd w:val="clear" w:color="auto" w:fill="FFFFFF"/>
        </w:rPr>
        <w:t>ak</w:t>
      </w:r>
    </w:p>
    <w:p w:rsidR="00E72615" w:rsidRPr="003D35AA" w:rsidRDefault="00E72615" w:rsidP="00207F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09" w:hanging="283"/>
        <w:jc w:val="both"/>
        <w:rPr>
          <w:rFonts w:ascii="Times New Roman" w:eastAsia="Times New Roman" w:hAnsi="Times New Roman" w:cs="Times New Roman"/>
          <w:bdr w:val="none" w:sz="0" w:space="0" w:color="auto"/>
        </w:rPr>
      </w:pPr>
      <w:r w:rsidRPr="003D35AA">
        <w:rPr>
          <w:rFonts w:ascii="Times New Roman" w:eastAsia="Times New Roman" w:hAnsi="Times New Roman" w:cs="Times New Roman"/>
          <w:bdr w:val="none" w:sz="0" w:space="0" w:color="auto"/>
        </w:rPr>
        <w:t xml:space="preserve">1. </w:t>
      </w:r>
      <w:r w:rsidR="00C84C57" w:rsidRPr="003D35AA">
        <w:rPr>
          <w:rFonts w:ascii="Times New Roman" w:eastAsia="Times New Roman" w:hAnsi="Times New Roman" w:cs="Times New Roman"/>
          <w:bdr w:val="none" w:sz="0" w:space="0" w:color="auto"/>
          <w:shd w:val="clear" w:color="auto" w:fill="FFFFFF"/>
        </w:rPr>
        <w:t>u držiteľa skupiny A zbrojnej licencie</w:t>
      </w:r>
      <w:r w:rsidR="00C84C57" w:rsidRPr="003D35AA">
        <w:rPr>
          <w:rFonts w:ascii="Times New Roman" w:eastAsia="Times New Roman" w:hAnsi="Times New Roman" w:cs="Times New Roman"/>
          <w:bdr w:val="none" w:sz="0" w:space="0" w:color="auto"/>
        </w:rPr>
        <w:t xml:space="preserve"> </w:t>
      </w:r>
      <w:r w:rsidRPr="003D35AA">
        <w:rPr>
          <w:rFonts w:ascii="Times New Roman" w:eastAsia="Times New Roman" w:hAnsi="Times New Roman" w:cs="Times New Roman"/>
          <w:bdr w:val="none" w:sz="0" w:space="0" w:color="auto"/>
        </w:rPr>
        <w:t xml:space="preserve">vykonáva činnosti súvisiace s výrobou zbraní a streliva, s výnimkou </w:t>
      </w:r>
      <w:r w:rsidR="00250120" w:rsidRPr="003D35AA">
        <w:rPr>
          <w:rFonts w:ascii="Times New Roman" w:eastAsia="Times New Roman" w:hAnsi="Times New Roman" w:cs="Times New Roman"/>
          <w:bdr w:val="none" w:sz="0" w:space="0" w:color="auto"/>
        </w:rPr>
        <w:t>vykonávania skúšobnej streľby</w:t>
      </w:r>
      <w:r w:rsidRPr="003D35AA">
        <w:rPr>
          <w:rFonts w:ascii="Times New Roman" w:eastAsia="Times New Roman" w:hAnsi="Times New Roman" w:cs="Times New Roman"/>
          <w:bdr w:val="none" w:sz="0" w:space="0" w:color="auto"/>
        </w:rPr>
        <w:t>,</w:t>
      </w:r>
    </w:p>
    <w:p w:rsidR="009738D0" w:rsidRPr="003D35AA" w:rsidRDefault="00E72615" w:rsidP="00207F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09" w:hanging="283"/>
        <w:jc w:val="both"/>
        <w:rPr>
          <w:rFonts w:ascii="Times New Roman" w:eastAsia="Times New Roman" w:hAnsi="Times New Roman" w:cs="Times New Roman"/>
          <w:bdr w:val="none" w:sz="0" w:space="0" w:color="auto"/>
        </w:rPr>
      </w:pPr>
      <w:r w:rsidRPr="003D35AA">
        <w:rPr>
          <w:rFonts w:ascii="Times New Roman" w:eastAsia="Times New Roman" w:hAnsi="Times New Roman" w:cs="Times New Roman"/>
          <w:bdr w:val="none" w:sz="0" w:space="0" w:color="auto"/>
        </w:rPr>
        <w:t xml:space="preserve">2. </w:t>
      </w:r>
      <w:r w:rsidR="009738D0" w:rsidRPr="003D35AA">
        <w:rPr>
          <w:rFonts w:ascii="Times New Roman" w:eastAsia="Times New Roman" w:hAnsi="Times New Roman" w:cs="Times New Roman"/>
          <w:bdr w:val="none" w:sz="0" w:space="0" w:color="auto"/>
          <w:shd w:val="clear" w:color="auto" w:fill="FFFFFF"/>
        </w:rPr>
        <w:t xml:space="preserve">držiteľ skupiny A zbrojnej licencie vopred oznámi </w:t>
      </w:r>
      <w:r w:rsidR="009738D0" w:rsidRPr="003D35AA">
        <w:rPr>
          <w:rFonts w:ascii="Times New Roman" w:eastAsia="Times New Roman" w:hAnsi="Times New Roman" w:cs="Times New Roman"/>
          <w:bdr w:val="none" w:sz="0" w:space="0" w:color="auto"/>
        </w:rPr>
        <w:t xml:space="preserve">policajnému útvaru osobné údaje tejto osoby, popis jej pracovnej činnosti a osobné údaje osoby uvedenej vo štvrtom bode, </w:t>
      </w:r>
    </w:p>
    <w:p w:rsidR="00E72615" w:rsidRPr="003D35AA" w:rsidRDefault="00C84C57" w:rsidP="00207F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09" w:hanging="283"/>
        <w:jc w:val="both"/>
        <w:rPr>
          <w:rFonts w:ascii="Times New Roman" w:eastAsia="Times New Roman" w:hAnsi="Times New Roman" w:cs="Times New Roman"/>
          <w:bdr w:val="none" w:sz="0" w:space="0" w:color="auto"/>
        </w:rPr>
      </w:pPr>
      <w:r w:rsidRPr="003D35AA">
        <w:rPr>
          <w:rFonts w:ascii="Times New Roman" w:eastAsia="Times New Roman" w:hAnsi="Times New Roman" w:cs="Times New Roman"/>
          <w:bdr w:val="none" w:sz="0" w:space="0" w:color="auto"/>
        </w:rPr>
        <w:t>3</w:t>
      </w:r>
      <w:r w:rsidR="00E72615" w:rsidRPr="003D35AA">
        <w:rPr>
          <w:rFonts w:ascii="Times New Roman" w:eastAsia="Times New Roman" w:hAnsi="Times New Roman" w:cs="Times New Roman"/>
          <w:bdr w:val="none" w:sz="0" w:space="0" w:color="auto"/>
        </w:rPr>
        <w:t xml:space="preserve">. </w:t>
      </w:r>
      <w:r w:rsidRPr="003D35AA">
        <w:rPr>
          <w:rFonts w:ascii="Times New Roman" w:eastAsia="Times New Roman" w:hAnsi="Times New Roman" w:cs="Times New Roman"/>
          <w:bdr w:val="none" w:sz="0" w:space="0" w:color="auto"/>
        </w:rPr>
        <w:t>bola preukázateľne poučená o bezpečnej manipulácii so zbraňou</w:t>
      </w:r>
      <w:r w:rsidR="000C19E1" w:rsidRPr="003D35AA">
        <w:rPr>
          <w:rFonts w:ascii="Times New Roman" w:eastAsia="Times New Roman" w:hAnsi="Times New Roman" w:cs="Times New Roman"/>
          <w:bdr w:val="none" w:sz="0" w:space="0" w:color="auto"/>
        </w:rPr>
        <w:t xml:space="preserve"> a</w:t>
      </w:r>
    </w:p>
    <w:p w:rsidR="00E72615" w:rsidRPr="003D35AA" w:rsidRDefault="00C84C57" w:rsidP="00207FE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09" w:hanging="283"/>
        <w:jc w:val="both"/>
        <w:rPr>
          <w:rFonts w:ascii="Times New Roman" w:eastAsia="Times New Roman" w:hAnsi="Times New Roman" w:cs="Times New Roman"/>
          <w:bdr w:val="none" w:sz="0" w:space="0" w:color="auto"/>
        </w:rPr>
      </w:pPr>
      <w:r w:rsidRPr="003D35AA">
        <w:rPr>
          <w:rFonts w:ascii="Times New Roman" w:eastAsia="Times New Roman" w:hAnsi="Times New Roman" w:cs="Times New Roman"/>
          <w:bdr w:val="none" w:sz="0" w:space="0" w:color="auto"/>
        </w:rPr>
        <w:t>4</w:t>
      </w:r>
      <w:r w:rsidR="00E72615" w:rsidRPr="003D35AA">
        <w:rPr>
          <w:rFonts w:ascii="Times New Roman" w:eastAsia="Times New Roman" w:hAnsi="Times New Roman" w:cs="Times New Roman"/>
          <w:bdr w:val="none" w:sz="0" w:space="0" w:color="auto"/>
        </w:rPr>
        <w:t xml:space="preserve">. </w:t>
      </w:r>
      <w:r w:rsidRPr="003D35AA">
        <w:rPr>
          <w:rFonts w:ascii="Times New Roman" w:eastAsia="Times New Roman" w:hAnsi="Times New Roman" w:cs="Times New Roman"/>
          <w:bdr w:val="none" w:sz="0" w:space="0" w:color="auto"/>
        </w:rPr>
        <w:t>je</w:t>
      </w:r>
      <w:r w:rsidR="00781FD3" w:rsidRPr="003D35AA">
        <w:rPr>
          <w:rFonts w:ascii="Times New Roman" w:eastAsia="Times New Roman" w:hAnsi="Times New Roman" w:cs="Times New Roman"/>
          <w:bdr w:val="none" w:sz="0" w:space="0" w:color="auto"/>
        </w:rPr>
        <w:t>j najbližší nadriadený je držiteľom zbrojného preukazu</w:t>
      </w:r>
      <w:r w:rsidR="00E72615" w:rsidRPr="003D35AA">
        <w:rPr>
          <w:rFonts w:ascii="Times New Roman" w:hAnsi="Times New Roman" w:cs="Times New Roman"/>
        </w:rPr>
        <w:t>“.</w:t>
      </w:r>
    </w:p>
    <w:p w:rsidR="00E72615" w:rsidRPr="003D35AA" w:rsidRDefault="00E72615" w:rsidP="00207FE0">
      <w:pPr>
        <w:pBdr>
          <w:top w:val="none" w:sz="0" w:space="0" w:color="auto"/>
          <w:left w:val="none" w:sz="0" w:space="0" w:color="auto"/>
          <w:bottom w:val="none" w:sz="0" w:space="0" w:color="auto"/>
          <w:right w:val="none" w:sz="0" w:space="0" w:color="auto"/>
          <w:between w:val="none" w:sz="0" w:space="0" w:color="auto"/>
          <w:bar w:val="none" w:sz="0" w:color="auto"/>
        </w:pBdr>
        <w:ind w:left="709" w:hanging="283"/>
        <w:rPr>
          <w:rFonts w:ascii="Times New Roman" w:eastAsia="Times New Roman" w:hAnsi="Times New Roman" w:cs="Times New Roman"/>
          <w:bdr w:val="none" w:sz="0" w:space="0" w:color="auto"/>
          <w:shd w:val="clear" w:color="auto" w:fill="FFFFFF"/>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Nadpis šiestej časti znie: „ZAEVIDOVANIE ZBRANE, PREUKAZ ZBRANE, POSUDZOVANIE ZHODY A ÚSCHOVA ZBRANE A STRELIVA“.</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37 ods. 1</w:t>
      </w:r>
      <w:r w:rsidR="008F66CD" w:rsidRPr="003D35AA">
        <w:rPr>
          <w:rFonts w:ascii="Times New Roman" w:hAnsi="Times New Roman" w:cs="Times New Roman"/>
        </w:rPr>
        <w:t>, § 40 ods. 1 a 2, § 41 ods. 1 a 3, § 47 ods. 1, § 48 ods. 2</w:t>
      </w:r>
      <w:r w:rsidR="007E0B9A" w:rsidRPr="003D35AA">
        <w:rPr>
          <w:rFonts w:ascii="Times New Roman" w:hAnsi="Times New Roman" w:cs="Times New Roman"/>
        </w:rPr>
        <w:t xml:space="preserve"> písm. b) a c)</w:t>
      </w:r>
      <w:r w:rsidR="008F66CD" w:rsidRPr="003D35AA">
        <w:rPr>
          <w:rFonts w:ascii="Times New Roman" w:hAnsi="Times New Roman" w:cs="Times New Roman"/>
        </w:rPr>
        <w:t xml:space="preserve"> a § 60 ods. 1</w:t>
      </w:r>
      <w:r w:rsidRPr="003D35AA">
        <w:rPr>
          <w:rFonts w:ascii="Times New Roman" w:hAnsi="Times New Roman" w:cs="Times New Roman"/>
        </w:rPr>
        <w:t xml:space="preserve"> sa slová „písm. d)“ nahrádzajú slovami „písm. a), d), i) alebo písm. k)“.</w:t>
      </w:r>
    </w:p>
    <w:p w:rsidR="00340FDE" w:rsidRPr="003D35AA" w:rsidRDefault="00340FDE" w:rsidP="00340FDE">
      <w:pPr>
        <w:pStyle w:val="Odsekzoznamu"/>
        <w:ind w:left="426" w:hanging="426"/>
        <w:jc w:val="both"/>
        <w:rPr>
          <w:rFonts w:ascii="Times New Roman" w:hAnsi="Times New Roman" w:cs="Times New Roman"/>
        </w:rPr>
      </w:pPr>
      <w:r w:rsidRPr="003D35AA">
        <w:rPr>
          <w:rFonts w:ascii="Times New Roman" w:hAnsi="Times New Roman" w:cs="Times New Roman"/>
        </w:rPr>
        <w:t xml:space="preserve"> </w:t>
      </w: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 xml:space="preserve">V § 37 odseky 2 a 3 znejú: </w:t>
      </w:r>
    </w:p>
    <w:p w:rsidR="00340FDE" w:rsidRPr="003D35AA" w:rsidRDefault="00340FDE" w:rsidP="00340FDE">
      <w:pPr>
        <w:ind w:left="426"/>
        <w:jc w:val="both"/>
        <w:rPr>
          <w:rFonts w:ascii="Times New Roman" w:hAnsi="Times New Roman" w:cs="Times New Roman"/>
        </w:rPr>
      </w:pPr>
      <w:r w:rsidRPr="003D35AA">
        <w:rPr>
          <w:rFonts w:ascii="Times New Roman" w:hAnsi="Times New Roman" w:cs="Times New Roman"/>
        </w:rPr>
        <w:t xml:space="preserve"> „(2) Zaevidovanie zbrane uvedenej v odseku 1 vykoná policajný útvar po predložení potvrdeného nákupného povolenia, potvrdeného zbrojného sprievodného listu alebo na základe súhlasu príslušných orgánov štátu, z ktorého sa vývoz uskutočnil preloženého do štátneho jazyka,</w:t>
      </w:r>
      <w:r w:rsidRPr="003D35AA">
        <w:rPr>
          <w:rFonts w:ascii="Times New Roman" w:hAnsi="Times New Roman" w:cs="Times New Roman"/>
          <w:vertAlign w:val="superscript"/>
        </w:rPr>
        <w:t>17</w:t>
      </w:r>
      <w:r w:rsidRPr="003D35AA">
        <w:rPr>
          <w:rFonts w:ascii="Times New Roman" w:hAnsi="Times New Roman" w:cs="Times New Roman"/>
        </w:rPr>
        <w:t>) vyhotoveného tlmočníkom zapísaným v zozname znalcov a tlmočníkov</w:t>
      </w:r>
      <w:r w:rsidRPr="003D35AA">
        <w:rPr>
          <w:rFonts w:ascii="Times New Roman" w:hAnsi="Times New Roman" w:cs="Times New Roman"/>
          <w:vertAlign w:val="superscript"/>
        </w:rPr>
        <w:t>9</w:t>
      </w:r>
      <w:r w:rsidRPr="003D35AA">
        <w:rPr>
          <w:rFonts w:ascii="Times New Roman" w:hAnsi="Times New Roman" w:cs="Times New Roman"/>
        </w:rPr>
        <w:t xml:space="preserve">) a zbrane kategórie A, zbrane kategórie B alebo po ohlásení nadobudnutia vlastníctva (§ 12 ods. 2) a predložení zbrane kategórie C alebo po ohlásení nadobudnutia vlastníctva (§ 14 ods. </w:t>
      </w:r>
      <w:r w:rsidR="00572CA1" w:rsidRPr="003D35AA">
        <w:rPr>
          <w:rFonts w:ascii="Times New Roman" w:hAnsi="Times New Roman" w:cs="Times New Roman"/>
        </w:rPr>
        <w:t>9</w:t>
      </w:r>
      <w:r w:rsidR="00C9662F" w:rsidRPr="003D35AA">
        <w:rPr>
          <w:rFonts w:ascii="Times New Roman" w:hAnsi="Times New Roman" w:cs="Times New Roman"/>
        </w:rPr>
        <w:t>)</w:t>
      </w:r>
      <w:r w:rsidRPr="003D35AA">
        <w:rPr>
          <w:rFonts w:ascii="Times New Roman" w:hAnsi="Times New Roman" w:cs="Times New Roman"/>
        </w:rPr>
        <w:t xml:space="preserve"> a predložení zbrane kategórie D uvedenej v § 7 ods. 1 písm. a), d), i) alebo písm. k). Doklad o zaevidovaní zbrane je preukaz zbrane, ktorý je verejnou listinou. Vzor preukazu zbrane je uvedený v prílohe č. 4.</w:t>
      </w:r>
    </w:p>
    <w:p w:rsidR="00340FDE" w:rsidRPr="003D35AA" w:rsidRDefault="00E12901" w:rsidP="008B30AA">
      <w:pPr>
        <w:tabs>
          <w:tab w:val="left" w:pos="5670"/>
        </w:tabs>
        <w:ind w:left="426" w:hanging="426"/>
        <w:jc w:val="both"/>
        <w:rPr>
          <w:rFonts w:ascii="Times New Roman" w:eastAsia="Times New Roman" w:hAnsi="Times New Roman" w:cs="Times New Roman"/>
        </w:rPr>
      </w:pPr>
      <w:r w:rsidRPr="003D35AA">
        <w:rPr>
          <w:rFonts w:ascii="Times New Roman" w:eastAsia="Times New Roman" w:hAnsi="Times New Roman" w:cs="Times New Roman"/>
        </w:rPr>
        <w:tab/>
      </w:r>
    </w:p>
    <w:p w:rsidR="00340FDE" w:rsidRPr="003D35AA" w:rsidRDefault="00340FDE" w:rsidP="00340FDE">
      <w:pPr>
        <w:ind w:left="426"/>
        <w:jc w:val="both"/>
        <w:rPr>
          <w:rFonts w:ascii="Times New Roman" w:hAnsi="Times New Roman" w:cs="Times New Roman"/>
        </w:rPr>
      </w:pPr>
      <w:r w:rsidRPr="003D35AA">
        <w:rPr>
          <w:rFonts w:ascii="Times New Roman" w:hAnsi="Times New Roman" w:cs="Times New Roman"/>
        </w:rPr>
        <w:t>(3) Policajný útvar nezaeviduje zbraň a nevydá preukaz zbrane, ak ide</w:t>
      </w:r>
    </w:p>
    <w:p w:rsidR="00340FDE" w:rsidRPr="003D35AA" w:rsidRDefault="00340FDE" w:rsidP="00DE5882">
      <w:pPr>
        <w:ind w:left="709" w:hanging="283"/>
        <w:jc w:val="both"/>
        <w:rPr>
          <w:rFonts w:ascii="Times New Roman" w:hAnsi="Times New Roman" w:cs="Times New Roman"/>
        </w:rPr>
      </w:pPr>
      <w:r w:rsidRPr="003D35AA">
        <w:rPr>
          <w:rFonts w:ascii="Times New Roman" w:hAnsi="Times New Roman" w:cs="Times New Roman"/>
        </w:rPr>
        <w:t xml:space="preserve">a) </w:t>
      </w:r>
      <w:r w:rsidR="008B30AA" w:rsidRPr="003D35AA">
        <w:rPr>
          <w:rFonts w:ascii="Times New Roman" w:hAnsi="Times New Roman" w:cs="Times New Roman"/>
        </w:rPr>
        <w:t xml:space="preserve">o zbraň, </w:t>
      </w:r>
      <w:r w:rsidRPr="003D35AA">
        <w:rPr>
          <w:rFonts w:ascii="Times New Roman" w:hAnsi="Times New Roman" w:cs="Times New Roman"/>
        </w:rPr>
        <w:t>ktorá nie je označená podľa osobitného predpisu</w:t>
      </w:r>
      <w:r w:rsidR="00D152D3" w:rsidRPr="003D35AA">
        <w:rPr>
          <w:rFonts w:ascii="Times New Roman" w:hAnsi="Times New Roman" w:cs="Times New Roman"/>
        </w:rPr>
        <w:t>;</w:t>
      </w:r>
      <w:r w:rsidRPr="003D35AA">
        <w:rPr>
          <w:rFonts w:ascii="Times New Roman" w:hAnsi="Times New Roman" w:cs="Times New Roman"/>
          <w:vertAlign w:val="superscript"/>
        </w:rPr>
        <w:t>29d</w:t>
      </w:r>
      <w:r w:rsidRPr="003D35AA">
        <w:rPr>
          <w:rFonts w:ascii="Times New Roman" w:hAnsi="Times New Roman" w:cs="Times New Roman"/>
        </w:rPr>
        <w:t>) to neplatí na zbraň držanú na zberateľské účely a</w:t>
      </w:r>
      <w:r w:rsidR="00E12901" w:rsidRPr="003D35AA">
        <w:rPr>
          <w:rFonts w:ascii="Times New Roman" w:hAnsi="Times New Roman" w:cs="Times New Roman"/>
        </w:rPr>
        <w:t>lebo</w:t>
      </w:r>
      <w:r w:rsidRPr="003D35AA">
        <w:rPr>
          <w:rFonts w:ascii="Times New Roman" w:hAnsi="Times New Roman" w:cs="Times New Roman"/>
        </w:rPr>
        <w:t xml:space="preserve"> na zbraň, ktorá už bola zaevidovaná policajným útvarom,</w:t>
      </w:r>
    </w:p>
    <w:p w:rsidR="00340FDE" w:rsidRPr="003D35AA" w:rsidRDefault="00340FDE" w:rsidP="00DE5882">
      <w:pPr>
        <w:ind w:left="709" w:hanging="283"/>
        <w:jc w:val="both"/>
        <w:rPr>
          <w:rFonts w:ascii="Times New Roman" w:hAnsi="Times New Roman" w:cs="Times New Roman"/>
        </w:rPr>
      </w:pPr>
      <w:r w:rsidRPr="003D35AA">
        <w:rPr>
          <w:rFonts w:ascii="Times New Roman" w:hAnsi="Times New Roman" w:cs="Times New Roman"/>
        </w:rPr>
        <w:t xml:space="preserve">b) </w:t>
      </w:r>
      <w:r w:rsidR="008B30AA" w:rsidRPr="003D35AA">
        <w:rPr>
          <w:rFonts w:ascii="Times New Roman" w:hAnsi="Times New Roman" w:cs="Times New Roman"/>
        </w:rPr>
        <w:t xml:space="preserve">o zbraň </w:t>
      </w:r>
      <w:r w:rsidRPr="003D35AA">
        <w:rPr>
          <w:rFonts w:ascii="Times New Roman" w:hAnsi="Times New Roman" w:cs="Times New Roman"/>
        </w:rPr>
        <w:t>podliehajúcu posudzovaniu zhody podľa osobitného predpisu,</w:t>
      </w:r>
      <w:r w:rsidRPr="003D35AA">
        <w:rPr>
          <w:rFonts w:ascii="Times New Roman" w:hAnsi="Times New Roman" w:cs="Times New Roman"/>
          <w:vertAlign w:val="superscript"/>
        </w:rPr>
        <w:t>3</w:t>
      </w:r>
      <w:r w:rsidRPr="003D35AA">
        <w:rPr>
          <w:rFonts w:ascii="Times New Roman" w:hAnsi="Times New Roman" w:cs="Times New Roman"/>
        </w:rPr>
        <w:t>) ak nie je označená značkou</w:t>
      </w:r>
      <w:r w:rsidR="00A25D03" w:rsidRPr="003D35AA">
        <w:rPr>
          <w:rFonts w:ascii="Times New Roman" w:hAnsi="Times New Roman" w:cs="Times New Roman"/>
        </w:rPr>
        <w:t>;</w:t>
      </w:r>
      <w:r w:rsidR="00A25D03" w:rsidRPr="003D35AA">
        <w:rPr>
          <w:rFonts w:ascii="Times New Roman" w:hAnsi="Times New Roman" w:cs="Times New Roman"/>
          <w:vertAlign w:val="superscript"/>
        </w:rPr>
        <w:t>29e</w:t>
      </w:r>
      <w:r w:rsidR="00A25D03" w:rsidRPr="003D35AA">
        <w:rPr>
          <w:rFonts w:ascii="Times New Roman" w:hAnsi="Times New Roman" w:cs="Times New Roman"/>
        </w:rPr>
        <w:t>)</w:t>
      </w:r>
      <w:r w:rsidRPr="003D35AA">
        <w:rPr>
          <w:rFonts w:ascii="Times New Roman" w:hAnsi="Times New Roman" w:cs="Times New Roman"/>
        </w:rPr>
        <w:t xml:space="preserve"> to neplatí na zbraň držanú na zberateľské účely,</w:t>
      </w:r>
    </w:p>
    <w:p w:rsidR="00340FDE" w:rsidRPr="003D35AA" w:rsidRDefault="00340FDE" w:rsidP="00DE5882">
      <w:pPr>
        <w:ind w:left="709" w:hanging="283"/>
        <w:jc w:val="both"/>
        <w:rPr>
          <w:rFonts w:ascii="Times New Roman" w:hAnsi="Times New Roman" w:cs="Times New Roman"/>
        </w:rPr>
      </w:pPr>
      <w:r w:rsidRPr="003D35AA">
        <w:rPr>
          <w:rFonts w:ascii="Times New Roman" w:hAnsi="Times New Roman" w:cs="Times New Roman"/>
        </w:rPr>
        <w:t xml:space="preserve">c) </w:t>
      </w:r>
      <w:r w:rsidR="008B30AA" w:rsidRPr="003D35AA">
        <w:rPr>
          <w:rFonts w:ascii="Times New Roman" w:hAnsi="Times New Roman" w:cs="Times New Roman"/>
        </w:rPr>
        <w:t xml:space="preserve">o zbraň </w:t>
      </w:r>
      <w:r w:rsidRPr="003D35AA">
        <w:rPr>
          <w:rFonts w:ascii="Times New Roman" w:hAnsi="Times New Roman" w:cs="Times New Roman"/>
        </w:rPr>
        <w:t>uvedenú v § 7 ods. 1 písm. i)</w:t>
      </w:r>
      <w:r w:rsidR="00C45B4D" w:rsidRPr="003D35AA">
        <w:rPr>
          <w:rFonts w:ascii="Times New Roman" w:hAnsi="Times New Roman" w:cs="Times New Roman"/>
        </w:rPr>
        <w:t>,</w:t>
      </w:r>
      <w:r w:rsidRPr="003D35AA">
        <w:rPr>
          <w:rFonts w:ascii="Times New Roman" w:hAnsi="Times New Roman" w:cs="Times New Roman"/>
        </w:rPr>
        <w:t xml:space="preserve"> a</w:t>
      </w:r>
      <w:r w:rsidR="00C45B4D" w:rsidRPr="003D35AA">
        <w:rPr>
          <w:rFonts w:ascii="Times New Roman" w:hAnsi="Times New Roman" w:cs="Times New Roman"/>
        </w:rPr>
        <w:t>k</w:t>
      </w:r>
      <w:r w:rsidRPr="003D35AA">
        <w:rPr>
          <w:rFonts w:ascii="Times New Roman" w:hAnsi="Times New Roman" w:cs="Times New Roman"/>
        </w:rPr>
        <w:t xml:space="preserve"> nie je označená podľa </w:t>
      </w:r>
      <w:r w:rsidR="00D928FB" w:rsidRPr="003D35AA">
        <w:rPr>
          <w:rFonts w:ascii="Times New Roman" w:hAnsi="Times New Roman" w:cs="Times New Roman"/>
        </w:rPr>
        <w:t>osobitného predpisu</w:t>
      </w:r>
      <w:r w:rsidRPr="003D35AA">
        <w:rPr>
          <w:rFonts w:ascii="Times New Roman" w:hAnsi="Times New Roman" w:cs="Times New Roman"/>
        </w:rPr>
        <w:t>,</w:t>
      </w:r>
      <w:r w:rsidRPr="003D35AA">
        <w:rPr>
          <w:rFonts w:ascii="Times New Roman" w:hAnsi="Times New Roman" w:cs="Times New Roman"/>
          <w:vertAlign w:val="superscript"/>
        </w:rPr>
        <w:t>29</w:t>
      </w:r>
      <w:r w:rsidR="00514507" w:rsidRPr="003D35AA">
        <w:rPr>
          <w:rFonts w:ascii="Times New Roman" w:hAnsi="Times New Roman" w:cs="Times New Roman"/>
          <w:vertAlign w:val="superscript"/>
        </w:rPr>
        <w:t>f</w:t>
      </w:r>
      <w:r w:rsidRPr="003D35AA">
        <w:rPr>
          <w:rFonts w:ascii="Times New Roman" w:hAnsi="Times New Roman" w:cs="Times New Roman"/>
        </w:rPr>
        <w:t>)</w:t>
      </w:r>
    </w:p>
    <w:p w:rsidR="00340FDE" w:rsidRPr="003D35AA" w:rsidRDefault="00340FDE" w:rsidP="00DE5882">
      <w:pPr>
        <w:ind w:left="709" w:hanging="283"/>
        <w:jc w:val="both"/>
        <w:rPr>
          <w:rFonts w:ascii="Times New Roman" w:hAnsi="Times New Roman" w:cs="Times New Roman"/>
        </w:rPr>
      </w:pPr>
      <w:r w:rsidRPr="003D35AA">
        <w:rPr>
          <w:rFonts w:ascii="Times New Roman" w:hAnsi="Times New Roman" w:cs="Times New Roman"/>
        </w:rPr>
        <w:lastRenderedPageBreak/>
        <w:t xml:space="preserve">d) </w:t>
      </w:r>
      <w:r w:rsidR="008B30AA" w:rsidRPr="003D35AA">
        <w:rPr>
          <w:rFonts w:ascii="Times New Roman" w:hAnsi="Times New Roman" w:cs="Times New Roman"/>
        </w:rPr>
        <w:t xml:space="preserve">o zbraň </w:t>
      </w:r>
      <w:r w:rsidRPr="003D35AA">
        <w:rPr>
          <w:rFonts w:ascii="Times New Roman" w:hAnsi="Times New Roman" w:cs="Times New Roman"/>
        </w:rPr>
        <w:t xml:space="preserve">kategórie A, zbraň kategórie B alebo zbraň kategórie C, ktorú fyzická osoba alebo právnická osoba nie je oprávnená podľa </w:t>
      </w:r>
      <w:r w:rsidR="009079DD" w:rsidRPr="003D35AA">
        <w:rPr>
          <w:rFonts w:ascii="Times New Roman" w:hAnsi="Times New Roman" w:cs="Times New Roman"/>
        </w:rPr>
        <w:t>tohto zákona držať alebo nosiť,</w:t>
      </w:r>
      <w:r w:rsidR="009F38F5" w:rsidRPr="003D35AA">
        <w:rPr>
          <w:rFonts w:ascii="Times New Roman" w:hAnsi="Times New Roman" w:cs="Times New Roman"/>
        </w:rPr>
        <w:t xml:space="preserve"> alebo</w:t>
      </w:r>
    </w:p>
    <w:p w:rsidR="00340FDE" w:rsidRPr="003D35AA" w:rsidRDefault="00340FDE" w:rsidP="00DE5882">
      <w:pPr>
        <w:ind w:left="709" w:hanging="283"/>
        <w:jc w:val="both"/>
        <w:rPr>
          <w:rFonts w:ascii="Times New Roman" w:hAnsi="Times New Roman" w:cs="Times New Roman"/>
        </w:rPr>
      </w:pPr>
      <w:r w:rsidRPr="003D35AA">
        <w:rPr>
          <w:rFonts w:ascii="Times New Roman" w:hAnsi="Times New Roman" w:cs="Times New Roman"/>
        </w:rPr>
        <w:t xml:space="preserve">e) </w:t>
      </w:r>
      <w:r w:rsidR="008B30AA" w:rsidRPr="003D35AA">
        <w:rPr>
          <w:rFonts w:ascii="Times New Roman" w:hAnsi="Times New Roman" w:cs="Times New Roman"/>
        </w:rPr>
        <w:t xml:space="preserve">o zbraň, </w:t>
      </w:r>
      <w:r w:rsidRPr="003D35AA">
        <w:rPr>
          <w:rFonts w:ascii="Times New Roman" w:hAnsi="Times New Roman" w:cs="Times New Roman"/>
        </w:rPr>
        <w:t>ktorej vlastník nemôže preukázať spôsob zákonného nadobudnutia jej vlastníctva</w:t>
      </w:r>
      <w:r w:rsidR="00C45B4D" w:rsidRPr="003D35AA">
        <w:rPr>
          <w:rFonts w:ascii="Times New Roman" w:hAnsi="Times New Roman" w:cs="Times New Roman"/>
        </w:rPr>
        <w:t>.</w:t>
      </w:r>
      <w:r w:rsidRPr="003D35AA">
        <w:rPr>
          <w:rFonts w:ascii="Times New Roman" w:hAnsi="Times New Roman" w:cs="Times New Roman"/>
        </w:rPr>
        <w:t>“.</w:t>
      </w:r>
    </w:p>
    <w:p w:rsidR="00812017" w:rsidRPr="003D35AA" w:rsidRDefault="00812017" w:rsidP="00DE5882">
      <w:pPr>
        <w:ind w:left="709" w:hanging="283"/>
        <w:jc w:val="both"/>
        <w:rPr>
          <w:rFonts w:ascii="Times New Roman" w:hAnsi="Times New Roman" w:cs="Times New Roman"/>
        </w:rPr>
      </w:pPr>
    </w:p>
    <w:p w:rsidR="00340FDE" w:rsidRPr="003D35AA" w:rsidRDefault="00340FDE" w:rsidP="00340FDE">
      <w:pPr>
        <w:pStyle w:val="Odsekzoznamu"/>
        <w:tabs>
          <w:tab w:val="left" w:pos="284"/>
        </w:tabs>
        <w:ind w:left="426"/>
        <w:jc w:val="both"/>
        <w:rPr>
          <w:rFonts w:ascii="Times New Roman" w:eastAsia="Times New Roman" w:hAnsi="Times New Roman" w:cs="Times New Roman"/>
        </w:rPr>
      </w:pPr>
      <w:r w:rsidRPr="003D35AA">
        <w:rPr>
          <w:rFonts w:ascii="Times New Roman" w:eastAsia="Times New Roman" w:hAnsi="Times New Roman" w:cs="Times New Roman"/>
        </w:rPr>
        <w:t>Poznámky pod čiarou k odkazom 29d a</w:t>
      </w:r>
      <w:r w:rsidR="00514507" w:rsidRPr="003D35AA">
        <w:rPr>
          <w:rFonts w:ascii="Times New Roman" w:eastAsia="Times New Roman" w:hAnsi="Times New Roman" w:cs="Times New Roman"/>
        </w:rPr>
        <w:t>ž </w:t>
      </w:r>
      <w:r w:rsidRPr="003D35AA">
        <w:rPr>
          <w:rFonts w:ascii="Times New Roman" w:eastAsia="Times New Roman" w:hAnsi="Times New Roman" w:cs="Times New Roman"/>
        </w:rPr>
        <w:t>29</w:t>
      </w:r>
      <w:r w:rsidR="00514507" w:rsidRPr="003D35AA">
        <w:rPr>
          <w:rFonts w:ascii="Times New Roman" w:eastAsia="Times New Roman" w:hAnsi="Times New Roman" w:cs="Times New Roman"/>
        </w:rPr>
        <w:t>f</w:t>
      </w:r>
      <w:r w:rsidRPr="003D35AA">
        <w:rPr>
          <w:rFonts w:ascii="Times New Roman" w:eastAsia="Times New Roman" w:hAnsi="Times New Roman" w:cs="Times New Roman"/>
        </w:rPr>
        <w:t xml:space="preserve"> znejú:</w:t>
      </w:r>
    </w:p>
    <w:p w:rsidR="00340FDE" w:rsidRPr="003D35AA" w:rsidRDefault="00340FDE" w:rsidP="00340FDE">
      <w:pPr>
        <w:pStyle w:val="Odsekzoznamu"/>
        <w:tabs>
          <w:tab w:val="left" w:pos="2610"/>
        </w:tabs>
        <w:ind w:left="426"/>
        <w:jc w:val="both"/>
        <w:rPr>
          <w:rFonts w:ascii="Times New Roman" w:hAnsi="Times New Roman" w:cs="Times New Roman"/>
          <w:bCs/>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29d</w:t>
      </w:r>
      <w:r w:rsidRPr="003D35AA">
        <w:rPr>
          <w:rFonts w:ascii="Times New Roman" w:eastAsia="Times New Roman" w:hAnsi="Times New Roman" w:cs="Times New Roman"/>
        </w:rPr>
        <w:t>) § 7 ods. 2 písm. g) z</w:t>
      </w:r>
      <w:r w:rsidRPr="003D35AA">
        <w:rPr>
          <w:rFonts w:ascii="Times New Roman" w:hAnsi="Times New Roman" w:cs="Times New Roman"/>
          <w:bCs/>
        </w:rPr>
        <w:t>ákona č. 64/2019 Z. z. v znení zákona č. 376/2019</w:t>
      </w:r>
      <w:r w:rsidR="000E6BD4" w:rsidRPr="003D35AA">
        <w:rPr>
          <w:rFonts w:ascii="Times New Roman" w:hAnsi="Times New Roman" w:cs="Times New Roman"/>
          <w:bCs/>
        </w:rPr>
        <w:t xml:space="preserve"> Z. z.</w:t>
      </w:r>
    </w:p>
    <w:p w:rsidR="00A25D03" w:rsidRPr="003D35AA" w:rsidRDefault="00812017" w:rsidP="00A25D03">
      <w:pPr>
        <w:pStyle w:val="Odsekzoznamu"/>
        <w:ind w:left="426"/>
        <w:jc w:val="both"/>
        <w:rPr>
          <w:rStyle w:val="Hyperlink0"/>
          <w:rFonts w:eastAsia="Times New Roman" w:cs="Times New Roman"/>
        </w:rPr>
      </w:pPr>
      <w:r>
        <w:rPr>
          <w:rFonts w:ascii="Times New Roman" w:eastAsia="Times New Roman" w:hAnsi="Times New Roman" w:cs="Times New Roman"/>
          <w:vertAlign w:val="superscript"/>
        </w:rPr>
        <w:t xml:space="preserve">  </w:t>
      </w:r>
      <w:r w:rsidR="00A25D03" w:rsidRPr="003D35AA">
        <w:rPr>
          <w:rFonts w:ascii="Times New Roman" w:eastAsia="Times New Roman" w:hAnsi="Times New Roman" w:cs="Times New Roman"/>
          <w:vertAlign w:val="superscript"/>
        </w:rPr>
        <w:t>29e</w:t>
      </w:r>
      <w:r w:rsidR="00A25D03" w:rsidRPr="003D35AA">
        <w:rPr>
          <w:rFonts w:ascii="Times New Roman" w:eastAsia="Times New Roman" w:hAnsi="Times New Roman" w:cs="Times New Roman"/>
        </w:rPr>
        <w:t xml:space="preserve">) </w:t>
      </w:r>
      <w:r w:rsidR="00A25D03" w:rsidRPr="003D35AA">
        <w:rPr>
          <w:rFonts w:ascii="Times New Roman" w:hAnsi="Times New Roman" w:cs="Times New Roman"/>
        </w:rPr>
        <w:t>§ 14 zákona č. 64/2019 Z. z.</w:t>
      </w:r>
    </w:p>
    <w:p w:rsidR="00340FDE" w:rsidRPr="003D35AA" w:rsidRDefault="00812017" w:rsidP="00340FDE">
      <w:pPr>
        <w:pStyle w:val="Odsekzoznamu"/>
        <w:tabs>
          <w:tab w:val="left" w:pos="2610"/>
        </w:tabs>
        <w:ind w:left="426"/>
        <w:jc w:val="both"/>
        <w:rPr>
          <w:rFonts w:ascii="Times New Roman" w:hAnsi="Times New Roman" w:cs="Times New Roman"/>
        </w:rPr>
      </w:pPr>
      <w:r>
        <w:rPr>
          <w:rFonts w:ascii="Times New Roman" w:eastAsia="Times New Roman" w:hAnsi="Times New Roman" w:cs="Times New Roman"/>
          <w:vertAlign w:val="superscript"/>
        </w:rPr>
        <w:t xml:space="preserve"> </w:t>
      </w:r>
      <w:r w:rsidR="00340FDE" w:rsidRPr="003D35AA">
        <w:rPr>
          <w:rFonts w:ascii="Times New Roman" w:eastAsia="Times New Roman" w:hAnsi="Times New Roman" w:cs="Times New Roman"/>
          <w:vertAlign w:val="superscript"/>
        </w:rPr>
        <w:t>29</w:t>
      </w:r>
      <w:r w:rsidR="00514507" w:rsidRPr="003D35AA">
        <w:rPr>
          <w:rFonts w:ascii="Times New Roman" w:eastAsia="Times New Roman" w:hAnsi="Times New Roman" w:cs="Times New Roman"/>
          <w:vertAlign w:val="superscript"/>
        </w:rPr>
        <w:t>f</w:t>
      </w:r>
      <w:r w:rsidR="00340FDE" w:rsidRPr="003D35AA">
        <w:rPr>
          <w:rFonts w:ascii="Times New Roman" w:eastAsia="Times New Roman" w:hAnsi="Times New Roman" w:cs="Times New Roman"/>
        </w:rPr>
        <w:t>)</w:t>
      </w:r>
      <w:r w:rsidR="0079118A">
        <w:rPr>
          <w:rFonts w:ascii="Times New Roman" w:eastAsia="Times New Roman" w:hAnsi="Times New Roman" w:cs="Times New Roman"/>
        </w:rPr>
        <w:t xml:space="preserve"> </w:t>
      </w:r>
      <w:r w:rsidR="00340FDE" w:rsidRPr="003D35AA">
        <w:rPr>
          <w:rFonts w:ascii="Times New Roman" w:eastAsia="Times New Roman" w:hAnsi="Times New Roman" w:cs="Times New Roman"/>
        </w:rPr>
        <w:t xml:space="preserve"> Čl. 5 vykonávacieho nariadenia (EÚ) 2015/2403 v platnom znení.“.</w:t>
      </w:r>
    </w:p>
    <w:p w:rsidR="00340FDE" w:rsidRPr="003D35AA" w:rsidRDefault="00340FDE" w:rsidP="00340FDE">
      <w:pPr>
        <w:pStyle w:val="Odsekzoznamu"/>
        <w:ind w:left="426"/>
        <w:jc w:val="both"/>
        <w:rPr>
          <w:rFonts w:ascii="Times New Roman" w:hAnsi="Times New Roman" w:cs="Times New Roman"/>
        </w:rPr>
      </w:pPr>
    </w:p>
    <w:p w:rsidR="00340FDE" w:rsidRPr="003D35AA" w:rsidRDefault="00340FDE"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V § 37 ods. 7 sa nad slovom „predpisu“ odkaz 3 nahrádza odkazom 29</w:t>
      </w:r>
      <w:r w:rsidR="00514507" w:rsidRPr="003D35AA">
        <w:rPr>
          <w:rFonts w:ascii="Times New Roman" w:hAnsi="Times New Roman" w:cs="Times New Roman"/>
        </w:rPr>
        <w:t>g</w:t>
      </w:r>
      <w:r w:rsidRPr="003D35AA">
        <w:rPr>
          <w:rFonts w:ascii="Times New Roman" w:hAnsi="Times New Roman" w:cs="Times New Roman"/>
        </w:rPr>
        <w:t>.</w:t>
      </w:r>
    </w:p>
    <w:p w:rsidR="00340FDE" w:rsidRPr="003D35AA" w:rsidRDefault="00340FDE" w:rsidP="00340FDE">
      <w:pPr>
        <w:pStyle w:val="Odsekzoznamu"/>
        <w:ind w:left="426" w:hanging="426"/>
        <w:jc w:val="both"/>
        <w:rPr>
          <w:rFonts w:ascii="Times New Roman" w:hAnsi="Times New Roman" w:cs="Times New Roman"/>
        </w:rPr>
      </w:pPr>
    </w:p>
    <w:p w:rsidR="00340FDE" w:rsidRPr="003D35AA" w:rsidRDefault="00340FDE" w:rsidP="00340FDE">
      <w:pPr>
        <w:ind w:left="426"/>
        <w:jc w:val="both"/>
        <w:rPr>
          <w:rFonts w:ascii="Times New Roman" w:eastAsia="Times New Roman" w:hAnsi="Times New Roman" w:cs="Times New Roman"/>
        </w:rPr>
      </w:pPr>
      <w:r w:rsidRPr="003D35AA">
        <w:rPr>
          <w:rFonts w:ascii="Times New Roman" w:eastAsia="Times New Roman" w:hAnsi="Times New Roman" w:cs="Times New Roman"/>
        </w:rPr>
        <w:t>Poznámka pod čiarou k odkazu 29</w:t>
      </w:r>
      <w:r w:rsidR="00514507" w:rsidRPr="003D35AA">
        <w:rPr>
          <w:rFonts w:ascii="Times New Roman" w:eastAsia="Times New Roman" w:hAnsi="Times New Roman" w:cs="Times New Roman"/>
        </w:rPr>
        <w:t>g</w:t>
      </w:r>
      <w:r w:rsidRPr="003D35AA">
        <w:rPr>
          <w:rFonts w:ascii="Times New Roman" w:eastAsia="Times New Roman" w:hAnsi="Times New Roman" w:cs="Times New Roman"/>
        </w:rPr>
        <w:t xml:space="preserve"> znie:</w:t>
      </w:r>
    </w:p>
    <w:p w:rsidR="00340FDE" w:rsidRPr="003D35AA" w:rsidRDefault="00340FDE" w:rsidP="00340FDE">
      <w:pPr>
        <w:pStyle w:val="Odsekzoznamu"/>
        <w:ind w:left="426"/>
        <w:jc w:val="both"/>
        <w:rPr>
          <w:rFonts w:ascii="Times New Roman" w:hAnsi="Times New Roman" w:cs="Times New Roman"/>
          <w:strike/>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29</w:t>
      </w:r>
      <w:r w:rsidR="00514507" w:rsidRPr="003D35AA">
        <w:rPr>
          <w:rFonts w:ascii="Times New Roman" w:eastAsia="Times New Roman" w:hAnsi="Times New Roman" w:cs="Times New Roman"/>
          <w:vertAlign w:val="superscript"/>
        </w:rPr>
        <w:t>g</w:t>
      </w:r>
      <w:r w:rsidRPr="003D35AA">
        <w:rPr>
          <w:rFonts w:ascii="Times New Roman" w:eastAsia="Times New Roman" w:hAnsi="Times New Roman" w:cs="Times New Roman"/>
        </w:rPr>
        <w:t>) § 7 ods. 2 písm. g) a § 14 z</w:t>
      </w:r>
      <w:r w:rsidRPr="003D35AA">
        <w:rPr>
          <w:rFonts w:ascii="Times New Roman" w:hAnsi="Times New Roman" w:cs="Times New Roman"/>
          <w:bCs/>
        </w:rPr>
        <w:t>ákona č. 64/2019 Z. z.</w:t>
      </w:r>
      <w:r w:rsidR="00E51B90" w:rsidRPr="003D35AA">
        <w:rPr>
          <w:rFonts w:ascii="Times New Roman" w:hAnsi="Times New Roman" w:cs="Times New Roman"/>
          <w:bCs/>
        </w:rPr>
        <w:t xml:space="preserve"> v znení zákona č. 376/2019</w:t>
      </w:r>
      <w:r w:rsidR="000E6BD4" w:rsidRPr="003D35AA">
        <w:rPr>
          <w:rFonts w:ascii="Times New Roman" w:hAnsi="Times New Roman" w:cs="Times New Roman"/>
          <w:bCs/>
        </w:rPr>
        <w:t xml:space="preserve"> Z. z.</w:t>
      </w:r>
      <w:r w:rsidRPr="003D35AA">
        <w:rPr>
          <w:rFonts w:ascii="Times New Roman" w:eastAsia="Times New Roman" w:hAnsi="Times New Roman" w:cs="Times New Roman"/>
        </w:rPr>
        <w:t>“.</w:t>
      </w:r>
    </w:p>
    <w:p w:rsidR="00340FDE" w:rsidRPr="003D35AA" w:rsidRDefault="00340FDE" w:rsidP="00340FDE">
      <w:pPr>
        <w:pStyle w:val="Odsekzoznamu"/>
        <w:ind w:left="426" w:hanging="426"/>
        <w:jc w:val="both"/>
        <w:rPr>
          <w:rFonts w:ascii="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Za § 37 sa </w:t>
      </w:r>
      <w:r w:rsidR="00C16F9B" w:rsidRPr="003D35AA">
        <w:rPr>
          <w:rFonts w:ascii="Times New Roman" w:eastAsia="Times New Roman" w:hAnsi="Times New Roman" w:cs="Times New Roman"/>
        </w:rPr>
        <w:t>vklad</w:t>
      </w:r>
      <w:r w:rsidRPr="003D35AA">
        <w:rPr>
          <w:rFonts w:ascii="Times New Roman" w:eastAsia="Times New Roman" w:hAnsi="Times New Roman" w:cs="Times New Roman"/>
        </w:rPr>
        <w:t>ajú § 37a a 37b, ktoré vrátane nadpisov znejú:</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ind w:left="426" w:hanging="426"/>
        <w:jc w:val="center"/>
        <w:rPr>
          <w:rFonts w:ascii="Times New Roman" w:eastAsia="Times New Roman" w:hAnsi="Times New Roman" w:cs="Times New Roman"/>
        </w:rPr>
      </w:pPr>
      <w:r w:rsidRPr="003D35AA">
        <w:rPr>
          <w:rFonts w:ascii="Times New Roman" w:eastAsia="Times New Roman" w:hAnsi="Times New Roman" w:cs="Times New Roman"/>
        </w:rPr>
        <w:t>„§ 37a</w:t>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Zánik platnosti preukazu zbrane</w:t>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1" w:name="p_25.1"/>
      <w:bookmarkEnd w:id="1"/>
      <w:r w:rsidRPr="003D35AA">
        <w:rPr>
          <w:rFonts w:ascii="Times New Roman" w:eastAsia="Times New Roman" w:hAnsi="Times New Roman" w:cs="Times New Roman"/>
          <w:color w:val="auto"/>
          <w:bdr w:val="none" w:sz="0" w:space="0" w:color="auto"/>
        </w:rPr>
        <w:t xml:space="preserve">(1) Platnosť preukazu zbrane zaniká </w:t>
      </w:r>
      <w:bookmarkStart w:id="2" w:name="p_25.1.a"/>
      <w:bookmarkEnd w:id="2"/>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a) oznámením jeho straty alebo odcudzenia,</w:t>
      </w:r>
    </w:p>
    <w:p w:rsidR="00340FDE" w:rsidRPr="003D35AA" w:rsidRDefault="00340FDE" w:rsidP="00812017">
      <w:pPr>
        <w:pBdr>
          <w:top w:val="none" w:sz="0" w:space="0" w:color="auto"/>
          <w:left w:val="none" w:sz="0" w:space="0" w:color="auto"/>
          <w:bottom w:val="none" w:sz="0" w:space="0" w:color="auto"/>
          <w:right w:val="none" w:sz="0" w:space="0" w:color="auto"/>
          <w:between w:val="none" w:sz="0" w:space="0" w:color="auto"/>
          <w:bar w:val="none" w:sz="0" w:color="auto"/>
        </w:pBdr>
        <w:ind w:left="709" w:hanging="283"/>
        <w:rPr>
          <w:rFonts w:ascii="Times New Roman" w:eastAsia="Times New Roman" w:hAnsi="Times New Roman" w:cs="Times New Roman"/>
          <w:color w:val="auto"/>
          <w:bdr w:val="none" w:sz="0" w:space="0" w:color="auto"/>
        </w:rPr>
      </w:pPr>
      <w:bookmarkStart w:id="3" w:name="p_25.1.b"/>
      <w:bookmarkEnd w:id="3"/>
      <w:r w:rsidRPr="003D35AA">
        <w:rPr>
          <w:rFonts w:ascii="Times New Roman" w:eastAsia="Times New Roman" w:hAnsi="Times New Roman" w:cs="Times New Roman"/>
          <w:color w:val="auto"/>
          <w:bdr w:val="none" w:sz="0" w:space="0" w:color="auto"/>
        </w:rPr>
        <w:t>b) ak je taký poškodený, že zápisy v ňom uvedené sú nečitateľné alebo je porušená jeho celistvosť,</w:t>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4" w:name="p_25.1.c"/>
      <w:bookmarkEnd w:id="4"/>
      <w:r w:rsidRPr="003D35AA">
        <w:rPr>
          <w:rFonts w:ascii="Times New Roman" w:eastAsia="Times New Roman" w:hAnsi="Times New Roman" w:cs="Times New Roman"/>
          <w:color w:val="auto"/>
          <w:bdr w:val="none" w:sz="0" w:space="0" w:color="auto"/>
        </w:rPr>
        <w:t xml:space="preserve">c) </w:t>
      </w:r>
      <w:bookmarkStart w:id="5" w:name="p_25.1.d"/>
      <w:bookmarkEnd w:id="5"/>
      <w:r w:rsidRPr="003D35AA">
        <w:rPr>
          <w:rFonts w:ascii="Times New Roman" w:eastAsia="Times New Roman" w:hAnsi="Times New Roman" w:cs="Times New Roman"/>
          <w:color w:val="auto"/>
          <w:bdr w:val="none" w:sz="0" w:space="0" w:color="auto"/>
        </w:rPr>
        <w:t>ak obsahuje údaje nezodpovedajúce skutočnosti,</w:t>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d) skončením pobytu jeho držiteľa na území Slovenskej republiky,</w:t>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6" w:name="p_25.1.e"/>
      <w:bookmarkEnd w:id="6"/>
      <w:r w:rsidRPr="003D35AA">
        <w:rPr>
          <w:rFonts w:ascii="Times New Roman" w:eastAsia="Times New Roman" w:hAnsi="Times New Roman" w:cs="Times New Roman"/>
          <w:color w:val="auto"/>
          <w:bdr w:val="none" w:sz="0" w:space="0" w:color="auto"/>
        </w:rPr>
        <w:t>e) ak jeho držiteľ zomrel alebo bol vyhlásený za mŕtveho,</w:t>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rPr>
          <w:rFonts w:ascii="Times New Roman" w:eastAsia="Times New Roman" w:hAnsi="Times New Roman" w:cs="Times New Roman"/>
          <w:color w:val="auto"/>
          <w:bdr w:val="none" w:sz="0" w:space="0" w:color="auto"/>
        </w:rPr>
      </w:pPr>
      <w:bookmarkStart w:id="7" w:name="p_25.1.f"/>
      <w:bookmarkEnd w:id="7"/>
      <w:r w:rsidRPr="003D35AA">
        <w:rPr>
          <w:rFonts w:ascii="Times New Roman" w:eastAsia="Times New Roman" w:hAnsi="Times New Roman" w:cs="Times New Roman"/>
          <w:color w:val="auto"/>
          <w:bdr w:val="none" w:sz="0" w:space="0" w:color="auto"/>
        </w:rPr>
        <w:t>f) dňom vrátenia preukazu zbrane policajnému útvaru, ktorý zbrojný preukaz vydal.</w:t>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tabs>
          <w:tab w:val="left" w:pos="8160"/>
        </w:tabs>
        <w:ind w:left="426"/>
        <w:rPr>
          <w:rFonts w:ascii="Times New Roman" w:eastAsia="Times New Roman" w:hAnsi="Times New Roman" w:cs="Times New Roman"/>
          <w:color w:val="auto"/>
          <w:bdr w:val="none" w:sz="0" w:space="0" w:color="auto"/>
        </w:rPr>
      </w:pPr>
      <w:bookmarkStart w:id="8" w:name="p_25.1.g"/>
      <w:bookmarkStart w:id="9" w:name="p_25.1.h"/>
      <w:bookmarkEnd w:id="8"/>
      <w:bookmarkEnd w:id="9"/>
      <w:r w:rsidRPr="003D35AA">
        <w:rPr>
          <w:rFonts w:ascii="Times New Roman" w:eastAsia="Times New Roman" w:hAnsi="Times New Roman" w:cs="Times New Roman"/>
          <w:color w:val="auto"/>
          <w:bdr w:val="none" w:sz="0" w:space="0" w:color="auto"/>
        </w:rPr>
        <w:tab/>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bookmarkStart w:id="10" w:name="p_25.2"/>
      <w:bookmarkEnd w:id="10"/>
      <w:r w:rsidRPr="003D35AA">
        <w:rPr>
          <w:rFonts w:ascii="Times New Roman" w:eastAsia="Times New Roman" w:hAnsi="Times New Roman" w:cs="Times New Roman"/>
          <w:color w:val="auto"/>
          <w:bdr w:val="none" w:sz="0" w:space="0" w:color="auto"/>
        </w:rPr>
        <w:t>(2) Ak zanikne platnosť preukazu</w:t>
      </w:r>
      <w:r w:rsidR="004A0E44" w:rsidRPr="003D35AA">
        <w:rPr>
          <w:rFonts w:ascii="Times New Roman" w:eastAsia="Times New Roman" w:hAnsi="Times New Roman" w:cs="Times New Roman"/>
          <w:color w:val="auto"/>
          <w:bdr w:val="none" w:sz="0" w:space="0" w:color="auto"/>
        </w:rPr>
        <w:t xml:space="preserve"> zbrane podľa odseku 1 písm. a), b) alebo písm. </w:t>
      </w:r>
      <w:r w:rsidRPr="003D35AA">
        <w:rPr>
          <w:rFonts w:ascii="Times New Roman" w:eastAsia="Times New Roman" w:hAnsi="Times New Roman" w:cs="Times New Roman"/>
          <w:color w:val="auto"/>
          <w:bdr w:val="none" w:sz="0" w:space="0" w:color="auto"/>
        </w:rPr>
        <w:t>c), vydá policajný útvar nový preukaz zbrane.</w:t>
      </w:r>
    </w:p>
    <w:p w:rsidR="0079118A" w:rsidRDefault="0079118A"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 37b</w:t>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center"/>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Povinnosti držiteľa preukazu zbrane</w:t>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imes New Roman" w:eastAsia="Times New Roman" w:hAnsi="Times New Roman" w:cs="Times New Roman"/>
          <w:color w:val="auto"/>
          <w:bdr w:val="none" w:sz="0" w:space="0" w:color="auto"/>
        </w:rPr>
      </w:pP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ab/>
        <w:t>Držiteľ preukazu zbrane je povinný</w:t>
      </w:r>
      <w:bookmarkStart w:id="11" w:name="p_28.1.a"/>
      <w:bookmarkEnd w:id="11"/>
    </w:p>
    <w:p w:rsidR="00340FDE" w:rsidRPr="003D35AA" w:rsidRDefault="00340FDE" w:rsidP="00812017">
      <w:pPr>
        <w:pBdr>
          <w:top w:val="none" w:sz="0" w:space="0" w:color="auto"/>
          <w:left w:val="none" w:sz="0" w:space="0" w:color="auto"/>
          <w:bottom w:val="none" w:sz="0" w:space="0" w:color="auto"/>
          <w:right w:val="none" w:sz="0" w:space="0" w:color="auto"/>
          <w:between w:val="none" w:sz="0" w:space="0" w:color="auto"/>
          <w:bar w:val="none" w:sz="0" w:color="auto"/>
        </w:pBdr>
        <w:ind w:left="709" w:hanging="283"/>
        <w:jc w:val="both"/>
        <w:rPr>
          <w:rFonts w:ascii="Times New Roman" w:eastAsia="Times New Roman" w:hAnsi="Times New Roman" w:cs="Times New Roman"/>
          <w:color w:val="auto"/>
          <w:bdr w:val="none" w:sz="0" w:space="0" w:color="auto"/>
        </w:rPr>
      </w:pPr>
      <w:r w:rsidRPr="003D35AA">
        <w:rPr>
          <w:rFonts w:ascii="Times New Roman" w:eastAsia="Times New Roman" w:hAnsi="Times New Roman" w:cs="Times New Roman"/>
          <w:color w:val="auto"/>
          <w:bdr w:val="none" w:sz="0" w:space="0" w:color="auto"/>
        </w:rPr>
        <w:t xml:space="preserve">a) </w:t>
      </w:r>
      <w:bookmarkStart w:id="12" w:name="p_28.1.b"/>
      <w:bookmarkStart w:id="13" w:name="p_28.1.c"/>
      <w:bookmarkEnd w:id="12"/>
      <w:bookmarkEnd w:id="13"/>
      <w:r w:rsidR="0079118A">
        <w:rPr>
          <w:rFonts w:ascii="Times New Roman" w:eastAsia="Times New Roman" w:hAnsi="Times New Roman" w:cs="Times New Roman"/>
          <w:color w:val="auto"/>
          <w:bdr w:val="none" w:sz="0" w:space="0" w:color="auto"/>
        </w:rPr>
        <w:t xml:space="preserve"> </w:t>
      </w:r>
      <w:r w:rsidRPr="003D35AA">
        <w:rPr>
          <w:rFonts w:ascii="Times New Roman" w:eastAsia="Times New Roman" w:hAnsi="Times New Roman" w:cs="Times New Roman"/>
          <w:color w:val="auto"/>
          <w:bdr w:val="none" w:sz="0" w:space="0" w:color="auto"/>
        </w:rPr>
        <w:t>zabezpečiť preukaz zbrane proti strate, odcudzeniu alebo zneužitiu,</w:t>
      </w:r>
    </w:p>
    <w:p w:rsidR="00340FDE" w:rsidRPr="003D35AA" w:rsidRDefault="00340FDE" w:rsidP="00812017">
      <w:pPr>
        <w:pBdr>
          <w:top w:val="none" w:sz="0" w:space="0" w:color="auto"/>
          <w:left w:val="none" w:sz="0" w:space="0" w:color="auto"/>
          <w:bottom w:val="none" w:sz="0" w:space="0" w:color="auto"/>
          <w:right w:val="none" w:sz="0" w:space="0" w:color="auto"/>
          <w:between w:val="none" w:sz="0" w:space="0" w:color="auto"/>
          <w:bar w:val="none" w:sz="0" w:color="auto"/>
        </w:pBdr>
        <w:ind w:left="709" w:hanging="283"/>
        <w:jc w:val="both"/>
        <w:rPr>
          <w:rFonts w:ascii="Times New Roman" w:eastAsia="Times New Roman" w:hAnsi="Times New Roman" w:cs="Times New Roman"/>
          <w:color w:val="auto"/>
          <w:bdr w:val="none" w:sz="0" w:space="0" w:color="auto"/>
        </w:rPr>
      </w:pPr>
      <w:bookmarkStart w:id="14" w:name="p_28.1.d"/>
      <w:bookmarkStart w:id="15" w:name="p_28.1.e"/>
      <w:bookmarkEnd w:id="14"/>
      <w:bookmarkEnd w:id="15"/>
      <w:r w:rsidRPr="003D35AA">
        <w:rPr>
          <w:rFonts w:ascii="Times New Roman" w:eastAsia="Times New Roman" w:hAnsi="Times New Roman" w:cs="Times New Roman"/>
          <w:color w:val="auto"/>
          <w:bdr w:val="none" w:sz="0" w:space="0" w:color="auto"/>
        </w:rPr>
        <w:t>b) bezodkladne oznámiť najbližšiemu policajnému útvaru stratu alebo odcudzenie preukazu zbrane,</w:t>
      </w:r>
    </w:p>
    <w:p w:rsidR="00340FDE" w:rsidRPr="003D35AA" w:rsidRDefault="00340FDE" w:rsidP="00812017">
      <w:pPr>
        <w:pBdr>
          <w:top w:val="none" w:sz="0" w:space="0" w:color="auto"/>
          <w:left w:val="none" w:sz="0" w:space="0" w:color="auto"/>
          <w:bottom w:val="none" w:sz="0" w:space="0" w:color="auto"/>
          <w:right w:val="none" w:sz="0" w:space="0" w:color="auto"/>
          <w:between w:val="none" w:sz="0" w:space="0" w:color="auto"/>
          <w:bar w:val="none" w:sz="0" w:color="auto"/>
        </w:pBdr>
        <w:ind w:left="709" w:hanging="283"/>
        <w:jc w:val="both"/>
        <w:rPr>
          <w:rFonts w:ascii="Times New Roman" w:eastAsia="Times New Roman" w:hAnsi="Times New Roman" w:cs="Times New Roman"/>
          <w:color w:val="auto"/>
          <w:bdr w:val="none" w:sz="0" w:space="0" w:color="auto"/>
        </w:rPr>
      </w:pPr>
      <w:bookmarkStart w:id="16" w:name="p_28.1.f"/>
      <w:bookmarkEnd w:id="16"/>
      <w:r w:rsidRPr="003D35AA">
        <w:rPr>
          <w:rFonts w:ascii="Times New Roman" w:eastAsia="Times New Roman" w:hAnsi="Times New Roman" w:cs="Times New Roman"/>
          <w:color w:val="auto"/>
          <w:bdr w:val="none" w:sz="0" w:space="0" w:color="auto"/>
        </w:rPr>
        <w:t>c)</w:t>
      </w:r>
      <w:bookmarkStart w:id="17" w:name="p_28.1.g"/>
      <w:bookmarkEnd w:id="17"/>
      <w:r w:rsidRPr="003D35AA">
        <w:rPr>
          <w:rFonts w:ascii="Times New Roman" w:eastAsia="Times New Roman" w:hAnsi="Times New Roman" w:cs="Times New Roman"/>
          <w:color w:val="auto"/>
          <w:bdr w:val="none" w:sz="0" w:space="0" w:color="auto"/>
        </w:rPr>
        <w:t xml:space="preserve"> </w:t>
      </w:r>
      <w:r w:rsidR="0079118A">
        <w:rPr>
          <w:rFonts w:ascii="Times New Roman" w:eastAsia="Times New Roman" w:hAnsi="Times New Roman" w:cs="Times New Roman"/>
          <w:color w:val="auto"/>
          <w:bdr w:val="none" w:sz="0" w:space="0" w:color="auto"/>
        </w:rPr>
        <w:t xml:space="preserve"> </w:t>
      </w:r>
      <w:r w:rsidRPr="003D35AA">
        <w:rPr>
          <w:rFonts w:ascii="Times New Roman" w:eastAsia="Times New Roman" w:hAnsi="Times New Roman" w:cs="Times New Roman"/>
          <w:color w:val="auto"/>
          <w:bdr w:val="none" w:sz="0" w:space="0" w:color="auto"/>
        </w:rPr>
        <w:t>odovzdať neplatný preukaz zbrane policajnému útvaru do siedmich pracovných dní odo dňa zániku jeho platnosti podľa § 37a ods. 1 písm. b)</w:t>
      </w:r>
      <w:r w:rsidR="004A0E44" w:rsidRPr="003D35AA">
        <w:rPr>
          <w:rFonts w:ascii="Times New Roman" w:eastAsia="Times New Roman" w:hAnsi="Times New Roman" w:cs="Times New Roman"/>
          <w:color w:val="auto"/>
          <w:bdr w:val="none" w:sz="0" w:space="0" w:color="auto"/>
        </w:rPr>
        <w:t>, c) alebo písm.</w:t>
      </w:r>
      <w:r w:rsidRPr="003D35AA">
        <w:rPr>
          <w:rFonts w:ascii="Times New Roman" w:eastAsia="Times New Roman" w:hAnsi="Times New Roman" w:cs="Times New Roman"/>
          <w:color w:val="auto"/>
          <w:bdr w:val="none" w:sz="0" w:space="0" w:color="auto"/>
        </w:rPr>
        <w:t xml:space="preserve"> d).</w:t>
      </w:r>
      <w:bookmarkStart w:id="18" w:name="p_28.1.h"/>
      <w:bookmarkStart w:id="19" w:name="p_28.1.i"/>
      <w:bookmarkStart w:id="20" w:name="p_28.1.j"/>
      <w:bookmarkStart w:id="21" w:name="p_28.1.k"/>
      <w:bookmarkStart w:id="22" w:name="p_28.1.l"/>
      <w:bookmarkStart w:id="23" w:name="p_28.1.m"/>
      <w:bookmarkEnd w:id="18"/>
      <w:bookmarkEnd w:id="19"/>
      <w:bookmarkEnd w:id="20"/>
      <w:bookmarkEnd w:id="21"/>
      <w:bookmarkEnd w:id="22"/>
      <w:bookmarkEnd w:id="23"/>
      <w:r w:rsidRPr="003D35AA">
        <w:rPr>
          <w:rFonts w:ascii="Times New Roman" w:eastAsia="Times New Roman" w:hAnsi="Times New Roman" w:cs="Times New Roman"/>
          <w:color w:val="auto"/>
          <w:bdr w:val="none" w:sz="0" w:space="0" w:color="auto"/>
        </w:rPr>
        <w:t>“.</w:t>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eastAsia="Times New Roman" w:hAnsi="Times New Roman" w:cs="Times New Roman"/>
          <w:color w:val="auto"/>
          <w:bdr w:val="none" w:sz="0" w:space="0" w:color="auto"/>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38 ods. 1 sa slovo „overenie“ nahrádza slovami „posúdenie zhody“ a vypúšťajú sa slová „alebo na účel overenia technického stavu zbrane kategórie B uvedenej v § 5 ods. 1 písm. f)“.</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tabs>
          <w:tab w:val="left" w:pos="567"/>
        </w:tabs>
        <w:ind w:hanging="426"/>
        <w:jc w:val="both"/>
        <w:rPr>
          <w:rFonts w:ascii="Times New Roman" w:hAnsi="Times New Roman" w:cs="Times New Roman"/>
        </w:rPr>
      </w:pPr>
      <w:r w:rsidRPr="003D35AA">
        <w:rPr>
          <w:rFonts w:ascii="Times New Roman" w:hAnsi="Times New Roman" w:cs="Times New Roman"/>
        </w:rPr>
        <w:t xml:space="preserve">V § 38 ods. 3 sa slová „overených zbraní“ nahrádzajú slovami „zbraní, na ktorých bolo vykonané posúdenie zhody“ a slovo „overenia“ sa nahrádza slovami „posúdenia zhody“. </w:t>
      </w:r>
    </w:p>
    <w:p w:rsidR="00340FDE" w:rsidRPr="003D35AA" w:rsidRDefault="00340FDE" w:rsidP="00340FDE">
      <w:pPr>
        <w:pStyle w:val="Odsekzoznamu"/>
        <w:tabs>
          <w:tab w:val="left" w:pos="567"/>
        </w:tabs>
        <w:ind w:left="426" w:hanging="426"/>
        <w:jc w:val="both"/>
        <w:rPr>
          <w:rFonts w:ascii="Times New Roman" w:hAnsi="Times New Roman" w:cs="Times New Roman"/>
        </w:rPr>
      </w:pPr>
    </w:p>
    <w:p w:rsidR="00340FDE" w:rsidRPr="003D35AA" w:rsidRDefault="00340FDE" w:rsidP="00340FDE">
      <w:pPr>
        <w:pStyle w:val="Odsekzoznamu"/>
        <w:numPr>
          <w:ilvl w:val="0"/>
          <w:numId w:val="12"/>
        </w:numPr>
        <w:tabs>
          <w:tab w:val="left" w:pos="567"/>
        </w:tabs>
        <w:ind w:hanging="426"/>
        <w:jc w:val="both"/>
        <w:rPr>
          <w:rFonts w:ascii="Times New Roman" w:hAnsi="Times New Roman" w:cs="Times New Roman"/>
        </w:rPr>
      </w:pPr>
      <w:r w:rsidRPr="003D35AA">
        <w:rPr>
          <w:rFonts w:ascii="Times New Roman" w:hAnsi="Times New Roman" w:cs="Times New Roman"/>
        </w:rPr>
        <w:t>V § 39 ods. 1 sa za slovami „§ 54 ods. 3“ vypúšťa čiarka a slová „§ 59“.</w:t>
      </w:r>
    </w:p>
    <w:p w:rsidR="00340FDE" w:rsidRPr="003D35AA" w:rsidRDefault="00340FDE" w:rsidP="00340FDE">
      <w:pPr>
        <w:pStyle w:val="Odsekzoznamu"/>
        <w:ind w:left="426" w:hanging="426"/>
        <w:jc w:val="both"/>
        <w:rPr>
          <w:rFonts w:ascii="Times New Roman" w:eastAsia="Times New Roman" w:hAnsi="Times New Roman" w:cs="Times New Roman"/>
          <w:vertAlign w:val="superscript"/>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vertAlign w:val="superscript"/>
        </w:rPr>
      </w:pPr>
      <w:r w:rsidRPr="003D35AA">
        <w:rPr>
          <w:rFonts w:ascii="Times New Roman" w:hAnsi="Times New Roman" w:cs="Times New Roman"/>
        </w:rPr>
        <w:t xml:space="preserve"> V § 39 ods. 4 sa slová „až 4“ nahrádzajú slovami „a 3“.</w:t>
      </w: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lastRenderedPageBreak/>
        <w:t xml:space="preserve"> § 39 sa dopĺňa odsekom 6, ktorý znie:</w:t>
      </w:r>
    </w:p>
    <w:p w:rsidR="00340FDE" w:rsidRPr="003D35AA" w:rsidRDefault="00340FDE" w:rsidP="00AC6DDA">
      <w:pPr>
        <w:pStyle w:val="Odsekzoznamu"/>
        <w:ind w:left="426"/>
        <w:jc w:val="both"/>
        <w:rPr>
          <w:rFonts w:ascii="Times New Roman" w:hAnsi="Times New Roman" w:cs="Times New Roman"/>
        </w:rPr>
      </w:pPr>
      <w:r w:rsidRPr="003D35AA">
        <w:rPr>
          <w:rFonts w:ascii="Times New Roman" w:hAnsi="Times New Roman" w:cs="Times New Roman"/>
        </w:rPr>
        <w:t>„(6) Vlastník zbrane kategórie A, zbrane kategórie B, zbrane kategórie C alebo zbrane kategórie D a streliva do týchto zbraní môže písomne požiadať policajný útvar o prevedenie vlastníctva tejto zbrane alebo streliva do majetku štátu, o čom policajný útvar vydá potvrdenie.“.</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40 ods. 2 písm. c) sa slová „pobytu alebo“ nahrádzajú slovami „pobytu fyzickej osoby,“.</w:t>
      </w:r>
    </w:p>
    <w:p w:rsidR="00340FDE" w:rsidRPr="003D35AA" w:rsidRDefault="00340FDE" w:rsidP="00340FDE">
      <w:pPr>
        <w:pStyle w:val="Odsekzoznamu"/>
        <w:ind w:left="426" w:hanging="426"/>
        <w:jc w:val="both"/>
        <w:rPr>
          <w:rFonts w:ascii="Times New Roman" w:eastAsia="Times New Roman" w:hAnsi="Times New Roman" w:cs="Times New Roman"/>
        </w:rPr>
      </w:pPr>
    </w:p>
    <w:p w:rsidR="003835BC" w:rsidRPr="003D35AA" w:rsidRDefault="003835BC" w:rsidP="003835BC">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40 ods. 2 písm. d)</w:t>
      </w:r>
      <w:r w:rsidR="00B54192" w:rsidRPr="003D35AA">
        <w:rPr>
          <w:rFonts w:ascii="Times New Roman" w:eastAsia="Times New Roman" w:hAnsi="Times New Roman" w:cs="Times New Roman"/>
        </w:rPr>
        <w:t xml:space="preserve"> a e)</w:t>
      </w:r>
      <w:r w:rsidRPr="003D35AA">
        <w:rPr>
          <w:rFonts w:ascii="Times New Roman" w:eastAsia="Times New Roman" w:hAnsi="Times New Roman" w:cs="Times New Roman"/>
        </w:rPr>
        <w:t xml:space="preserve"> sa na konci pripájajú tieto slová</w:t>
      </w:r>
      <w:r w:rsidR="00B54192" w:rsidRPr="003D35AA">
        <w:rPr>
          <w:rFonts w:ascii="Times New Roman" w:eastAsia="Times New Roman" w:hAnsi="Times New Roman" w:cs="Times New Roman"/>
        </w:rPr>
        <w:t>:</w:t>
      </w:r>
      <w:r w:rsidRPr="003D35AA">
        <w:rPr>
          <w:rFonts w:ascii="Times New Roman" w:eastAsia="Times New Roman" w:hAnsi="Times New Roman" w:cs="Times New Roman"/>
        </w:rPr>
        <w:t xml:space="preserve"> „</w:t>
      </w:r>
      <w:r w:rsidR="00B54192" w:rsidRPr="003D35AA">
        <w:rPr>
          <w:rFonts w:ascii="Times New Roman" w:eastAsia="Times New Roman" w:hAnsi="Times New Roman" w:cs="Times New Roman"/>
        </w:rPr>
        <w:t>ak nie sú známe ostatné údaje,</w:t>
      </w:r>
      <w:r w:rsidRPr="003D35AA">
        <w:rPr>
          <w:rFonts w:ascii="Times New Roman" w:eastAsia="Times New Roman" w:hAnsi="Times New Roman" w:cs="Times New Roman"/>
        </w:rPr>
        <w:t>“.</w:t>
      </w:r>
    </w:p>
    <w:p w:rsidR="00692F39" w:rsidRPr="003D35AA" w:rsidRDefault="00692F39" w:rsidP="00692F39">
      <w:pPr>
        <w:pStyle w:val="Odsekzoznamu"/>
        <w:ind w:left="426"/>
        <w:jc w:val="both"/>
        <w:rPr>
          <w:rFonts w:ascii="Times New Roman" w:eastAsia="Times New Roman" w:hAnsi="Times New Roman" w:cs="Times New Roman"/>
        </w:rPr>
      </w:pPr>
    </w:p>
    <w:p w:rsidR="00267994" w:rsidRPr="003D35AA" w:rsidRDefault="00267994" w:rsidP="00267994">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40 ods. 2 písm. g) sa slová „overovacou značkou,</w:t>
      </w:r>
      <w:r w:rsidRPr="003D35AA">
        <w:rPr>
          <w:rFonts w:ascii="Times New Roman" w:eastAsia="Times New Roman" w:hAnsi="Times New Roman" w:cs="Times New Roman"/>
          <w:vertAlign w:val="superscript"/>
        </w:rPr>
        <w:t>30</w:t>
      </w:r>
      <w:r w:rsidRPr="003D35AA">
        <w:rPr>
          <w:rFonts w:ascii="Times New Roman" w:eastAsia="Times New Roman" w:hAnsi="Times New Roman" w:cs="Times New Roman"/>
        </w:rPr>
        <w:t>)“ nahrádzajú slovami „značkou;</w:t>
      </w:r>
      <w:r w:rsidR="00A25D03" w:rsidRPr="003D35AA">
        <w:rPr>
          <w:rFonts w:ascii="Times New Roman" w:eastAsia="Times New Roman" w:hAnsi="Times New Roman" w:cs="Times New Roman"/>
          <w:vertAlign w:val="superscript"/>
        </w:rPr>
        <w:t>29e</w:t>
      </w:r>
      <w:r w:rsidRPr="003D35AA">
        <w:rPr>
          <w:rFonts w:ascii="Times New Roman" w:eastAsia="Times New Roman" w:hAnsi="Times New Roman" w:cs="Times New Roman"/>
        </w:rPr>
        <w:t>) ak ide o vydanie zbrojného sprievodného listu na dovoz, uvedie sa tento údaj iba ak je známy,“.</w:t>
      </w:r>
    </w:p>
    <w:p w:rsidR="00267994" w:rsidRPr="003D35AA" w:rsidRDefault="00267994" w:rsidP="00340FDE">
      <w:pPr>
        <w:pStyle w:val="Odsekzoznamu"/>
        <w:ind w:left="426"/>
        <w:jc w:val="both"/>
        <w:rPr>
          <w:rFonts w:ascii="Times New Roman" w:eastAsia="Times New Roman" w:hAnsi="Times New Roman" w:cs="Times New Roman"/>
        </w:rPr>
      </w:pPr>
    </w:p>
    <w:p w:rsidR="00EB35B7" w:rsidRPr="003D35AA" w:rsidRDefault="00EB35B7" w:rsidP="00EB35B7">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V § 40 ods. 3 sa slová „krajiny, do ktorej“ nahrádzajú slovami „štátu, do ktorého“. </w:t>
      </w:r>
    </w:p>
    <w:p w:rsidR="00EB35B7" w:rsidRPr="003D35AA" w:rsidRDefault="00EB35B7" w:rsidP="00EB35B7">
      <w:pPr>
        <w:pStyle w:val="Odsekzoznamu"/>
        <w:ind w:left="426"/>
        <w:jc w:val="both"/>
        <w:rPr>
          <w:rFonts w:ascii="Times New Roman" w:eastAsia="Times New Roman" w:hAnsi="Times New Roman" w:cs="Times New Roman"/>
        </w:rPr>
      </w:pPr>
    </w:p>
    <w:p w:rsidR="00340FDE" w:rsidRPr="003D35AA" w:rsidRDefault="00340FDE" w:rsidP="00EB35B7">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40 ods. 4  sa za slovo „uskutočnenie“ vkladajú slová „rekonštrukcie historickej udalosti,“ a za slovo „organizátora“ sa vkladajú slová „rekonštrukcie historickej udalosti alebo“.</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41 ods. 1, § 42 ods. 1 a § 43 ods. 1 sa nad slovom „inak“ odkaz „</w:t>
      </w:r>
      <w:r w:rsidRPr="003D35AA">
        <w:rPr>
          <w:rFonts w:ascii="Times New Roman" w:hAnsi="Times New Roman" w:cs="Times New Roman"/>
          <w:vertAlign w:val="superscript"/>
        </w:rPr>
        <w:t>15</w:t>
      </w:r>
      <w:r w:rsidRPr="003D35AA">
        <w:rPr>
          <w:rFonts w:ascii="Times New Roman" w:hAnsi="Times New Roman" w:cs="Times New Roman"/>
        </w:rPr>
        <w:t>)“ nahrádza odkazom „</w:t>
      </w:r>
      <w:r w:rsidR="008F54BC" w:rsidRPr="003D35AA">
        <w:rPr>
          <w:rFonts w:ascii="Times New Roman" w:hAnsi="Times New Roman" w:cs="Times New Roman"/>
          <w:vertAlign w:val="superscript"/>
        </w:rPr>
        <w:t>14a</w:t>
      </w:r>
      <w:r w:rsidRPr="003D35AA">
        <w:rPr>
          <w:rFonts w:ascii="Times New Roman" w:hAnsi="Times New Roman"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V § 41 ods. 4 sa vypúšťajú slová „a zbraň kategórie D uvedenú v § 7 ods. 1 písm. d)“ a za slovo „licencie“ sa vkladajú slová „a zbraň kategórie D uvedenú v § 7 ods. 1 písm. a), d), i) alebo písm. k)“.</w:t>
      </w:r>
    </w:p>
    <w:p w:rsidR="00340FDE" w:rsidRPr="003D35AA" w:rsidRDefault="00340FDE" w:rsidP="00340FDE">
      <w:pPr>
        <w:pStyle w:val="Odsekzoznamu"/>
        <w:ind w:left="426" w:hanging="426"/>
        <w:jc w:val="both"/>
        <w:rPr>
          <w:rFonts w:ascii="Times New Roman" w:hAnsi="Times New Roman" w:cs="Times New Roman"/>
        </w:rPr>
      </w:pPr>
    </w:p>
    <w:p w:rsidR="00340FDE" w:rsidRPr="003D35AA" w:rsidRDefault="00340FDE" w:rsidP="00340FDE">
      <w:pPr>
        <w:pStyle w:val="Odsekzoznamu"/>
        <w:numPr>
          <w:ilvl w:val="0"/>
          <w:numId w:val="12"/>
        </w:numPr>
        <w:ind w:hanging="426"/>
        <w:jc w:val="both"/>
        <w:rPr>
          <w:rStyle w:val="Hyperlink0"/>
          <w:rFonts w:cs="Times New Roman"/>
        </w:rPr>
      </w:pPr>
      <w:r w:rsidRPr="003D35AA">
        <w:rPr>
          <w:rFonts w:ascii="Times New Roman" w:hAnsi="Times New Roman" w:cs="Times New Roman"/>
        </w:rPr>
        <w:t xml:space="preserve">V § 42 ods. 1 sa slová </w:t>
      </w:r>
      <w:r w:rsidRPr="003D35AA">
        <w:rPr>
          <w:rStyle w:val="Hyperlink0"/>
          <w:rFonts w:cs="Times New Roman"/>
        </w:rPr>
        <w:t>„</w:t>
      </w:r>
      <w:hyperlink r:id="rId11" w:anchor="paragraf-7.odsek-1.pismeno-d" w:history="1">
        <w:r w:rsidRPr="003D35AA">
          <w:rPr>
            <w:rStyle w:val="Hyperlink0"/>
            <w:rFonts w:cs="Times New Roman"/>
          </w:rPr>
          <w:t>písm. d)</w:t>
        </w:r>
      </w:hyperlink>
      <w:r w:rsidRPr="003D35AA">
        <w:rPr>
          <w:rStyle w:val="Hyperlink0"/>
          <w:rFonts w:cs="Times New Roman"/>
        </w:rPr>
        <w:t>“ nahrádzajú slovami „písm. a), d), i) alebo písm. k)“ a slová „zbrane kategórie B alebo streliva do tejto zbrane“ sa nahrádzajú slovami „týchto zbraní alebo streliva do nich“.</w:t>
      </w:r>
    </w:p>
    <w:p w:rsidR="00340FDE" w:rsidRPr="003D35AA" w:rsidRDefault="00340FDE" w:rsidP="00340FDE">
      <w:pPr>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V § 42 ods. 2 </w:t>
      </w:r>
      <w:r w:rsidR="00C95E2D" w:rsidRPr="003D35AA">
        <w:rPr>
          <w:rFonts w:ascii="Times New Roman" w:eastAsia="Times New Roman" w:hAnsi="Times New Roman" w:cs="Times New Roman"/>
        </w:rPr>
        <w:t xml:space="preserve">prvej vete </w:t>
      </w:r>
      <w:r w:rsidRPr="003D35AA">
        <w:rPr>
          <w:rFonts w:ascii="Times New Roman" w:eastAsia="Times New Roman" w:hAnsi="Times New Roman" w:cs="Times New Roman"/>
        </w:rPr>
        <w:t>sa za slovo „republiky“ vkladajú slová „po predchádzajúcom súhlasnom stanovisku ministerstva“</w:t>
      </w:r>
      <w:r w:rsidR="00C95E2D" w:rsidRPr="003D35AA">
        <w:rPr>
          <w:rFonts w:ascii="Times New Roman" w:eastAsia="Times New Roman" w:hAnsi="Times New Roman" w:cs="Times New Roman"/>
        </w:rPr>
        <w:t xml:space="preserve"> a vypúšťa sa druhá veta.</w:t>
      </w:r>
      <w:r w:rsidRPr="003D35AA">
        <w:rPr>
          <w:rFonts w:ascii="Times New Roman" w:eastAsia="Times New Roman" w:hAnsi="Times New Roman" w:cs="Times New Roman"/>
        </w:rPr>
        <w:t xml:space="preserve"> </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Style w:val="Hyperlink0"/>
          <w:rFonts w:eastAsia="Times New Roman" w:cs="Times New Roman"/>
        </w:rPr>
      </w:pPr>
      <w:r w:rsidRPr="003D35AA">
        <w:rPr>
          <w:rFonts w:ascii="Times New Roman" w:hAnsi="Times New Roman" w:cs="Times New Roman"/>
        </w:rPr>
        <w:t>V § 42 ods. 3</w:t>
      </w:r>
      <w:r w:rsidRPr="003D35AA">
        <w:rPr>
          <w:rFonts w:ascii="Times New Roman" w:hAnsi="Times New Roman" w:cs="Times New Roman"/>
          <w:color w:val="FF0000"/>
          <w:u w:color="FF0000"/>
        </w:rPr>
        <w:t xml:space="preserve"> </w:t>
      </w:r>
      <w:r w:rsidRPr="003D35AA">
        <w:rPr>
          <w:rFonts w:ascii="Times New Roman" w:hAnsi="Times New Roman" w:cs="Times New Roman"/>
        </w:rPr>
        <w:t>sa</w:t>
      </w:r>
      <w:r w:rsidR="00BB0AB0" w:rsidRPr="003D35AA">
        <w:rPr>
          <w:rFonts w:ascii="Times New Roman" w:hAnsi="Times New Roman" w:cs="Times New Roman"/>
        </w:rPr>
        <w:t xml:space="preserve"> slovo „siedmich“ nahrádza slov</w:t>
      </w:r>
      <w:r w:rsidR="0005713E" w:rsidRPr="003D35AA">
        <w:rPr>
          <w:rFonts w:ascii="Times New Roman" w:hAnsi="Times New Roman" w:cs="Times New Roman"/>
        </w:rPr>
        <w:t>ami</w:t>
      </w:r>
      <w:r w:rsidR="00BB0AB0" w:rsidRPr="003D35AA">
        <w:rPr>
          <w:rFonts w:ascii="Times New Roman" w:hAnsi="Times New Roman" w:cs="Times New Roman"/>
        </w:rPr>
        <w:t xml:space="preserve"> „desiatich</w:t>
      </w:r>
      <w:r w:rsidR="0005713E" w:rsidRPr="003D35AA">
        <w:rPr>
          <w:rFonts w:ascii="Times New Roman" w:hAnsi="Times New Roman" w:cs="Times New Roman"/>
        </w:rPr>
        <w:t xml:space="preserve"> pracovných</w:t>
      </w:r>
      <w:r w:rsidR="00BB0AB0" w:rsidRPr="003D35AA">
        <w:rPr>
          <w:rFonts w:ascii="Times New Roman" w:hAnsi="Times New Roman" w:cs="Times New Roman"/>
        </w:rPr>
        <w:t>“ a</w:t>
      </w:r>
      <w:r w:rsidRPr="003D35AA">
        <w:rPr>
          <w:rFonts w:ascii="Times New Roman" w:hAnsi="Times New Roman" w:cs="Times New Roman"/>
        </w:rPr>
        <w:t xml:space="preserve"> slová </w:t>
      </w:r>
      <w:r w:rsidRPr="003D35AA">
        <w:rPr>
          <w:rStyle w:val="Hyperlink0"/>
          <w:rFonts w:cs="Times New Roman"/>
        </w:rPr>
        <w:t>„</w:t>
      </w:r>
      <w:hyperlink r:id="rId12" w:anchor="paragraf-7.odsek-1.pismeno-d" w:history="1">
        <w:r w:rsidRPr="003D35AA">
          <w:rPr>
            <w:rStyle w:val="Hyperlink0"/>
            <w:rFonts w:cs="Times New Roman"/>
          </w:rPr>
          <w:t>písm. d)</w:t>
        </w:r>
      </w:hyperlink>
      <w:r w:rsidRPr="003D35AA">
        <w:rPr>
          <w:rStyle w:val="Hyperlink0"/>
          <w:rFonts w:cs="Times New Roman"/>
        </w:rPr>
        <w:t>“ nahrádzajú slovami „písm. a), d), i) alebo písm. k)“.</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43 ods. 1 sa za slová „možno len“ vkladajú slová „</w:t>
      </w:r>
      <w:r w:rsidRPr="003D35AA">
        <w:rPr>
          <w:rFonts w:ascii="Times New Roman" w:hAnsi="Times New Roman" w:cs="Times New Roman"/>
        </w:rPr>
        <w:t>na uskutočnenie rekonštrukcie historickej udalosti,“.</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43 odsek</w:t>
      </w:r>
      <w:r w:rsidR="0039322C" w:rsidRPr="003D35AA">
        <w:rPr>
          <w:rFonts w:ascii="Times New Roman" w:eastAsia="Times New Roman" w:hAnsi="Times New Roman" w:cs="Times New Roman"/>
        </w:rPr>
        <w:t>y</w:t>
      </w:r>
      <w:r w:rsidRPr="003D35AA">
        <w:rPr>
          <w:rFonts w:ascii="Times New Roman" w:eastAsia="Times New Roman" w:hAnsi="Times New Roman" w:cs="Times New Roman"/>
        </w:rPr>
        <w:t xml:space="preserve"> 2</w:t>
      </w:r>
      <w:r w:rsidR="0039322C" w:rsidRPr="003D35AA">
        <w:rPr>
          <w:rFonts w:ascii="Times New Roman" w:eastAsia="Times New Roman" w:hAnsi="Times New Roman" w:cs="Times New Roman"/>
        </w:rPr>
        <w:t xml:space="preserve"> a 3 znejú</w:t>
      </w:r>
      <w:r w:rsidRPr="003D35AA">
        <w:rPr>
          <w:rFonts w:ascii="Times New Roman" w:eastAsia="Times New Roman" w:hAnsi="Times New Roman" w:cs="Times New Roman"/>
        </w:rPr>
        <w:t>:</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„(2) Zbrojný sprievodný list podľa odseku 1 nemusí mať </w:t>
      </w:r>
      <w:r w:rsidR="005E7592" w:rsidRPr="003D35AA">
        <w:rPr>
          <w:rFonts w:ascii="Times New Roman" w:eastAsia="Times New Roman" w:hAnsi="Times New Roman" w:cs="Times New Roman"/>
        </w:rPr>
        <w:t>držiteľ európskeho zbrojného pasu</w:t>
      </w:r>
      <w:r w:rsidR="00B44856" w:rsidRPr="003D35AA">
        <w:rPr>
          <w:rFonts w:ascii="Times New Roman" w:eastAsia="Times New Roman" w:hAnsi="Times New Roman" w:cs="Times New Roman"/>
        </w:rPr>
        <w:t xml:space="preserve"> vydaného iným členským štátom </w:t>
      </w:r>
      <w:r w:rsidRPr="003D35AA">
        <w:rPr>
          <w:rFonts w:ascii="Times New Roman" w:eastAsia="Times New Roman" w:hAnsi="Times New Roman" w:cs="Times New Roman"/>
        </w:rPr>
        <w:t>na zbraň</w:t>
      </w:r>
      <w:r w:rsidR="00DE5660" w:rsidRPr="003D35AA">
        <w:rPr>
          <w:rFonts w:ascii="Times New Roman" w:eastAsia="Times New Roman" w:hAnsi="Times New Roman" w:cs="Times New Roman"/>
        </w:rPr>
        <w:t xml:space="preserve"> </w:t>
      </w:r>
      <w:r w:rsidR="005E7592" w:rsidRPr="003D35AA">
        <w:rPr>
          <w:rFonts w:ascii="Times New Roman" w:hAnsi="Times New Roman" w:cs="Times New Roman"/>
        </w:rPr>
        <w:t xml:space="preserve">uvedenú v § 6 ods. 1 písm. a) až c), g) alebo dlhú </w:t>
      </w:r>
      <w:proofErr w:type="spellStart"/>
      <w:r w:rsidR="005E7592" w:rsidRPr="003D35AA">
        <w:rPr>
          <w:rFonts w:ascii="Times New Roman" w:hAnsi="Times New Roman" w:cs="Times New Roman"/>
        </w:rPr>
        <w:t>samonabíjaciu</w:t>
      </w:r>
      <w:proofErr w:type="spellEnd"/>
      <w:r w:rsidR="005E7592" w:rsidRPr="003D35AA">
        <w:rPr>
          <w:rFonts w:ascii="Times New Roman" w:hAnsi="Times New Roman" w:cs="Times New Roman"/>
        </w:rPr>
        <w:t xml:space="preserve"> palnú zbraň s neodnímateľným zásobovacím zariadením, ktorej neodnímateľné zásobovacie zariadenie a komora môžu pojať najviac tri náboje a ktorá nie je uvedená v § 4 ods. 2</w:t>
      </w:r>
      <w:r w:rsidR="00DE5660" w:rsidRPr="003D35AA">
        <w:rPr>
          <w:rFonts w:ascii="Times New Roman" w:hAnsi="Times New Roman" w:cs="Times New Roman"/>
        </w:rPr>
        <w:t xml:space="preserve"> </w:t>
      </w:r>
      <w:r w:rsidRPr="003D35AA">
        <w:rPr>
          <w:rFonts w:ascii="Times New Roman" w:eastAsia="Times New Roman" w:hAnsi="Times New Roman" w:cs="Times New Roman"/>
        </w:rPr>
        <w:t>a strelivo do tejto zbrane</w:t>
      </w:r>
      <w:r w:rsidR="00DE5660" w:rsidRPr="003D35AA">
        <w:rPr>
          <w:rFonts w:ascii="Times New Roman" w:eastAsia="Times New Roman" w:hAnsi="Times New Roman" w:cs="Times New Roman"/>
        </w:rPr>
        <w:t xml:space="preserve"> na </w:t>
      </w:r>
      <w:r w:rsidR="00DE5660" w:rsidRPr="003D35AA">
        <w:rPr>
          <w:rFonts w:ascii="Times New Roman" w:hAnsi="Times New Roman" w:cs="Times New Roman"/>
        </w:rPr>
        <w:t>účely výkonu práva poľovníctva alebo účasti na rekonštrukcii historickej udalosti a zbraň uvedenú v § 4 ods. 2 písm. l) až p), § 5 ods. 1 písm. a) až f)</w:t>
      </w:r>
      <w:r w:rsidR="00893F7F" w:rsidRPr="003D35AA">
        <w:rPr>
          <w:rFonts w:ascii="Times New Roman" w:hAnsi="Times New Roman" w:cs="Times New Roman"/>
        </w:rPr>
        <w:t>, h), § 6 ods. 1 písm. a) až c) a</w:t>
      </w:r>
      <w:r w:rsidR="00DE5660" w:rsidRPr="003D35AA">
        <w:rPr>
          <w:rFonts w:ascii="Times New Roman" w:hAnsi="Times New Roman" w:cs="Times New Roman"/>
        </w:rPr>
        <w:t xml:space="preserve"> e) až g) a s</w:t>
      </w:r>
      <w:r w:rsidR="00893F7F" w:rsidRPr="003D35AA">
        <w:rPr>
          <w:rFonts w:ascii="Times New Roman" w:hAnsi="Times New Roman" w:cs="Times New Roman"/>
        </w:rPr>
        <w:t>trelivo do tejto zbrane na účel</w:t>
      </w:r>
      <w:r w:rsidR="00DE5660" w:rsidRPr="003D35AA">
        <w:rPr>
          <w:rFonts w:ascii="Times New Roman" w:hAnsi="Times New Roman" w:cs="Times New Roman"/>
        </w:rPr>
        <w:t xml:space="preserve"> účasti na podujatí, ktorého súčasťou je športová streľba</w:t>
      </w:r>
      <w:r w:rsidRPr="003D35AA">
        <w:rPr>
          <w:rFonts w:ascii="Times New Roman" w:eastAsia="Times New Roman" w:hAnsi="Times New Roman" w:cs="Times New Roman"/>
        </w:rPr>
        <w:t>,</w:t>
      </w:r>
      <w:r w:rsidR="00CC04C2" w:rsidRPr="003D35AA">
        <w:rPr>
          <w:rFonts w:ascii="Times New Roman" w:eastAsia="Times New Roman" w:hAnsi="Times New Roman" w:cs="Times New Roman"/>
        </w:rPr>
        <w:t xml:space="preserve"> ak má v európskom zbrojnom pase</w:t>
      </w:r>
      <w:r w:rsidR="00D17C30" w:rsidRPr="003D35AA">
        <w:rPr>
          <w:rFonts w:ascii="Times New Roman" w:eastAsia="Times New Roman" w:hAnsi="Times New Roman" w:cs="Times New Roman"/>
        </w:rPr>
        <w:t xml:space="preserve"> vydanom iným členským štátom</w:t>
      </w:r>
      <w:r w:rsidRPr="003D35AA">
        <w:rPr>
          <w:rFonts w:ascii="Times New Roman" w:eastAsia="Times New Roman" w:hAnsi="Times New Roman" w:cs="Times New Roman"/>
        </w:rPr>
        <w:t xml:space="preserve"> </w:t>
      </w:r>
      <w:r w:rsidR="00CC04C2" w:rsidRPr="003D35AA">
        <w:rPr>
          <w:rFonts w:ascii="Times New Roman" w:eastAsia="Times New Roman" w:hAnsi="Times New Roman" w:cs="Times New Roman"/>
        </w:rPr>
        <w:t xml:space="preserve">zapísanú </w:t>
      </w:r>
      <w:r w:rsidRPr="003D35AA">
        <w:rPr>
          <w:rFonts w:ascii="Times New Roman" w:eastAsia="Times New Roman" w:hAnsi="Times New Roman" w:cs="Times New Roman"/>
        </w:rPr>
        <w:t xml:space="preserve">prevážanú zbraň, a ak preukáže účel svojej cesty, </w:t>
      </w:r>
      <w:r w:rsidRPr="003D35AA">
        <w:rPr>
          <w:rFonts w:ascii="Times New Roman" w:hAnsi="Times New Roman" w:cs="Times New Roman"/>
        </w:rPr>
        <w:t>najmä predložením pozvánky</w:t>
      </w:r>
      <w:r w:rsidR="0039322C" w:rsidRPr="003D35AA">
        <w:rPr>
          <w:rFonts w:ascii="Times New Roman" w:eastAsia="Times New Roman" w:hAnsi="Times New Roman"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4C021E" w:rsidRPr="003D35AA" w:rsidRDefault="004C021E" w:rsidP="0039322C">
      <w:pPr>
        <w:ind w:left="426"/>
        <w:jc w:val="both"/>
        <w:rPr>
          <w:rFonts w:ascii="Times New Roman" w:eastAsia="Times New Roman" w:hAnsi="Times New Roman" w:cs="Times New Roman"/>
        </w:rPr>
      </w:pPr>
      <w:r w:rsidRPr="003D35AA">
        <w:rPr>
          <w:rFonts w:ascii="Times New Roman" w:hAnsi="Times New Roman" w:cs="Times New Roman"/>
        </w:rPr>
        <w:lastRenderedPageBreak/>
        <w:t>(3) Zbrojný sprievodný list podľa odseku 1 nemusia mať ani ostatní držitelia európskeho zbrojného pasu vydaného iným členským štátom, v ktorom majú zapísanú zbraň kategórie A, zbraň kategórie B alebo zbraň kategórie C v prípade ich prevozu cez územie Slovenskej republiky, a ak policajný útvar alebo, po predchádzajúcom súhlasnom stanovisku ministerstva, zastupiteľský úrad Slovenskej republiky vopred udelil súhlas. Súhlas možno udeliť na dobu až jedného roku. Tento súhlas sa zaznamenáva do európskeho zbrojného pasu vydaného iným členským štátom a možno ho predĺžiť, a to vždy o jeden ďalší rok.</w:t>
      </w:r>
      <w:r w:rsidR="0039322C" w:rsidRPr="003D35AA">
        <w:rPr>
          <w:rFonts w:ascii="Times New Roman" w:hAnsi="Times New Roman" w:cs="Times New Roman"/>
        </w:rPr>
        <w:t>“.</w:t>
      </w:r>
    </w:p>
    <w:p w:rsidR="00340FDE" w:rsidRPr="003D35AA" w:rsidRDefault="00340FDE" w:rsidP="0039322C">
      <w:pPr>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 xml:space="preserve">V § 43 ods. 4 sa slová „republiky; na vykonanie ozbrojeného sprievodu osôb, ktorým sa podľa medzinárodných zmlúv a dohôd poskytuje pri ich pobyte na území Slovenskej republiky osobná ochrana tiež ministerstvo“ nahrádzajú slovami „republiky </w:t>
      </w:r>
      <w:r w:rsidRPr="003D35AA">
        <w:rPr>
          <w:rFonts w:ascii="Times New Roman" w:eastAsia="Times New Roman" w:hAnsi="Times New Roman" w:cs="Times New Roman"/>
        </w:rPr>
        <w:t>len po predchádzajúcom súhlasnom stanovisku ministerstva“.</w:t>
      </w:r>
    </w:p>
    <w:p w:rsidR="00340FDE" w:rsidRPr="003D35AA" w:rsidRDefault="00340FDE" w:rsidP="00340FDE">
      <w:pPr>
        <w:ind w:left="426" w:hanging="426"/>
        <w:jc w:val="both"/>
        <w:rPr>
          <w:rFonts w:ascii="Times New Roman" w:eastAsia="Times New Roman" w:hAnsi="Times New Roman" w:cs="Times New Roman"/>
        </w:rPr>
      </w:pPr>
      <w:r w:rsidRPr="003D35AA">
        <w:rPr>
          <w:rFonts w:ascii="Times New Roman" w:hAnsi="Times New Roman" w:cs="Times New Roman"/>
        </w:rPr>
        <w:t xml:space="preserve">      </w:t>
      </w:r>
    </w:p>
    <w:p w:rsidR="00EB35B7" w:rsidRPr="003D35AA" w:rsidRDefault="00EB35B7" w:rsidP="00626FE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43 ods. 5 sa slová</w:t>
      </w:r>
      <w:r w:rsidR="00FE71BA" w:rsidRPr="003D35AA">
        <w:rPr>
          <w:rFonts w:ascii="Times New Roman" w:eastAsia="Times New Roman" w:hAnsi="Times New Roman" w:cs="Times New Roman"/>
        </w:rPr>
        <w:t xml:space="preserve"> „tretej krajiny“ nahrádzajú slovami „iného ako členského štátu“.</w:t>
      </w:r>
      <w:r w:rsidRPr="003D35AA">
        <w:rPr>
          <w:rFonts w:ascii="Times New Roman" w:eastAsia="Times New Roman" w:hAnsi="Times New Roman" w:cs="Times New Roman"/>
        </w:rPr>
        <w:t xml:space="preserve"> </w:t>
      </w:r>
    </w:p>
    <w:p w:rsidR="00EB35B7" w:rsidRPr="003D35AA" w:rsidRDefault="00EB35B7" w:rsidP="00EB35B7">
      <w:pPr>
        <w:pStyle w:val="Odsekzoznamu"/>
        <w:ind w:left="426"/>
        <w:jc w:val="both"/>
        <w:rPr>
          <w:rFonts w:ascii="Times New Roman" w:eastAsia="Times New Roman" w:hAnsi="Times New Roman" w:cs="Times New Roman"/>
        </w:rPr>
      </w:pPr>
    </w:p>
    <w:p w:rsidR="0039322C" w:rsidRPr="003D35AA" w:rsidRDefault="0039322C" w:rsidP="00626FE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43 ods. 6 sa za slovo „pasu“ vkladajú slová „vydaného iným členským štátom“ a za slovo „pase“</w:t>
      </w:r>
      <w:r w:rsidR="000A2468" w:rsidRPr="003D35AA">
        <w:rPr>
          <w:rFonts w:ascii="Times New Roman" w:eastAsia="Times New Roman" w:hAnsi="Times New Roman" w:cs="Times New Roman"/>
        </w:rPr>
        <w:t xml:space="preserve"> sa</w:t>
      </w:r>
      <w:r w:rsidRPr="003D35AA">
        <w:rPr>
          <w:rFonts w:ascii="Times New Roman" w:eastAsia="Times New Roman" w:hAnsi="Times New Roman" w:cs="Times New Roman"/>
        </w:rPr>
        <w:t xml:space="preserve"> vkladajú slová „vydanom iným členským štátom“.</w:t>
      </w:r>
    </w:p>
    <w:p w:rsidR="0039322C" w:rsidRPr="003D35AA" w:rsidRDefault="0039322C" w:rsidP="0039322C">
      <w:pPr>
        <w:pStyle w:val="Odsekzoznamu"/>
        <w:ind w:left="426"/>
        <w:jc w:val="both"/>
        <w:rPr>
          <w:rFonts w:ascii="Times New Roman" w:eastAsia="Times New Roman" w:hAnsi="Times New Roman" w:cs="Times New Roman"/>
        </w:rPr>
      </w:pPr>
    </w:p>
    <w:p w:rsidR="002B361B" w:rsidRPr="003D35AA" w:rsidRDefault="002B361B" w:rsidP="00626FE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46 ods. 1 sa za</w:t>
      </w:r>
      <w:r w:rsidR="007D0409" w:rsidRPr="003D35AA">
        <w:rPr>
          <w:rFonts w:ascii="Times New Roman" w:eastAsia="Times New Roman" w:hAnsi="Times New Roman" w:cs="Times New Roman"/>
        </w:rPr>
        <w:t xml:space="preserve"> slovo „ak“ vkladá slovo „iný“</w:t>
      </w:r>
      <w:r w:rsidR="00893F7F" w:rsidRPr="003D35AA">
        <w:rPr>
          <w:rFonts w:ascii="Times New Roman" w:eastAsia="Times New Roman" w:hAnsi="Times New Roman" w:cs="Times New Roman"/>
        </w:rPr>
        <w:t>.</w:t>
      </w:r>
    </w:p>
    <w:p w:rsidR="00626FEE" w:rsidRPr="003D35AA" w:rsidRDefault="00626FEE" w:rsidP="00626FEE">
      <w:pPr>
        <w:pStyle w:val="Odsekzoznamu"/>
        <w:ind w:left="284"/>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46 odsek 2 znie:</w:t>
      </w:r>
    </w:p>
    <w:p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„(2) Držiteľ európskeho zbrojného pasu môže vyviezť bez predchádzajúceho súhlasu</w:t>
      </w:r>
      <w:r w:rsidR="007D0409" w:rsidRPr="003D35AA">
        <w:rPr>
          <w:rFonts w:ascii="Times New Roman" w:hAnsi="Times New Roman" w:cs="Times New Roman"/>
        </w:rPr>
        <w:t xml:space="preserve"> iného</w:t>
      </w:r>
      <w:r w:rsidRPr="003D35AA">
        <w:rPr>
          <w:rFonts w:ascii="Times New Roman" w:hAnsi="Times New Roman" w:cs="Times New Roman"/>
        </w:rPr>
        <w:t xml:space="preserve"> členského štátu pri ceste cez dva alebo viac členských štátov zbraň </w:t>
      </w:r>
      <w:r w:rsidR="0088140D" w:rsidRPr="003D35AA">
        <w:rPr>
          <w:rFonts w:ascii="Times New Roman" w:hAnsi="Times New Roman" w:cs="Times New Roman"/>
        </w:rPr>
        <w:t xml:space="preserve">uvedenú v § 6 ods. 1 </w:t>
      </w:r>
      <w:r w:rsidR="0079118A">
        <w:rPr>
          <w:rFonts w:ascii="Times New Roman" w:hAnsi="Times New Roman" w:cs="Times New Roman"/>
        </w:rPr>
        <w:t xml:space="preserve">               </w:t>
      </w:r>
      <w:r w:rsidR="0088140D" w:rsidRPr="003D35AA">
        <w:rPr>
          <w:rFonts w:ascii="Times New Roman" w:hAnsi="Times New Roman" w:cs="Times New Roman"/>
        </w:rPr>
        <w:t xml:space="preserve">písm. a) až c), </w:t>
      </w:r>
      <w:r w:rsidR="00B74218" w:rsidRPr="003D35AA">
        <w:rPr>
          <w:rFonts w:ascii="Times New Roman" w:hAnsi="Times New Roman" w:cs="Times New Roman"/>
        </w:rPr>
        <w:t>g</w:t>
      </w:r>
      <w:r w:rsidR="0088140D" w:rsidRPr="003D35AA">
        <w:rPr>
          <w:rFonts w:ascii="Times New Roman" w:hAnsi="Times New Roman" w:cs="Times New Roman"/>
        </w:rPr>
        <w:t xml:space="preserve">), § 7 ods. 1 písm. i) </w:t>
      </w:r>
      <w:r w:rsidRPr="003D35AA">
        <w:rPr>
          <w:rFonts w:ascii="Times New Roman" w:hAnsi="Times New Roman" w:cs="Times New Roman"/>
        </w:rPr>
        <w:t xml:space="preserve">alebo dlhú </w:t>
      </w:r>
      <w:proofErr w:type="spellStart"/>
      <w:r w:rsidRPr="003D35AA">
        <w:rPr>
          <w:rFonts w:ascii="Times New Roman" w:hAnsi="Times New Roman" w:cs="Times New Roman"/>
        </w:rPr>
        <w:t>samonabíjaciu</w:t>
      </w:r>
      <w:proofErr w:type="spellEnd"/>
      <w:r w:rsidRPr="003D35AA">
        <w:rPr>
          <w:rFonts w:ascii="Times New Roman" w:hAnsi="Times New Roman" w:cs="Times New Roman"/>
        </w:rPr>
        <w:t xml:space="preserve"> palnú zbraň</w:t>
      </w:r>
      <w:r w:rsidR="00491BE3" w:rsidRPr="003D35AA">
        <w:rPr>
          <w:rFonts w:ascii="Times New Roman" w:hAnsi="Times New Roman" w:cs="Times New Roman"/>
        </w:rPr>
        <w:t xml:space="preserve"> s neodnímateľným zásobovacím zariadením, </w:t>
      </w:r>
      <w:r w:rsidRPr="003D35AA">
        <w:rPr>
          <w:rFonts w:ascii="Times New Roman" w:hAnsi="Times New Roman" w:cs="Times New Roman"/>
        </w:rPr>
        <w:t xml:space="preserve">ktorej </w:t>
      </w:r>
      <w:r w:rsidR="009006B7" w:rsidRPr="003D35AA">
        <w:rPr>
          <w:rFonts w:ascii="Times New Roman" w:hAnsi="Times New Roman" w:cs="Times New Roman"/>
        </w:rPr>
        <w:t>neodnímateľné zásobovacie zariadenie</w:t>
      </w:r>
      <w:r w:rsidRPr="003D35AA">
        <w:rPr>
          <w:rFonts w:ascii="Times New Roman" w:hAnsi="Times New Roman" w:cs="Times New Roman"/>
        </w:rPr>
        <w:t xml:space="preserve"> a komora môž</w:t>
      </w:r>
      <w:r w:rsidR="00E073C7" w:rsidRPr="003D35AA">
        <w:rPr>
          <w:rFonts w:ascii="Times New Roman" w:hAnsi="Times New Roman" w:cs="Times New Roman"/>
        </w:rPr>
        <w:t>u</w:t>
      </w:r>
      <w:r w:rsidRPr="003D35AA">
        <w:rPr>
          <w:rFonts w:ascii="Times New Roman" w:hAnsi="Times New Roman" w:cs="Times New Roman"/>
        </w:rPr>
        <w:t xml:space="preserve"> pojať najviac tri náboje</w:t>
      </w:r>
      <w:r w:rsidR="00491BE3" w:rsidRPr="003D35AA">
        <w:rPr>
          <w:rFonts w:ascii="Times New Roman" w:hAnsi="Times New Roman" w:cs="Times New Roman"/>
        </w:rPr>
        <w:t xml:space="preserve"> a</w:t>
      </w:r>
      <w:r w:rsidR="00E073C7" w:rsidRPr="003D35AA">
        <w:rPr>
          <w:rFonts w:ascii="Times New Roman" w:hAnsi="Times New Roman" w:cs="Times New Roman"/>
        </w:rPr>
        <w:t xml:space="preserve"> ktorá </w:t>
      </w:r>
      <w:r w:rsidR="00491BE3" w:rsidRPr="003D35AA">
        <w:rPr>
          <w:rFonts w:ascii="Times New Roman" w:hAnsi="Times New Roman" w:cs="Times New Roman"/>
        </w:rPr>
        <w:t>nie je uvedená</w:t>
      </w:r>
      <w:r w:rsidRPr="003D35AA">
        <w:rPr>
          <w:rFonts w:ascii="Times New Roman" w:hAnsi="Times New Roman" w:cs="Times New Roman"/>
        </w:rPr>
        <w:t xml:space="preserve"> </w:t>
      </w:r>
      <w:r w:rsidR="00491BE3" w:rsidRPr="003D35AA">
        <w:rPr>
          <w:rFonts w:ascii="Times New Roman" w:hAnsi="Times New Roman" w:cs="Times New Roman"/>
        </w:rPr>
        <w:t xml:space="preserve">v § 4 ods. 2 </w:t>
      </w:r>
      <w:r w:rsidRPr="003D35AA">
        <w:rPr>
          <w:rFonts w:ascii="Times New Roman" w:hAnsi="Times New Roman" w:cs="Times New Roman"/>
        </w:rPr>
        <w:t>a strelivo do tejto zbrane na účely</w:t>
      </w:r>
      <w:r w:rsidR="00E32599" w:rsidRPr="003D35AA">
        <w:rPr>
          <w:rFonts w:ascii="Times New Roman" w:hAnsi="Times New Roman" w:cs="Times New Roman"/>
        </w:rPr>
        <w:t xml:space="preserve"> </w:t>
      </w:r>
      <w:r w:rsidR="004939E1" w:rsidRPr="003D35AA">
        <w:rPr>
          <w:rFonts w:ascii="Times New Roman" w:hAnsi="Times New Roman" w:cs="Times New Roman"/>
        </w:rPr>
        <w:t xml:space="preserve">výkonu </w:t>
      </w:r>
      <w:r w:rsidR="00E32599" w:rsidRPr="003D35AA">
        <w:rPr>
          <w:rFonts w:ascii="Times New Roman" w:hAnsi="Times New Roman" w:cs="Times New Roman"/>
        </w:rPr>
        <w:t>práva poľovníctva</w:t>
      </w:r>
      <w:r w:rsidR="004939E1" w:rsidRPr="003D35AA">
        <w:rPr>
          <w:rFonts w:ascii="Times New Roman" w:hAnsi="Times New Roman" w:cs="Times New Roman"/>
        </w:rPr>
        <w:t xml:space="preserve"> alebo účasti na rekonštrukcii historickej udalosti</w:t>
      </w:r>
      <w:r w:rsidR="00E96E35" w:rsidRPr="003D35AA">
        <w:rPr>
          <w:rFonts w:ascii="Times New Roman" w:hAnsi="Times New Roman" w:cs="Times New Roman"/>
        </w:rPr>
        <w:t xml:space="preserve"> </w:t>
      </w:r>
      <w:r w:rsidR="004939E1" w:rsidRPr="003D35AA">
        <w:rPr>
          <w:rFonts w:ascii="Times New Roman" w:hAnsi="Times New Roman" w:cs="Times New Roman"/>
        </w:rPr>
        <w:t xml:space="preserve">a zbraň uvedenú v § 4 </w:t>
      </w:r>
      <w:r w:rsidR="0079118A">
        <w:rPr>
          <w:rFonts w:ascii="Times New Roman" w:hAnsi="Times New Roman" w:cs="Times New Roman"/>
        </w:rPr>
        <w:t xml:space="preserve">                </w:t>
      </w:r>
      <w:r w:rsidR="004939E1" w:rsidRPr="003D35AA">
        <w:rPr>
          <w:rFonts w:ascii="Times New Roman" w:hAnsi="Times New Roman" w:cs="Times New Roman"/>
        </w:rPr>
        <w:t xml:space="preserve">ods. 2 písm. l) až </w:t>
      </w:r>
      <w:r w:rsidR="007E4134" w:rsidRPr="003D35AA">
        <w:rPr>
          <w:rFonts w:ascii="Times New Roman" w:hAnsi="Times New Roman" w:cs="Times New Roman"/>
        </w:rPr>
        <w:t>p</w:t>
      </w:r>
      <w:r w:rsidR="004939E1" w:rsidRPr="003D35AA">
        <w:rPr>
          <w:rFonts w:ascii="Times New Roman" w:hAnsi="Times New Roman" w:cs="Times New Roman"/>
        </w:rPr>
        <w:t>)</w:t>
      </w:r>
      <w:r w:rsidR="00B74218" w:rsidRPr="003D35AA">
        <w:rPr>
          <w:rFonts w:ascii="Times New Roman" w:hAnsi="Times New Roman" w:cs="Times New Roman"/>
        </w:rPr>
        <w:t>, § 5 ods. 1 písm. a) až f</w:t>
      </w:r>
      <w:r w:rsidR="00902DB7" w:rsidRPr="003D35AA">
        <w:rPr>
          <w:rFonts w:ascii="Times New Roman" w:hAnsi="Times New Roman" w:cs="Times New Roman"/>
        </w:rPr>
        <w:t>),</w:t>
      </w:r>
      <w:r w:rsidR="00B74218" w:rsidRPr="003D35AA">
        <w:rPr>
          <w:rFonts w:ascii="Times New Roman" w:hAnsi="Times New Roman" w:cs="Times New Roman"/>
        </w:rPr>
        <w:t> h)</w:t>
      </w:r>
      <w:r w:rsidR="00902DB7" w:rsidRPr="003D35AA">
        <w:rPr>
          <w:rFonts w:ascii="Times New Roman" w:hAnsi="Times New Roman" w:cs="Times New Roman"/>
        </w:rPr>
        <w:t xml:space="preserve">, </w:t>
      </w:r>
      <w:r w:rsidR="00CE4CEA" w:rsidRPr="003D35AA">
        <w:rPr>
          <w:rFonts w:ascii="Times New Roman" w:hAnsi="Times New Roman" w:cs="Times New Roman"/>
        </w:rPr>
        <w:t>§ 6</w:t>
      </w:r>
      <w:r w:rsidR="00902DB7" w:rsidRPr="003D35AA">
        <w:rPr>
          <w:rFonts w:ascii="Times New Roman" w:hAnsi="Times New Roman" w:cs="Times New Roman"/>
        </w:rPr>
        <w:t xml:space="preserve"> ods. 1 písm. a) až c), </w:t>
      </w:r>
      <w:r w:rsidR="00C65A1B" w:rsidRPr="003D35AA">
        <w:rPr>
          <w:rFonts w:ascii="Times New Roman" w:hAnsi="Times New Roman" w:cs="Times New Roman"/>
        </w:rPr>
        <w:t xml:space="preserve">e) až </w:t>
      </w:r>
      <w:r w:rsidR="00902DB7" w:rsidRPr="003D35AA">
        <w:rPr>
          <w:rFonts w:ascii="Times New Roman" w:hAnsi="Times New Roman" w:cs="Times New Roman"/>
        </w:rPr>
        <w:t>g)</w:t>
      </w:r>
      <w:r w:rsidR="00C65A1B" w:rsidRPr="003D35AA">
        <w:rPr>
          <w:rFonts w:ascii="Times New Roman" w:hAnsi="Times New Roman" w:cs="Times New Roman"/>
        </w:rPr>
        <w:t xml:space="preserve"> </w:t>
      </w:r>
      <w:r w:rsidR="00902DB7" w:rsidRPr="003D35AA">
        <w:rPr>
          <w:rFonts w:ascii="Times New Roman" w:hAnsi="Times New Roman" w:cs="Times New Roman"/>
        </w:rPr>
        <w:t>a § 7 ods. 1 písm. i)</w:t>
      </w:r>
      <w:r w:rsidR="00CE4CEA" w:rsidRPr="003D35AA">
        <w:rPr>
          <w:rFonts w:ascii="Times New Roman" w:hAnsi="Times New Roman" w:cs="Times New Roman"/>
        </w:rPr>
        <w:t xml:space="preserve">  </w:t>
      </w:r>
      <w:r w:rsidRPr="003D35AA">
        <w:rPr>
          <w:rFonts w:ascii="Times New Roman" w:hAnsi="Times New Roman" w:cs="Times New Roman"/>
        </w:rPr>
        <w:t>a strelivo do tejto zbrane na účely účasti na podujatí, ktorého súčasťou je športová streľba, ak je táto zbraň zapísaná v európskom zbrojnom pase, a ak preukáže účel svojej cesty, najmä predložením pozvánky; to neplatí pri ceste do</w:t>
      </w:r>
      <w:r w:rsidR="007D0409" w:rsidRPr="003D35AA">
        <w:rPr>
          <w:rFonts w:ascii="Times New Roman" w:hAnsi="Times New Roman" w:cs="Times New Roman"/>
        </w:rPr>
        <w:t xml:space="preserve"> iného</w:t>
      </w:r>
      <w:r w:rsidRPr="003D35AA">
        <w:rPr>
          <w:rFonts w:ascii="Times New Roman" w:hAnsi="Times New Roman" w:cs="Times New Roman"/>
        </w:rPr>
        <w:t xml:space="preserve"> členského štátu, ktorý zakázal nadobudnúť do vlastníctva a držať takúto zbraň, alebo ktorý jej nadobudnutie do vlastníctva alebo držanie podmieňuje povolením. V</w:t>
      </w:r>
      <w:r w:rsidR="008B30AA" w:rsidRPr="003D35AA">
        <w:rPr>
          <w:rFonts w:ascii="Times New Roman" w:hAnsi="Times New Roman" w:cs="Times New Roman"/>
        </w:rPr>
        <w:t> </w:t>
      </w:r>
      <w:r w:rsidRPr="003D35AA">
        <w:rPr>
          <w:rFonts w:ascii="Times New Roman" w:hAnsi="Times New Roman" w:cs="Times New Roman"/>
        </w:rPr>
        <w:t>prípade</w:t>
      </w:r>
      <w:r w:rsidR="008B30AA" w:rsidRPr="003D35AA">
        <w:rPr>
          <w:rFonts w:ascii="Times New Roman" w:hAnsi="Times New Roman" w:cs="Times New Roman"/>
        </w:rPr>
        <w:t xml:space="preserve"> podľa prvej vety</w:t>
      </w:r>
      <w:r w:rsidRPr="003D35AA">
        <w:rPr>
          <w:rFonts w:ascii="Times New Roman" w:hAnsi="Times New Roman" w:cs="Times New Roman"/>
        </w:rPr>
        <w:t xml:space="preserve"> sa musí vykonať záznam </w:t>
      </w:r>
      <w:r w:rsidR="0079118A">
        <w:rPr>
          <w:rFonts w:ascii="Times New Roman" w:hAnsi="Times New Roman" w:cs="Times New Roman"/>
        </w:rPr>
        <w:t xml:space="preserve">                </w:t>
      </w:r>
      <w:r w:rsidRPr="003D35AA">
        <w:rPr>
          <w:rFonts w:ascii="Times New Roman" w:hAnsi="Times New Roman" w:cs="Times New Roman"/>
        </w:rPr>
        <w:t>v európskom zbrojnom pase.“.</w:t>
      </w:r>
    </w:p>
    <w:p w:rsidR="00340FDE" w:rsidRPr="003D35AA" w:rsidRDefault="00340FDE" w:rsidP="00340FDE">
      <w:pPr>
        <w:pStyle w:val="Odsekzoznamu"/>
        <w:ind w:left="426" w:hanging="426"/>
        <w:jc w:val="both"/>
        <w:rPr>
          <w:rFonts w:ascii="Times New Roman" w:hAnsi="Times New Roman" w:cs="Times New Roman"/>
        </w:rPr>
      </w:pPr>
    </w:p>
    <w:p w:rsidR="00A5313A" w:rsidRPr="003D35AA" w:rsidRDefault="00A5313A" w:rsidP="00A5313A">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 xml:space="preserve">V § 46 ods. 3 sa slová „uvedenej v odseku 2 a je držiteľom skupiny D alebo E zbrojného preukazu“ nahrádzajú slovami „kategórie A, kategórie B alebo kategórie C a je držiteľom zbrojného preukazu alebo je vlastníkom zbrane kategórie D uvedenej v § 7 ods. 1 písm. </w:t>
      </w:r>
      <w:r w:rsidR="0023239F" w:rsidRPr="003D35AA">
        <w:rPr>
          <w:rFonts w:ascii="Times New Roman" w:hAnsi="Times New Roman" w:cs="Times New Roman"/>
        </w:rPr>
        <w:t xml:space="preserve">a), </w:t>
      </w:r>
      <w:r w:rsidRPr="003D35AA">
        <w:rPr>
          <w:rFonts w:ascii="Times New Roman" w:hAnsi="Times New Roman" w:cs="Times New Roman"/>
        </w:rPr>
        <w:t>i)</w:t>
      </w:r>
      <w:r w:rsidR="0023239F" w:rsidRPr="003D35AA">
        <w:rPr>
          <w:rFonts w:ascii="Times New Roman" w:hAnsi="Times New Roman" w:cs="Times New Roman"/>
        </w:rPr>
        <w:t xml:space="preserve"> a k)</w:t>
      </w:r>
      <w:r w:rsidRPr="003D35AA">
        <w:rPr>
          <w:rFonts w:ascii="Times New Roman" w:hAnsi="Times New Roman" w:cs="Times New Roman"/>
        </w:rPr>
        <w:t>, na ktorú má vydaný preukaz zbrane“.</w:t>
      </w:r>
    </w:p>
    <w:p w:rsidR="00A5313A" w:rsidRPr="003D35AA" w:rsidRDefault="00A5313A" w:rsidP="00340FDE">
      <w:pPr>
        <w:pStyle w:val="Odsekzoznamu"/>
        <w:ind w:left="426" w:hanging="426"/>
        <w:jc w:val="both"/>
        <w:rPr>
          <w:rFonts w:ascii="Times New Roman" w:eastAsia="Times New Roman" w:hAnsi="Times New Roman" w:cs="Times New Roman"/>
        </w:rPr>
      </w:pPr>
    </w:p>
    <w:p w:rsidR="00460C50" w:rsidRPr="003D35AA" w:rsidRDefault="00460C50" w:rsidP="00460C50">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46 ods. 7 sa</w:t>
      </w:r>
      <w:r w:rsidR="00F47745" w:rsidRPr="003D35AA">
        <w:rPr>
          <w:rFonts w:ascii="Times New Roman" w:eastAsia="Times New Roman" w:hAnsi="Times New Roman" w:cs="Times New Roman"/>
        </w:rPr>
        <w:t xml:space="preserve"> slová „a f)“ nahrádzajú slovami „alebo písm. f)“ a </w:t>
      </w:r>
      <w:r w:rsidRPr="003D35AA">
        <w:rPr>
          <w:rFonts w:ascii="Times New Roman" w:eastAsia="Times New Roman" w:hAnsi="Times New Roman" w:cs="Times New Roman"/>
        </w:rPr>
        <w:t>vypúšťajú</w:t>
      </w:r>
      <w:r w:rsidR="00F47745" w:rsidRPr="003D35AA">
        <w:rPr>
          <w:rFonts w:ascii="Times New Roman" w:eastAsia="Times New Roman" w:hAnsi="Times New Roman" w:cs="Times New Roman"/>
        </w:rPr>
        <w:t xml:space="preserve"> sa</w:t>
      </w:r>
      <w:r w:rsidRPr="003D35AA">
        <w:rPr>
          <w:rFonts w:ascii="Times New Roman" w:eastAsia="Times New Roman" w:hAnsi="Times New Roman" w:cs="Times New Roman"/>
        </w:rPr>
        <w:t xml:space="preserve"> slová „a zaplatení správneho poplatku“.</w:t>
      </w:r>
    </w:p>
    <w:p w:rsidR="00460506" w:rsidRPr="003D35AA" w:rsidRDefault="00460506" w:rsidP="00460506">
      <w:pPr>
        <w:pStyle w:val="Odsekzoznamu"/>
        <w:ind w:left="426"/>
        <w:jc w:val="both"/>
        <w:rPr>
          <w:rFonts w:ascii="Times New Roman" w:eastAsia="Times New Roman" w:hAnsi="Times New Roman" w:cs="Times New Roman"/>
        </w:rPr>
      </w:pPr>
    </w:p>
    <w:p w:rsidR="00460506" w:rsidRPr="003D35AA" w:rsidRDefault="001B0166" w:rsidP="00460C50">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V </w:t>
      </w:r>
      <w:r w:rsidR="00460506" w:rsidRPr="003D35AA">
        <w:rPr>
          <w:rFonts w:ascii="Times New Roman" w:eastAsia="Times New Roman" w:hAnsi="Times New Roman" w:cs="Times New Roman"/>
        </w:rPr>
        <w:t>§ 46 sa</w:t>
      </w:r>
      <w:r w:rsidRPr="003D35AA">
        <w:rPr>
          <w:rFonts w:ascii="Times New Roman" w:eastAsia="Times New Roman" w:hAnsi="Times New Roman" w:cs="Times New Roman"/>
        </w:rPr>
        <w:t xml:space="preserve"> za odsek 8 vkladá nový odsek 9, ktorý znie</w:t>
      </w:r>
      <w:r w:rsidR="00460506" w:rsidRPr="003D35AA">
        <w:rPr>
          <w:rFonts w:ascii="Times New Roman" w:eastAsia="Times New Roman" w:hAnsi="Times New Roman" w:cs="Times New Roman"/>
        </w:rPr>
        <w:t>:</w:t>
      </w:r>
    </w:p>
    <w:p w:rsidR="00460506" w:rsidRPr="003D35AA" w:rsidRDefault="001B0166" w:rsidP="00460506">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„(9</w:t>
      </w:r>
      <w:r w:rsidR="00460506" w:rsidRPr="003D35AA">
        <w:rPr>
          <w:rFonts w:ascii="Times New Roman" w:eastAsia="Times New Roman" w:hAnsi="Times New Roman" w:cs="Times New Roman"/>
        </w:rPr>
        <w:t xml:space="preserve">) Držiteľ európskeho zbrojného pasu je povinný </w:t>
      </w:r>
    </w:p>
    <w:p w:rsidR="00460506" w:rsidRPr="003D35AA" w:rsidRDefault="00460506" w:rsidP="00460506">
      <w:pPr>
        <w:widowControl w:val="0"/>
        <w:autoSpaceDE w:val="0"/>
        <w:autoSpaceDN w:val="0"/>
        <w:adjustRightInd w:val="0"/>
        <w:ind w:left="426"/>
        <w:jc w:val="both"/>
        <w:rPr>
          <w:rFonts w:ascii="Times New Roman" w:hAnsi="Times New Roman" w:cs="Times New Roman"/>
        </w:rPr>
      </w:pPr>
      <w:r w:rsidRPr="003D35AA">
        <w:rPr>
          <w:rFonts w:ascii="Times New Roman" w:hAnsi="Times New Roman" w:cs="Times New Roman"/>
        </w:rPr>
        <w:t>a) zabezpečiť európsky zbrojný pas proti strate, odcudzeniu alebo zneužitiu,</w:t>
      </w:r>
    </w:p>
    <w:p w:rsidR="00460506" w:rsidRPr="003D35AA" w:rsidRDefault="00460506" w:rsidP="00812017">
      <w:pPr>
        <w:widowControl w:val="0"/>
        <w:autoSpaceDE w:val="0"/>
        <w:autoSpaceDN w:val="0"/>
        <w:adjustRightInd w:val="0"/>
        <w:ind w:left="709" w:hanging="283"/>
        <w:jc w:val="both"/>
        <w:rPr>
          <w:rFonts w:ascii="Times New Roman" w:hAnsi="Times New Roman" w:cs="Times New Roman"/>
        </w:rPr>
      </w:pPr>
      <w:r w:rsidRPr="003D35AA">
        <w:rPr>
          <w:rFonts w:ascii="Times New Roman" w:hAnsi="Times New Roman" w:cs="Times New Roman"/>
        </w:rPr>
        <w:t>b) bezodkladne oznámiť najbližšiemu policajnému útvaru stratu alebo odcudzenie európskeho zbrojného pasu.</w:t>
      </w:r>
      <w:r w:rsidR="001B0166" w:rsidRPr="003D35AA">
        <w:rPr>
          <w:rFonts w:ascii="Times New Roman" w:hAnsi="Times New Roman" w:cs="Times New Roman"/>
        </w:rPr>
        <w:t>“.</w:t>
      </w:r>
    </w:p>
    <w:p w:rsidR="001B0166" w:rsidRPr="003D35AA" w:rsidRDefault="001B0166" w:rsidP="00460506">
      <w:pPr>
        <w:widowControl w:val="0"/>
        <w:autoSpaceDE w:val="0"/>
        <w:autoSpaceDN w:val="0"/>
        <w:adjustRightInd w:val="0"/>
        <w:ind w:left="426"/>
        <w:jc w:val="both"/>
        <w:rPr>
          <w:rFonts w:ascii="Times New Roman" w:hAnsi="Times New Roman" w:cs="Times New Roman"/>
        </w:rPr>
      </w:pPr>
    </w:p>
    <w:p w:rsidR="001B0166" w:rsidRPr="003D35AA" w:rsidRDefault="001B0166" w:rsidP="001B0166">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Doterajšie odseky 9 a 10 sa označujú ako odseky 10 a 11.</w:t>
      </w: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lastRenderedPageBreak/>
        <w:t>V § 47 ods. 2 písmeno d) znie:</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„d) druh a počet prepravovaných zbraní a streliva,“.</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47 ods. 2 písmeno f) znie:</w:t>
      </w:r>
    </w:p>
    <w:p w:rsidR="00340FDE" w:rsidRPr="003D35AA" w:rsidRDefault="00340FDE" w:rsidP="00812017">
      <w:pPr>
        <w:pStyle w:val="Odsekzoznamu"/>
        <w:ind w:left="851" w:hanging="425"/>
        <w:jc w:val="both"/>
        <w:rPr>
          <w:rFonts w:ascii="Times New Roman" w:hAnsi="Times New Roman" w:cs="Times New Roman"/>
          <w:u w:color="FF0000"/>
        </w:rPr>
      </w:pPr>
      <w:r w:rsidRPr="003D35AA">
        <w:rPr>
          <w:rFonts w:ascii="Times New Roman" w:eastAsia="Times New Roman" w:hAnsi="Times New Roman" w:cs="Times New Roman"/>
        </w:rPr>
        <w:t xml:space="preserve">„f) </w:t>
      </w:r>
      <w:r w:rsidRPr="003D35AA">
        <w:rPr>
          <w:rFonts w:ascii="Times New Roman" w:hAnsi="Times New Roman" w:cs="Times New Roman"/>
          <w:u w:color="FF0000"/>
        </w:rPr>
        <w:t>spôsob zabezpečenia proti strate, odcudzeniu a zneužitiu prepravovaných zbraní a streliva na území Slovenskej republiky,“.</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47 sa odsek 2 dopĺňa písmenom g), ktoré znie:</w:t>
      </w:r>
    </w:p>
    <w:p w:rsidR="00340FDE" w:rsidRPr="003D35AA" w:rsidRDefault="00340FDE" w:rsidP="00812017">
      <w:pPr>
        <w:pStyle w:val="Odsekzoznamu"/>
        <w:ind w:left="851" w:hanging="425"/>
        <w:jc w:val="both"/>
        <w:rPr>
          <w:rFonts w:ascii="Times New Roman" w:eastAsia="Times New Roman" w:hAnsi="Times New Roman" w:cs="Times New Roman"/>
          <w:u w:color="FF0000"/>
        </w:rPr>
      </w:pPr>
      <w:r w:rsidRPr="003D35AA">
        <w:rPr>
          <w:rFonts w:ascii="Times New Roman" w:eastAsia="Times New Roman" w:hAnsi="Times New Roman" w:cs="Times New Roman"/>
        </w:rPr>
        <w:t xml:space="preserve">„g) </w:t>
      </w:r>
      <w:r w:rsidRPr="003D35AA">
        <w:rPr>
          <w:rFonts w:ascii="Times New Roman" w:hAnsi="Times New Roman" w:cs="Times New Roman"/>
          <w:u w:color="FF0000"/>
        </w:rPr>
        <w:t>predpokladaný dátum začatia prepravy a ukončenia prepravy na území Slovenskej republiky.“.</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Poznámka pod čiarou k odkazu 31 znie:</w:t>
      </w:r>
    </w:p>
    <w:p w:rsidR="00340FDE" w:rsidRPr="003D35AA" w:rsidRDefault="00340FDE" w:rsidP="00812017">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31</w:t>
      </w:r>
      <w:r w:rsidRPr="003D35AA">
        <w:rPr>
          <w:rFonts w:ascii="Times New Roman" w:eastAsia="Times New Roman" w:hAnsi="Times New Roman" w:cs="Times New Roman"/>
        </w:rPr>
        <w:t>) Zákon č. 144/2013 Z. z. o obchodovaní s určenými výrobkami, ktorých držba sa  obmedzuje z bezpečnostných dôvodov a ktorým sa mení zákon Národnej rady Slovenskej  republiky č. 145/1995 Z. z. o správnych poplatkoch v znení neskorších predpisov.“.</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47 ods. 4 sa slová „policajný útvar“ nahrádzajú slovom „ministerstvo“.</w:t>
      </w:r>
    </w:p>
    <w:p w:rsidR="00340FDE" w:rsidRPr="003D35AA" w:rsidRDefault="00340FDE" w:rsidP="00340FDE">
      <w:pPr>
        <w:pStyle w:val="Odsekzoznamu"/>
        <w:ind w:left="426" w:hanging="426"/>
        <w:jc w:val="both"/>
        <w:rPr>
          <w:rStyle w:val="Hyperlink0"/>
          <w:rFonts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47 odsek 6 znie:</w:t>
      </w:r>
    </w:p>
    <w:p w:rsidR="00340FDE" w:rsidRPr="003D35AA" w:rsidRDefault="00340FDE" w:rsidP="00340FDE">
      <w:pPr>
        <w:ind w:left="426"/>
        <w:jc w:val="both"/>
        <w:rPr>
          <w:rFonts w:ascii="Times New Roman" w:hAnsi="Times New Roman" w:cs="Times New Roman"/>
        </w:rPr>
      </w:pPr>
      <w:r w:rsidRPr="003D35AA">
        <w:rPr>
          <w:rFonts w:ascii="Times New Roman" w:hAnsi="Times New Roman" w:cs="Times New Roman"/>
        </w:rPr>
        <w:t>„(6) Ten, komu bolo vydané povolenie na prepravu zbraní alebo streliva podľa odseku 1, je povinný najneskôr jeden pracovný deň pred začatím prepravy písomne alebo prostredníctvom elektronickej služby na to zriadenej oznámiť ministerstvu</w:t>
      </w:r>
    </w:p>
    <w:p w:rsidR="00340FDE" w:rsidRPr="003D35AA" w:rsidRDefault="00340FDE" w:rsidP="00087CE7">
      <w:pPr>
        <w:ind w:left="851" w:hanging="425"/>
        <w:jc w:val="both"/>
        <w:rPr>
          <w:rFonts w:ascii="Times New Roman" w:hAnsi="Times New Roman" w:cs="Times New Roman"/>
        </w:rPr>
      </w:pPr>
      <w:r w:rsidRPr="003D35AA">
        <w:rPr>
          <w:rFonts w:ascii="Times New Roman" w:hAnsi="Times New Roman" w:cs="Times New Roman"/>
        </w:rPr>
        <w:t xml:space="preserve">a) </w:t>
      </w:r>
      <w:r w:rsidR="00087CE7">
        <w:rPr>
          <w:rFonts w:ascii="Times New Roman" w:hAnsi="Times New Roman" w:cs="Times New Roman"/>
        </w:rPr>
        <w:tab/>
      </w:r>
      <w:r w:rsidRPr="003D35AA">
        <w:rPr>
          <w:rFonts w:ascii="Times New Roman" w:hAnsi="Times New Roman" w:cs="Times New Roman"/>
        </w:rPr>
        <w:t>údaje podľa odseku 2 písm. a) až c) a f),</w:t>
      </w:r>
    </w:p>
    <w:p w:rsidR="00340FDE" w:rsidRPr="003D35AA" w:rsidRDefault="00340FDE" w:rsidP="00087CE7">
      <w:pPr>
        <w:ind w:left="851" w:hanging="425"/>
        <w:jc w:val="both"/>
        <w:rPr>
          <w:rFonts w:ascii="Times New Roman" w:hAnsi="Times New Roman" w:cs="Times New Roman"/>
        </w:rPr>
      </w:pPr>
      <w:r w:rsidRPr="003D35AA">
        <w:rPr>
          <w:rFonts w:ascii="Times New Roman" w:hAnsi="Times New Roman" w:cs="Times New Roman"/>
        </w:rPr>
        <w:t xml:space="preserve">b) </w:t>
      </w:r>
      <w:r w:rsidR="00087CE7">
        <w:rPr>
          <w:rFonts w:ascii="Times New Roman" w:hAnsi="Times New Roman" w:cs="Times New Roman"/>
        </w:rPr>
        <w:tab/>
      </w:r>
      <w:r w:rsidRPr="003D35AA">
        <w:rPr>
          <w:rFonts w:ascii="Times New Roman" w:hAnsi="Times New Roman" w:cs="Times New Roman"/>
        </w:rPr>
        <w:t>počet zbraní, značku zbrane, typ zbrane, kaliber zbrane a výrobné číslo zbrane,</w:t>
      </w:r>
    </w:p>
    <w:p w:rsidR="00340FDE" w:rsidRPr="003D35AA" w:rsidRDefault="00340FDE" w:rsidP="00087CE7">
      <w:pPr>
        <w:ind w:left="851" w:hanging="425"/>
        <w:jc w:val="both"/>
        <w:rPr>
          <w:rFonts w:ascii="Times New Roman" w:hAnsi="Times New Roman" w:cs="Times New Roman"/>
        </w:rPr>
      </w:pPr>
      <w:r w:rsidRPr="003D35AA">
        <w:rPr>
          <w:rFonts w:ascii="Times New Roman" w:hAnsi="Times New Roman" w:cs="Times New Roman"/>
        </w:rPr>
        <w:t xml:space="preserve">c) </w:t>
      </w:r>
      <w:r w:rsidR="00087CE7">
        <w:rPr>
          <w:rFonts w:ascii="Times New Roman" w:hAnsi="Times New Roman" w:cs="Times New Roman"/>
        </w:rPr>
        <w:tab/>
      </w:r>
      <w:r w:rsidRPr="003D35AA">
        <w:rPr>
          <w:rFonts w:ascii="Times New Roman" w:hAnsi="Times New Roman" w:cs="Times New Roman"/>
        </w:rPr>
        <w:t>počet streliva, značku streliva, druh streliva, kaliber streliva,</w:t>
      </w:r>
    </w:p>
    <w:p w:rsidR="00340FDE" w:rsidRPr="003D35AA" w:rsidRDefault="00340FDE" w:rsidP="00087C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425"/>
        <w:jc w:val="both"/>
        <w:rPr>
          <w:rFonts w:ascii="Times New Roman" w:hAnsi="Times New Roman" w:cs="Times New Roman"/>
        </w:rPr>
      </w:pPr>
      <w:r w:rsidRPr="003D35AA">
        <w:rPr>
          <w:rFonts w:ascii="Times New Roman" w:hAnsi="Times New Roman" w:cs="Times New Roman"/>
        </w:rPr>
        <w:t xml:space="preserve">d) </w:t>
      </w:r>
      <w:r w:rsidR="00087CE7">
        <w:rPr>
          <w:rFonts w:ascii="Times New Roman" w:hAnsi="Times New Roman" w:cs="Times New Roman"/>
        </w:rPr>
        <w:tab/>
      </w:r>
      <w:r w:rsidRPr="003D35AA">
        <w:rPr>
          <w:rFonts w:ascii="Times New Roman" w:hAnsi="Times New Roman" w:cs="Times New Roman"/>
        </w:rPr>
        <w:t xml:space="preserve">druh prepravy, údaje o prepravcovi, číslo povolenia na prepravu zbraní a streliva vydané ministerstvom, presný dátum začatia </w:t>
      </w:r>
      <w:r w:rsidRPr="003D35AA">
        <w:rPr>
          <w:rFonts w:ascii="Times New Roman" w:hAnsi="Times New Roman" w:cs="Times New Roman"/>
          <w:u w:color="FF0000"/>
        </w:rPr>
        <w:t>prepravy</w:t>
      </w:r>
      <w:r w:rsidRPr="003D35AA">
        <w:rPr>
          <w:rFonts w:ascii="Times New Roman" w:hAnsi="Times New Roman" w:cs="Times New Roman"/>
        </w:rPr>
        <w:t xml:space="preserve"> a ukončenia prepravy </w:t>
      </w:r>
      <w:r w:rsidRPr="003D35AA">
        <w:rPr>
          <w:rFonts w:ascii="Times New Roman" w:hAnsi="Times New Roman" w:cs="Times New Roman"/>
          <w:u w:color="FF0000"/>
        </w:rPr>
        <w:t>na území Slovenskej republiky</w:t>
      </w:r>
      <w:r w:rsidRPr="003D35AA">
        <w:rPr>
          <w:rFonts w:ascii="Times New Roman" w:hAnsi="Times New Roman" w:cs="Times New Roman"/>
        </w:rPr>
        <w:t>, názov hraničného priechodu na vonkajšej štátnej hranici alebo miesto prekročenia vnútornej štátnej hranice pri vstupe do Slovenskej republiky, názov hraničného priechodu pri výstupe zo Slovenskej republiky, trasu prepravy, evidenčné číslo vozidla vykonávajúce</w:t>
      </w:r>
      <w:r w:rsidR="00D75042" w:rsidRPr="003D35AA">
        <w:rPr>
          <w:rFonts w:ascii="Times New Roman" w:hAnsi="Times New Roman" w:cs="Times New Roman"/>
        </w:rPr>
        <w:t>ho</w:t>
      </w:r>
      <w:r w:rsidRPr="003D35AA">
        <w:rPr>
          <w:rFonts w:ascii="Times New Roman" w:hAnsi="Times New Roman" w:cs="Times New Roman"/>
        </w:rPr>
        <w:t xml:space="preserve"> prepravu zbraní a streliva, zodpovednú osobu za prepravu zbraní a streliva a jej telefonický kontakt; ak ide o prepravu podľa odseku 7, aj</w:t>
      </w:r>
      <w:r w:rsidRPr="003D35AA">
        <w:rPr>
          <w:rFonts w:ascii="Times New Roman" w:eastAsia="Arial Unicode MS" w:hAnsi="Times New Roman" w:cs="Times New Roman"/>
          <w:color w:val="auto"/>
        </w:rPr>
        <w:t xml:space="preserve"> lokalizačné údaje, ktoré umožnia Policajnému zboru nepretržité sledovanie jeho aktuálnej polohy</w:t>
      </w:r>
      <w:r w:rsidRPr="003D35AA">
        <w:rPr>
          <w:rFonts w:ascii="Times New Roman" w:hAnsi="Times New Roman" w:cs="Times New Roman"/>
        </w:rPr>
        <w:t>.“.</w:t>
      </w:r>
    </w:p>
    <w:p w:rsidR="00340FDE" w:rsidRPr="003D35AA" w:rsidRDefault="00340FDE" w:rsidP="00340FDE">
      <w:pPr>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47 sa za odsek 6 vkladá nový odsek 7, ktorý znie:</w:t>
      </w:r>
    </w:p>
    <w:p w:rsidR="00340FDE" w:rsidRPr="003D35AA" w:rsidRDefault="00340FDE" w:rsidP="00340FDE">
      <w:pPr>
        <w:ind w:left="426"/>
        <w:jc w:val="both"/>
        <w:rPr>
          <w:rFonts w:ascii="Times New Roman" w:eastAsia="Times New Roman" w:hAnsi="Times New Roman" w:cs="Times New Roman"/>
        </w:rPr>
      </w:pPr>
      <w:r w:rsidRPr="003D35AA">
        <w:rPr>
          <w:rFonts w:ascii="Times New Roman" w:hAnsi="Times New Roman" w:cs="Times New Roman"/>
        </w:rPr>
        <w:t>„(7) Dopravný prostriedok prepravujúci zbrane uvedené v odseku 1 alebo strelivo do týchto zbraní musí byť vybavený zariadením, ktoré umožňuje nepretržité sledovanie jeho pohybu, ak sa prepravuje viac ako 100 kusov zbraní alebo viac ako 200 000 kusov streliva a ide o cestnú prepravu. Počas celej prepravy musí byť zariadenie prihlásené do systému sledovania pohybu.“.</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Doterajšie odseky 7 a 8 sa označujú ako odseky 8 a 9.</w:t>
      </w:r>
    </w:p>
    <w:p w:rsidR="00340FDE" w:rsidRPr="003D35AA" w:rsidRDefault="00340FDE" w:rsidP="00377C19">
      <w:pPr>
        <w:pStyle w:val="Odsekzoznamu"/>
        <w:ind w:left="426"/>
        <w:jc w:val="both"/>
        <w:rPr>
          <w:rFonts w:ascii="Times New Roman" w:hAnsi="Times New Roman" w:cs="Times New Roman"/>
        </w:rPr>
      </w:pPr>
    </w:p>
    <w:p w:rsidR="00466FE5" w:rsidRPr="003D35AA" w:rsidRDefault="00466FE5"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V § 48 ods. 1 druhá a tretia veta znejú:</w:t>
      </w:r>
    </w:p>
    <w:p w:rsidR="00C96071" w:rsidRPr="003D35AA" w:rsidRDefault="00466FE5" w:rsidP="00466FE5">
      <w:pPr>
        <w:pStyle w:val="Odsekzoznamu"/>
        <w:ind w:left="426"/>
        <w:jc w:val="both"/>
        <w:rPr>
          <w:rFonts w:ascii="Times New Roman" w:hAnsi="Times New Roman" w:cs="Times New Roman"/>
        </w:rPr>
      </w:pPr>
      <w:r w:rsidRPr="003D35AA">
        <w:rPr>
          <w:rFonts w:ascii="Times New Roman" w:hAnsi="Times New Roman" w:cs="Times New Roman"/>
        </w:rPr>
        <w:t>„</w:t>
      </w:r>
      <w:r w:rsidR="00C96071" w:rsidRPr="003D35AA">
        <w:rPr>
          <w:rFonts w:ascii="Times New Roman" w:hAnsi="Times New Roman" w:cs="Times New Roman"/>
        </w:rPr>
        <w:t>Zároveň je povinný predložiť zbrojný sprievodný list, povolenie podľa § 47, európsky zbrojný pas alebo európsky zbrojný pas vydaný iným členským štátom.</w:t>
      </w:r>
      <w:r w:rsidR="005322BC" w:rsidRPr="003D35AA">
        <w:rPr>
          <w:rFonts w:ascii="Times New Roman" w:hAnsi="Times New Roman" w:cs="Times New Roman"/>
        </w:rPr>
        <w:t xml:space="preserve"> </w:t>
      </w:r>
      <w:r w:rsidR="00C96071" w:rsidRPr="003D35AA">
        <w:rPr>
          <w:rFonts w:ascii="Times New Roman" w:hAnsi="Times New Roman" w:cs="Times New Roman"/>
        </w:rPr>
        <w:t>Zbrojný sprievodný list, povolenie podľa § 47, európsky zbrojný pas alebo európsky zbrojný pas vydaný iným členským štátom musí mať vždy pri sebe, ak má pri sebe zbraň</w:t>
      </w:r>
      <w:r w:rsidR="005322BC" w:rsidRPr="003D35AA">
        <w:rPr>
          <w:rFonts w:ascii="Times New Roman" w:hAnsi="Times New Roman" w:cs="Times New Roman"/>
        </w:rPr>
        <w:t>, ktorá je</w:t>
      </w:r>
      <w:r w:rsidR="00F47745" w:rsidRPr="003D35AA">
        <w:rPr>
          <w:rFonts w:ascii="Times New Roman" w:hAnsi="Times New Roman" w:cs="Times New Roman"/>
        </w:rPr>
        <w:t xml:space="preserve"> v</w:t>
      </w:r>
      <w:r w:rsidR="005322BC" w:rsidRPr="003D35AA">
        <w:rPr>
          <w:rFonts w:ascii="Times New Roman" w:hAnsi="Times New Roman" w:cs="Times New Roman"/>
        </w:rPr>
        <w:t xml:space="preserve"> ňom zapísaná</w:t>
      </w:r>
      <w:r w:rsidR="00C96071" w:rsidRPr="003D35AA">
        <w:rPr>
          <w:rFonts w:ascii="Times New Roman" w:hAnsi="Times New Roman" w:cs="Times New Roman"/>
        </w:rPr>
        <w:t xml:space="preserve"> alebo strelivo do t</w:t>
      </w:r>
      <w:r w:rsidR="005322BC" w:rsidRPr="003D35AA">
        <w:rPr>
          <w:rFonts w:ascii="Times New Roman" w:hAnsi="Times New Roman" w:cs="Times New Roman"/>
        </w:rPr>
        <w:t>ejto zbrane</w:t>
      </w:r>
      <w:r w:rsidR="00C96071" w:rsidRPr="003D35AA">
        <w:rPr>
          <w:rFonts w:ascii="Times New Roman" w:hAnsi="Times New Roman" w:cs="Times New Roman"/>
        </w:rPr>
        <w:t>, a predložiť ho príslušnému orgánu na kontrolu.</w:t>
      </w:r>
      <w:r w:rsidR="005322BC" w:rsidRPr="003D35AA">
        <w:rPr>
          <w:rFonts w:ascii="Times New Roman" w:hAnsi="Times New Roman" w:cs="Times New Roman"/>
        </w:rPr>
        <w:t>“.</w:t>
      </w:r>
    </w:p>
    <w:p w:rsidR="00466FE5" w:rsidRPr="003D35AA" w:rsidRDefault="00466FE5" w:rsidP="00466FE5">
      <w:pPr>
        <w:pStyle w:val="Odsekzoznamu"/>
        <w:ind w:left="426"/>
        <w:jc w:val="both"/>
        <w:rPr>
          <w:rFonts w:ascii="Times New Roman" w:hAnsi="Times New Roman" w:cs="Times New Roman"/>
        </w:rPr>
      </w:pPr>
    </w:p>
    <w:p w:rsidR="007E0B9A" w:rsidRPr="003D35AA" w:rsidRDefault="007E0B9A"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lastRenderedPageBreak/>
        <w:t>V § 48 ods. 2 úvodnej vete sa za slová „kategórie C“ vkladá čiarka a slová „zbraň kategórie D uvedenú v § 7 ods. 1 písm. a), i) alebo písm. k)“.</w:t>
      </w:r>
    </w:p>
    <w:p w:rsidR="007E0B9A" w:rsidRPr="003D35AA" w:rsidRDefault="007E0B9A" w:rsidP="007E0B9A">
      <w:pPr>
        <w:pStyle w:val="Odsekzoznamu"/>
        <w:ind w:left="426"/>
        <w:jc w:val="both"/>
        <w:rPr>
          <w:rFonts w:ascii="Times New Roman" w:hAnsi="Times New Roman" w:cs="Times New Roman"/>
        </w:rPr>
      </w:pPr>
    </w:p>
    <w:p w:rsidR="00340FDE" w:rsidRPr="003D35AA" w:rsidRDefault="00340FDE"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V § 48 ods. 2 písm. f) sa slovo „dátum“ nahrádza slovami „dôvod a dátum“.</w:t>
      </w:r>
    </w:p>
    <w:p w:rsidR="00340FDE" w:rsidRPr="003D35AA" w:rsidRDefault="00340FDE" w:rsidP="00340FDE">
      <w:pPr>
        <w:pStyle w:val="Odsekzoznamu"/>
        <w:ind w:left="426"/>
        <w:jc w:val="both"/>
        <w:rPr>
          <w:rFonts w:ascii="Times New Roman" w:hAnsi="Times New Roman" w:cs="Times New Roman"/>
        </w:rPr>
      </w:pPr>
    </w:p>
    <w:p w:rsidR="00340FDE" w:rsidRPr="003D35AA" w:rsidRDefault="00340FDE"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V poznámke pod čiarou k odkazu 32 sa</w:t>
      </w:r>
      <w:r w:rsidR="004D22A1" w:rsidRPr="003D35AA">
        <w:rPr>
          <w:rFonts w:ascii="Times New Roman" w:hAnsi="Times New Roman" w:cs="Times New Roman"/>
        </w:rPr>
        <w:t xml:space="preserve"> vypúšťa</w:t>
      </w:r>
      <w:r w:rsidRPr="003D35AA">
        <w:rPr>
          <w:rFonts w:ascii="Times New Roman" w:hAnsi="Times New Roman" w:cs="Times New Roman"/>
        </w:rPr>
        <w:t xml:space="preserve"> citácia „Zákon č. 179/1998 Z. z. v znení neskorších predpisov</w:t>
      </w:r>
      <w:r w:rsidR="004D22A1" w:rsidRPr="003D35AA">
        <w:rPr>
          <w:rFonts w:ascii="Times New Roman" w:hAnsi="Times New Roman" w:cs="Times New Roman"/>
        </w:rPr>
        <w:t>.</w:t>
      </w:r>
      <w:r w:rsidRPr="003D35AA">
        <w:rPr>
          <w:rFonts w:ascii="Times New Roman" w:hAnsi="Times New Roman" w:cs="Times New Roman"/>
        </w:rPr>
        <w:t>“</w:t>
      </w:r>
      <w:r w:rsidR="004D22A1" w:rsidRPr="003D35AA">
        <w:rPr>
          <w:rFonts w:ascii="Times New Roman" w:hAnsi="Times New Roman" w:cs="Times New Roman"/>
        </w:rPr>
        <w:t xml:space="preserve"> a na konci sa pripája táto</w:t>
      </w:r>
      <w:r w:rsidRPr="003D35AA">
        <w:rPr>
          <w:rFonts w:ascii="Times New Roman" w:hAnsi="Times New Roman" w:cs="Times New Roman"/>
        </w:rPr>
        <w:t xml:space="preserve"> citáci</w:t>
      </w:r>
      <w:r w:rsidR="004D22A1" w:rsidRPr="003D35AA">
        <w:rPr>
          <w:rFonts w:ascii="Times New Roman" w:hAnsi="Times New Roman" w:cs="Times New Roman"/>
        </w:rPr>
        <w:t>a:</w:t>
      </w:r>
      <w:r w:rsidRPr="003D35AA">
        <w:rPr>
          <w:rFonts w:ascii="Times New Roman" w:hAnsi="Times New Roman" w:cs="Times New Roman"/>
        </w:rPr>
        <w:t xml:space="preserve"> „Zákon č. 392/2011 Z. z. </w:t>
      </w:r>
      <w:r w:rsidRPr="003D35AA">
        <w:rPr>
          <w:rFonts w:ascii="Times New Roman" w:eastAsia="Times New Roman" w:hAnsi="Times New Roman" w:cs="Times New Roman"/>
        </w:rPr>
        <w:t>v znení neskorších predpisov</w:t>
      </w:r>
      <w:r w:rsidR="004D22A1" w:rsidRPr="003D35AA">
        <w:rPr>
          <w:rFonts w:ascii="Times New Roman" w:eastAsia="Times New Roman" w:hAnsi="Times New Roman" w:cs="Times New Roman"/>
        </w:rPr>
        <w:t>.</w:t>
      </w:r>
      <w:r w:rsidRPr="003D35AA">
        <w:rPr>
          <w:rFonts w:ascii="Times New Roman" w:hAnsi="Times New Roman" w:cs="Times New Roman"/>
        </w:rPr>
        <w:t>“.</w:t>
      </w:r>
    </w:p>
    <w:p w:rsidR="00340FDE" w:rsidRPr="003D35AA" w:rsidRDefault="00340FDE" w:rsidP="00340FDE">
      <w:pPr>
        <w:ind w:left="426" w:hanging="426"/>
        <w:jc w:val="both"/>
        <w:rPr>
          <w:rFonts w:ascii="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49 ods. 3 písm. c) sa slová „strelníc, a“ nahrádzajú slovom „strelníc.“.</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49 ods. 3 sa vypúšťa písmeno d).</w:t>
      </w:r>
    </w:p>
    <w:p w:rsidR="00340FDE" w:rsidRPr="003D35AA" w:rsidRDefault="00340FDE" w:rsidP="00340FDE">
      <w:pPr>
        <w:pStyle w:val="Odsekzoznamu"/>
        <w:ind w:left="426" w:hanging="426"/>
        <w:jc w:val="center"/>
        <w:rPr>
          <w:rFonts w:ascii="Times New Roman" w:eastAsia="Times New Roman" w:hAnsi="Times New Roman" w:cs="Times New Roman"/>
        </w:rPr>
      </w:pPr>
    </w:p>
    <w:p w:rsidR="00771B88" w:rsidRPr="003D35AA" w:rsidRDefault="00771B88" w:rsidP="00771B88">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 xml:space="preserve">V § 50 ods. 2 písm. e) sa slová „pod vplyvom alkoholu alebo pod vplyvom návykovej látky“ nahrádzajú slovami „ovplyvnená alkoholom alebo inou návykovou látkou“. </w:t>
      </w:r>
    </w:p>
    <w:p w:rsidR="00771B88" w:rsidRPr="003D35AA" w:rsidRDefault="00771B88" w:rsidP="00771B88">
      <w:pPr>
        <w:pStyle w:val="Odsekzoznamu"/>
        <w:ind w:left="426"/>
        <w:jc w:val="both"/>
        <w:rPr>
          <w:rFonts w:ascii="Times New Roman" w:hAnsi="Times New Roman" w:cs="Times New Roman"/>
        </w:rPr>
      </w:pPr>
    </w:p>
    <w:p w:rsidR="00340FDE" w:rsidRPr="003D35AA" w:rsidRDefault="008B30AA"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V § 53 ods. 2 sa číslo „15</w:t>
      </w:r>
      <w:r w:rsidR="00340FDE" w:rsidRPr="003D35AA">
        <w:rPr>
          <w:rFonts w:ascii="Times New Roman" w:hAnsi="Times New Roman" w:cs="Times New Roman"/>
        </w:rPr>
        <w:t>“ nahrádza</w:t>
      </w:r>
      <w:r w:rsidRPr="003D35AA">
        <w:rPr>
          <w:rFonts w:ascii="Times New Roman" w:hAnsi="Times New Roman" w:cs="Times New Roman"/>
        </w:rPr>
        <w:t xml:space="preserve"> číslom „60</w:t>
      </w:r>
      <w:r w:rsidR="00340FDE" w:rsidRPr="003D35AA">
        <w:rPr>
          <w:rFonts w:ascii="Times New Roman" w:hAnsi="Times New Roman" w:cs="Times New Roman"/>
        </w:rPr>
        <w:t>“ a </w:t>
      </w:r>
      <w:r w:rsidRPr="003D35AA">
        <w:rPr>
          <w:rFonts w:ascii="Times New Roman" w:hAnsi="Times New Roman" w:cs="Times New Roman"/>
        </w:rPr>
        <w:t>číslo</w:t>
      </w:r>
      <w:r w:rsidR="00340FDE" w:rsidRPr="003D35AA">
        <w:rPr>
          <w:rFonts w:ascii="Times New Roman" w:hAnsi="Times New Roman" w:cs="Times New Roman"/>
        </w:rPr>
        <w:t xml:space="preserve"> „30“</w:t>
      </w:r>
      <w:r w:rsidRPr="003D35AA">
        <w:rPr>
          <w:rFonts w:ascii="Times New Roman" w:hAnsi="Times New Roman" w:cs="Times New Roman"/>
        </w:rPr>
        <w:t xml:space="preserve"> sa</w:t>
      </w:r>
      <w:r w:rsidR="00340FDE" w:rsidRPr="003D35AA">
        <w:rPr>
          <w:rFonts w:ascii="Times New Roman" w:hAnsi="Times New Roman" w:cs="Times New Roman"/>
        </w:rPr>
        <w:t xml:space="preserve"> nahrádza </w:t>
      </w:r>
      <w:r w:rsidRPr="003D35AA">
        <w:rPr>
          <w:rFonts w:ascii="Times New Roman" w:hAnsi="Times New Roman" w:cs="Times New Roman"/>
        </w:rPr>
        <w:t>číslom</w:t>
      </w:r>
      <w:r w:rsidR="00340FDE" w:rsidRPr="003D35AA">
        <w:rPr>
          <w:rFonts w:ascii="Times New Roman" w:hAnsi="Times New Roman" w:cs="Times New Roman"/>
        </w:rPr>
        <w:t xml:space="preserve"> „90“.</w:t>
      </w:r>
    </w:p>
    <w:p w:rsidR="00340FDE" w:rsidRPr="003D35AA" w:rsidRDefault="00340FDE" w:rsidP="00340FDE">
      <w:pPr>
        <w:ind w:left="426" w:hanging="426"/>
        <w:jc w:val="both"/>
        <w:rPr>
          <w:rStyle w:val="Hyperlink0"/>
          <w:rFonts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54 ods. 1 sa slová „začaté trestné stíhanie“ nahrádzajú slovami „vznesené obvinenie“.</w:t>
      </w:r>
    </w:p>
    <w:p w:rsidR="00340FDE" w:rsidRPr="003D35AA" w:rsidRDefault="00340FDE" w:rsidP="00340FDE">
      <w:pPr>
        <w:pStyle w:val="Odsekzoznamu"/>
        <w:ind w:left="426" w:hanging="426"/>
        <w:jc w:val="both"/>
        <w:rPr>
          <w:rFonts w:ascii="Times New Roman" w:eastAsia="Times New Roman" w:hAnsi="Times New Roman" w:cs="Times New Roman"/>
          <w:color w:val="0070C0"/>
          <w:u w:color="0070C0"/>
        </w:rPr>
      </w:pPr>
    </w:p>
    <w:p w:rsidR="002B3E6F" w:rsidRPr="003D35AA" w:rsidRDefault="002B3E6F" w:rsidP="002B3E6F">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 54 sa dopĺňa odsekom 6, ktorý znie:</w:t>
      </w:r>
    </w:p>
    <w:p w:rsidR="002B3E6F" w:rsidRPr="003D35AA" w:rsidRDefault="002B3E6F" w:rsidP="002B3E6F">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„(6) Policajný útvar rozhodne o zaistení zbrane uvedenej v § 7 ods. 1 písm. </w:t>
      </w:r>
      <w:r w:rsidR="0089247A" w:rsidRPr="003D35AA">
        <w:rPr>
          <w:rFonts w:ascii="Times New Roman" w:eastAsia="Times New Roman" w:hAnsi="Times New Roman" w:cs="Times New Roman"/>
        </w:rPr>
        <w:t>a), d), i) a</w:t>
      </w:r>
      <w:r w:rsidR="004A0E44" w:rsidRPr="003D35AA">
        <w:rPr>
          <w:rFonts w:ascii="Times New Roman" w:eastAsia="Times New Roman" w:hAnsi="Times New Roman" w:cs="Times New Roman"/>
        </w:rPr>
        <w:t>lebo písm.</w:t>
      </w:r>
      <w:r w:rsidR="0089247A" w:rsidRPr="003D35AA">
        <w:rPr>
          <w:rFonts w:ascii="Times New Roman" w:eastAsia="Times New Roman" w:hAnsi="Times New Roman" w:cs="Times New Roman"/>
        </w:rPr>
        <w:t xml:space="preserve"> k) </w:t>
      </w:r>
      <w:r w:rsidRPr="003D35AA">
        <w:rPr>
          <w:rFonts w:ascii="Times New Roman" w:eastAsia="Times New Roman" w:hAnsi="Times New Roman" w:cs="Times New Roman"/>
        </w:rPr>
        <w:t>a preukazu zbrane, ak</w:t>
      </w:r>
      <w:r w:rsidR="00A86B57" w:rsidRPr="003D35AA">
        <w:rPr>
          <w:rFonts w:ascii="Times New Roman" w:eastAsia="Times New Roman" w:hAnsi="Times New Roman" w:cs="Times New Roman"/>
        </w:rPr>
        <w:t xml:space="preserve"> proti ich držiteľovi bolo vznesené obvinenie pre trestný čin uvedený v § 19 ods. 1 alebo</w:t>
      </w:r>
      <w:r w:rsidRPr="003D35AA">
        <w:rPr>
          <w:rFonts w:ascii="Times New Roman" w:eastAsia="Times New Roman" w:hAnsi="Times New Roman" w:cs="Times New Roman"/>
        </w:rPr>
        <w:t xml:space="preserve"> ich držiteľ prestal spĺňať podmienky bezúhonnosti alebo spoľahlivosti</w:t>
      </w:r>
      <w:r w:rsidR="009C16C6" w:rsidRPr="003D35AA">
        <w:rPr>
          <w:rFonts w:ascii="Times New Roman" w:eastAsia="Times New Roman" w:hAnsi="Times New Roman" w:cs="Times New Roman"/>
        </w:rPr>
        <w:t xml:space="preserve"> </w:t>
      </w:r>
      <w:r w:rsidR="002E7916" w:rsidRPr="003D35AA">
        <w:rPr>
          <w:rFonts w:ascii="Times New Roman" w:hAnsi="Times New Roman" w:cs="Times New Roman"/>
          <w:bCs/>
          <w:color w:val="auto"/>
        </w:rPr>
        <w:t>podľa § 19 ods. 2 písm. a), d) alebo</w:t>
      </w:r>
      <w:r w:rsidR="00D47F26" w:rsidRPr="003D35AA">
        <w:rPr>
          <w:rFonts w:ascii="Times New Roman" w:hAnsi="Times New Roman" w:cs="Times New Roman"/>
          <w:bCs/>
          <w:color w:val="auto"/>
        </w:rPr>
        <w:t xml:space="preserve"> písm. </w:t>
      </w:r>
      <w:r w:rsidR="009C16C6" w:rsidRPr="003D35AA">
        <w:rPr>
          <w:rFonts w:ascii="Times New Roman" w:hAnsi="Times New Roman" w:cs="Times New Roman"/>
          <w:bCs/>
          <w:color w:val="auto"/>
        </w:rPr>
        <w:t>e)</w:t>
      </w:r>
      <w:r w:rsidR="002E7916" w:rsidRPr="003D35AA">
        <w:rPr>
          <w:rFonts w:ascii="Times New Roman" w:hAnsi="Times New Roman" w:cs="Times New Roman"/>
          <w:bCs/>
          <w:color w:val="auto"/>
        </w:rPr>
        <w:t>; na toto ustanovenie sa primerane vzťahujú odseky 2 až 5</w:t>
      </w:r>
      <w:r w:rsidRPr="003D35AA">
        <w:rPr>
          <w:rFonts w:ascii="Times New Roman" w:eastAsia="Times New Roman" w:hAnsi="Times New Roman" w:cs="Times New Roman"/>
        </w:rPr>
        <w:t>.</w:t>
      </w:r>
      <w:r w:rsidR="0098209C" w:rsidRPr="003D35AA">
        <w:rPr>
          <w:rFonts w:ascii="Times New Roman" w:eastAsia="Times New Roman" w:hAnsi="Times New Roman" w:cs="Times New Roman"/>
        </w:rPr>
        <w:t>“.</w:t>
      </w:r>
    </w:p>
    <w:p w:rsidR="002B3E6F" w:rsidRPr="003D35AA" w:rsidRDefault="002B3E6F" w:rsidP="002B3E6F">
      <w:pPr>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55 odseky 1 až 4 znejú:</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„(1) Fyzická osoba, ktorá drží menej ako 11 zbraní kategórie A uvedených v § 4 ods. 2 písm. j) až q),</w:t>
      </w:r>
      <w:r w:rsidR="002F02B0" w:rsidRPr="003D35AA">
        <w:rPr>
          <w:rFonts w:ascii="Times New Roman" w:eastAsia="Times New Roman" w:hAnsi="Times New Roman" w:cs="Times New Roman"/>
        </w:rPr>
        <w:t xml:space="preserve"> zbraní </w:t>
      </w:r>
      <w:r w:rsidRPr="003D35AA">
        <w:rPr>
          <w:rFonts w:ascii="Times New Roman" w:eastAsia="Times New Roman" w:hAnsi="Times New Roman" w:cs="Times New Roman"/>
        </w:rPr>
        <w:t xml:space="preserve">kategórie B alebo zbraní kategórie C alebo strelivo v počte do 10 000 kusov a na ich uloženie nepoužije trezor, je povinná zbrane a strelivo uložiť a uzamknúť ich oddelene. Ak strelivo nemôže uložiť v oddelenej uzamknutej miestnosti, skrini alebo debne, musí </w:t>
      </w:r>
      <w:r w:rsidR="001017BE" w:rsidRPr="003D35AA">
        <w:rPr>
          <w:rFonts w:ascii="Times New Roman" w:eastAsia="Times New Roman" w:hAnsi="Times New Roman" w:cs="Times New Roman"/>
        </w:rPr>
        <w:t>ho uzamknúť samostatným zámkom.</w:t>
      </w:r>
    </w:p>
    <w:p w:rsidR="00340FDE" w:rsidRPr="003D35AA" w:rsidRDefault="00340FDE" w:rsidP="00340FDE">
      <w:pPr>
        <w:pStyle w:val="Odsekzoznamu"/>
        <w:ind w:left="426"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 </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(2) Právnická osoba alebo</w:t>
      </w:r>
      <w:r w:rsidR="002F02B0" w:rsidRPr="003D35AA">
        <w:rPr>
          <w:rFonts w:ascii="Times New Roman" w:eastAsia="Times New Roman" w:hAnsi="Times New Roman" w:cs="Times New Roman"/>
        </w:rPr>
        <w:t xml:space="preserve"> fyzická osoba -</w:t>
      </w:r>
      <w:r w:rsidR="008E2ADF" w:rsidRPr="003D35AA">
        <w:rPr>
          <w:rFonts w:ascii="Times New Roman" w:eastAsia="Times New Roman" w:hAnsi="Times New Roman" w:cs="Times New Roman"/>
        </w:rPr>
        <w:t xml:space="preserve"> podnikateľ, ktorý drží</w:t>
      </w:r>
      <w:r w:rsidRPr="003D35AA">
        <w:rPr>
          <w:rFonts w:ascii="Times New Roman" w:eastAsia="Times New Roman" w:hAnsi="Times New Roman" w:cs="Times New Roman"/>
        </w:rPr>
        <w:t xml:space="preserve"> menej ako 11 zbraní kategórie A uvedených v § 4 ods. 2 písm. j) až q), zbraní kategórie B alebo zbraní kategórie C alebo strelivo v počte do 10 000 kusov, </w:t>
      </w:r>
      <w:r w:rsidR="008E2ADF" w:rsidRPr="003D35AA">
        <w:rPr>
          <w:rFonts w:ascii="Times New Roman" w:eastAsia="Times New Roman" w:hAnsi="Times New Roman" w:cs="Times New Roman"/>
        </w:rPr>
        <w:t>je</w:t>
      </w:r>
      <w:r w:rsidRPr="003D35AA">
        <w:rPr>
          <w:rFonts w:ascii="Times New Roman" w:eastAsia="Times New Roman" w:hAnsi="Times New Roman" w:cs="Times New Roman"/>
        </w:rPr>
        <w:t xml:space="preserve"> povinn</w:t>
      </w:r>
      <w:r w:rsidR="008E2ADF" w:rsidRPr="003D35AA">
        <w:rPr>
          <w:rFonts w:ascii="Times New Roman" w:eastAsia="Times New Roman" w:hAnsi="Times New Roman" w:cs="Times New Roman"/>
        </w:rPr>
        <w:t>ý</w:t>
      </w:r>
      <w:r w:rsidRPr="003D35AA">
        <w:rPr>
          <w:rFonts w:ascii="Times New Roman" w:eastAsia="Times New Roman" w:hAnsi="Times New Roman" w:cs="Times New Roman"/>
        </w:rPr>
        <w:t xml:space="preserve"> zbrane a strelivo zabezpečiť v uzamykateľnom trezore. </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 </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(3) Zbrane kategórie A uvedené v § 4 ods. 2 písm. a) až i)</w:t>
      </w:r>
      <w:r w:rsidRPr="003D35AA">
        <w:t xml:space="preserve"> </w:t>
      </w:r>
      <w:r w:rsidRPr="003D35AA">
        <w:rPr>
          <w:rFonts w:ascii="Times New Roman" w:eastAsia="Times New Roman" w:hAnsi="Times New Roman" w:cs="Times New Roman"/>
        </w:rPr>
        <w:t xml:space="preserve">v počte do </w:t>
      </w:r>
      <w:r w:rsidR="008E2ADF" w:rsidRPr="003D35AA">
        <w:rPr>
          <w:rFonts w:ascii="Times New Roman" w:eastAsia="Times New Roman" w:hAnsi="Times New Roman" w:cs="Times New Roman"/>
        </w:rPr>
        <w:t>5</w:t>
      </w:r>
      <w:r w:rsidRPr="003D35AA">
        <w:rPr>
          <w:rFonts w:ascii="Times New Roman" w:eastAsia="Times New Roman" w:hAnsi="Times New Roman" w:cs="Times New Roman"/>
        </w:rPr>
        <w:t xml:space="preserve"> držaných kusov, viac ako 10 držaných zbraní kategórie A uvedených v § 4 ods. 2 písm. j) až q), zbraní  kategórie B alebo zbraní kategórie C alebo viac ako 10 000 kusov streliva musia byť zabezpečené v u</w:t>
      </w:r>
      <w:r w:rsidR="001017BE" w:rsidRPr="003D35AA">
        <w:rPr>
          <w:rFonts w:ascii="Times New Roman" w:eastAsia="Times New Roman" w:hAnsi="Times New Roman" w:cs="Times New Roman"/>
        </w:rPr>
        <w:t>zamykateľnom skriňovom trezore.</w:t>
      </w:r>
    </w:p>
    <w:p w:rsidR="00340FDE" w:rsidRPr="003D35AA" w:rsidRDefault="00340FDE" w:rsidP="00340FDE">
      <w:pPr>
        <w:pStyle w:val="Odsekzoznamu"/>
        <w:tabs>
          <w:tab w:val="left" w:pos="5760"/>
        </w:tabs>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 </w:t>
      </w:r>
      <w:r w:rsidRPr="003D35AA">
        <w:rPr>
          <w:rFonts w:ascii="Times New Roman" w:eastAsia="Times New Roman" w:hAnsi="Times New Roman" w:cs="Times New Roman"/>
        </w:rPr>
        <w:tab/>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(4) Zbrane kategórie A uvedené v § 4 ods. 2 písm. a) až i) v počte viac ako </w:t>
      </w:r>
      <w:r w:rsidR="008E2ADF" w:rsidRPr="003D35AA">
        <w:rPr>
          <w:rFonts w:ascii="Times New Roman" w:eastAsia="Times New Roman" w:hAnsi="Times New Roman" w:cs="Times New Roman"/>
        </w:rPr>
        <w:t>5</w:t>
      </w:r>
      <w:r w:rsidRPr="003D35AA">
        <w:rPr>
          <w:rFonts w:ascii="Times New Roman" w:eastAsia="Times New Roman" w:hAnsi="Times New Roman" w:cs="Times New Roman"/>
        </w:rPr>
        <w:t xml:space="preserve"> držaných kusov, zbrane kategórie A uvedené v § 4 ods. 2 písm. j) až q) a ods. 3 a 4, zbrane kategórie B alebo zbrane kategórie C v počte viac ako 30 držaných kusov, alebo viac ako 20 000 držaných kusov streliva musia byť zabezpečené v uzamykateľnom trezore, v uzamknutej miestnosti alebo v samostatnom objekte; tieto zbrane musia byť zabezpečené poplachovým systémom na hlásenie narušenia.“.</w:t>
      </w:r>
    </w:p>
    <w:p w:rsidR="0097022E" w:rsidRPr="003D35AA" w:rsidRDefault="0097022E" w:rsidP="0097022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lastRenderedPageBreak/>
        <w:t>V § 55 ods. 6 sa na konci bodka nahrádza bodkočiarkou a pripájajú sa tieto slová: „to neplatí pre držiteľa skupiny A zbrojného preukazu, ak je zbraň uložená v trezore alebo v špeciálnej uzamykateľnej schránke určenej pre rýchle použitie zbrane.“.</w:t>
      </w:r>
    </w:p>
    <w:p w:rsidR="0097022E" w:rsidRPr="003D35AA" w:rsidRDefault="0097022E" w:rsidP="0097022E">
      <w:pPr>
        <w:pStyle w:val="Odsekzoznamu"/>
        <w:ind w:left="426"/>
        <w:jc w:val="both"/>
        <w:rPr>
          <w:rFonts w:ascii="Times New Roman" w:eastAsia="Times New Roman" w:hAnsi="Times New Roman" w:cs="Times New Roman"/>
        </w:rPr>
      </w:pPr>
    </w:p>
    <w:p w:rsidR="0097022E" w:rsidRPr="003D35AA" w:rsidRDefault="0097022E" w:rsidP="0097022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55 ods. 7</w:t>
      </w:r>
      <w:r w:rsidR="00315715" w:rsidRPr="003D35AA">
        <w:rPr>
          <w:rFonts w:ascii="Times New Roman" w:eastAsia="Times New Roman" w:hAnsi="Times New Roman" w:cs="Times New Roman"/>
        </w:rPr>
        <w:t xml:space="preserve"> prvej vete sa na konci bodka nahrádza bodkočiarkou a pripájajú sa tieto slová: „to neplatí pre držiteľa skupiny A zbrojného preukazu, ak je zbraň uložená v trezore alebo v špeciálnej uzamykateľnej schránke určenej pre rýchle použitie zbrane.“.</w:t>
      </w:r>
      <w:r w:rsidRPr="003D35AA">
        <w:rPr>
          <w:rFonts w:ascii="Times New Roman" w:eastAsia="Times New Roman" w:hAnsi="Times New Roman" w:cs="Times New Roman"/>
        </w:rPr>
        <w:t xml:space="preserve">  </w:t>
      </w:r>
    </w:p>
    <w:p w:rsidR="0097022E" w:rsidRPr="003D35AA" w:rsidRDefault="0097022E" w:rsidP="0097022E">
      <w:pPr>
        <w:pStyle w:val="Odsekzoznamu"/>
        <w:ind w:left="284"/>
        <w:jc w:val="both"/>
        <w:rPr>
          <w:rFonts w:ascii="Times New Roman" w:eastAsia="Times New Roman" w:hAnsi="Times New Roman" w:cs="Times New Roman"/>
        </w:rPr>
      </w:pPr>
      <w:r w:rsidRPr="003D35AA">
        <w:rPr>
          <w:rFonts w:ascii="Times New Roman" w:eastAsia="Times New Roman" w:hAnsi="Times New Roman" w:cs="Times New Roman"/>
        </w:rPr>
        <w:t xml:space="preserve">  </w:t>
      </w: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55 ods. 8 sa vypúšťajú slová „vedúceho zamestnanca právnickej osoby alebo“.</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55 odsek 10 znie:</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„(10) Zo zbrane kategórie D uvedenej v § 7 ods. 1 písm. e), f) a k) sa môže strieľať len na strelnici (§ 49), ak v druhej vete alebo osobitnom predpise</w:t>
      </w:r>
      <w:r w:rsidRPr="003D35AA">
        <w:rPr>
          <w:rFonts w:ascii="Times New Roman" w:eastAsia="Times New Roman" w:hAnsi="Times New Roman" w:cs="Times New Roman"/>
          <w:vertAlign w:val="superscript"/>
        </w:rPr>
        <w:t>24a</w:t>
      </w:r>
      <w:r w:rsidR="008F4477" w:rsidRPr="003D35AA">
        <w:rPr>
          <w:rFonts w:ascii="Times New Roman" w:eastAsia="Times New Roman" w:hAnsi="Times New Roman" w:cs="Times New Roman"/>
        </w:rPr>
        <w:t xml:space="preserve">) nie je </w:t>
      </w:r>
      <w:r w:rsidRPr="003D35AA">
        <w:rPr>
          <w:rFonts w:ascii="Times New Roman" w:eastAsia="Times New Roman" w:hAnsi="Times New Roman" w:cs="Times New Roman"/>
        </w:rPr>
        <w:t>ustanovené inak; zbraň kategórie D uvedená v § 7 ods. 1 písm. f) a k) musí byť označená platnou skúšobnou značkou podľa osobitného predpisu.</w:t>
      </w:r>
      <w:r w:rsidRPr="003D35AA">
        <w:rPr>
          <w:rFonts w:ascii="Times New Roman" w:eastAsia="Times New Roman" w:hAnsi="Times New Roman" w:cs="Times New Roman"/>
          <w:vertAlign w:val="superscript"/>
        </w:rPr>
        <w:t>3</w:t>
      </w:r>
      <w:r w:rsidRPr="003D35AA">
        <w:rPr>
          <w:rFonts w:ascii="Times New Roman" w:eastAsia="Times New Roman" w:hAnsi="Times New Roman" w:cs="Times New Roman"/>
        </w:rPr>
        <w:t xml:space="preserve">) Zo zbrane kategórie D uvedenej v § 7 ods. 1 písm. f) a k) sa môže strieľať aj mimo strelnice počas kultúrnej činnosti, pričom do zbrane nemôže byť nabíjaná a zo zbrane nemôže byť vystreľovaná strela. Streľbu podľa druhej vety je povinný organizátor kultúrnej činnosti alebo držiteľ zbrane </w:t>
      </w:r>
      <w:r w:rsidRPr="003D35AA">
        <w:rPr>
          <w:rFonts w:ascii="Times New Roman" w:hAnsi="Times New Roman" w:cs="Times New Roman"/>
        </w:rPr>
        <w:t>oznámiť policajnému útvaru osobne</w:t>
      </w:r>
      <w:r w:rsidR="009E6A3D" w:rsidRPr="003D35AA">
        <w:rPr>
          <w:rFonts w:ascii="Times New Roman" w:hAnsi="Times New Roman" w:cs="Times New Roman"/>
        </w:rPr>
        <w:t>, písomne v listinnej podobe</w:t>
      </w:r>
      <w:r w:rsidRPr="003D35AA">
        <w:rPr>
          <w:rFonts w:ascii="Times New Roman" w:hAnsi="Times New Roman" w:cs="Times New Roman"/>
        </w:rPr>
        <w:t xml:space="preserve"> alebo prostredníctvom elektronickej služby zriadenej na tento účel najskôr tri dni a najneskôr 24 hodín pred dňom uskutočnenia takejto streľby.</w:t>
      </w:r>
      <w:r w:rsidRPr="003D35AA">
        <w:rPr>
          <w:rFonts w:ascii="Times New Roman" w:eastAsia="Times New Roman" w:hAnsi="Times New Roman"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55 ods. 11 sa slová „písm. b), c), d), g), h) a l)“ nahrádzajú s</w:t>
      </w:r>
      <w:r w:rsidR="00BA42B9" w:rsidRPr="003D35AA">
        <w:rPr>
          <w:rFonts w:ascii="Times New Roman" w:hAnsi="Times New Roman" w:cs="Times New Roman"/>
        </w:rPr>
        <w:t>lovami „písm. a) až d), g), h)</w:t>
      </w:r>
      <w:r w:rsidRPr="003D35AA">
        <w:rPr>
          <w:rFonts w:ascii="Times New Roman" w:hAnsi="Times New Roman" w:cs="Times New Roman"/>
        </w:rPr>
        <w:t xml:space="preserve"> </w:t>
      </w:r>
      <w:r w:rsidR="00B30298">
        <w:rPr>
          <w:rFonts w:ascii="Times New Roman" w:hAnsi="Times New Roman" w:cs="Times New Roman"/>
        </w:rPr>
        <w:t xml:space="preserve">             </w:t>
      </w:r>
      <w:r w:rsidRPr="003D35AA">
        <w:rPr>
          <w:rFonts w:ascii="Times New Roman" w:hAnsi="Times New Roman" w:cs="Times New Roman"/>
        </w:rPr>
        <w:t>a n)“.</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56 ods. 2 písmeno e) znie:</w:t>
      </w:r>
    </w:p>
    <w:p w:rsidR="00340FDE" w:rsidRPr="003D35AA" w:rsidRDefault="00340FDE" w:rsidP="00340FDE">
      <w:pPr>
        <w:pStyle w:val="Odsekzoznamu"/>
        <w:ind w:left="426"/>
        <w:jc w:val="both"/>
        <w:rPr>
          <w:rFonts w:ascii="Times New Roman" w:hAnsi="Times New Roman" w:cs="Times New Roman"/>
        </w:rPr>
      </w:pPr>
      <w:r w:rsidRPr="003D35AA">
        <w:rPr>
          <w:rFonts w:ascii="Times New Roman" w:eastAsia="Times New Roman" w:hAnsi="Times New Roman" w:cs="Times New Roman"/>
        </w:rPr>
        <w:t xml:space="preserve">„e) </w:t>
      </w:r>
      <w:r w:rsidRPr="003D35AA">
        <w:rPr>
          <w:rFonts w:ascii="Times New Roman" w:hAnsi="Times New Roman" w:cs="Times New Roman"/>
        </w:rPr>
        <w:t xml:space="preserve">kultúrnej činnosti, ak ide o zbraň uvedenú v </w:t>
      </w:r>
      <w:r w:rsidRPr="003D35AA">
        <w:rPr>
          <w:rFonts w:ascii="Times New Roman" w:eastAsia="Times New Roman" w:hAnsi="Times New Roman" w:cs="Times New Roman"/>
        </w:rPr>
        <w:t xml:space="preserve">§ 5 ods. 1 písm. h) a § 6 ods. 1 písm. </w:t>
      </w:r>
      <w:r w:rsidR="00A7694A" w:rsidRPr="003D35AA">
        <w:rPr>
          <w:rFonts w:ascii="Times New Roman" w:hAnsi="Times New Roman" w:cs="Times New Roman"/>
        </w:rPr>
        <w:t>g)</w:t>
      </w:r>
      <w:r w:rsidRPr="003D35AA">
        <w:rPr>
          <w:rFonts w:ascii="Times New Roman" w:eastAsia="Times New Roman" w:hAnsi="Times New Roman"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537431" w:rsidRPr="003D35AA" w:rsidRDefault="00537431" w:rsidP="00537431">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 V § 56 ods. 4 úvodnej vete sa slová „odsekov 1 a 2“ nahrádzajú slovami „odsekov 1, 2 a 10“.</w:t>
      </w:r>
    </w:p>
    <w:p w:rsidR="00537431" w:rsidRPr="003D35AA" w:rsidRDefault="00537431" w:rsidP="00537431">
      <w:pPr>
        <w:pStyle w:val="Odsekzoznamu"/>
        <w:ind w:left="426"/>
        <w:jc w:val="both"/>
        <w:rPr>
          <w:rFonts w:ascii="Times New Roman" w:eastAsia="Times New Roman" w:hAnsi="Times New Roman" w:cs="Times New Roman"/>
        </w:rPr>
      </w:pPr>
    </w:p>
    <w:p w:rsidR="00153F29" w:rsidRPr="003D35AA" w:rsidRDefault="00153F29" w:rsidP="00153F29">
      <w:pPr>
        <w:pStyle w:val="Odsekzoznamu"/>
        <w:numPr>
          <w:ilvl w:val="0"/>
          <w:numId w:val="12"/>
        </w:numPr>
        <w:ind w:hanging="426"/>
        <w:jc w:val="both"/>
        <w:rPr>
          <w:rFonts w:ascii="Times New Roman" w:eastAsia="Times New Roman" w:hAnsi="Times New Roman" w:cs="Times New Roman"/>
        </w:rPr>
      </w:pPr>
      <w:bookmarkStart w:id="24" w:name="lema0"/>
      <w:bookmarkEnd w:id="24"/>
      <w:r w:rsidRPr="003D35AA">
        <w:rPr>
          <w:rFonts w:ascii="Times New Roman" w:hAnsi="Times New Roman" w:cs="Times New Roman"/>
        </w:rPr>
        <w:t xml:space="preserve"> V § 56 ods. 7 prvej vete sa vypúšťa bodkočiarka a časť vety za bodkočiarkou.</w:t>
      </w:r>
    </w:p>
    <w:p w:rsidR="00153F29" w:rsidRPr="003D35AA" w:rsidRDefault="00153F29" w:rsidP="00153F29">
      <w:pPr>
        <w:pStyle w:val="Odsekzoznamu"/>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 56 sa dopĺňa odsekmi 9 až 1</w:t>
      </w:r>
      <w:r w:rsidR="0016068C" w:rsidRPr="003D35AA">
        <w:rPr>
          <w:rFonts w:ascii="Times New Roman" w:eastAsia="Times New Roman" w:hAnsi="Times New Roman" w:cs="Times New Roman"/>
        </w:rPr>
        <w:t>2</w:t>
      </w:r>
      <w:r w:rsidRPr="003D35AA">
        <w:rPr>
          <w:rFonts w:ascii="Times New Roman" w:eastAsia="Times New Roman" w:hAnsi="Times New Roman" w:cs="Times New Roman"/>
        </w:rPr>
        <w:t>, ktoré znejú:</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„(9) Držiteľ zbrane kategórie D uvedenej v § 7 ods. 1 písm. a), d), i) alebo písm. k) ju môže vypožičať alebo prenajať inej osobe staršej ako 18 rokov, ktorá je v plnom rozsahu spôsobilá na právne úkony len spolu s preukazom zbrane a potvrdením o vypožičaní alebo prenájme zbrane, ktoré potvrdí policajný útvar, ktorý zbraň eviduje. Potvrdenie sa nevyžaduje v prípade vypožičania alebo prenájmu zbrane od prevádzkovateľa strelnice, na ktorej sa streľba zároveň vykonáva. </w:t>
      </w:r>
      <w:r w:rsidR="001A7DD9" w:rsidRPr="003D35AA">
        <w:rPr>
          <w:rFonts w:ascii="Times New Roman" w:eastAsia="Times New Roman" w:hAnsi="Times New Roman" w:cs="Times New Roman"/>
        </w:rPr>
        <w:t>Vypožičiavateľ alebo nájomca</w:t>
      </w:r>
      <w:r w:rsidR="00E925D6" w:rsidRPr="003D35AA">
        <w:rPr>
          <w:rFonts w:ascii="Times New Roman" w:eastAsia="Times New Roman" w:hAnsi="Times New Roman" w:cs="Times New Roman"/>
        </w:rPr>
        <w:t xml:space="preserve"> je povinný</w:t>
      </w:r>
      <w:r w:rsidRPr="003D35AA">
        <w:rPr>
          <w:rFonts w:ascii="Times New Roman" w:eastAsia="Times New Roman" w:hAnsi="Times New Roman" w:cs="Times New Roman"/>
        </w:rPr>
        <w:t xml:space="preserve"> mať pri manipulácii so zbraňou preukaz zbrane a potvrdenie o vypožičaní alebo prenajatí zbrane. Držiteľ zbrane, ktorý vypožičal alebo prenajal zbraň, odovzdá po vrátení zbrane potvrdenie </w:t>
      </w:r>
      <w:r w:rsidRPr="003D35AA">
        <w:rPr>
          <w:rFonts w:ascii="Times New Roman" w:eastAsia="Times New Roman" w:hAnsi="Times New Roman" w:cs="Times New Roman"/>
          <w:color w:val="auto"/>
        </w:rPr>
        <w:t>o vypožičaní alebo prenájme zbrane</w:t>
      </w:r>
      <w:r w:rsidRPr="003D35AA">
        <w:rPr>
          <w:rFonts w:ascii="Times New Roman" w:eastAsia="Times New Roman" w:hAnsi="Times New Roman" w:cs="Times New Roman"/>
          <w:color w:val="FF0000"/>
        </w:rPr>
        <w:t xml:space="preserve"> </w:t>
      </w:r>
      <w:r w:rsidRPr="003D35AA">
        <w:rPr>
          <w:rFonts w:ascii="Times New Roman" w:eastAsia="Times New Roman" w:hAnsi="Times New Roman" w:cs="Times New Roman"/>
        </w:rPr>
        <w:t>na policajný útvar, ktorý zbraň eviduje.</w:t>
      </w:r>
    </w:p>
    <w:p w:rsidR="00340FDE" w:rsidRPr="003D35AA" w:rsidRDefault="00340FDE" w:rsidP="0065363E">
      <w:pPr>
        <w:ind w:left="426"/>
        <w:jc w:val="both"/>
        <w:rPr>
          <w:rFonts w:ascii="Times New Roman" w:eastAsia="Times New Roman" w:hAnsi="Times New Roman" w:cs="Times New Roman"/>
        </w:rPr>
      </w:pPr>
    </w:p>
    <w:p w:rsidR="00340FDE" w:rsidRPr="003D35AA" w:rsidRDefault="00340FDE" w:rsidP="00340FDE">
      <w:pPr>
        <w:ind w:left="426"/>
        <w:jc w:val="both"/>
        <w:rPr>
          <w:rFonts w:ascii="Times New Roman" w:hAnsi="Times New Roman" w:cs="Times New Roman"/>
        </w:rPr>
      </w:pPr>
      <w:r w:rsidRPr="003D35AA">
        <w:rPr>
          <w:rFonts w:ascii="Times New Roman" w:hAnsi="Times New Roman" w:cs="Times New Roman"/>
        </w:rPr>
        <w:t xml:space="preserve">(10) Držiteľ zbrojného preukazu alebo zbrojnej licencie môže </w:t>
      </w:r>
      <w:r w:rsidR="00D75042" w:rsidRPr="003D35AA">
        <w:rPr>
          <w:rFonts w:ascii="Times New Roman" w:hAnsi="Times New Roman" w:cs="Times New Roman"/>
        </w:rPr>
        <w:t xml:space="preserve">počas kultúrnej činnosti </w:t>
      </w:r>
      <w:r w:rsidRPr="003D35AA">
        <w:rPr>
          <w:rFonts w:ascii="Times New Roman" w:hAnsi="Times New Roman" w:cs="Times New Roman"/>
        </w:rPr>
        <w:t>zveriť zbraň kategórie A uvedenú v § 4 ods. 2 písm. j) inej osobe</w:t>
      </w:r>
      <w:r w:rsidR="0065363E" w:rsidRPr="003D35AA">
        <w:rPr>
          <w:rFonts w:ascii="Times New Roman" w:hAnsi="Times New Roman" w:cs="Times New Roman"/>
        </w:rPr>
        <w:t xml:space="preserve"> </w:t>
      </w:r>
      <w:r w:rsidR="0065363E" w:rsidRPr="003D35AA">
        <w:rPr>
          <w:rFonts w:ascii="Times New Roman" w:eastAsia="Times New Roman" w:hAnsi="Times New Roman" w:cs="Times New Roman"/>
        </w:rPr>
        <w:t>staršej ako 18 rokov, ktorá je v plnom rozsahu spôsobilá na právne úkony</w:t>
      </w:r>
      <w:r w:rsidR="00537431" w:rsidRPr="003D35AA">
        <w:rPr>
          <w:rFonts w:ascii="Times New Roman" w:hAnsi="Times New Roman" w:cs="Times New Roman"/>
        </w:rPr>
        <w:t>.</w:t>
      </w:r>
    </w:p>
    <w:p w:rsidR="00340FDE" w:rsidRPr="003D35AA" w:rsidRDefault="00340FDE" w:rsidP="00340FDE">
      <w:pPr>
        <w:ind w:left="426"/>
        <w:jc w:val="both"/>
        <w:rPr>
          <w:rFonts w:ascii="Times New Roman" w:hAnsi="Times New Roman" w:cs="Times New Roman"/>
        </w:rPr>
      </w:pPr>
    </w:p>
    <w:p w:rsidR="0016068C" w:rsidRPr="003D35AA" w:rsidRDefault="00340FDE" w:rsidP="00340FDE">
      <w:pPr>
        <w:ind w:left="426"/>
        <w:jc w:val="both"/>
        <w:rPr>
          <w:rFonts w:ascii="Times New Roman" w:hAnsi="Times New Roman" w:cs="Times New Roman"/>
        </w:rPr>
      </w:pPr>
      <w:r w:rsidRPr="003D35AA">
        <w:rPr>
          <w:rFonts w:ascii="Times New Roman" w:hAnsi="Times New Roman" w:cs="Times New Roman"/>
        </w:rPr>
        <w:t xml:space="preserve">(11) Držiteľ zbrane a streliva môže prenechať zbraň a strelivo </w:t>
      </w:r>
      <w:r w:rsidR="001A7DD9" w:rsidRPr="003D35AA">
        <w:rPr>
          <w:rFonts w:ascii="Times New Roman" w:hAnsi="Times New Roman" w:cs="Times New Roman"/>
        </w:rPr>
        <w:t>znalcovi</w:t>
      </w:r>
      <w:r w:rsidRPr="003D35AA">
        <w:rPr>
          <w:rFonts w:ascii="Times New Roman" w:hAnsi="Times New Roman" w:cs="Times New Roman"/>
        </w:rPr>
        <w:t xml:space="preserve"> </w:t>
      </w:r>
      <w:r w:rsidR="001A7DD9" w:rsidRPr="003D35AA">
        <w:rPr>
          <w:rFonts w:ascii="Times New Roman" w:hAnsi="Times New Roman" w:cs="Times New Roman"/>
        </w:rPr>
        <w:t>(</w:t>
      </w:r>
      <w:r w:rsidRPr="003D35AA">
        <w:rPr>
          <w:rFonts w:ascii="Times New Roman" w:hAnsi="Times New Roman" w:cs="Times New Roman"/>
        </w:rPr>
        <w:t>§ 71</w:t>
      </w:r>
      <w:r w:rsidR="001A7DD9" w:rsidRPr="003D35AA">
        <w:rPr>
          <w:rFonts w:ascii="Times New Roman" w:hAnsi="Times New Roman" w:cs="Times New Roman"/>
        </w:rPr>
        <w:t>)</w:t>
      </w:r>
      <w:r w:rsidRPr="003D35AA">
        <w:rPr>
          <w:rFonts w:ascii="Times New Roman" w:hAnsi="Times New Roman" w:cs="Times New Roman"/>
        </w:rPr>
        <w:t>.</w:t>
      </w:r>
    </w:p>
    <w:p w:rsidR="0016068C" w:rsidRDefault="0016068C" w:rsidP="00340FDE">
      <w:pPr>
        <w:ind w:left="426"/>
        <w:jc w:val="both"/>
        <w:rPr>
          <w:rFonts w:ascii="Times New Roman" w:hAnsi="Times New Roman" w:cs="Times New Roman"/>
        </w:rPr>
      </w:pPr>
    </w:p>
    <w:p w:rsidR="00B30298" w:rsidRPr="003D35AA" w:rsidRDefault="00B30298" w:rsidP="00340FDE">
      <w:pPr>
        <w:ind w:left="426"/>
        <w:jc w:val="both"/>
        <w:rPr>
          <w:rFonts w:ascii="Times New Roman" w:hAnsi="Times New Roman" w:cs="Times New Roman"/>
        </w:rPr>
      </w:pPr>
    </w:p>
    <w:p w:rsidR="00340FDE" w:rsidRPr="003D35AA" w:rsidRDefault="0016068C" w:rsidP="0016068C">
      <w:pPr>
        <w:ind w:left="426"/>
        <w:jc w:val="both"/>
        <w:rPr>
          <w:rFonts w:ascii="Times New Roman" w:eastAsia="Times New Roman" w:hAnsi="Times New Roman" w:cs="Times New Roman"/>
        </w:rPr>
      </w:pPr>
      <w:r w:rsidRPr="003D35AA">
        <w:rPr>
          <w:rFonts w:ascii="Times New Roman" w:hAnsi="Times New Roman" w:cs="Times New Roman"/>
        </w:rPr>
        <w:lastRenderedPageBreak/>
        <w:t>(12) Držiteľ zbrojného preukazu alebo zbrojnej licencie môže zveriť zbraň kategórie A</w:t>
      </w:r>
      <w:r w:rsidR="0080337F" w:rsidRPr="003D35AA">
        <w:rPr>
          <w:rFonts w:ascii="Times New Roman" w:hAnsi="Times New Roman" w:cs="Times New Roman"/>
        </w:rPr>
        <w:t> </w:t>
      </w:r>
      <w:r w:rsidRPr="003D35AA">
        <w:rPr>
          <w:rFonts w:ascii="Times New Roman" w:hAnsi="Times New Roman" w:cs="Times New Roman"/>
        </w:rPr>
        <w:t>uvedenú</w:t>
      </w:r>
      <w:r w:rsidR="0080337F" w:rsidRPr="003D35AA">
        <w:rPr>
          <w:rFonts w:ascii="Times New Roman" w:hAnsi="Times New Roman" w:cs="Times New Roman"/>
        </w:rPr>
        <w:t xml:space="preserve"> v § 4 ods. 2 písm. l) až q)</w:t>
      </w:r>
      <w:r w:rsidR="00F5572F" w:rsidRPr="003D35AA">
        <w:t xml:space="preserve"> </w:t>
      </w:r>
      <w:r w:rsidR="00F5572F" w:rsidRPr="003D35AA">
        <w:rPr>
          <w:rFonts w:ascii="Times New Roman" w:hAnsi="Times New Roman" w:cs="Times New Roman"/>
        </w:rPr>
        <w:t>a strelivo do týchto zbraní</w:t>
      </w:r>
      <w:r w:rsidRPr="003D35AA">
        <w:rPr>
          <w:rFonts w:ascii="Times New Roman" w:hAnsi="Times New Roman" w:cs="Times New Roman"/>
        </w:rPr>
        <w:t xml:space="preserve"> inej fyzickej osobe, ktorá nie je držiteľom príslu</w:t>
      </w:r>
      <w:r w:rsidR="0080337F" w:rsidRPr="003D35AA">
        <w:rPr>
          <w:rFonts w:ascii="Times New Roman" w:hAnsi="Times New Roman" w:cs="Times New Roman"/>
        </w:rPr>
        <w:t>šnej skupiny zbrojného preukazu</w:t>
      </w:r>
      <w:r w:rsidR="00D75042" w:rsidRPr="003D35AA">
        <w:rPr>
          <w:rFonts w:ascii="Times New Roman" w:hAnsi="Times New Roman" w:cs="Times New Roman"/>
        </w:rPr>
        <w:t>,</w:t>
      </w:r>
      <w:r w:rsidRPr="003D35AA">
        <w:rPr>
          <w:rFonts w:ascii="Times New Roman" w:hAnsi="Times New Roman" w:cs="Times New Roman"/>
        </w:rPr>
        <w:t xml:space="preserve"> iba počas</w:t>
      </w:r>
      <w:r w:rsidR="0080337F" w:rsidRPr="003D35AA">
        <w:rPr>
          <w:rFonts w:ascii="Times New Roman" w:hAnsi="Times New Roman" w:cs="Times New Roman"/>
        </w:rPr>
        <w:t xml:space="preserve"> </w:t>
      </w:r>
      <w:r w:rsidRPr="003D35AA">
        <w:rPr>
          <w:rFonts w:ascii="Times New Roman" w:hAnsi="Times New Roman" w:cs="Times New Roman"/>
        </w:rPr>
        <w:t>športovej prípravy alebo športovej súťa</w:t>
      </w:r>
      <w:r w:rsidR="0080337F" w:rsidRPr="003D35AA">
        <w:rPr>
          <w:rFonts w:ascii="Times New Roman" w:hAnsi="Times New Roman" w:cs="Times New Roman"/>
        </w:rPr>
        <w:t>že, ktorých súčasťou je streľba.</w:t>
      </w:r>
      <w:r w:rsidR="00340FDE" w:rsidRPr="003D35AA">
        <w:rPr>
          <w:rFonts w:ascii="Times New Roman" w:hAnsi="Times New Roman" w:cs="Times New Roman"/>
        </w:rPr>
        <w:t>“.</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 xml:space="preserve"> § 58 vrátane nadpisu znie: </w:t>
      </w:r>
    </w:p>
    <w:p w:rsidR="00340FDE" w:rsidRPr="003D35AA" w:rsidRDefault="00340FDE" w:rsidP="00340FDE">
      <w:pPr>
        <w:pStyle w:val="Odsekzoznamu"/>
        <w:tabs>
          <w:tab w:val="center" w:pos="4745"/>
          <w:tab w:val="left" w:pos="5415"/>
        </w:tabs>
        <w:ind w:left="426" w:hanging="426"/>
        <w:jc w:val="center"/>
        <w:rPr>
          <w:rFonts w:ascii="Times New Roman" w:eastAsia="Times New Roman" w:hAnsi="Times New Roman" w:cs="Times New Roman"/>
        </w:rPr>
      </w:pPr>
      <w:r w:rsidRPr="003D35AA">
        <w:rPr>
          <w:rFonts w:ascii="Times New Roman" w:hAnsi="Times New Roman" w:cs="Times New Roman"/>
        </w:rPr>
        <w:t>„§ 58</w:t>
      </w:r>
    </w:p>
    <w:p w:rsidR="00340FDE" w:rsidRPr="003D35AA" w:rsidRDefault="00340FDE" w:rsidP="00340FDE">
      <w:pPr>
        <w:pStyle w:val="Odsekzoznamu"/>
        <w:ind w:left="426" w:hanging="426"/>
        <w:jc w:val="center"/>
        <w:rPr>
          <w:rFonts w:ascii="Times New Roman" w:eastAsia="Times New Roman" w:hAnsi="Times New Roman" w:cs="Times New Roman"/>
        </w:rPr>
      </w:pPr>
    </w:p>
    <w:p w:rsidR="00340FDE" w:rsidRPr="003D35AA" w:rsidRDefault="00340FDE" w:rsidP="00340FDE">
      <w:pPr>
        <w:pStyle w:val="Odsekzoznamu"/>
        <w:ind w:left="426" w:hanging="426"/>
        <w:jc w:val="center"/>
        <w:rPr>
          <w:rFonts w:ascii="Times New Roman" w:eastAsia="Times New Roman" w:hAnsi="Times New Roman" w:cs="Times New Roman"/>
        </w:rPr>
      </w:pPr>
      <w:r w:rsidRPr="003D35AA">
        <w:rPr>
          <w:rFonts w:ascii="Times New Roman" w:hAnsi="Times New Roman" w:cs="Times New Roman"/>
        </w:rPr>
        <w:t>Znehodnotenie, zničenie a výroba rezu zbrane a streliva</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E925D6">
      <w:pPr>
        <w:pStyle w:val="Odsekzoznamu"/>
        <w:numPr>
          <w:ilvl w:val="0"/>
          <w:numId w:val="23"/>
        </w:numPr>
        <w:tabs>
          <w:tab w:val="clear" w:pos="1134"/>
          <w:tab w:val="num" w:pos="851"/>
        </w:tabs>
        <w:ind w:firstLine="0"/>
        <w:jc w:val="both"/>
        <w:rPr>
          <w:rFonts w:ascii="Times New Roman" w:eastAsia="Times New Roman" w:hAnsi="Times New Roman" w:cs="Times New Roman"/>
        </w:rPr>
      </w:pPr>
      <w:r w:rsidRPr="003D35AA">
        <w:rPr>
          <w:rFonts w:ascii="Times New Roman" w:hAnsi="Times New Roman" w:cs="Times New Roman"/>
        </w:rPr>
        <w:t>Znehodnotiť, zničiť, vyrobiť rez zbrane kategórie A, zbrane kategórie B, zbrane kategórie C a streliva do týchto zbraní možno na základe povolenia vydaného policajným útvarom, ktorý zbraň eviduje alebo má v úschove, na základe písomnej žiadosti vlastníka.</w:t>
      </w:r>
    </w:p>
    <w:p w:rsidR="00340FDE" w:rsidRPr="003D35AA" w:rsidRDefault="00340FDE" w:rsidP="00E925D6">
      <w:pPr>
        <w:pStyle w:val="Odsekzoznamu"/>
        <w:tabs>
          <w:tab w:val="num" w:pos="851"/>
        </w:tabs>
        <w:ind w:left="426"/>
        <w:jc w:val="both"/>
        <w:rPr>
          <w:rFonts w:ascii="Times New Roman" w:eastAsia="Times New Roman" w:hAnsi="Times New Roman" w:cs="Times New Roman"/>
        </w:rPr>
      </w:pPr>
    </w:p>
    <w:p w:rsidR="00340FDE" w:rsidRPr="003D35AA" w:rsidRDefault="00340FDE" w:rsidP="00E925D6">
      <w:pPr>
        <w:pStyle w:val="Odsekzoznamu"/>
        <w:numPr>
          <w:ilvl w:val="0"/>
          <w:numId w:val="23"/>
        </w:numPr>
        <w:tabs>
          <w:tab w:val="clear" w:pos="1134"/>
          <w:tab w:val="left" w:pos="284"/>
          <w:tab w:val="num" w:pos="709"/>
        </w:tabs>
        <w:ind w:firstLine="0"/>
        <w:jc w:val="both"/>
        <w:rPr>
          <w:rFonts w:ascii="Times New Roman" w:eastAsia="Times New Roman" w:hAnsi="Times New Roman" w:cs="Times New Roman"/>
        </w:rPr>
      </w:pPr>
      <w:r w:rsidRPr="003D35AA">
        <w:rPr>
          <w:rFonts w:ascii="Times New Roman" w:hAnsi="Times New Roman" w:cs="Times New Roman"/>
        </w:rPr>
        <w:t xml:space="preserve">  Žiadosť o vydanie povolenia podľa odseku 1 musí obsahovať</w:t>
      </w:r>
    </w:p>
    <w:p w:rsidR="00340FDE" w:rsidRPr="003D35AA" w:rsidRDefault="00340FDE" w:rsidP="00B30298">
      <w:pPr>
        <w:pStyle w:val="Odsekzoznamu"/>
        <w:numPr>
          <w:ilvl w:val="0"/>
          <w:numId w:val="25"/>
        </w:numPr>
        <w:tabs>
          <w:tab w:val="num" w:pos="709"/>
        </w:tabs>
        <w:jc w:val="both"/>
        <w:rPr>
          <w:rFonts w:ascii="Times New Roman" w:eastAsia="Times New Roman" w:hAnsi="Times New Roman" w:cs="Times New Roman"/>
        </w:rPr>
      </w:pPr>
      <w:r w:rsidRPr="003D35AA">
        <w:rPr>
          <w:rFonts w:ascii="Times New Roman" w:hAnsi="Times New Roman" w:cs="Times New Roman"/>
        </w:rPr>
        <w:t>osobné údaje vlastníka, u fyzickej osoby - podnikateľa obchodné meno, miesto podnikania, identifikačné číslo a u právnickej osoby názov, sídlo a identifikačné číslo,</w:t>
      </w:r>
    </w:p>
    <w:p w:rsidR="00340FDE" w:rsidRPr="003D35AA" w:rsidRDefault="00340FDE" w:rsidP="00B30298">
      <w:pPr>
        <w:pStyle w:val="Odsekzoznamu"/>
        <w:numPr>
          <w:ilvl w:val="0"/>
          <w:numId w:val="25"/>
        </w:numPr>
        <w:tabs>
          <w:tab w:val="num" w:pos="709"/>
        </w:tabs>
        <w:jc w:val="both"/>
        <w:rPr>
          <w:rFonts w:ascii="Times New Roman" w:eastAsia="Times New Roman" w:hAnsi="Times New Roman" w:cs="Times New Roman"/>
        </w:rPr>
      </w:pPr>
      <w:r w:rsidRPr="003D35AA">
        <w:rPr>
          <w:rFonts w:ascii="Times New Roman" w:hAnsi="Times New Roman" w:cs="Times New Roman"/>
        </w:rPr>
        <w:t>dôvod znehodnotenia, zničenia, vyrobenia rezu zbrane alebo streliva,</w:t>
      </w:r>
    </w:p>
    <w:p w:rsidR="00340FDE" w:rsidRPr="003D35AA" w:rsidRDefault="00340FDE" w:rsidP="00B30298">
      <w:pPr>
        <w:pStyle w:val="Odsekzoznamu"/>
        <w:numPr>
          <w:ilvl w:val="0"/>
          <w:numId w:val="25"/>
        </w:numPr>
        <w:tabs>
          <w:tab w:val="num" w:pos="709"/>
        </w:tabs>
        <w:jc w:val="both"/>
        <w:rPr>
          <w:rFonts w:ascii="Times New Roman" w:eastAsia="Times New Roman" w:hAnsi="Times New Roman" w:cs="Times New Roman"/>
        </w:rPr>
      </w:pPr>
      <w:r w:rsidRPr="003D35AA">
        <w:rPr>
          <w:rFonts w:ascii="Times New Roman" w:hAnsi="Times New Roman" w:cs="Times New Roman"/>
        </w:rPr>
        <w:t xml:space="preserve">údaje o zbrani podľa § 9 ods. 2 písm. c) alebo údaje o strelive podľa § 40 ods. 2 </w:t>
      </w:r>
      <w:r w:rsidRPr="003D35AA">
        <w:rPr>
          <w:rFonts w:ascii="Times New Roman" w:eastAsia="Arial Unicode MS" w:hAnsi="Times New Roman" w:cs="Times New Roman"/>
        </w:rPr>
        <w:br/>
      </w:r>
      <w:r w:rsidRPr="003D35AA">
        <w:rPr>
          <w:rFonts w:ascii="Times New Roman" w:hAnsi="Times New Roman" w:cs="Times New Roman"/>
        </w:rPr>
        <w:t xml:space="preserve">písm. e). </w:t>
      </w:r>
    </w:p>
    <w:p w:rsidR="00340FDE" w:rsidRPr="003D35AA" w:rsidRDefault="00340FDE" w:rsidP="00E925D6">
      <w:pPr>
        <w:pStyle w:val="Odsekzoznamu"/>
        <w:tabs>
          <w:tab w:val="num" w:pos="851"/>
        </w:tabs>
        <w:ind w:left="426"/>
        <w:jc w:val="both"/>
        <w:rPr>
          <w:rFonts w:ascii="Times New Roman" w:eastAsia="Times New Roman" w:hAnsi="Times New Roman" w:cs="Times New Roman"/>
        </w:rPr>
      </w:pPr>
    </w:p>
    <w:p w:rsidR="00340FDE" w:rsidRPr="003D35AA" w:rsidRDefault="00340FDE" w:rsidP="00E925D6">
      <w:pPr>
        <w:pStyle w:val="Odsekzoznamu"/>
        <w:numPr>
          <w:ilvl w:val="0"/>
          <w:numId w:val="23"/>
        </w:numPr>
        <w:tabs>
          <w:tab w:val="clear" w:pos="1134"/>
          <w:tab w:val="num" w:pos="851"/>
        </w:tabs>
        <w:ind w:firstLine="0"/>
        <w:jc w:val="both"/>
        <w:rPr>
          <w:rFonts w:ascii="Times New Roman" w:eastAsia="Times New Roman" w:hAnsi="Times New Roman" w:cs="Times New Roman"/>
        </w:rPr>
      </w:pPr>
      <w:r w:rsidRPr="003D35AA">
        <w:rPr>
          <w:rFonts w:ascii="Times New Roman" w:hAnsi="Times New Roman" w:cs="Times New Roman"/>
        </w:rPr>
        <w:t>Ak žiadosť o vydanie povolenia podľa odseku 1 nemá náležitosti uvedené v odseku 2, policajný útvar vyzve vlastníka, aby v určenej lehote nedostatky odstránil; súčasne ho poučí o následkoch neodstránenia nedostatkov. Ak vlastník v určenej lehote nedostatky neodstráni, policajný útvar konanie zastaví.</w:t>
      </w:r>
    </w:p>
    <w:p w:rsidR="00340FDE" w:rsidRPr="003D35AA" w:rsidRDefault="00340FDE" w:rsidP="00E925D6">
      <w:pPr>
        <w:tabs>
          <w:tab w:val="num" w:pos="709"/>
          <w:tab w:val="left" w:pos="1134"/>
        </w:tabs>
        <w:ind w:left="426"/>
        <w:jc w:val="both"/>
        <w:rPr>
          <w:rFonts w:ascii="Times New Roman" w:eastAsia="Times New Roman" w:hAnsi="Times New Roman" w:cs="Times New Roman"/>
        </w:rPr>
      </w:pPr>
    </w:p>
    <w:p w:rsidR="00340FDE" w:rsidRPr="003D35AA" w:rsidRDefault="00340FDE" w:rsidP="00E925D6">
      <w:pPr>
        <w:pStyle w:val="Odsekzoznamu"/>
        <w:numPr>
          <w:ilvl w:val="0"/>
          <w:numId w:val="23"/>
        </w:numPr>
        <w:tabs>
          <w:tab w:val="clear" w:pos="1134"/>
          <w:tab w:val="num" w:pos="851"/>
        </w:tabs>
        <w:ind w:firstLine="0"/>
        <w:jc w:val="both"/>
        <w:rPr>
          <w:rFonts w:ascii="Times New Roman" w:eastAsia="Times New Roman" w:hAnsi="Times New Roman" w:cs="Times New Roman"/>
        </w:rPr>
      </w:pPr>
      <w:r w:rsidRPr="003D35AA">
        <w:rPr>
          <w:rFonts w:ascii="Times New Roman" w:hAnsi="Times New Roman" w:cs="Times New Roman"/>
        </w:rPr>
        <w:t>Vlastník zbrane uvedenej v odseku 1 je povinný pred znehodnotením, zničením alebo výrobou rezu zbrane predložiť zbraň policajnému útvaru, ktorý zbraň eviduje alebo ju má v úschove (§ 39) na kriminalisticko-expertízne skúmanie. Na skúmanie vlastník predloží zbraň, preukaz zbrane, ak ide o evidovanú zbraň a písomný súhlas príslušného orgánu štátnej správy na ochranu pamiatkového fondu so znehodnotením, zničením alebo výrobou rezu zbrane, ak ide o zbraň, ktorá je kultúrnou pamiatkou. O prevzatí zbrane vydá policajný útvar potvrdenie na predpísanom formulári, ktorého náležitosti ustanoví všeobecne záväzný právny predpis, ktorý vydá ministerstvo.</w:t>
      </w:r>
    </w:p>
    <w:p w:rsidR="00340FDE" w:rsidRPr="003D35AA" w:rsidRDefault="00340FDE" w:rsidP="00E925D6">
      <w:pPr>
        <w:pStyle w:val="Odsekzoznamu"/>
        <w:tabs>
          <w:tab w:val="num" w:pos="851"/>
        </w:tabs>
        <w:ind w:left="709"/>
        <w:jc w:val="both"/>
        <w:rPr>
          <w:rFonts w:ascii="Times New Roman" w:eastAsia="Times New Roman" w:hAnsi="Times New Roman" w:cs="Times New Roman"/>
        </w:rPr>
      </w:pPr>
    </w:p>
    <w:p w:rsidR="00340FDE" w:rsidRPr="003D35AA" w:rsidRDefault="00340FDE" w:rsidP="00E925D6">
      <w:pPr>
        <w:pStyle w:val="Odsekzoznamu"/>
        <w:numPr>
          <w:ilvl w:val="0"/>
          <w:numId w:val="23"/>
        </w:numPr>
        <w:tabs>
          <w:tab w:val="num" w:pos="851"/>
        </w:tabs>
        <w:ind w:firstLine="0"/>
        <w:jc w:val="both"/>
        <w:rPr>
          <w:rFonts w:ascii="Times New Roman" w:eastAsia="Times New Roman" w:hAnsi="Times New Roman" w:cs="Times New Roman"/>
        </w:rPr>
      </w:pPr>
      <w:r w:rsidRPr="003D35AA">
        <w:rPr>
          <w:rFonts w:ascii="Times New Roman" w:hAnsi="Times New Roman" w:cs="Times New Roman"/>
        </w:rPr>
        <w:t>Policajný útvar žiadosť o vydanie povolenia podľa odseku 1 rozhodnutím zamietne, ak sa kriminalistickou expertízou zistí, že s touto zbraňou bol spáchaný trestný čin alebo priestupok alebo nebol daný súhlas príslušného orgánu štátnej správy na ochranu pamiatkového fondu podľa odseku 4. Proti tomuto rozhodnutiu nie je možné podať opravný prostriedok.</w:t>
      </w:r>
    </w:p>
    <w:p w:rsidR="00340FDE" w:rsidRPr="003D35AA" w:rsidRDefault="00340FDE" w:rsidP="00E925D6">
      <w:pPr>
        <w:tabs>
          <w:tab w:val="num" w:pos="851"/>
        </w:tabs>
        <w:ind w:left="426"/>
        <w:jc w:val="both"/>
        <w:rPr>
          <w:rFonts w:ascii="Times New Roman" w:eastAsia="Times New Roman" w:hAnsi="Times New Roman" w:cs="Times New Roman"/>
        </w:rPr>
      </w:pPr>
    </w:p>
    <w:p w:rsidR="00340FDE" w:rsidRPr="003D35AA" w:rsidRDefault="00340FDE" w:rsidP="00E925D6">
      <w:pPr>
        <w:pStyle w:val="Odsekzoznamu"/>
        <w:numPr>
          <w:ilvl w:val="0"/>
          <w:numId w:val="23"/>
        </w:numPr>
        <w:tabs>
          <w:tab w:val="num" w:pos="851"/>
        </w:tabs>
        <w:ind w:firstLine="0"/>
        <w:jc w:val="both"/>
        <w:rPr>
          <w:rFonts w:ascii="Times New Roman" w:eastAsia="Times New Roman" w:hAnsi="Times New Roman" w:cs="Times New Roman"/>
        </w:rPr>
      </w:pPr>
      <w:r w:rsidRPr="003D35AA">
        <w:rPr>
          <w:rFonts w:ascii="Times New Roman" w:hAnsi="Times New Roman" w:cs="Times New Roman"/>
        </w:rPr>
        <w:t>Držiteľ skupiny B zbrojnej licencie môže na základe žiadosti vlastníka, ktorému bolo vydané povolenie podľa odseku 1, v lehote 60 dní od doručenia povolenia zbraň prevziať na policajnom útvare, ktorý zbraň eviduje alebo ju má v úschove, na znehodnotenie, zničenie alebo výrobu rezu alebo prevziať strelivo od vlastníka na znehodnotenie, zničenie alebo výrobu rezu. O prevzatí zbrane alebo streliva je držiteľ skupiny B zbrojnej licencie povinný vydať vlastníkovi potvrdenie a v lehote 30 dní od prevzatia zbraň alebo strelivo znehodnotiť, zničiť alebo vyrobiť ich rez. Ak držiteľ skupiny B zbrojnej licencie v lehote podľa prvej vety zbraň neprevezme, platnosť povolenia vydaného podľa odseku 1 zanikne.</w:t>
      </w:r>
    </w:p>
    <w:p w:rsidR="00340FDE" w:rsidRPr="003D35AA" w:rsidRDefault="00340FDE" w:rsidP="00340FDE">
      <w:pPr>
        <w:pStyle w:val="Odsekzoznamu"/>
        <w:tabs>
          <w:tab w:val="num" w:pos="851"/>
        </w:tabs>
        <w:ind w:left="426"/>
        <w:jc w:val="both"/>
        <w:rPr>
          <w:rFonts w:ascii="Times New Roman" w:eastAsia="Times New Roman" w:hAnsi="Times New Roman" w:cs="Times New Roman"/>
        </w:rPr>
      </w:pPr>
    </w:p>
    <w:p w:rsidR="00543062" w:rsidRPr="003D35AA" w:rsidRDefault="00340FDE" w:rsidP="00E925D6">
      <w:pPr>
        <w:pStyle w:val="Odsekzoznamu"/>
        <w:numPr>
          <w:ilvl w:val="0"/>
          <w:numId w:val="23"/>
        </w:numPr>
        <w:tabs>
          <w:tab w:val="clear" w:pos="1134"/>
          <w:tab w:val="num" w:pos="851"/>
        </w:tabs>
        <w:ind w:firstLine="0"/>
        <w:jc w:val="both"/>
        <w:rPr>
          <w:rFonts w:ascii="Times New Roman" w:eastAsia="Times New Roman" w:hAnsi="Times New Roman" w:cs="Times New Roman"/>
        </w:rPr>
      </w:pPr>
      <w:r w:rsidRPr="003D35AA">
        <w:rPr>
          <w:rFonts w:ascii="Times New Roman" w:hAnsi="Times New Roman" w:cs="Times New Roman"/>
        </w:rPr>
        <w:lastRenderedPageBreak/>
        <w:t>Držiteľ skupiny B zbrojnej licencie je povinný do siedmich pracovných dní po znehodnotení zbrane, na znehodnotenie ktorej bolo vydané povolenie podľa odseku 1, predložiť znehodnotenú zbraň overujúcemu subjektu.</w:t>
      </w:r>
      <w:r w:rsidRPr="003D35AA">
        <w:rPr>
          <w:rFonts w:ascii="Times New Roman" w:hAnsi="Times New Roman" w:cs="Times New Roman"/>
          <w:vertAlign w:val="superscript"/>
        </w:rPr>
        <w:t>29c</w:t>
      </w:r>
      <w:r w:rsidRPr="003D35AA">
        <w:rPr>
          <w:rFonts w:ascii="Times New Roman" w:hAnsi="Times New Roman" w:cs="Times New Roman"/>
        </w:rPr>
        <w:t xml:space="preserve">) Po vydaní osvedčenia podľa </w:t>
      </w:r>
      <w:r w:rsidR="00D928FB" w:rsidRPr="003D35AA">
        <w:rPr>
          <w:rFonts w:ascii="Times New Roman" w:hAnsi="Times New Roman" w:cs="Times New Roman"/>
        </w:rPr>
        <w:t>osobitného predpisu</w:t>
      </w:r>
      <w:r w:rsidRPr="003D35AA">
        <w:rPr>
          <w:rFonts w:ascii="Times New Roman" w:hAnsi="Times New Roman" w:cs="Times New Roman"/>
          <w:vertAlign w:val="superscript"/>
        </w:rPr>
        <w:t>29c</w:t>
      </w:r>
      <w:r w:rsidRPr="003D35AA">
        <w:rPr>
          <w:rFonts w:ascii="Times New Roman" w:hAnsi="Times New Roman" w:cs="Times New Roman"/>
        </w:rPr>
        <w:t xml:space="preserve">) je držiteľ skupiny B zbrojnej licencie povinný do siedmich pracovných dní odovzdať vlastníkovi znehodnotenú zbraň a osvedčenie podľa </w:t>
      </w:r>
      <w:r w:rsidR="00D928FB" w:rsidRPr="003D35AA">
        <w:rPr>
          <w:rFonts w:ascii="Times New Roman" w:hAnsi="Times New Roman" w:cs="Times New Roman"/>
        </w:rPr>
        <w:t>osobitného predpisu</w:t>
      </w:r>
      <w:r w:rsidRPr="003D35AA">
        <w:rPr>
          <w:rFonts w:ascii="Times New Roman" w:hAnsi="Times New Roman" w:cs="Times New Roman"/>
        </w:rPr>
        <w:t>.</w:t>
      </w:r>
      <w:r w:rsidRPr="003D35AA">
        <w:rPr>
          <w:rFonts w:ascii="Times New Roman" w:hAnsi="Times New Roman" w:cs="Times New Roman"/>
          <w:vertAlign w:val="superscript"/>
        </w:rPr>
        <w:t>29c</w:t>
      </w:r>
      <w:r w:rsidRPr="003D35AA">
        <w:rPr>
          <w:rFonts w:ascii="Times New Roman" w:hAnsi="Times New Roman" w:cs="Times New Roman"/>
        </w:rPr>
        <w:t xml:space="preserve">) Vlastník znehodnotenej zbrane je povinný túto zbraň spolu s osvedčením podľa </w:t>
      </w:r>
      <w:r w:rsidR="00D928FB" w:rsidRPr="003D35AA">
        <w:rPr>
          <w:rFonts w:ascii="Times New Roman" w:hAnsi="Times New Roman" w:cs="Times New Roman"/>
        </w:rPr>
        <w:t>osobitného predpisu</w:t>
      </w:r>
      <w:r w:rsidRPr="003D35AA">
        <w:rPr>
          <w:rFonts w:ascii="Times New Roman" w:hAnsi="Times New Roman" w:cs="Times New Roman"/>
          <w:vertAlign w:val="superscript"/>
        </w:rPr>
        <w:t>29c</w:t>
      </w:r>
      <w:r w:rsidRPr="003D35AA">
        <w:rPr>
          <w:rFonts w:ascii="Times New Roman" w:hAnsi="Times New Roman" w:cs="Times New Roman"/>
        </w:rPr>
        <w:t xml:space="preserve">) predložiť do siedmich pracovných dní od prevzatia zbrane a osvedčenia podľa </w:t>
      </w:r>
      <w:r w:rsidR="00D928FB" w:rsidRPr="003D35AA">
        <w:rPr>
          <w:rFonts w:ascii="Times New Roman" w:hAnsi="Times New Roman" w:cs="Times New Roman"/>
        </w:rPr>
        <w:t>osobitného predpisu</w:t>
      </w:r>
      <w:r w:rsidRPr="003D35AA">
        <w:rPr>
          <w:rFonts w:ascii="Times New Roman" w:hAnsi="Times New Roman" w:cs="Times New Roman"/>
          <w:vertAlign w:val="superscript"/>
        </w:rPr>
        <w:t>29c</w:t>
      </w:r>
      <w:r w:rsidRPr="003D35AA">
        <w:rPr>
          <w:rFonts w:ascii="Times New Roman" w:hAnsi="Times New Roman" w:cs="Times New Roman"/>
        </w:rPr>
        <w:t>) policajnému útvaru, ktorý povolenie podľa odseku 1 vydal.</w:t>
      </w:r>
    </w:p>
    <w:p w:rsidR="00543062" w:rsidRPr="003D35AA" w:rsidRDefault="00543062" w:rsidP="00E925D6">
      <w:pPr>
        <w:pStyle w:val="Odsekzoznamu"/>
        <w:tabs>
          <w:tab w:val="num" w:pos="851"/>
        </w:tabs>
        <w:ind w:left="426"/>
        <w:jc w:val="both"/>
        <w:rPr>
          <w:rFonts w:ascii="Times New Roman" w:eastAsia="Times New Roman" w:hAnsi="Times New Roman" w:cs="Times New Roman"/>
        </w:rPr>
      </w:pPr>
    </w:p>
    <w:p w:rsidR="00543062" w:rsidRPr="003D35AA" w:rsidRDefault="00543062" w:rsidP="00E925D6">
      <w:pPr>
        <w:pStyle w:val="Odsekzoznamu"/>
        <w:numPr>
          <w:ilvl w:val="0"/>
          <w:numId w:val="23"/>
        </w:numPr>
        <w:tabs>
          <w:tab w:val="clear" w:pos="1134"/>
          <w:tab w:val="num" w:pos="851"/>
        </w:tabs>
        <w:ind w:firstLine="0"/>
        <w:jc w:val="both"/>
        <w:rPr>
          <w:rFonts w:ascii="Times New Roman" w:eastAsia="Times New Roman" w:hAnsi="Times New Roman" w:cs="Times New Roman"/>
        </w:rPr>
      </w:pPr>
      <w:r w:rsidRPr="003D35AA">
        <w:rPr>
          <w:rFonts w:ascii="Times New Roman" w:eastAsia="Times New Roman" w:hAnsi="Times New Roman" w:cs="Times New Roman"/>
        </w:rPr>
        <w:t xml:space="preserve">Overujúci subjekt zasiela </w:t>
      </w:r>
      <w:r w:rsidR="00FF666B" w:rsidRPr="003D35AA">
        <w:rPr>
          <w:rFonts w:ascii="Times New Roman" w:eastAsia="Times New Roman" w:hAnsi="Times New Roman" w:cs="Times New Roman"/>
        </w:rPr>
        <w:t xml:space="preserve">ministerstvu </w:t>
      </w:r>
      <w:r w:rsidRPr="003D35AA">
        <w:rPr>
          <w:rFonts w:ascii="Times New Roman" w:eastAsia="Times New Roman" w:hAnsi="Times New Roman" w:cs="Times New Roman"/>
        </w:rPr>
        <w:t>do desiateho dňa v mesiaci zoznam zbraní</w:t>
      </w:r>
      <w:r w:rsidR="00FF666B" w:rsidRPr="003D35AA">
        <w:rPr>
          <w:rFonts w:ascii="Times New Roman" w:eastAsia="Times New Roman" w:hAnsi="Times New Roman" w:cs="Times New Roman"/>
        </w:rPr>
        <w:t>, ktoré mu boli predložené podľa odseku 7</w:t>
      </w:r>
      <w:r w:rsidRPr="003D35AA">
        <w:rPr>
          <w:rFonts w:ascii="Times New Roman" w:eastAsia="Times New Roman" w:hAnsi="Times New Roman" w:cs="Times New Roman"/>
        </w:rPr>
        <w:t xml:space="preserve"> </w:t>
      </w:r>
      <w:r w:rsidR="00FF666B" w:rsidRPr="003D35AA">
        <w:rPr>
          <w:rFonts w:ascii="Times New Roman" w:eastAsia="Times New Roman" w:hAnsi="Times New Roman" w:cs="Times New Roman"/>
        </w:rPr>
        <w:t>za uplynulý mesiac</w:t>
      </w:r>
      <w:r w:rsidRPr="003D35AA">
        <w:rPr>
          <w:rFonts w:ascii="Times New Roman" w:eastAsia="Times New Roman" w:hAnsi="Times New Roman" w:cs="Times New Roman"/>
        </w:rPr>
        <w:t>; v oznámení uvedie druh zbrane, značku zbrane, typ zbrane, kaliber zbrane a výrobné číslo zbrane, výsledok overenia zbrane a osobné údaje držiteľa zbrane, u fyzickej osoby - podnikateľa obchodné meno, miesto podnikania, identifikačné číslo a u právnickej osoby jej názov, sídlo a identifikačné číslo.</w:t>
      </w:r>
    </w:p>
    <w:p w:rsidR="00340FDE" w:rsidRPr="003D35AA" w:rsidRDefault="00340FDE" w:rsidP="00E925D6">
      <w:pPr>
        <w:pStyle w:val="Odsekzoznamu"/>
        <w:tabs>
          <w:tab w:val="num" w:pos="851"/>
        </w:tabs>
        <w:ind w:left="426"/>
        <w:jc w:val="both"/>
        <w:rPr>
          <w:rFonts w:ascii="Times New Roman" w:eastAsia="Times New Roman" w:hAnsi="Times New Roman" w:cs="Times New Roman"/>
        </w:rPr>
      </w:pPr>
    </w:p>
    <w:p w:rsidR="00340FDE" w:rsidRPr="003D35AA" w:rsidRDefault="00340FDE" w:rsidP="00E925D6">
      <w:pPr>
        <w:pStyle w:val="Odsekzoznamu"/>
        <w:numPr>
          <w:ilvl w:val="0"/>
          <w:numId w:val="23"/>
        </w:numPr>
        <w:tabs>
          <w:tab w:val="clear" w:pos="1134"/>
          <w:tab w:val="num" w:pos="851"/>
        </w:tabs>
        <w:ind w:firstLine="0"/>
        <w:jc w:val="both"/>
        <w:rPr>
          <w:rFonts w:ascii="Times New Roman" w:eastAsia="Times New Roman" w:hAnsi="Times New Roman" w:cs="Times New Roman"/>
        </w:rPr>
      </w:pPr>
      <w:r w:rsidRPr="003D35AA">
        <w:rPr>
          <w:rFonts w:ascii="Times New Roman" w:hAnsi="Times New Roman" w:cs="Times New Roman"/>
        </w:rPr>
        <w:t xml:space="preserve">Overujúcim subjektom podľa odseku 7 je ministerstvo, ním poverená právnická osoba alebo iný overujúci orgán určený na základe prijatej pomoci podľa </w:t>
      </w:r>
      <w:r w:rsidR="00D928FB" w:rsidRPr="003D35AA">
        <w:rPr>
          <w:rFonts w:ascii="Times New Roman" w:hAnsi="Times New Roman" w:cs="Times New Roman"/>
        </w:rPr>
        <w:t>osobitného predpisu</w:t>
      </w:r>
      <w:r w:rsidRPr="003D35AA">
        <w:rPr>
          <w:rFonts w:ascii="Times New Roman" w:hAnsi="Times New Roman" w:cs="Times New Roman"/>
        </w:rPr>
        <w:t>.</w:t>
      </w:r>
      <w:r w:rsidRPr="003D35AA">
        <w:rPr>
          <w:rFonts w:ascii="Times New Roman" w:hAnsi="Times New Roman" w:cs="Times New Roman"/>
          <w:vertAlign w:val="superscript"/>
        </w:rPr>
        <w:t>34a</w:t>
      </w:r>
      <w:r w:rsidRPr="003D35AA">
        <w:rPr>
          <w:rFonts w:ascii="Times New Roman" w:hAnsi="Times New Roman" w:cs="Times New Roman"/>
        </w:rPr>
        <w:t>)</w:t>
      </w:r>
    </w:p>
    <w:p w:rsidR="00340FDE" w:rsidRPr="003D35AA" w:rsidRDefault="00340FDE" w:rsidP="00E925D6">
      <w:pPr>
        <w:pStyle w:val="Odsekzoznamu"/>
        <w:tabs>
          <w:tab w:val="num" w:pos="851"/>
        </w:tabs>
        <w:ind w:left="426"/>
        <w:jc w:val="both"/>
        <w:rPr>
          <w:rFonts w:ascii="Times New Roman" w:eastAsia="Times New Roman" w:hAnsi="Times New Roman" w:cs="Times New Roman"/>
        </w:rPr>
      </w:pPr>
    </w:p>
    <w:p w:rsidR="00340FDE" w:rsidRPr="003D35AA" w:rsidRDefault="00340FDE" w:rsidP="00E925D6">
      <w:pPr>
        <w:pStyle w:val="Odsekzoznamu"/>
        <w:numPr>
          <w:ilvl w:val="0"/>
          <w:numId w:val="23"/>
        </w:numPr>
        <w:tabs>
          <w:tab w:val="num" w:pos="851"/>
        </w:tabs>
        <w:ind w:firstLine="0"/>
        <w:jc w:val="both"/>
        <w:rPr>
          <w:rFonts w:ascii="Times New Roman" w:eastAsia="Times New Roman" w:hAnsi="Times New Roman" w:cs="Times New Roman"/>
        </w:rPr>
      </w:pPr>
      <w:r w:rsidRPr="003D35AA">
        <w:rPr>
          <w:rFonts w:ascii="Times New Roman" w:hAnsi="Times New Roman" w:cs="Times New Roman"/>
        </w:rPr>
        <w:t>Vlastník, ktorému bolo vydané povolenie podľa odseku 1, je povinný policajnému útvaru, ktorý povolenie vydal, predložiť do siedmich pracovných dní po znehodnotení streliva, zničení, výrobe rezu zbrane alebo streliva potvrdenie podľa § 35 ods. 3 písm. c) a vlastník zbrane, ktorá bola zničená, alebo z ktorej bol vyrobený rez zbrane</w:t>
      </w:r>
      <w:r w:rsidR="00717775" w:rsidRPr="003D35AA">
        <w:rPr>
          <w:rFonts w:ascii="Times New Roman" w:hAnsi="Times New Roman" w:cs="Times New Roman"/>
        </w:rPr>
        <w:t>,</w:t>
      </w:r>
      <w:r w:rsidRPr="003D35AA">
        <w:rPr>
          <w:rFonts w:ascii="Times New Roman" w:hAnsi="Times New Roman" w:cs="Times New Roman"/>
        </w:rPr>
        <w:t xml:space="preserve"> aj preukaz zbrane.</w:t>
      </w:r>
    </w:p>
    <w:p w:rsidR="00340FDE" w:rsidRPr="003D35AA" w:rsidRDefault="00340FDE" w:rsidP="00E925D6">
      <w:pPr>
        <w:pStyle w:val="Odsekzoznamu"/>
        <w:tabs>
          <w:tab w:val="num" w:pos="851"/>
        </w:tabs>
        <w:ind w:left="426"/>
        <w:jc w:val="both"/>
        <w:rPr>
          <w:rFonts w:ascii="Times New Roman" w:eastAsia="Times New Roman" w:hAnsi="Times New Roman" w:cs="Times New Roman"/>
        </w:rPr>
      </w:pPr>
    </w:p>
    <w:p w:rsidR="00340FDE" w:rsidRPr="003D35AA" w:rsidRDefault="00340FDE" w:rsidP="00E925D6">
      <w:pPr>
        <w:pStyle w:val="Odsekzoznamu"/>
        <w:numPr>
          <w:ilvl w:val="0"/>
          <w:numId w:val="23"/>
        </w:numPr>
        <w:tabs>
          <w:tab w:val="num" w:pos="851"/>
        </w:tabs>
        <w:ind w:firstLine="0"/>
        <w:jc w:val="both"/>
        <w:rPr>
          <w:rFonts w:ascii="Times New Roman" w:eastAsia="Times New Roman" w:hAnsi="Times New Roman" w:cs="Times New Roman"/>
        </w:rPr>
      </w:pPr>
      <w:r w:rsidRPr="003D35AA">
        <w:rPr>
          <w:rFonts w:ascii="Times New Roman" w:eastAsia="Times New Roman" w:hAnsi="Times New Roman" w:cs="Times New Roman"/>
        </w:rPr>
        <w:t xml:space="preserve">Postup podľa odseku 7, s výnimkou vydania povolenia podľa odseku 1, sa uplatňuje aj na znehodnotenie zbrane kategórie D uvedenej v § 7 ods. 1 písm. a), d) alebo písm. k), pričom jej vlastník je pred jej znehodnotením povinný predložiť zbraň policajnému útvaru na vykonanie jej kriminalisticko-expertízneho skúmania a vlastník zbrane kategórie D uvedenej v § 7 ods. 1 písm. a) alebo písm. d) je po jej znehodnotení povinný policajnému útvaru </w:t>
      </w:r>
      <w:r w:rsidRPr="003D35AA">
        <w:rPr>
          <w:rFonts w:ascii="Times New Roman" w:hAnsi="Times New Roman" w:cs="Times New Roman"/>
        </w:rPr>
        <w:t>odovzdať preukaz zbrane. V</w:t>
      </w:r>
      <w:r w:rsidRPr="003D35AA">
        <w:rPr>
          <w:rFonts w:ascii="Times New Roman" w:eastAsia="Times New Roman" w:hAnsi="Times New Roman" w:cs="Times New Roman"/>
        </w:rPr>
        <w:t xml:space="preserve">lastník zbrane kategórie D uvedenej v § 7 ods. 1 písm. a), d), i) alebo písm. k) je povinný policajnému útvaru do siedmich pracovných dní od zničenia alebo výroby rezu tejto zbrane predložiť potvrdenie </w:t>
      </w:r>
      <w:r w:rsidRPr="003D35AA">
        <w:rPr>
          <w:rFonts w:ascii="Times New Roman" w:hAnsi="Times New Roman" w:cs="Times New Roman"/>
        </w:rPr>
        <w:t>podľa § 35 ods. 3 písm. c)</w:t>
      </w:r>
      <w:r w:rsidRPr="003D35AA">
        <w:rPr>
          <w:rFonts w:ascii="Times New Roman" w:eastAsia="Times New Roman" w:hAnsi="Times New Roman" w:cs="Times New Roman"/>
        </w:rPr>
        <w:t xml:space="preserve"> a odovzdať preukaz zbrane.</w:t>
      </w:r>
    </w:p>
    <w:p w:rsidR="00340FDE" w:rsidRPr="003D35AA" w:rsidRDefault="00340FDE" w:rsidP="00E925D6">
      <w:pPr>
        <w:pStyle w:val="Odsekzoznamu"/>
        <w:tabs>
          <w:tab w:val="num" w:pos="851"/>
        </w:tabs>
        <w:ind w:left="426"/>
        <w:jc w:val="both"/>
        <w:rPr>
          <w:rFonts w:ascii="Times New Roman" w:eastAsia="Times New Roman" w:hAnsi="Times New Roman" w:cs="Times New Roman"/>
        </w:rPr>
      </w:pPr>
    </w:p>
    <w:p w:rsidR="00340FDE" w:rsidRPr="003D35AA" w:rsidRDefault="00340FDE" w:rsidP="00E925D6">
      <w:pPr>
        <w:pStyle w:val="Odsekzoznamu"/>
        <w:numPr>
          <w:ilvl w:val="0"/>
          <w:numId w:val="23"/>
        </w:numPr>
        <w:tabs>
          <w:tab w:val="clear" w:pos="1134"/>
          <w:tab w:val="num" w:pos="851"/>
        </w:tabs>
        <w:ind w:firstLine="0"/>
        <w:jc w:val="both"/>
        <w:rPr>
          <w:rFonts w:ascii="Times New Roman" w:eastAsia="Times New Roman" w:hAnsi="Times New Roman" w:cs="Times New Roman"/>
        </w:rPr>
      </w:pPr>
      <w:r w:rsidRPr="003D35AA">
        <w:rPr>
          <w:rFonts w:ascii="Times New Roman" w:hAnsi="Times New Roman" w:cs="Times New Roman"/>
        </w:rPr>
        <w:t>Pri preprave znehodnotenej zbrane alebo rezu zbrane je držiteľ povinný mať pri sebe</w:t>
      </w:r>
    </w:p>
    <w:p w:rsidR="00340FDE" w:rsidRPr="003D35AA" w:rsidRDefault="00340FDE" w:rsidP="00D928FB">
      <w:pPr>
        <w:pStyle w:val="Odsekzoznamu"/>
        <w:numPr>
          <w:ilvl w:val="0"/>
          <w:numId w:val="31"/>
        </w:numPr>
        <w:ind w:left="709" w:hanging="283"/>
        <w:jc w:val="both"/>
        <w:rPr>
          <w:rFonts w:ascii="Times New Roman" w:eastAsia="Times New Roman" w:hAnsi="Times New Roman" w:cs="Times New Roman"/>
        </w:rPr>
      </w:pPr>
      <w:r w:rsidRPr="003D35AA">
        <w:rPr>
          <w:rFonts w:ascii="Times New Roman" w:hAnsi="Times New Roman" w:cs="Times New Roman"/>
        </w:rPr>
        <w:t xml:space="preserve">osvedčenie podľa </w:t>
      </w:r>
      <w:r w:rsidR="00D928FB" w:rsidRPr="003D35AA">
        <w:rPr>
          <w:rFonts w:ascii="Times New Roman" w:hAnsi="Times New Roman" w:cs="Times New Roman"/>
        </w:rPr>
        <w:t>osobitného predpisu</w:t>
      </w:r>
      <w:r w:rsidRPr="003D35AA">
        <w:rPr>
          <w:rFonts w:ascii="Times New Roman" w:hAnsi="Times New Roman" w:cs="Times New Roman"/>
        </w:rPr>
        <w:t>,</w:t>
      </w:r>
      <w:r w:rsidRPr="003D35AA">
        <w:rPr>
          <w:rFonts w:ascii="Times New Roman" w:hAnsi="Times New Roman" w:cs="Times New Roman"/>
          <w:vertAlign w:val="superscript"/>
        </w:rPr>
        <w:t>29c</w:t>
      </w:r>
      <w:r w:rsidRPr="003D35AA">
        <w:rPr>
          <w:rFonts w:ascii="Times New Roman" w:hAnsi="Times New Roman" w:cs="Times New Roman"/>
        </w:rPr>
        <w:t>) ak ide o zbraň uvedenú v § 7 ods. 1 písm. i),</w:t>
      </w:r>
    </w:p>
    <w:p w:rsidR="00340FDE" w:rsidRPr="003D35AA" w:rsidRDefault="00340FDE" w:rsidP="00E14CEB">
      <w:pPr>
        <w:pStyle w:val="Odsekzoznamu"/>
        <w:numPr>
          <w:ilvl w:val="0"/>
          <w:numId w:val="31"/>
        </w:numPr>
        <w:ind w:left="709"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potvrdenie o jej znehodnotení, ak ide o zbraň </w:t>
      </w:r>
      <w:r w:rsidRPr="003D35AA">
        <w:rPr>
          <w:rFonts w:ascii="Times New Roman" w:hAnsi="Times New Roman" w:cs="Times New Roman"/>
        </w:rPr>
        <w:t>uvedenú v § 7 ods. 1 písm. j),</w:t>
      </w:r>
      <w:r w:rsidRPr="003D35AA">
        <w:rPr>
          <w:rFonts w:ascii="Times New Roman" w:eastAsia="Times New Roman" w:hAnsi="Times New Roman" w:cs="Times New Roman"/>
        </w:rPr>
        <w:t xml:space="preserve">  </w:t>
      </w:r>
    </w:p>
    <w:p w:rsidR="00340FDE" w:rsidRPr="003D35AA" w:rsidRDefault="00340FDE" w:rsidP="00E14CEB">
      <w:pPr>
        <w:pStyle w:val="Odsekzoznamu"/>
        <w:numPr>
          <w:ilvl w:val="0"/>
          <w:numId w:val="31"/>
        </w:numPr>
        <w:ind w:left="709" w:hanging="283"/>
        <w:jc w:val="both"/>
        <w:rPr>
          <w:rFonts w:ascii="Times New Roman" w:eastAsia="Times New Roman" w:hAnsi="Times New Roman" w:cs="Times New Roman"/>
        </w:rPr>
      </w:pPr>
      <w:r w:rsidRPr="003D35AA">
        <w:rPr>
          <w:rFonts w:ascii="Times New Roman" w:hAnsi="Times New Roman" w:cs="Times New Roman"/>
        </w:rPr>
        <w:t>potvrdenie o výrobe rezu</w:t>
      </w:r>
      <w:r w:rsidRPr="003D35AA">
        <w:rPr>
          <w:rFonts w:ascii="Times New Roman" w:eastAsia="Times New Roman" w:hAnsi="Times New Roman" w:cs="Times New Roman"/>
        </w:rPr>
        <w:t xml:space="preserve">, ak ide o zbraň </w:t>
      </w:r>
      <w:r w:rsidRPr="003D35AA">
        <w:rPr>
          <w:rFonts w:ascii="Times New Roman" w:hAnsi="Times New Roman" w:cs="Times New Roman"/>
        </w:rPr>
        <w:t>uvedenú v § 7 ods. 1 písm. k).“.</w:t>
      </w:r>
    </w:p>
    <w:p w:rsidR="00340FDE" w:rsidRPr="003D35AA" w:rsidRDefault="00340FDE" w:rsidP="00340FDE">
      <w:pPr>
        <w:tabs>
          <w:tab w:val="num" w:pos="851"/>
        </w:tabs>
        <w:ind w:left="426"/>
        <w:jc w:val="both"/>
        <w:rPr>
          <w:rFonts w:ascii="Times New Roman" w:eastAsia="Times New Roman" w:hAnsi="Times New Roman" w:cs="Times New Roman"/>
        </w:rPr>
      </w:pPr>
    </w:p>
    <w:p w:rsidR="00340FDE" w:rsidRPr="003D35AA" w:rsidRDefault="00340FDE" w:rsidP="00340FDE">
      <w:pPr>
        <w:tabs>
          <w:tab w:val="num" w:pos="851"/>
        </w:tabs>
        <w:ind w:left="426"/>
        <w:jc w:val="both"/>
        <w:rPr>
          <w:rFonts w:ascii="Times New Roman" w:eastAsia="Times New Roman" w:hAnsi="Times New Roman" w:cs="Times New Roman"/>
        </w:rPr>
      </w:pPr>
      <w:r w:rsidRPr="003D35AA">
        <w:rPr>
          <w:rFonts w:ascii="Times New Roman" w:eastAsia="Times New Roman" w:hAnsi="Times New Roman" w:cs="Times New Roman"/>
        </w:rPr>
        <w:t>Poznámka pod čiarou k odkazu 34a znie:</w:t>
      </w:r>
    </w:p>
    <w:p w:rsidR="00340FDE" w:rsidRPr="003D35AA" w:rsidRDefault="00340FDE" w:rsidP="00340FDE">
      <w:pPr>
        <w:tabs>
          <w:tab w:val="num" w:pos="851"/>
        </w:tabs>
        <w:ind w:left="426"/>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34a</w:t>
      </w:r>
      <w:r w:rsidRPr="003D35AA">
        <w:rPr>
          <w:rFonts w:ascii="Times New Roman" w:eastAsia="Times New Roman" w:hAnsi="Times New Roman" w:cs="Times New Roman"/>
        </w:rPr>
        <w:t>) Čl. 4 vykonávacieho nariadenia (EÚ) 2015/2403 v platnom znení.“.</w:t>
      </w:r>
    </w:p>
    <w:p w:rsidR="00340FDE" w:rsidRPr="003D35AA" w:rsidRDefault="00340FDE" w:rsidP="00340FDE">
      <w:pPr>
        <w:tabs>
          <w:tab w:val="num" w:pos="851"/>
        </w:tabs>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t>§ 59 sa vypúšťa.</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3D35AA">
        <w:rPr>
          <w:rFonts w:ascii="Times New Roman" w:eastAsia="Times New Roman" w:hAnsi="Times New Roman" w:cs="Times New Roman"/>
        </w:rPr>
        <w:t>V § 61 ods. 1 sa na konci pripájajú tieto slová: „alebo môže previesť vlastníctvo zbrane a streliva na osobu, ktorá spĺňa podmienky podľa tohto zákona“.</w:t>
      </w:r>
    </w:p>
    <w:p w:rsidR="00340FDE" w:rsidRPr="003D35AA" w:rsidRDefault="00340FDE" w:rsidP="00340FDE">
      <w:pPr>
        <w:tabs>
          <w:tab w:val="left" w:pos="567"/>
        </w:tabs>
        <w:ind w:left="426" w:hanging="426"/>
        <w:jc w:val="both"/>
        <w:rPr>
          <w:rFonts w:ascii="Times New Roman" w:eastAsia="Times New Roman" w:hAnsi="Times New Roman" w:cs="Times New Roman"/>
        </w:rPr>
      </w:pPr>
    </w:p>
    <w:p w:rsidR="00D17C30" w:rsidRPr="003D35AA" w:rsidRDefault="00D17C30" w:rsidP="00340FDE">
      <w:pPr>
        <w:pStyle w:val="Odsekzoznamu"/>
        <w:numPr>
          <w:ilvl w:val="0"/>
          <w:numId w:val="12"/>
        </w:numPr>
        <w:tabs>
          <w:tab w:val="left" w:pos="567"/>
        </w:tabs>
        <w:ind w:hanging="426"/>
        <w:jc w:val="both"/>
        <w:rPr>
          <w:rFonts w:ascii="Times New Roman" w:eastAsia="Times New Roman" w:hAnsi="Times New Roman" w:cs="Times New Roman"/>
        </w:rPr>
      </w:pPr>
      <w:r w:rsidRPr="003D35AA">
        <w:rPr>
          <w:rFonts w:ascii="Times New Roman" w:eastAsia="Times New Roman" w:hAnsi="Times New Roman" w:cs="Times New Roman"/>
        </w:rPr>
        <w:t>V § 63 ods. 1 sa za slovo „pas“ vkladá čiarka a slová „európsky zbrojný pas vydaný iným členským štátom“.</w:t>
      </w:r>
    </w:p>
    <w:p w:rsidR="00D17C30" w:rsidRPr="003D35AA" w:rsidRDefault="00D17C30" w:rsidP="00D17C30">
      <w:pPr>
        <w:pStyle w:val="Odsekzoznamu"/>
        <w:tabs>
          <w:tab w:val="left" w:pos="567"/>
        </w:tabs>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3D35AA">
        <w:rPr>
          <w:rFonts w:ascii="Times New Roman" w:hAnsi="Times New Roman" w:cs="Times New Roman"/>
        </w:rPr>
        <w:t>V § 63 ods. 2  sa slová „B alebo zbraň kategórie C“ nahrádzajú slovami „B, zbraň kategórie C alebo zbraň kategórie D uvedenú v § 7 ods. 1 písm. a), d), i) alebo písm. k)“.</w:t>
      </w: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lastRenderedPageBreak/>
        <w:t>V § 64 ods. 1 písmeno g) znie:</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hAnsi="Times New Roman" w:cs="Times New Roman"/>
        </w:rPr>
        <w:t>„g) dovezených, vyvezených alebo prevezených zbraniach,“.</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color w:val="auto"/>
        </w:rPr>
      </w:pPr>
      <w:r w:rsidRPr="003D35AA">
        <w:rPr>
          <w:rFonts w:ascii="Times New Roman" w:eastAsia="Times New Roman" w:hAnsi="Times New Roman" w:cs="Times New Roman"/>
        </w:rPr>
        <w:t xml:space="preserve">V § 64 ods. 1 sa za písmeno l) </w:t>
      </w:r>
      <w:r w:rsidRPr="003D35AA">
        <w:rPr>
          <w:rFonts w:ascii="Times New Roman" w:eastAsia="Times New Roman" w:hAnsi="Times New Roman" w:cs="Times New Roman"/>
          <w:color w:val="auto"/>
        </w:rPr>
        <w:t>vkladajú nové písmená m)</w:t>
      </w:r>
      <w:r w:rsidR="003B1474" w:rsidRPr="003D35AA">
        <w:rPr>
          <w:rFonts w:ascii="Times New Roman" w:eastAsia="Times New Roman" w:hAnsi="Times New Roman" w:cs="Times New Roman"/>
          <w:color w:val="auto"/>
        </w:rPr>
        <w:t xml:space="preserve"> až</w:t>
      </w:r>
      <w:r w:rsidRPr="003D35AA">
        <w:rPr>
          <w:rFonts w:ascii="Times New Roman" w:eastAsia="Times New Roman" w:hAnsi="Times New Roman" w:cs="Times New Roman"/>
          <w:color w:val="auto"/>
        </w:rPr>
        <w:t xml:space="preserve"> q)</w:t>
      </w:r>
      <w:r w:rsidR="003B1474" w:rsidRPr="003D35AA">
        <w:rPr>
          <w:rFonts w:ascii="Times New Roman" w:eastAsia="Times New Roman" w:hAnsi="Times New Roman" w:cs="Times New Roman"/>
          <w:color w:val="auto"/>
        </w:rPr>
        <w:t>,</w:t>
      </w:r>
      <w:r w:rsidRPr="003D35AA">
        <w:rPr>
          <w:rFonts w:ascii="Times New Roman" w:eastAsia="Times New Roman" w:hAnsi="Times New Roman" w:cs="Times New Roman"/>
          <w:color w:val="auto"/>
        </w:rPr>
        <w:t xml:space="preserve"> ktoré znejú:</w:t>
      </w:r>
    </w:p>
    <w:p w:rsidR="00340FDE" w:rsidRPr="003D35AA" w:rsidRDefault="00340FDE" w:rsidP="00823DEF">
      <w:pPr>
        <w:pStyle w:val="Odsekzoznamu"/>
        <w:ind w:left="851" w:hanging="425"/>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„m) osvedčeniach a potvrdeniach uvedených v § 35 ods. 3 písm. c),</w:t>
      </w:r>
    </w:p>
    <w:p w:rsidR="00340FDE" w:rsidRPr="003D35AA" w:rsidRDefault="00823DEF" w:rsidP="00823DEF">
      <w:pPr>
        <w:pStyle w:val="Odsekzoznamu"/>
        <w:ind w:left="851" w:hanging="425"/>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340FDE" w:rsidRPr="003D35AA">
        <w:rPr>
          <w:rFonts w:ascii="Times New Roman" w:eastAsia="Times New Roman" w:hAnsi="Times New Roman" w:cs="Times New Roman"/>
          <w:color w:val="auto"/>
        </w:rPr>
        <w:t xml:space="preserve">n) </w:t>
      </w:r>
      <w:r>
        <w:rPr>
          <w:rFonts w:ascii="Times New Roman" w:eastAsia="Times New Roman" w:hAnsi="Times New Roman" w:cs="Times New Roman"/>
          <w:color w:val="auto"/>
        </w:rPr>
        <w:tab/>
      </w:r>
      <w:r w:rsidR="00340FDE" w:rsidRPr="003D35AA">
        <w:rPr>
          <w:rFonts w:ascii="Times New Roman" w:eastAsia="Times New Roman" w:hAnsi="Times New Roman" w:cs="Times New Roman"/>
          <w:color w:val="auto"/>
        </w:rPr>
        <w:t>vypožičaných zbraniach,</w:t>
      </w:r>
    </w:p>
    <w:p w:rsidR="00340FDE" w:rsidRPr="003D35AA" w:rsidRDefault="00823DEF" w:rsidP="00823DEF">
      <w:pPr>
        <w:pStyle w:val="Odsekzoznamu"/>
        <w:ind w:left="851" w:hanging="425"/>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340FDE" w:rsidRPr="003D35AA">
        <w:rPr>
          <w:rFonts w:ascii="Times New Roman" w:eastAsia="Times New Roman" w:hAnsi="Times New Roman" w:cs="Times New Roman"/>
          <w:color w:val="auto"/>
        </w:rPr>
        <w:t xml:space="preserve">o) </w:t>
      </w:r>
      <w:r>
        <w:rPr>
          <w:rFonts w:ascii="Times New Roman" w:eastAsia="Times New Roman" w:hAnsi="Times New Roman" w:cs="Times New Roman"/>
          <w:color w:val="auto"/>
        </w:rPr>
        <w:tab/>
      </w:r>
      <w:r w:rsidR="00340FDE" w:rsidRPr="003D35AA">
        <w:rPr>
          <w:rFonts w:ascii="Times New Roman" w:eastAsia="Times New Roman" w:hAnsi="Times New Roman" w:cs="Times New Roman"/>
          <w:color w:val="auto"/>
        </w:rPr>
        <w:t>predložených potvrdeniach</w:t>
      </w:r>
      <w:r w:rsidR="007A1F64" w:rsidRPr="003D35AA">
        <w:rPr>
          <w:rFonts w:ascii="Times New Roman" w:eastAsia="Times New Roman" w:hAnsi="Times New Roman" w:cs="Times New Roman"/>
          <w:color w:val="auto"/>
        </w:rPr>
        <w:t xml:space="preserve"> športových organizácií, medzinárodných športových organizácií a </w:t>
      </w:r>
      <w:r w:rsidR="00340FDE" w:rsidRPr="003D35AA">
        <w:rPr>
          <w:rFonts w:ascii="Times New Roman" w:eastAsia="Times New Roman" w:hAnsi="Times New Roman" w:cs="Times New Roman"/>
          <w:color w:val="auto"/>
        </w:rPr>
        <w:t>streleckých organizácií,</w:t>
      </w:r>
    </w:p>
    <w:p w:rsidR="00340FDE" w:rsidRPr="003D35AA" w:rsidRDefault="00823DEF" w:rsidP="00823DEF">
      <w:pPr>
        <w:pStyle w:val="Odsekzoznamu"/>
        <w:ind w:left="851" w:hanging="425"/>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7A1F64" w:rsidRPr="003D35AA">
        <w:rPr>
          <w:rFonts w:ascii="Times New Roman" w:eastAsia="Times New Roman" w:hAnsi="Times New Roman" w:cs="Times New Roman"/>
          <w:color w:val="auto"/>
        </w:rPr>
        <w:t xml:space="preserve">p) </w:t>
      </w:r>
      <w:r>
        <w:rPr>
          <w:rFonts w:ascii="Times New Roman" w:eastAsia="Times New Roman" w:hAnsi="Times New Roman" w:cs="Times New Roman"/>
          <w:color w:val="auto"/>
        </w:rPr>
        <w:tab/>
      </w:r>
      <w:r w:rsidR="00340FDE" w:rsidRPr="003D35AA">
        <w:rPr>
          <w:rFonts w:ascii="Times New Roman" w:eastAsia="Times New Roman" w:hAnsi="Times New Roman" w:cs="Times New Roman"/>
          <w:color w:val="auto"/>
        </w:rPr>
        <w:t>poľovných lístkoch,</w:t>
      </w:r>
    </w:p>
    <w:p w:rsidR="00340FDE" w:rsidRPr="003D35AA" w:rsidRDefault="00823DEF" w:rsidP="00823DEF">
      <w:pPr>
        <w:pStyle w:val="Odsekzoznamu"/>
        <w:ind w:left="851" w:hanging="425"/>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 </w:t>
      </w:r>
      <w:r w:rsidR="00340FDE" w:rsidRPr="003D35AA">
        <w:rPr>
          <w:rFonts w:ascii="Times New Roman" w:eastAsia="Times New Roman" w:hAnsi="Times New Roman" w:cs="Times New Roman"/>
          <w:color w:val="auto"/>
        </w:rPr>
        <w:t xml:space="preserve">q) </w:t>
      </w:r>
      <w:r>
        <w:rPr>
          <w:rFonts w:ascii="Times New Roman" w:eastAsia="Times New Roman" w:hAnsi="Times New Roman" w:cs="Times New Roman"/>
          <w:color w:val="auto"/>
        </w:rPr>
        <w:tab/>
      </w:r>
      <w:r w:rsidR="00340FDE" w:rsidRPr="003D35AA">
        <w:rPr>
          <w:rFonts w:ascii="Times New Roman" w:eastAsia="Times New Roman" w:hAnsi="Times New Roman" w:cs="Times New Roman"/>
          <w:color w:val="auto"/>
        </w:rPr>
        <w:t>vybraných správnych poplatkoch,“</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Doterajšie písmeno m) sa označuje ako písmeno r).</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BF37AD"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64 ods. 2 sa slová</w:t>
      </w:r>
      <w:r w:rsidR="00340FDE" w:rsidRPr="003D35AA">
        <w:rPr>
          <w:rFonts w:ascii="Times New Roman" w:eastAsia="Times New Roman" w:hAnsi="Times New Roman" w:cs="Times New Roman"/>
        </w:rPr>
        <w:t xml:space="preserve"> „</w:t>
      </w:r>
      <w:r w:rsidRPr="003D35AA">
        <w:rPr>
          <w:rFonts w:ascii="Times New Roman" w:eastAsia="Times New Roman" w:hAnsi="Times New Roman" w:cs="Times New Roman"/>
        </w:rPr>
        <w:t xml:space="preserve">na ostatných </w:t>
      </w:r>
      <w:r w:rsidR="00340FDE" w:rsidRPr="003D35AA">
        <w:rPr>
          <w:rFonts w:ascii="Times New Roman" w:eastAsia="Times New Roman" w:hAnsi="Times New Roman" w:cs="Times New Roman"/>
        </w:rPr>
        <w:t>tlačivách“ nahrádza</w:t>
      </w:r>
      <w:r w:rsidRPr="003D35AA">
        <w:rPr>
          <w:rFonts w:ascii="Times New Roman" w:eastAsia="Times New Roman" w:hAnsi="Times New Roman" w:cs="Times New Roman"/>
        </w:rPr>
        <w:t>jú</w:t>
      </w:r>
      <w:r w:rsidR="00340FDE" w:rsidRPr="003D35AA">
        <w:rPr>
          <w:rFonts w:ascii="Times New Roman" w:eastAsia="Times New Roman" w:hAnsi="Times New Roman" w:cs="Times New Roman"/>
        </w:rPr>
        <w:t xml:space="preserve"> slov</w:t>
      </w:r>
      <w:r w:rsidRPr="003D35AA">
        <w:rPr>
          <w:rFonts w:ascii="Times New Roman" w:eastAsia="Times New Roman" w:hAnsi="Times New Roman" w:cs="Times New Roman"/>
        </w:rPr>
        <w:t>ami</w:t>
      </w:r>
      <w:r w:rsidR="00340FDE" w:rsidRPr="003D35AA">
        <w:rPr>
          <w:rFonts w:ascii="Times New Roman" w:eastAsia="Times New Roman" w:hAnsi="Times New Roman" w:cs="Times New Roman"/>
        </w:rPr>
        <w:t xml:space="preserve"> „</w:t>
      </w:r>
      <w:r w:rsidRPr="003D35AA">
        <w:rPr>
          <w:rFonts w:ascii="Times New Roman" w:eastAsia="Times New Roman" w:hAnsi="Times New Roman" w:cs="Times New Roman"/>
        </w:rPr>
        <w:t>v</w:t>
      </w:r>
      <w:r w:rsidR="00933CF3" w:rsidRPr="003D35AA">
        <w:rPr>
          <w:rFonts w:ascii="Times New Roman" w:eastAsia="Times New Roman" w:hAnsi="Times New Roman" w:cs="Times New Roman"/>
        </w:rPr>
        <w:t xml:space="preserve"> </w:t>
      </w:r>
      <w:r w:rsidRPr="003D35AA">
        <w:rPr>
          <w:rFonts w:ascii="Times New Roman" w:eastAsia="Times New Roman" w:hAnsi="Times New Roman" w:cs="Times New Roman"/>
        </w:rPr>
        <w:t>o</w:t>
      </w:r>
      <w:r w:rsidR="00933CF3" w:rsidRPr="003D35AA">
        <w:rPr>
          <w:rFonts w:ascii="Times New Roman" w:eastAsia="Times New Roman" w:hAnsi="Times New Roman" w:cs="Times New Roman"/>
        </w:rPr>
        <w:t>statných</w:t>
      </w:r>
      <w:r w:rsidRPr="003D35AA">
        <w:rPr>
          <w:rFonts w:ascii="Times New Roman" w:eastAsia="Times New Roman" w:hAnsi="Times New Roman" w:cs="Times New Roman"/>
        </w:rPr>
        <w:t xml:space="preserve"> </w:t>
      </w:r>
      <w:r w:rsidR="00340FDE" w:rsidRPr="003D35AA">
        <w:rPr>
          <w:rFonts w:ascii="Times New Roman" w:eastAsia="Times New Roman" w:hAnsi="Times New Roman" w:cs="Times New Roman"/>
        </w:rPr>
        <w:t>formulároch“.</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64 sa za odsek 2 vkladá nový odsek 3, ktorý znie:</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„(3) Informačný systém vedený podľa odseku 1 písm. f) obsahuje o evidovanej zbrani údaje </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a) </w:t>
      </w:r>
      <w:r w:rsidR="000A0694">
        <w:rPr>
          <w:rFonts w:ascii="Times New Roman" w:eastAsia="Times New Roman" w:hAnsi="Times New Roman" w:cs="Times New Roman"/>
        </w:rPr>
        <w:tab/>
      </w:r>
      <w:r w:rsidRPr="003D35AA">
        <w:rPr>
          <w:rFonts w:ascii="Times New Roman" w:eastAsia="Times New Roman" w:hAnsi="Times New Roman" w:cs="Times New Roman"/>
        </w:rPr>
        <w:t>o druhu zbrane, značke zbrane, type zbrane, kalibri zbrane,</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b) </w:t>
      </w:r>
      <w:r w:rsidR="000A0694">
        <w:rPr>
          <w:rFonts w:ascii="Times New Roman" w:eastAsia="Times New Roman" w:hAnsi="Times New Roman" w:cs="Times New Roman"/>
        </w:rPr>
        <w:tab/>
      </w:r>
      <w:r w:rsidRPr="003D35AA">
        <w:rPr>
          <w:rFonts w:ascii="Times New Roman" w:eastAsia="Times New Roman" w:hAnsi="Times New Roman" w:cs="Times New Roman"/>
        </w:rPr>
        <w:t xml:space="preserve">uvedené v § 9 ods. 2 písm. a) o jej držiteľoch a príslušných dátumoch, </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c) </w:t>
      </w:r>
      <w:r w:rsidR="000A0694">
        <w:rPr>
          <w:rFonts w:ascii="Times New Roman" w:eastAsia="Times New Roman" w:hAnsi="Times New Roman" w:cs="Times New Roman"/>
        </w:rPr>
        <w:tab/>
      </w:r>
      <w:r w:rsidRPr="003D35AA">
        <w:rPr>
          <w:rFonts w:ascii="Times New Roman" w:eastAsia="Times New Roman" w:hAnsi="Times New Roman" w:cs="Times New Roman"/>
        </w:rPr>
        <w:t>uvedené v osobitnom predpise</w:t>
      </w:r>
      <w:r w:rsidR="00D152D3" w:rsidRPr="003D35AA">
        <w:rPr>
          <w:rFonts w:ascii="Times New Roman" w:eastAsia="Times New Roman" w:hAnsi="Times New Roman" w:cs="Times New Roman"/>
        </w:rPr>
        <w:t>,</w:t>
      </w:r>
      <w:r w:rsidRPr="003D35AA">
        <w:rPr>
          <w:rFonts w:ascii="Times New Roman" w:hAnsi="Times New Roman" w:cs="Times New Roman"/>
          <w:vertAlign w:val="superscript"/>
        </w:rPr>
        <w:t>29d</w:t>
      </w:r>
      <w:r w:rsidRPr="003D35AA">
        <w:rPr>
          <w:rFonts w:ascii="Times New Roman" w:hAnsi="Times New Roman" w:cs="Times New Roman"/>
        </w:rPr>
        <w:t>)</w:t>
      </w:r>
    </w:p>
    <w:p w:rsidR="00340FDE" w:rsidRPr="003D35AA" w:rsidRDefault="00340FDE" w:rsidP="00340FDE">
      <w:pPr>
        <w:pStyle w:val="Odsekzoznamu"/>
        <w:spacing w:after="240"/>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d) </w:t>
      </w:r>
      <w:r w:rsidR="000A0694">
        <w:rPr>
          <w:rFonts w:ascii="Times New Roman" w:eastAsia="Times New Roman" w:hAnsi="Times New Roman" w:cs="Times New Roman"/>
        </w:rPr>
        <w:tab/>
      </w:r>
      <w:r w:rsidRPr="003D35AA">
        <w:rPr>
          <w:rFonts w:ascii="Times New Roman" w:eastAsia="Times New Roman" w:hAnsi="Times New Roman" w:cs="Times New Roman"/>
        </w:rPr>
        <w:t xml:space="preserve">o jej úpravách na zbraň inej kategórie alebo </w:t>
      </w:r>
      <w:proofErr w:type="spellStart"/>
      <w:r w:rsidRPr="003D35AA">
        <w:rPr>
          <w:rFonts w:ascii="Times New Roman" w:eastAsia="Times New Roman" w:hAnsi="Times New Roman" w:cs="Times New Roman"/>
        </w:rPr>
        <w:t>podkategórie</w:t>
      </w:r>
      <w:proofErr w:type="spellEnd"/>
      <w:r w:rsidRPr="003D35AA">
        <w:rPr>
          <w:rFonts w:ascii="Times New Roman" w:eastAsia="Times New Roman" w:hAnsi="Times New Roman" w:cs="Times New Roman"/>
        </w:rPr>
        <w:t xml:space="preserve"> a príslušných dátumoch.“.</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Doterajší odsek 3 sa označuje ako odsek 4.</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65 ods. 2 a 3 sa číslo „20“ nahrádza číslom „30“.</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65 sa za odsek 3 vkladajú nové odseky 4 a 5, ktoré znejú:</w:t>
      </w:r>
    </w:p>
    <w:p w:rsidR="00340FDE" w:rsidRPr="003D35AA" w:rsidRDefault="00340FDE" w:rsidP="00340FDE">
      <w:pPr>
        <w:pStyle w:val="Odsekzoznamu"/>
        <w:spacing w:after="240"/>
        <w:ind w:left="426"/>
        <w:jc w:val="both"/>
        <w:rPr>
          <w:rFonts w:ascii="Times New Roman" w:hAnsi="Times New Roman" w:cs="Times New Roman"/>
        </w:rPr>
      </w:pPr>
      <w:r w:rsidRPr="003D35AA">
        <w:rPr>
          <w:rFonts w:ascii="Times New Roman" w:hAnsi="Times New Roman" w:cs="Times New Roman"/>
        </w:rPr>
        <w:t>„(4) Údaje o zbrani a súvisiace osobné údaje o jej držiteľovi evidované v informačnom systéme vedenom podľa § 64 sa uchovávajú po dobu 30 rokov po zničení strelnej zbrane. Po uplynutí tejto doby Policajný zbor uvedené údaje z informačného systému vymaže.</w:t>
      </w:r>
    </w:p>
    <w:p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(5) Údaje podľa odseku 4 je možné po zničení zbrane využívať</w:t>
      </w:r>
    </w:p>
    <w:p w:rsidR="00340FDE" w:rsidRPr="003D35AA" w:rsidRDefault="00340FDE" w:rsidP="00340FDE">
      <w:pPr>
        <w:pStyle w:val="Odsekzoznamu"/>
        <w:numPr>
          <w:ilvl w:val="0"/>
          <w:numId w:val="30"/>
        </w:numPr>
        <w:ind w:left="426" w:firstLine="0"/>
        <w:jc w:val="both"/>
        <w:rPr>
          <w:rFonts w:ascii="Times New Roman" w:hAnsi="Times New Roman" w:cs="Times New Roman"/>
        </w:rPr>
      </w:pPr>
      <w:r w:rsidRPr="003D35AA">
        <w:rPr>
          <w:rFonts w:ascii="Times New Roman" w:hAnsi="Times New Roman" w:cs="Times New Roman"/>
        </w:rPr>
        <w:t>10 rokov na účely konania podľa tohto zákona alebo konania pred colným orgánom,</w:t>
      </w:r>
      <w:r w:rsidRPr="003D35AA">
        <w:rPr>
          <w:rFonts w:ascii="Times" w:hAnsi="Times" w:cs="Times"/>
          <w:sz w:val="25"/>
          <w:szCs w:val="25"/>
          <w:vertAlign w:val="superscript"/>
        </w:rPr>
        <w:t>36a</w:t>
      </w:r>
      <w:r w:rsidRPr="003D35AA">
        <w:rPr>
          <w:rFonts w:ascii="Times" w:hAnsi="Times" w:cs="Times"/>
          <w:sz w:val="25"/>
          <w:szCs w:val="25"/>
        </w:rPr>
        <w:t>)</w:t>
      </w:r>
    </w:p>
    <w:p w:rsidR="00340FDE" w:rsidRPr="003D35AA" w:rsidRDefault="00340FDE" w:rsidP="00A87F2D">
      <w:pPr>
        <w:pStyle w:val="Odsekzoznamu"/>
        <w:numPr>
          <w:ilvl w:val="0"/>
          <w:numId w:val="30"/>
        </w:numPr>
        <w:ind w:left="709" w:hanging="283"/>
        <w:jc w:val="both"/>
        <w:rPr>
          <w:rFonts w:ascii="Times New Roman" w:hAnsi="Times New Roman" w:cs="Times New Roman"/>
        </w:rPr>
      </w:pPr>
      <w:r w:rsidRPr="003D35AA">
        <w:rPr>
          <w:rFonts w:ascii="Times New Roman" w:hAnsi="Times New Roman" w:cs="Times New Roman"/>
        </w:rPr>
        <w:t>30 rokov na účely predchádzania, odhaľovania alebo stíhania trestných činov alebo na účel výkonu trestu.“.</w:t>
      </w:r>
    </w:p>
    <w:p w:rsidR="00340FDE" w:rsidRPr="003D35AA" w:rsidRDefault="00340FDE" w:rsidP="00340FDE">
      <w:pPr>
        <w:pStyle w:val="Odsekzoznamu"/>
        <w:spacing w:before="240"/>
        <w:ind w:left="426"/>
        <w:jc w:val="both"/>
        <w:rPr>
          <w:rFonts w:ascii="Times New Roman" w:hAnsi="Times New Roman" w:cs="Times New Roman"/>
        </w:rPr>
      </w:pPr>
      <w:r w:rsidRPr="003D35AA">
        <w:rPr>
          <w:rFonts w:ascii="Times New Roman" w:hAnsi="Times New Roman" w:cs="Times New Roman"/>
        </w:rPr>
        <w:t xml:space="preserve">Poznámka pod čiarou k odkazu 36a znie: </w:t>
      </w:r>
    </w:p>
    <w:p w:rsidR="00340FDE" w:rsidRPr="003D35AA" w:rsidRDefault="00340FDE" w:rsidP="000A0694">
      <w:pPr>
        <w:pStyle w:val="Odsekzoznamu"/>
        <w:ind w:left="993" w:hanging="567"/>
        <w:jc w:val="both"/>
        <w:rPr>
          <w:rFonts w:ascii="Times New Roman" w:hAnsi="Times New Roman" w:cs="Times New Roman"/>
        </w:rPr>
      </w:pPr>
      <w:r w:rsidRPr="003D35AA">
        <w:rPr>
          <w:rFonts w:ascii="Times New Roman" w:hAnsi="Times New Roman" w:cs="Times New Roman"/>
        </w:rPr>
        <w:t>„</w:t>
      </w:r>
      <w:r w:rsidRPr="003D35AA">
        <w:rPr>
          <w:rFonts w:ascii="Times New Roman" w:hAnsi="Times New Roman" w:cs="Times New Roman"/>
          <w:vertAlign w:val="superscript"/>
        </w:rPr>
        <w:t>36a</w:t>
      </w:r>
      <w:r w:rsidRPr="003D35AA">
        <w:rPr>
          <w:rFonts w:ascii="Times New Roman" w:hAnsi="Times New Roman" w:cs="Times New Roman"/>
        </w:rPr>
        <w:t>) § 2 písm. g) zákona č. 199/2004 Z. z. Colný zákon a o zmene a doplnení niektorých zákonov v znení neskorších predpisov.“.</w:t>
      </w:r>
    </w:p>
    <w:p w:rsidR="00340FDE" w:rsidRPr="003D35AA" w:rsidRDefault="00340FDE" w:rsidP="00340FDE">
      <w:pPr>
        <w:pStyle w:val="Odsekzoznamu"/>
        <w:spacing w:before="240"/>
        <w:ind w:left="426"/>
        <w:jc w:val="both"/>
        <w:rPr>
          <w:rFonts w:ascii="Times New Roman" w:hAnsi="Times New Roman" w:cs="Times New Roman"/>
        </w:rPr>
      </w:pPr>
      <w:r w:rsidRPr="003D35AA">
        <w:rPr>
          <w:rFonts w:ascii="Times New Roman" w:hAnsi="Times New Roman" w:cs="Times New Roman"/>
        </w:rPr>
        <w:t>Doterajší odsek 4 sa označuje ako odsek 6.</w:t>
      </w:r>
    </w:p>
    <w:p w:rsidR="00340FDE" w:rsidRPr="003D35AA" w:rsidRDefault="00340FDE" w:rsidP="00340FDE">
      <w:pPr>
        <w:pStyle w:val="Odsekzoznamu"/>
        <w:ind w:left="426"/>
        <w:jc w:val="both"/>
        <w:rPr>
          <w:rFonts w:ascii="Times New Roman" w:hAnsi="Times New Roman" w:cs="Times New Roman"/>
        </w:rPr>
      </w:pPr>
    </w:p>
    <w:p w:rsidR="00340FDE" w:rsidRPr="003D35AA"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3D35AA">
        <w:rPr>
          <w:rFonts w:ascii="Times New Roman" w:eastAsia="Times New Roman" w:hAnsi="Times New Roman" w:cs="Times New Roman"/>
        </w:rPr>
        <w:t>V § 66 úvodnej vete sa za slovo „poskytuje“ vkladá slovo „elektronicky“.</w:t>
      </w:r>
    </w:p>
    <w:p w:rsidR="00340FDE" w:rsidRPr="003D35AA" w:rsidRDefault="00340FDE" w:rsidP="00340FDE">
      <w:pPr>
        <w:pStyle w:val="Odsekzoznamu"/>
        <w:tabs>
          <w:tab w:val="left" w:pos="567"/>
        </w:tabs>
        <w:ind w:left="426" w:hanging="426"/>
        <w:jc w:val="both"/>
        <w:rPr>
          <w:rFonts w:ascii="Times New Roman" w:eastAsia="Times New Roman" w:hAnsi="Times New Roman" w:cs="Times New Roman"/>
        </w:rPr>
      </w:pPr>
    </w:p>
    <w:p w:rsidR="003728FB" w:rsidRPr="003D35AA" w:rsidRDefault="003728FB" w:rsidP="003728FB">
      <w:pPr>
        <w:pStyle w:val="Odsekzoznamu"/>
        <w:numPr>
          <w:ilvl w:val="0"/>
          <w:numId w:val="12"/>
        </w:numPr>
        <w:tabs>
          <w:tab w:val="left" w:pos="567"/>
        </w:tabs>
        <w:ind w:hanging="426"/>
        <w:jc w:val="both"/>
        <w:rPr>
          <w:rFonts w:ascii="Times New Roman" w:eastAsia="Times New Roman" w:hAnsi="Times New Roman" w:cs="Times New Roman"/>
        </w:rPr>
      </w:pPr>
      <w:r w:rsidRPr="003D35AA">
        <w:rPr>
          <w:rFonts w:ascii="Times New Roman" w:eastAsia="Times New Roman" w:hAnsi="Times New Roman" w:cs="Times New Roman"/>
        </w:rPr>
        <w:t>V § 66 písm. a) sa slovo „členskému“ nahrádza slovami „inému členskému“.</w:t>
      </w:r>
    </w:p>
    <w:p w:rsidR="003728FB" w:rsidRPr="003D35AA" w:rsidRDefault="003728FB" w:rsidP="003728FB">
      <w:pPr>
        <w:pStyle w:val="Odsekzoznamu"/>
        <w:tabs>
          <w:tab w:val="left" w:pos="567"/>
        </w:tabs>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3D35AA">
        <w:rPr>
          <w:rFonts w:ascii="Times New Roman" w:eastAsia="Times New Roman" w:hAnsi="Times New Roman" w:cs="Times New Roman"/>
        </w:rPr>
        <w:t>V § 66 písm. b) sa slovo</w:t>
      </w:r>
      <w:r w:rsidR="009F76D4" w:rsidRPr="003D35AA">
        <w:rPr>
          <w:rFonts w:ascii="Times New Roman" w:eastAsia="Times New Roman" w:hAnsi="Times New Roman" w:cs="Times New Roman"/>
        </w:rPr>
        <w:t xml:space="preserve"> „príslušnému“ nahrádza slovom „inému“, slovo</w:t>
      </w:r>
      <w:r w:rsidRPr="003D35AA">
        <w:rPr>
          <w:rFonts w:ascii="Times New Roman" w:eastAsia="Times New Roman" w:hAnsi="Times New Roman" w:cs="Times New Roman"/>
        </w:rPr>
        <w:t xml:space="preserve"> „potvrdenie“ nahrádza slovom „povolenie“</w:t>
      </w:r>
      <w:r w:rsidR="009F76D4" w:rsidRPr="003D35AA">
        <w:rPr>
          <w:rFonts w:ascii="Times New Roman" w:eastAsia="Times New Roman" w:hAnsi="Times New Roman" w:cs="Times New Roman"/>
        </w:rPr>
        <w:t xml:space="preserve"> a za slovo „tomto“ sa vkladá slovo „inom“</w:t>
      </w:r>
      <w:r w:rsidRPr="003D35AA">
        <w:rPr>
          <w:rFonts w:ascii="Times New Roman" w:eastAsia="Times New Roman" w:hAnsi="Times New Roman" w:cs="Times New Roman"/>
        </w:rPr>
        <w:t>.</w:t>
      </w:r>
    </w:p>
    <w:p w:rsidR="00340FDE" w:rsidRPr="003D35AA" w:rsidRDefault="00340FDE" w:rsidP="00340FDE">
      <w:pPr>
        <w:tabs>
          <w:tab w:val="left" w:pos="567"/>
        </w:tabs>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3D35AA">
        <w:rPr>
          <w:rFonts w:ascii="Times New Roman" w:eastAsia="Times New Roman" w:hAnsi="Times New Roman" w:cs="Times New Roman"/>
        </w:rPr>
        <w:lastRenderedPageBreak/>
        <w:t xml:space="preserve">V § 66 písm. c) sa za slová „kategórie C“ vkladajú slová „a zbrane kategórie D uvedenej v § 7 ods. 1 písm. i) </w:t>
      </w:r>
      <w:r w:rsidRPr="003D35AA">
        <w:rPr>
          <w:rStyle w:val="Hyperlink0"/>
          <w:rFonts w:cs="Times New Roman"/>
        </w:rPr>
        <w:t>alebo písm. k)</w:t>
      </w:r>
      <w:r w:rsidRPr="003D35AA">
        <w:rPr>
          <w:rFonts w:ascii="Times New Roman" w:eastAsia="Times New Roman" w:hAnsi="Times New Roman" w:cs="Times New Roman"/>
        </w:rPr>
        <w:t>“</w:t>
      </w:r>
      <w:r w:rsidR="009F76D4" w:rsidRPr="003D35AA">
        <w:rPr>
          <w:rFonts w:ascii="Times New Roman" w:eastAsia="Times New Roman" w:hAnsi="Times New Roman" w:cs="Times New Roman"/>
        </w:rPr>
        <w:t>, slovo „príslušnému“ sa nahrádza slovom „inému“</w:t>
      </w:r>
      <w:r w:rsidR="001B78D6" w:rsidRPr="003D35AA">
        <w:rPr>
          <w:rFonts w:ascii="Times New Roman" w:eastAsia="Times New Roman" w:hAnsi="Times New Roman" w:cs="Times New Roman"/>
        </w:rPr>
        <w:t xml:space="preserve"> a za slovo</w:t>
      </w:r>
      <w:r w:rsidR="00D75042" w:rsidRPr="003D35AA">
        <w:rPr>
          <w:rFonts w:ascii="Times New Roman" w:eastAsia="Times New Roman" w:hAnsi="Times New Roman" w:cs="Times New Roman"/>
        </w:rPr>
        <w:t xml:space="preserve"> „tomto“ sa vkladá slovo „inom“</w:t>
      </w:r>
      <w:r w:rsidRPr="003D35AA">
        <w:rPr>
          <w:rFonts w:ascii="Times New Roman" w:eastAsia="Times New Roman" w:hAnsi="Times New Roman"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3D35AA">
        <w:rPr>
          <w:rFonts w:ascii="Times New Roman" w:eastAsia="Times New Roman" w:hAnsi="Times New Roman" w:cs="Times New Roman"/>
        </w:rPr>
        <w:t>§ 66 sa dopĺňa písmenami d) až f), ktoré znejú:</w:t>
      </w:r>
    </w:p>
    <w:p w:rsidR="00340FDE" w:rsidRPr="003D35AA" w:rsidRDefault="00340FDE" w:rsidP="00A87F2D">
      <w:pPr>
        <w:ind w:left="709" w:hanging="283"/>
        <w:jc w:val="both"/>
        <w:rPr>
          <w:rFonts w:ascii="Times New Roman" w:eastAsia="Times New Roman" w:hAnsi="Times New Roman" w:cs="Times New Roman"/>
        </w:rPr>
      </w:pPr>
      <w:r w:rsidRPr="003D35AA">
        <w:rPr>
          <w:rFonts w:ascii="Times New Roman" w:eastAsia="Times New Roman" w:hAnsi="Times New Roman" w:cs="Times New Roman"/>
        </w:rPr>
        <w:t xml:space="preserve">„d) o vydanom zbrojnom sprievodnom liste na trvalý vývoz zbrane alebo trvalý dovoz zbrane </w:t>
      </w:r>
      <w:r w:rsidR="001B78D6" w:rsidRPr="003D35AA">
        <w:rPr>
          <w:rFonts w:ascii="Times New Roman" w:eastAsia="Times New Roman" w:hAnsi="Times New Roman" w:cs="Times New Roman"/>
        </w:rPr>
        <w:t xml:space="preserve">inému </w:t>
      </w:r>
      <w:r w:rsidRPr="003D35AA">
        <w:rPr>
          <w:rFonts w:ascii="Times New Roman" w:eastAsia="Times New Roman" w:hAnsi="Times New Roman" w:cs="Times New Roman"/>
        </w:rPr>
        <w:t>členskému štátu, do ktorého má byť zbraň vyvezená alebo z ktorého má byť zbraň dovezená,</w:t>
      </w:r>
    </w:p>
    <w:p w:rsidR="00340FDE" w:rsidRPr="003D35AA" w:rsidRDefault="00340FDE" w:rsidP="00A87F2D">
      <w:pPr>
        <w:ind w:left="709" w:hanging="283"/>
        <w:jc w:val="both"/>
        <w:rPr>
          <w:rFonts w:ascii="Times New Roman" w:eastAsia="Times New Roman" w:hAnsi="Times New Roman" w:cs="Times New Roman"/>
        </w:rPr>
      </w:pPr>
      <w:r w:rsidRPr="003D35AA">
        <w:rPr>
          <w:rFonts w:ascii="Times New Roman" w:eastAsia="Times New Roman" w:hAnsi="Times New Roman" w:cs="Times New Roman"/>
        </w:rPr>
        <w:t>e) o udelenom súhlase Slovenskej republiky s nadobudnutím zbrane osobou, ktor</w:t>
      </w:r>
      <w:r w:rsidR="003E58C7" w:rsidRPr="003D35AA">
        <w:rPr>
          <w:rFonts w:ascii="Times New Roman" w:eastAsia="Times New Roman" w:hAnsi="Times New Roman" w:cs="Times New Roman"/>
        </w:rPr>
        <w:t>á má na jej území miesto pobytu</w:t>
      </w:r>
      <w:r w:rsidRPr="003D35AA">
        <w:rPr>
          <w:rFonts w:ascii="Times New Roman" w:eastAsia="Times New Roman" w:hAnsi="Times New Roman" w:cs="Times New Roman"/>
        </w:rPr>
        <w:t xml:space="preserve"> alebo s prepravou zbrane na jej územie</w:t>
      </w:r>
      <w:r w:rsidR="001B78D6" w:rsidRPr="003D35AA">
        <w:rPr>
          <w:rFonts w:ascii="Times New Roman" w:eastAsia="Times New Roman" w:hAnsi="Times New Roman" w:cs="Times New Roman"/>
        </w:rPr>
        <w:t xml:space="preserve"> inému</w:t>
      </w:r>
      <w:r w:rsidRPr="003D35AA">
        <w:rPr>
          <w:rFonts w:ascii="Times New Roman" w:eastAsia="Times New Roman" w:hAnsi="Times New Roman" w:cs="Times New Roman"/>
        </w:rPr>
        <w:t xml:space="preserve"> členskému štátu, ktorý o súhlas žiadal,</w:t>
      </w:r>
    </w:p>
    <w:p w:rsidR="00340FDE" w:rsidRPr="003D35AA" w:rsidRDefault="00340FDE" w:rsidP="00A87F2D">
      <w:pPr>
        <w:ind w:left="709" w:hanging="283"/>
        <w:jc w:val="both"/>
        <w:rPr>
          <w:rFonts w:ascii="Times New Roman" w:eastAsia="Times New Roman" w:hAnsi="Times New Roman" w:cs="Times New Roman"/>
        </w:rPr>
      </w:pPr>
      <w:r w:rsidRPr="003D35AA">
        <w:rPr>
          <w:rFonts w:ascii="Times New Roman" w:eastAsia="Times New Roman" w:hAnsi="Times New Roman" w:cs="Times New Roman"/>
        </w:rPr>
        <w:t>f)</w:t>
      </w:r>
      <w:r w:rsidR="003E58C7" w:rsidRPr="003D35AA">
        <w:rPr>
          <w:rFonts w:ascii="Times New Roman" w:eastAsia="Times New Roman" w:hAnsi="Times New Roman" w:cs="Times New Roman"/>
        </w:rPr>
        <w:t xml:space="preserve"> </w:t>
      </w:r>
      <w:r w:rsidRPr="003D35AA">
        <w:rPr>
          <w:rFonts w:ascii="Times New Roman" w:eastAsia="Times New Roman" w:hAnsi="Times New Roman" w:cs="Times New Roman"/>
        </w:rPr>
        <w:t>o zamietnutých žiadostiach o udelenie výnimky podľa § 9</w:t>
      </w:r>
      <w:r w:rsidR="00A82C25" w:rsidRPr="003D35AA">
        <w:rPr>
          <w:rFonts w:ascii="Times New Roman" w:eastAsia="Times New Roman" w:hAnsi="Times New Roman" w:cs="Times New Roman"/>
        </w:rPr>
        <w:t xml:space="preserve"> iným členským štátom</w:t>
      </w:r>
      <w:r w:rsidRPr="003D35AA">
        <w:rPr>
          <w:rFonts w:ascii="Times New Roman" w:eastAsia="Times New Roman" w:hAnsi="Times New Roman" w:cs="Times New Roman"/>
        </w:rPr>
        <w:t>, ak výnimka nebola udelená z dôvodu, že by jej udelenie</w:t>
      </w:r>
      <w:r w:rsidR="00A82C25" w:rsidRPr="003D35AA">
        <w:rPr>
          <w:rFonts w:ascii="Times New Roman" w:eastAsia="Times New Roman" w:hAnsi="Times New Roman" w:cs="Times New Roman"/>
        </w:rPr>
        <w:t xml:space="preserve"> </w:t>
      </w:r>
      <w:r w:rsidR="008D18B4" w:rsidRPr="003D35AA">
        <w:rPr>
          <w:rFonts w:ascii="Times New Roman" w:eastAsia="Times New Roman" w:hAnsi="Times New Roman" w:cs="Times New Roman"/>
        </w:rPr>
        <w:t xml:space="preserve">predstavovalo ohrozenie </w:t>
      </w:r>
      <w:r w:rsidRPr="003D35AA">
        <w:rPr>
          <w:rFonts w:ascii="Times New Roman" w:eastAsia="Times New Roman" w:hAnsi="Times New Roman" w:cs="Times New Roman"/>
        </w:rPr>
        <w:t>verejn</w:t>
      </w:r>
      <w:r w:rsidR="008D18B4" w:rsidRPr="003D35AA">
        <w:rPr>
          <w:rFonts w:ascii="Times New Roman" w:eastAsia="Times New Roman" w:hAnsi="Times New Roman" w:cs="Times New Roman"/>
        </w:rPr>
        <w:t>ej</w:t>
      </w:r>
      <w:r w:rsidRPr="003D35AA">
        <w:rPr>
          <w:rFonts w:ascii="Times New Roman" w:eastAsia="Times New Roman" w:hAnsi="Times New Roman" w:cs="Times New Roman"/>
        </w:rPr>
        <w:t xml:space="preserve"> bezpečnos</w:t>
      </w:r>
      <w:r w:rsidR="008D18B4" w:rsidRPr="003D35AA">
        <w:rPr>
          <w:rFonts w:ascii="Times New Roman" w:eastAsia="Times New Roman" w:hAnsi="Times New Roman" w:cs="Times New Roman"/>
        </w:rPr>
        <w:t>ti</w:t>
      </w:r>
      <w:r w:rsidRPr="003D35AA">
        <w:rPr>
          <w:rFonts w:ascii="Times New Roman" w:eastAsia="Times New Roman" w:hAnsi="Times New Roman" w:cs="Times New Roman"/>
        </w:rPr>
        <w:t xml:space="preserve"> alebo verejn</w:t>
      </w:r>
      <w:r w:rsidR="008D18B4" w:rsidRPr="003D35AA">
        <w:rPr>
          <w:rFonts w:ascii="Times New Roman" w:eastAsia="Times New Roman" w:hAnsi="Times New Roman" w:cs="Times New Roman"/>
        </w:rPr>
        <w:t>ého</w:t>
      </w:r>
      <w:r w:rsidRPr="003D35AA">
        <w:rPr>
          <w:rFonts w:ascii="Times New Roman" w:eastAsia="Times New Roman" w:hAnsi="Times New Roman" w:cs="Times New Roman"/>
        </w:rPr>
        <w:t xml:space="preserve"> poriadk</w:t>
      </w:r>
      <w:r w:rsidR="008D18B4" w:rsidRPr="003D35AA">
        <w:rPr>
          <w:rFonts w:ascii="Times New Roman" w:eastAsia="Times New Roman" w:hAnsi="Times New Roman" w:cs="Times New Roman"/>
        </w:rPr>
        <w:t>u</w:t>
      </w:r>
      <w:r w:rsidRPr="003D35AA">
        <w:rPr>
          <w:rFonts w:ascii="Times New Roman" w:eastAsia="Times New Roman" w:hAnsi="Times New Roman" w:cs="Times New Roman"/>
        </w:rPr>
        <w:t>.“.</w:t>
      </w:r>
    </w:p>
    <w:p w:rsidR="00340FDE" w:rsidRPr="003D35AA" w:rsidRDefault="00340FDE" w:rsidP="00340FDE">
      <w:pPr>
        <w:tabs>
          <w:tab w:val="left" w:pos="567"/>
        </w:tabs>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tabs>
          <w:tab w:val="left" w:pos="567"/>
        </w:tabs>
        <w:ind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Doterajší text § 66 sa označuje ako odsek 1 a dopĺňa sa odsekmi 2 až </w:t>
      </w:r>
      <w:r w:rsidRPr="003D35AA">
        <w:rPr>
          <w:rFonts w:ascii="Times New Roman" w:eastAsia="Times New Roman" w:hAnsi="Times New Roman" w:cs="Times New Roman"/>
          <w:strike/>
        </w:rPr>
        <w:t>4</w:t>
      </w:r>
      <w:r w:rsidRPr="003D35AA">
        <w:rPr>
          <w:rFonts w:ascii="Times New Roman" w:eastAsia="Times New Roman" w:hAnsi="Times New Roman" w:cs="Times New Roman"/>
        </w:rPr>
        <w:t>, ktoré znejú:</w:t>
      </w:r>
    </w:p>
    <w:p w:rsidR="00340FDE" w:rsidRPr="003D35AA" w:rsidRDefault="00340FDE" w:rsidP="00340FDE">
      <w:pPr>
        <w:pStyle w:val="Odsekzoznamu"/>
        <w:tabs>
          <w:tab w:val="left" w:pos="567"/>
        </w:tabs>
        <w:ind w:left="426"/>
        <w:jc w:val="both"/>
        <w:rPr>
          <w:rFonts w:ascii="Times New Roman" w:eastAsia="Times New Roman" w:hAnsi="Times New Roman" w:cs="Times New Roman"/>
        </w:rPr>
      </w:pPr>
      <w:r w:rsidRPr="003D35AA">
        <w:rPr>
          <w:rFonts w:ascii="Times New Roman" w:eastAsia="Times New Roman" w:hAnsi="Times New Roman" w:cs="Times New Roman"/>
        </w:rPr>
        <w:t>„(2) Ministerstvo školstva, vedy, výskumu a športu Slovenskej republiky bezodplatne</w:t>
      </w:r>
      <w:r w:rsidR="00A91609" w:rsidRPr="003D35AA">
        <w:rPr>
          <w:rFonts w:ascii="Times New Roman" w:eastAsia="Times New Roman" w:hAnsi="Times New Roman" w:cs="Times New Roman"/>
        </w:rPr>
        <w:t xml:space="preserve">  poskytuje</w:t>
      </w:r>
      <w:r w:rsidR="005B75D1" w:rsidRPr="003D35AA">
        <w:rPr>
          <w:rFonts w:ascii="Times New Roman" w:eastAsia="Times New Roman" w:hAnsi="Times New Roman" w:cs="Times New Roman"/>
        </w:rPr>
        <w:t xml:space="preserve"> </w:t>
      </w:r>
      <w:r w:rsidRPr="003D35AA">
        <w:rPr>
          <w:rFonts w:ascii="Times New Roman" w:eastAsia="Times New Roman" w:hAnsi="Times New Roman" w:cs="Times New Roman"/>
        </w:rPr>
        <w:t>v elektronickej podobe ministerstvu</w:t>
      </w:r>
      <w:r w:rsidR="00537431" w:rsidRPr="003D35AA">
        <w:rPr>
          <w:rFonts w:ascii="Times New Roman" w:eastAsia="Times New Roman" w:hAnsi="Times New Roman" w:cs="Times New Roman"/>
        </w:rPr>
        <w:t xml:space="preserve"> a Policajnému zboru</w:t>
      </w:r>
      <w:r w:rsidRPr="003D35AA">
        <w:rPr>
          <w:rFonts w:ascii="Times New Roman" w:eastAsia="Times New Roman" w:hAnsi="Times New Roman" w:cs="Times New Roman"/>
        </w:rPr>
        <w:t xml:space="preserve"> údaje vedené v informačnom systéme športu</w:t>
      </w:r>
      <w:r w:rsidRPr="003D35AA">
        <w:t xml:space="preserve"> </w:t>
      </w:r>
      <w:r w:rsidR="00537431" w:rsidRPr="003D35AA">
        <w:rPr>
          <w:rFonts w:ascii="Times New Roman" w:eastAsia="Times New Roman" w:hAnsi="Times New Roman" w:cs="Times New Roman"/>
        </w:rPr>
        <w:t>o </w:t>
      </w:r>
      <w:r w:rsidRPr="003D35AA">
        <w:rPr>
          <w:rFonts w:ascii="Times New Roman" w:eastAsia="Times New Roman" w:hAnsi="Times New Roman" w:cs="Times New Roman"/>
        </w:rPr>
        <w:t>športovcoch alebo športových odborníkoch, ktorí majú v registri fyzických osôb v športe zapísaný šport</w:t>
      </w:r>
      <w:r w:rsidR="00275724" w:rsidRPr="003D35AA">
        <w:rPr>
          <w:rFonts w:ascii="Times New Roman" w:eastAsia="Times New Roman" w:hAnsi="Times New Roman" w:cs="Times New Roman"/>
        </w:rPr>
        <w:t>, ktorého súčasťou je</w:t>
      </w:r>
      <w:r w:rsidR="00AE31F8" w:rsidRPr="003D35AA">
        <w:rPr>
          <w:rFonts w:ascii="Times New Roman" w:eastAsia="Times New Roman" w:hAnsi="Times New Roman" w:cs="Times New Roman"/>
        </w:rPr>
        <w:t xml:space="preserve"> športová</w:t>
      </w:r>
      <w:r w:rsidRPr="003D35AA">
        <w:rPr>
          <w:rFonts w:ascii="Times New Roman" w:eastAsia="Times New Roman" w:hAnsi="Times New Roman" w:cs="Times New Roman"/>
        </w:rPr>
        <w:t xml:space="preserve"> streľba.</w:t>
      </w:r>
    </w:p>
    <w:p w:rsidR="00340FDE" w:rsidRPr="003D35AA" w:rsidRDefault="00340FDE" w:rsidP="00340FDE">
      <w:pPr>
        <w:pStyle w:val="Odsekzoznamu"/>
        <w:tabs>
          <w:tab w:val="left" w:pos="567"/>
        </w:tabs>
        <w:ind w:left="426"/>
        <w:jc w:val="both"/>
        <w:rPr>
          <w:rFonts w:ascii="Times New Roman" w:eastAsia="Times New Roman" w:hAnsi="Times New Roman" w:cs="Times New Roman"/>
        </w:rPr>
      </w:pPr>
    </w:p>
    <w:p w:rsidR="00340FDE" w:rsidRPr="003D35AA" w:rsidRDefault="00340FDE" w:rsidP="00340FDE">
      <w:pPr>
        <w:pStyle w:val="Odsekzoznamu"/>
        <w:tabs>
          <w:tab w:val="left" w:pos="567"/>
        </w:tabs>
        <w:ind w:left="426"/>
        <w:jc w:val="both"/>
        <w:rPr>
          <w:rFonts w:ascii="Times New Roman" w:eastAsia="Times New Roman" w:hAnsi="Times New Roman" w:cs="Times New Roman"/>
        </w:rPr>
      </w:pPr>
      <w:r w:rsidRPr="003D35AA">
        <w:rPr>
          <w:rFonts w:ascii="Times New Roman" w:eastAsia="Times New Roman" w:hAnsi="Times New Roman" w:cs="Times New Roman"/>
        </w:rPr>
        <w:t>(3</w:t>
      </w:r>
      <w:r w:rsidR="005B75D1" w:rsidRPr="003D35AA">
        <w:rPr>
          <w:rFonts w:ascii="Times New Roman" w:eastAsia="Times New Roman" w:hAnsi="Times New Roman" w:cs="Times New Roman"/>
        </w:rPr>
        <w:t>) Slovenská poľovnícka komora bezodplatne poskytuje</w:t>
      </w:r>
      <w:r w:rsidRPr="003D35AA">
        <w:rPr>
          <w:rFonts w:ascii="Times New Roman" w:eastAsia="Times New Roman" w:hAnsi="Times New Roman" w:cs="Times New Roman"/>
        </w:rPr>
        <w:t xml:space="preserve"> v elektronickej podobe ministerstvu</w:t>
      </w:r>
      <w:r w:rsidR="00150569" w:rsidRPr="003D35AA">
        <w:rPr>
          <w:rFonts w:ascii="Times New Roman" w:eastAsia="Times New Roman" w:hAnsi="Times New Roman" w:cs="Times New Roman"/>
        </w:rPr>
        <w:t xml:space="preserve"> </w:t>
      </w:r>
      <w:r w:rsidR="00537431" w:rsidRPr="003D35AA">
        <w:rPr>
          <w:rFonts w:ascii="Times New Roman" w:eastAsia="Times New Roman" w:hAnsi="Times New Roman" w:cs="Times New Roman"/>
        </w:rPr>
        <w:t>a Policajnému zboru</w:t>
      </w:r>
      <w:r w:rsidR="007077DE" w:rsidRPr="003D35AA">
        <w:rPr>
          <w:rFonts w:ascii="Times New Roman" w:eastAsia="Times New Roman" w:hAnsi="Times New Roman" w:cs="Times New Roman"/>
        </w:rPr>
        <w:t xml:space="preserve"> údaje z evidencie</w:t>
      </w:r>
      <w:r w:rsidRPr="003D35AA">
        <w:rPr>
          <w:rFonts w:ascii="Times New Roman" w:eastAsia="Times New Roman" w:hAnsi="Times New Roman" w:cs="Times New Roman"/>
        </w:rPr>
        <w:t xml:space="preserve"> poľovných lístkov.</w:t>
      </w:r>
    </w:p>
    <w:p w:rsidR="00340FDE" w:rsidRPr="003D35AA" w:rsidRDefault="00340FDE" w:rsidP="00340FDE">
      <w:pPr>
        <w:pStyle w:val="Odsekzoznamu"/>
        <w:tabs>
          <w:tab w:val="left" w:pos="567"/>
        </w:tabs>
        <w:ind w:left="426"/>
        <w:jc w:val="both"/>
        <w:rPr>
          <w:rFonts w:ascii="Times New Roman" w:eastAsia="Times New Roman" w:hAnsi="Times New Roman" w:cs="Times New Roman"/>
        </w:rPr>
      </w:pPr>
    </w:p>
    <w:p w:rsidR="00340FDE" w:rsidRPr="003D35AA" w:rsidRDefault="00340FDE" w:rsidP="00340FDE">
      <w:pPr>
        <w:pStyle w:val="Odsekzoznamu"/>
        <w:tabs>
          <w:tab w:val="left" w:pos="567"/>
        </w:tabs>
        <w:ind w:left="426"/>
        <w:jc w:val="both"/>
        <w:rPr>
          <w:rFonts w:ascii="Times New Roman" w:eastAsia="Times New Roman" w:hAnsi="Times New Roman" w:cs="Times New Roman"/>
          <w:color w:val="auto"/>
        </w:rPr>
      </w:pPr>
      <w:r w:rsidRPr="003D35AA">
        <w:rPr>
          <w:rFonts w:ascii="Times New Roman" w:eastAsia="Times New Roman" w:hAnsi="Times New Roman" w:cs="Times New Roman"/>
        </w:rPr>
        <w:t xml:space="preserve">(4) Z informačného systému podľa § 64 sa </w:t>
      </w:r>
      <w:r w:rsidRPr="003D35AA">
        <w:rPr>
          <w:rFonts w:ascii="Times New Roman" w:eastAsia="Times New Roman" w:hAnsi="Times New Roman" w:cs="Times New Roman"/>
          <w:color w:val="auto"/>
        </w:rPr>
        <w:t>poskytujú Slovenskej poľovníckej komore na účely vykonania kontrolných strelieb podľa osobitného predpisu</w:t>
      </w:r>
      <w:r w:rsidRPr="003D35AA">
        <w:rPr>
          <w:rFonts w:ascii="Times New Roman" w:eastAsia="Times New Roman" w:hAnsi="Times New Roman" w:cs="Times New Roman"/>
          <w:color w:val="auto"/>
          <w:vertAlign w:val="superscript"/>
        </w:rPr>
        <w:t>24a</w:t>
      </w:r>
      <w:r w:rsidRPr="003D35AA">
        <w:rPr>
          <w:rFonts w:ascii="Times New Roman" w:eastAsia="Times New Roman" w:hAnsi="Times New Roman" w:cs="Times New Roman"/>
          <w:color w:val="auto"/>
        </w:rPr>
        <w:t>)</w:t>
      </w:r>
      <w:r w:rsidR="00022096" w:rsidRPr="003D35AA">
        <w:rPr>
          <w:rFonts w:ascii="Times New Roman" w:eastAsia="Times New Roman" w:hAnsi="Times New Roman" w:cs="Times New Roman"/>
          <w:color w:val="auto"/>
        </w:rPr>
        <w:t xml:space="preserve"> údaje o druhu zbrane, type zbrane a kalibri zbrane na poľovné účely uvedenej v § 27 ods. 3 písm. a), ktorej </w:t>
      </w:r>
      <w:r w:rsidRPr="003D35AA">
        <w:rPr>
          <w:rFonts w:ascii="Times New Roman" w:eastAsia="Times New Roman" w:hAnsi="Times New Roman" w:cs="Times New Roman"/>
          <w:color w:val="auto"/>
        </w:rPr>
        <w:t>držiteľo</w:t>
      </w:r>
      <w:r w:rsidR="00022096" w:rsidRPr="003D35AA">
        <w:rPr>
          <w:rFonts w:ascii="Times New Roman" w:eastAsia="Times New Roman" w:hAnsi="Times New Roman" w:cs="Times New Roman"/>
          <w:color w:val="auto"/>
        </w:rPr>
        <w:t>m</w:t>
      </w:r>
      <w:r w:rsidRPr="003D35AA">
        <w:rPr>
          <w:rFonts w:ascii="Times New Roman" w:eastAsia="Times New Roman" w:hAnsi="Times New Roman" w:cs="Times New Roman"/>
          <w:color w:val="auto"/>
        </w:rPr>
        <w:t xml:space="preserve"> </w:t>
      </w:r>
      <w:r w:rsidR="00022096" w:rsidRPr="003D35AA">
        <w:rPr>
          <w:rFonts w:ascii="Times New Roman" w:eastAsia="Times New Roman" w:hAnsi="Times New Roman" w:cs="Times New Roman"/>
          <w:color w:val="auto"/>
        </w:rPr>
        <w:t xml:space="preserve">je držiteľ </w:t>
      </w:r>
      <w:r w:rsidRPr="003D35AA">
        <w:rPr>
          <w:rFonts w:ascii="Times New Roman" w:eastAsia="Times New Roman" w:hAnsi="Times New Roman" w:cs="Times New Roman"/>
          <w:color w:val="auto"/>
        </w:rPr>
        <w:t>skupiny D zbrojného preukazu</w:t>
      </w:r>
      <w:r w:rsidR="00022096" w:rsidRPr="003D35AA">
        <w:rPr>
          <w:rFonts w:ascii="Times New Roman" w:eastAsia="Times New Roman" w:hAnsi="Times New Roman" w:cs="Times New Roman"/>
          <w:color w:val="auto"/>
        </w:rPr>
        <w:t>.</w:t>
      </w:r>
      <w:r w:rsidRPr="003D35AA">
        <w:rPr>
          <w:rFonts w:ascii="Times New Roman" w:eastAsia="Times New Roman" w:hAnsi="Times New Roman" w:cs="Times New Roman"/>
          <w:color w:val="auto"/>
        </w:rPr>
        <w:t>“.</w:t>
      </w:r>
    </w:p>
    <w:p w:rsidR="005E62E7" w:rsidRPr="003D35AA" w:rsidRDefault="005E62E7" w:rsidP="00340FDE">
      <w:pPr>
        <w:pStyle w:val="Odsekzoznamu"/>
        <w:tabs>
          <w:tab w:val="left" w:pos="567"/>
        </w:tabs>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67 ods. 1 sa vypúšťajú slová „u držiteľa zbrojného preukazu, zbrojnej licencie, európskeho zbrojného pasu, nákupného povolenia, zbrojného sprievodného listu“.</w:t>
      </w:r>
    </w:p>
    <w:p w:rsidR="00340FDE" w:rsidRPr="003D35AA" w:rsidRDefault="00340FDE" w:rsidP="00340FDE">
      <w:pPr>
        <w:pStyle w:val="Odsekzoznamu"/>
        <w:ind w:left="426" w:hanging="426"/>
        <w:jc w:val="both"/>
        <w:rPr>
          <w:rStyle w:val="Hyperlink0"/>
          <w:rFonts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67 ods. 3 sa za slová „kategórie A“ vkladajú slová „uvedenej v § 4 ods. 2 písm. a) až i) a § 4 ods. 3 a 4“.</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Style w:val="Hyperlink0"/>
          <w:rFonts w:cs="Times New Roman"/>
        </w:rPr>
      </w:pPr>
      <w:r w:rsidRPr="003D35AA">
        <w:rPr>
          <w:rFonts w:ascii="Times New Roman" w:hAnsi="Times New Roman" w:cs="Times New Roman"/>
        </w:rPr>
        <w:t>V § 68 ods. 1 úvodnej vete sa za slovo „útvar“ vkladajú slová „alebo ministerstvo“ a slová „licencie alebo prevádzkovateľovi strelnice“ na nahrádzajú slovami „licencie, prevádzkovateľovi strelnice alebo prepravcovi zbrane alebo streliva</w:t>
      </w:r>
      <w:r w:rsidRPr="003D35AA">
        <w:rPr>
          <w:rStyle w:val="Hyperlink0"/>
          <w:rFonts w:cs="Times New Roman"/>
        </w:rPr>
        <w:t>“.</w:t>
      </w:r>
    </w:p>
    <w:p w:rsidR="00340FDE" w:rsidRPr="003D35AA" w:rsidRDefault="00340FDE" w:rsidP="00340FDE">
      <w:pPr>
        <w:pStyle w:val="Odsekzoznamu"/>
        <w:ind w:left="426" w:hanging="426"/>
        <w:jc w:val="both"/>
        <w:rPr>
          <w:rFonts w:ascii="Times New Roman" w:eastAsia="Times New Roman" w:hAnsi="Times New Roman" w:cs="Times New Roman"/>
        </w:rPr>
      </w:pPr>
    </w:p>
    <w:p w:rsidR="00476F55" w:rsidRPr="003D35AA" w:rsidRDefault="00476F55"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68 ods. 1 písm. a) sa suma „33 193 eur“ nahrádza sumou „33 000 eur“.</w:t>
      </w:r>
    </w:p>
    <w:p w:rsidR="00476F55" w:rsidRPr="003D35AA" w:rsidRDefault="00476F55" w:rsidP="00476F55">
      <w:pPr>
        <w:pStyle w:val="Odsekzoznamu"/>
        <w:ind w:left="426"/>
        <w:jc w:val="both"/>
        <w:rPr>
          <w:rFonts w:ascii="Times New Roman" w:eastAsia="Times New Roman" w:hAnsi="Times New Roman" w:cs="Times New Roman"/>
        </w:rPr>
      </w:pPr>
    </w:p>
    <w:p w:rsidR="00476F55" w:rsidRPr="003D35AA" w:rsidRDefault="00476F55" w:rsidP="00476F55">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68 ods. 1 písm. b) sa suma „16 596 eur“ nahrádza sumou „16 500 eur“.</w:t>
      </w:r>
    </w:p>
    <w:p w:rsidR="00476F55" w:rsidRPr="003D35AA" w:rsidRDefault="00476F55" w:rsidP="00476F55">
      <w:pPr>
        <w:pStyle w:val="Odsekzoznamu"/>
        <w:ind w:left="426"/>
        <w:jc w:val="both"/>
        <w:rPr>
          <w:rFonts w:ascii="Times New Roman" w:eastAsia="Times New Roman" w:hAnsi="Times New Roman" w:cs="Times New Roman"/>
        </w:rPr>
      </w:pPr>
    </w:p>
    <w:p w:rsidR="00476F55" w:rsidRPr="003D35AA" w:rsidRDefault="00476F55" w:rsidP="00476F55">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68 ods. 1 písm. c) sa suma „8 298 eur“ nahrádza sumou „8 300 eur“.</w:t>
      </w:r>
    </w:p>
    <w:p w:rsidR="00476F55" w:rsidRPr="003D35AA" w:rsidRDefault="00476F55" w:rsidP="00476F55">
      <w:pPr>
        <w:pStyle w:val="Odsekzoznamu"/>
        <w:ind w:left="426"/>
        <w:jc w:val="both"/>
        <w:rPr>
          <w:rFonts w:ascii="Times New Roman" w:eastAsia="Times New Roman" w:hAnsi="Times New Roman" w:cs="Times New Roman"/>
        </w:rPr>
      </w:pPr>
    </w:p>
    <w:p w:rsidR="00476F55" w:rsidRPr="003D35AA" w:rsidRDefault="00476F55" w:rsidP="005B1C23">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68 ods. 1 písm. d) sa suma „3 319 eur“ nahrádza sumou „3 300 eur“.</w:t>
      </w:r>
    </w:p>
    <w:p w:rsidR="00E925D6" w:rsidRPr="003D35AA" w:rsidRDefault="00E925D6" w:rsidP="00E925D6">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 69 ods. 1 písmeno b) znie:</w:t>
      </w:r>
    </w:p>
    <w:p w:rsidR="00340FDE" w:rsidRPr="003D35AA" w:rsidRDefault="00340FDE" w:rsidP="000453CE">
      <w:pPr>
        <w:pStyle w:val="Odsekzoznamu"/>
        <w:ind w:left="851" w:hanging="425"/>
        <w:jc w:val="both"/>
        <w:rPr>
          <w:rFonts w:ascii="Times New Roman" w:hAnsi="Times New Roman" w:cs="Times New Roman"/>
        </w:rPr>
      </w:pPr>
      <w:r w:rsidRPr="003D35AA">
        <w:rPr>
          <w:rFonts w:ascii="Times New Roman" w:hAnsi="Times New Roman" w:cs="Times New Roman"/>
        </w:rPr>
        <w:t xml:space="preserve">„b) poruší povinnosť podľa § </w:t>
      </w:r>
      <w:r w:rsidR="00B3525C" w:rsidRPr="003D35AA">
        <w:rPr>
          <w:rFonts w:ascii="Times New Roman" w:hAnsi="Times New Roman" w:cs="Times New Roman"/>
        </w:rPr>
        <w:t>8 ods. 6</w:t>
      </w:r>
      <w:r w:rsidRPr="003D35AA">
        <w:rPr>
          <w:rFonts w:ascii="Times New Roman" w:hAnsi="Times New Roman" w:cs="Times New Roman"/>
        </w:rPr>
        <w:t>, § 28 ods. 1 písm. b), i), m) alebo písm. n)</w:t>
      </w:r>
      <w:r w:rsidR="009A0059" w:rsidRPr="003D35AA">
        <w:rPr>
          <w:rFonts w:ascii="Times New Roman" w:hAnsi="Times New Roman" w:cs="Times New Roman"/>
        </w:rPr>
        <w:t>,</w:t>
      </w:r>
      <w:r w:rsidRPr="003D35AA">
        <w:rPr>
          <w:rFonts w:ascii="Times New Roman" w:hAnsi="Times New Roman" w:cs="Times New Roman"/>
        </w:rPr>
        <w:t xml:space="preserve"> § 28 ods. 4 písm. b) alebo písm. </w:t>
      </w:r>
      <w:r w:rsidR="00820160" w:rsidRPr="003D35AA">
        <w:rPr>
          <w:rFonts w:ascii="Times New Roman" w:hAnsi="Times New Roman" w:cs="Times New Roman"/>
        </w:rPr>
        <w:t>f)</w:t>
      </w:r>
      <w:r w:rsidR="009A0059" w:rsidRPr="003D35AA">
        <w:rPr>
          <w:rFonts w:ascii="Times New Roman" w:hAnsi="Times New Roman" w:cs="Times New Roman"/>
        </w:rPr>
        <w:t xml:space="preserve"> alebo</w:t>
      </w:r>
      <w:r w:rsidR="008B2C25" w:rsidRPr="003D35AA">
        <w:rPr>
          <w:rFonts w:ascii="Times New Roman" w:hAnsi="Times New Roman" w:cs="Times New Roman"/>
        </w:rPr>
        <w:t xml:space="preserve"> úmyselne poruší povinnosť podľa</w:t>
      </w:r>
      <w:r w:rsidR="009A0059" w:rsidRPr="003D35AA">
        <w:rPr>
          <w:rFonts w:ascii="Times New Roman" w:hAnsi="Times New Roman" w:cs="Times New Roman"/>
        </w:rPr>
        <w:t xml:space="preserve"> </w:t>
      </w:r>
      <w:r w:rsidR="00820160" w:rsidRPr="003D35AA">
        <w:rPr>
          <w:rFonts w:ascii="Times New Roman" w:hAnsi="Times New Roman" w:cs="Times New Roman"/>
        </w:rPr>
        <w:t>§ 28 ods. 4 písm. e)</w:t>
      </w:r>
      <w:r w:rsidR="009A0059" w:rsidRPr="003D35AA">
        <w:rPr>
          <w:rFonts w:ascii="Times New Roman" w:hAnsi="Times New Roman" w:cs="Times New Roman"/>
        </w:rPr>
        <w:t>,</w:t>
      </w:r>
      <w:r w:rsidRPr="003D35AA">
        <w:rPr>
          <w:rFonts w:ascii="Times New Roman" w:hAnsi="Times New Roman" w:cs="Times New Roman"/>
        </w:rPr>
        <w:t>“.</w:t>
      </w:r>
    </w:p>
    <w:p w:rsidR="006A615F" w:rsidRPr="003D35AA" w:rsidRDefault="006A615F"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lastRenderedPageBreak/>
        <w:t>V § 69 ods. 1 sa za písmeno b) vkladá nové písmeno c), ktoré znie:</w:t>
      </w:r>
    </w:p>
    <w:p w:rsidR="001D440E" w:rsidRPr="003D35AA" w:rsidRDefault="006A615F" w:rsidP="00EF58B6">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 xml:space="preserve">„c) </w:t>
      </w:r>
      <w:r w:rsidR="001D440E" w:rsidRPr="003D35AA">
        <w:rPr>
          <w:rFonts w:ascii="Times New Roman" w:eastAsia="Times New Roman" w:hAnsi="Times New Roman" w:cs="Times New Roman"/>
        </w:rPr>
        <w:t>ne</w:t>
      </w:r>
      <w:r w:rsidR="00E93D51" w:rsidRPr="003D35AA">
        <w:rPr>
          <w:rFonts w:ascii="Times New Roman" w:eastAsia="Times New Roman" w:hAnsi="Times New Roman" w:cs="Times New Roman"/>
        </w:rPr>
        <w:t xml:space="preserve">predloží </w:t>
      </w:r>
      <w:r w:rsidR="001D440E" w:rsidRPr="003D35AA">
        <w:rPr>
          <w:rFonts w:ascii="Times New Roman" w:eastAsia="Times New Roman" w:hAnsi="Times New Roman" w:cs="Times New Roman"/>
        </w:rPr>
        <w:t>zbraň</w:t>
      </w:r>
      <w:r w:rsidR="002D4ED0" w:rsidRPr="003D35AA">
        <w:rPr>
          <w:rFonts w:ascii="Times New Roman" w:eastAsia="Times New Roman" w:hAnsi="Times New Roman" w:cs="Times New Roman"/>
        </w:rPr>
        <w:t xml:space="preserve"> podliehajúcu zaevidovaniu na zaevidovanie v lehote</w:t>
      </w:r>
      <w:r w:rsidR="001D440E" w:rsidRPr="003D35AA">
        <w:rPr>
          <w:rFonts w:ascii="Times New Roman" w:eastAsia="Times New Roman" w:hAnsi="Times New Roman" w:cs="Times New Roman"/>
        </w:rPr>
        <w:t xml:space="preserve"> ustanovenej týmto zákonom</w:t>
      </w:r>
      <w:r w:rsidR="002D4ED0" w:rsidRPr="003D35AA">
        <w:rPr>
          <w:rFonts w:ascii="Times New Roman" w:eastAsia="Times New Roman" w:hAnsi="Times New Roman" w:cs="Times New Roman"/>
        </w:rPr>
        <w:t>,</w:t>
      </w:r>
      <w:r w:rsidR="001D440E" w:rsidRPr="003D35AA">
        <w:rPr>
          <w:rFonts w:ascii="Times New Roman" w:eastAsia="Times New Roman" w:hAnsi="Times New Roman" w:cs="Times New Roman"/>
        </w:rPr>
        <w:t>“.</w:t>
      </w:r>
    </w:p>
    <w:p w:rsidR="001D440E" w:rsidRPr="003D35AA" w:rsidRDefault="001D440E" w:rsidP="006A615F">
      <w:pPr>
        <w:pStyle w:val="Odsekzoznamu"/>
        <w:ind w:left="426"/>
        <w:jc w:val="both"/>
        <w:rPr>
          <w:rFonts w:ascii="Times New Roman" w:eastAsia="Times New Roman" w:hAnsi="Times New Roman" w:cs="Times New Roman"/>
        </w:rPr>
      </w:pPr>
    </w:p>
    <w:p w:rsidR="001D440E" w:rsidRPr="003D35AA" w:rsidRDefault="001D440E" w:rsidP="001D440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Doterajšie písmená c) a d) sa označujú ako písmená d) a e).</w:t>
      </w:r>
    </w:p>
    <w:p w:rsidR="006A615F" w:rsidRPr="003D35AA" w:rsidRDefault="006A615F" w:rsidP="006A615F">
      <w:pPr>
        <w:pStyle w:val="Odsekzoznamu"/>
        <w:ind w:left="426"/>
        <w:jc w:val="both"/>
        <w:rPr>
          <w:rFonts w:ascii="Times New Roman" w:eastAsia="Times New Roman" w:hAnsi="Times New Roman" w:cs="Times New Roman"/>
        </w:rPr>
      </w:pPr>
    </w:p>
    <w:p w:rsidR="00340FDE" w:rsidRPr="003D35AA" w:rsidRDefault="00340FDE" w:rsidP="00196B8F">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69 odsek 2 znie:</w:t>
      </w:r>
    </w:p>
    <w:p w:rsidR="00E925D6" w:rsidRPr="003D35AA" w:rsidRDefault="00E925D6" w:rsidP="00E925D6">
      <w:pPr>
        <w:ind w:firstLine="360"/>
        <w:jc w:val="both"/>
        <w:rPr>
          <w:rFonts w:ascii="Times New Roman" w:hAnsi="Times New Roman" w:cs="Times New Roman"/>
        </w:rPr>
      </w:pPr>
      <w:r w:rsidRPr="003D35AA">
        <w:rPr>
          <w:rFonts w:ascii="Times New Roman" w:hAnsi="Times New Roman" w:cs="Times New Roman"/>
        </w:rPr>
        <w:t xml:space="preserve">„(2) Za priestupok podľa </w:t>
      </w:r>
    </w:p>
    <w:p w:rsidR="00E925D6" w:rsidRPr="003D35AA" w:rsidRDefault="00E925D6" w:rsidP="00E925D6">
      <w:pPr>
        <w:pStyle w:val="Odsekzoznamu"/>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rPr>
      </w:pPr>
      <w:r w:rsidRPr="003D35AA">
        <w:rPr>
          <w:rFonts w:ascii="Times New Roman" w:hAnsi="Times New Roman" w:cs="Times New Roman"/>
        </w:rPr>
        <w:t>odseku 1 písm. a) a b) možno uložiť pokutu do 1 600 eur, v </w:t>
      </w:r>
      <w:proofErr w:type="spellStart"/>
      <w:r w:rsidRPr="003D35AA">
        <w:rPr>
          <w:rFonts w:ascii="Times New Roman" w:hAnsi="Times New Roman" w:cs="Times New Roman"/>
        </w:rPr>
        <w:t>rozkaznom</w:t>
      </w:r>
      <w:proofErr w:type="spellEnd"/>
      <w:r w:rsidRPr="003D35AA">
        <w:rPr>
          <w:rFonts w:ascii="Times New Roman" w:hAnsi="Times New Roman" w:cs="Times New Roman"/>
        </w:rPr>
        <w:t xml:space="preserve"> konaní do 1000 eur a v blokovom konaní do 500 eur,</w:t>
      </w:r>
    </w:p>
    <w:p w:rsidR="00E925D6" w:rsidRPr="003D35AA" w:rsidRDefault="00E925D6" w:rsidP="00E925D6">
      <w:pPr>
        <w:pStyle w:val="Odsekzoznamu"/>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rPr>
      </w:pPr>
      <w:r w:rsidRPr="003D35AA">
        <w:rPr>
          <w:rFonts w:ascii="Times New Roman" w:hAnsi="Times New Roman" w:cs="Times New Roman"/>
        </w:rPr>
        <w:t xml:space="preserve">odseku 1 písm. c) možno uložiť pokutu do 1 000 eur, v </w:t>
      </w:r>
      <w:proofErr w:type="spellStart"/>
      <w:r w:rsidRPr="003D35AA">
        <w:rPr>
          <w:rFonts w:ascii="Times New Roman" w:hAnsi="Times New Roman" w:cs="Times New Roman"/>
        </w:rPr>
        <w:t>rozkaznom</w:t>
      </w:r>
      <w:proofErr w:type="spellEnd"/>
      <w:r w:rsidRPr="003D35AA">
        <w:rPr>
          <w:rFonts w:ascii="Times New Roman" w:hAnsi="Times New Roman" w:cs="Times New Roman"/>
        </w:rPr>
        <w:t xml:space="preserve"> konaní do 600 eur a v blokovom konaní do 300 eur,</w:t>
      </w:r>
    </w:p>
    <w:p w:rsidR="00E925D6" w:rsidRPr="003D35AA" w:rsidRDefault="00E925D6" w:rsidP="00E925D6">
      <w:pPr>
        <w:pStyle w:val="Odsekzoznamu"/>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rPr>
      </w:pPr>
      <w:r w:rsidRPr="003D35AA">
        <w:rPr>
          <w:rFonts w:ascii="Times New Roman" w:hAnsi="Times New Roman" w:cs="Times New Roman"/>
        </w:rPr>
        <w:t xml:space="preserve">odseku 1 písm. d) a e) možno uložiť pokutu do 663 eur, v </w:t>
      </w:r>
      <w:proofErr w:type="spellStart"/>
      <w:r w:rsidRPr="003D35AA">
        <w:rPr>
          <w:rFonts w:ascii="Times New Roman" w:hAnsi="Times New Roman" w:cs="Times New Roman"/>
        </w:rPr>
        <w:t>rozkaznom</w:t>
      </w:r>
      <w:proofErr w:type="spellEnd"/>
      <w:r w:rsidRPr="003D35AA">
        <w:rPr>
          <w:rFonts w:ascii="Times New Roman" w:hAnsi="Times New Roman" w:cs="Times New Roman"/>
        </w:rPr>
        <w:t xml:space="preserve"> konaní do 400 eur a v blokovom konaní do 200 eur.“.</w:t>
      </w:r>
    </w:p>
    <w:p w:rsidR="00340FDE" w:rsidRPr="003D35AA" w:rsidRDefault="00340FDE" w:rsidP="00340FDE">
      <w:pPr>
        <w:pStyle w:val="Odsekzoznamu"/>
        <w:ind w:left="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V § 70 ods. 1 sa slová „všeobecný predpis o správnom konaní</w:t>
      </w:r>
      <w:r w:rsidRPr="003D35AA">
        <w:rPr>
          <w:rFonts w:ascii="Times New Roman" w:eastAsia="Times New Roman" w:hAnsi="Times New Roman" w:cs="Times New Roman"/>
          <w:vertAlign w:val="superscript"/>
        </w:rPr>
        <w:t>39</w:t>
      </w:r>
      <w:r w:rsidRPr="003D35AA">
        <w:rPr>
          <w:rFonts w:ascii="Times New Roman" w:eastAsia="Times New Roman" w:hAnsi="Times New Roman" w:cs="Times New Roman"/>
        </w:rPr>
        <w:t>)“ nahrádzajú slovami „správny poriadok“.</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Poznámka pod čiarou k odkazu 39 sa vypúšťa.</w:t>
      </w:r>
    </w:p>
    <w:p w:rsidR="00340FDE" w:rsidRPr="003D35AA" w:rsidRDefault="00340FDE" w:rsidP="00340FDE">
      <w:pPr>
        <w:pStyle w:val="Odsekzoznamu"/>
        <w:ind w:left="426" w:hanging="426"/>
        <w:jc w:val="both"/>
        <w:rPr>
          <w:rFonts w:ascii="Times New Roman" w:eastAsia="Times New Roman" w:hAnsi="Times New Roman" w:cs="Times New Roman"/>
        </w:rPr>
      </w:pPr>
    </w:p>
    <w:p w:rsidR="008B6EAF" w:rsidRPr="003D35AA" w:rsidRDefault="008B6EAF"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 xml:space="preserve"> V § 70 ods. 2 sa za</w:t>
      </w:r>
      <w:r w:rsidR="00AA41B5" w:rsidRPr="003D35AA">
        <w:rPr>
          <w:rFonts w:ascii="Times New Roman" w:eastAsia="Times New Roman" w:hAnsi="Times New Roman" w:cs="Times New Roman"/>
        </w:rPr>
        <w:t xml:space="preserve"> slovo</w:t>
      </w:r>
      <w:r w:rsidR="00196B8F" w:rsidRPr="003D35AA">
        <w:rPr>
          <w:rFonts w:ascii="Times New Roman" w:eastAsia="Times New Roman" w:hAnsi="Times New Roman" w:cs="Times New Roman"/>
        </w:rPr>
        <w:t xml:space="preserve"> „</w:t>
      </w:r>
      <w:r w:rsidR="00AA41B5" w:rsidRPr="003D35AA">
        <w:rPr>
          <w:rFonts w:ascii="Times New Roman" w:eastAsia="Times New Roman" w:hAnsi="Times New Roman" w:cs="Times New Roman"/>
        </w:rPr>
        <w:t>povolenia“ vkladá čiarka a slová „povolenia podľa § 14 ods. 2“ a za slovo „povolenie“ sa vkladá čiarka a slová „</w:t>
      </w:r>
      <w:r w:rsidR="00AB6C4E" w:rsidRPr="003D35AA">
        <w:rPr>
          <w:rFonts w:ascii="Times New Roman" w:eastAsia="Times New Roman" w:hAnsi="Times New Roman" w:cs="Times New Roman"/>
        </w:rPr>
        <w:t>povolenie podľa § 14 ods. 2“</w:t>
      </w:r>
      <w:r w:rsidR="00AA41B5" w:rsidRPr="003D35AA">
        <w:rPr>
          <w:rFonts w:ascii="Times New Roman" w:eastAsia="Times New Roman" w:hAnsi="Times New Roman" w:cs="Times New Roman"/>
        </w:rPr>
        <w:t>.</w:t>
      </w:r>
    </w:p>
    <w:p w:rsidR="008B6EAF" w:rsidRPr="003D35AA" w:rsidRDefault="008B6EAF" w:rsidP="008B6EAF">
      <w:pPr>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eastAsia="Times New Roman" w:hAnsi="Times New Roman" w:cs="Times New Roman"/>
        </w:rPr>
        <w:t>§ 70 sa dopĺňa odsekmi 3 až 5, ktoré znejú:</w:t>
      </w:r>
    </w:p>
    <w:p w:rsidR="00340FDE" w:rsidRPr="003D35AA" w:rsidRDefault="00340FDE" w:rsidP="00340FDE">
      <w:pPr>
        <w:pStyle w:val="Odsekzoznamu"/>
        <w:spacing w:after="240"/>
        <w:ind w:left="426"/>
        <w:jc w:val="both"/>
        <w:rPr>
          <w:rFonts w:ascii="Times New Roman" w:hAnsi="Times New Roman" w:cs="Times New Roman"/>
        </w:rPr>
      </w:pPr>
      <w:r w:rsidRPr="003D35AA">
        <w:rPr>
          <w:rFonts w:ascii="Times New Roman" w:hAnsi="Times New Roman" w:cs="Times New Roman"/>
        </w:rPr>
        <w:t>„(3) Na účel preukázania bezúhonnosti v konaní podľa tohto zákona poskytne žiadateľ údaje potrebné na vyžiadanie odpisu registra trestov.</w:t>
      </w:r>
      <w:r w:rsidRPr="003D35AA">
        <w:rPr>
          <w:rFonts w:ascii="Times New Roman" w:hAnsi="Times New Roman" w:cs="Times New Roman"/>
          <w:vertAlign w:val="superscript"/>
        </w:rPr>
        <w:t>21aa</w:t>
      </w:r>
      <w:r w:rsidRPr="003D35AA">
        <w:rPr>
          <w:rFonts w:ascii="Times New Roman" w:hAnsi="Times New Roman" w:cs="Times New Roman"/>
        </w:rPr>
        <w:t>) Údaje podľa prvej vety príslušný policajný útvar bezodkladne zašle v elektronickej podobe prostredníctvom elektronickej komunikácie Generálnej prokuratúre Slovenskej republiky na vydanie odpisu registra trestov.</w:t>
      </w:r>
    </w:p>
    <w:p w:rsidR="00340FDE" w:rsidRPr="003D35AA" w:rsidRDefault="00340FDE" w:rsidP="00340FDE">
      <w:pPr>
        <w:pStyle w:val="Odsekzoznamu"/>
        <w:spacing w:after="240"/>
        <w:ind w:left="426"/>
        <w:jc w:val="both"/>
        <w:rPr>
          <w:rFonts w:ascii="Times New Roman" w:hAnsi="Times New Roman" w:cs="Times New Roman"/>
        </w:rPr>
      </w:pPr>
      <w:r w:rsidRPr="003D35AA">
        <w:rPr>
          <w:rFonts w:ascii="Times New Roman" w:hAnsi="Times New Roman" w:cs="Times New Roman"/>
        </w:rPr>
        <w:t>(4) Fyzická osoba - podnikateľ alebo právnická osoba v konaní podľa tohto zákona je povinná poskytnúť údaje potrebné na vyžiadanie informácií z registra právnických osôb, podnikateľov a orgánov verejnej moci.</w:t>
      </w:r>
      <w:r w:rsidRPr="003D35AA">
        <w:rPr>
          <w:rFonts w:ascii="Times New Roman" w:hAnsi="Times New Roman" w:cs="Times New Roman"/>
          <w:vertAlign w:val="superscript"/>
        </w:rPr>
        <w:t>39</w:t>
      </w:r>
      <w:r w:rsidRPr="003D35AA">
        <w:rPr>
          <w:rFonts w:ascii="Times New Roman" w:hAnsi="Times New Roman" w:cs="Times New Roman"/>
        </w:rPr>
        <w:t>)</w:t>
      </w:r>
    </w:p>
    <w:p w:rsidR="00340FDE" w:rsidRPr="003D35AA" w:rsidRDefault="00340FDE" w:rsidP="00340FDE">
      <w:pPr>
        <w:pStyle w:val="Odsekzoznamu"/>
        <w:ind w:left="426"/>
        <w:jc w:val="both"/>
        <w:rPr>
          <w:rFonts w:ascii="Times New Roman" w:hAnsi="Times New Roman" w:cs="Times New Roman"/>
        </w:rPr>
      </w:pPr>
      <w:r w:rsidRPr="003D35AA">
        <w:rPr>
          <w:rFonts w:ascii="Times New Roman" w:hAnsi="Times New Roman" w:cs="Times New Roman"/>
        </w:rPr>
        <w:t>(5) Žiadosť a písomné ohlásenie sa podáva na príslušnom formulári, ak je na tento účel zavedený.“.</w:t>
      </w:r>
    </w:p>
    <w:p w:rsidR="00340FDE" w:rsidRPr="003D35AA" w:rsidRDefault="00340FDE" w:rsidP="00340FDE">
      <w:pPr>
        <w:pStyle w:val="Odsekzoznamu"/>
        <w:ind w:left="426" w:hanging="426"/>
        <w:jc w:val="both"/>
        <w:rPr>
          <w:rFonts w:ascii="Times New Roman" w:hAnsi="Times New Roman" w:cs="Times New Roman"/>
        </w:rPr>
      </w:pP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hAnsi="Times New Roman" w:cs="Times New Roman"/>
        </w:rPr>
        <w:t>Poznámka pod čiarou k odkazu 39</w:t>
      </w:r>
      <w:r w:rsidRPr="003D35AA">
        <w:rPr>
          <w:rStyle w:val="Hyperlink0"/>
          <w:rFonts w:cs="Times New Roman"/>
        </w:rPr>
        <w:t xml:space="preserve"> </w:t>
      </w:r>
      <w:r w:rsidRPr="003D35AA">
        <w:rPr>
          <w:rFonts w:ascii="Times New Roman" w:hAnsi="Times New Roman" w:cs="Times New Roman"/>
        </w:rPr>
        <w:t>znie:</w:t>
      </w:r>
    </w:p>
    <w:p w:rsidR="00340FDE" w:rsidRPr="003D35AA" w:rsidRDefault="00340FDE" w:rsidP="00EF58B6">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w:t>
      </w:r>
      <w:r w:rsidRPr="003D35AA">
        <w:rPr>
          <w:rFonts w:ascii="Times New Roman" w:eastAsia="Times New Roman" w:hAnsi="Times New Roman" w:cs="Times New Roman"/>
          <w:vertAlign w:val="superscript"/>
        </w:rPr>
        <w:t>39</w:t>
      </w:r>
      <w:r w:rsidRPr="003D35AA">
        <w:rPr>
          <w:rFonts w:ascii="Times New Roman" w:eastAsia="Times New Roman" w:hAnsi="Times New Roman" w:cs="Times New Roman"/>
        </w:rPr>
        <w:t>) Zákon č. 272/2015 Z. z. o registri právnických osôb, podnikateľov a orgánov verejnej moci a o zmene a doplnení niektorých zákonov.“.</w:t>
      </w:r>
    </w:p>
    <w:p w:rsidR="00340FDE" w:rsidRPr="003D35AA" w:rsidRDefault="00340FDE" w:rsidP="00340FDE">
      <w:pPr>
        <w:pStyle w:val="Odsekzoznamu"/>
        <w:ind w:left="426" w:hanging="426"/>
        <w:jc w:val="right"/>
        <w:rPr>
          <w:rFonts w:ascii="Times New Roman" w:eastAsia="Times New Roman" w:hAnsi="Times New Roman" w:cs="Times New Roman"/>
        </w:rPr>
      </w:pPr>
    </w:p>
    <w:p w:rsidR="00D510B8" w:rsidRPr="003D35AA" w:rsidRDefault="00D510B8" w:rsidP="00340FDE">
      <w:pPr>
        <w:pStyle w:val="Odsekzoznamu"/>
        <w:numPr>
          <w:ilvl w:val="0"/>
          <w:numId w:val="12"/>
        </w:numPr>
        <w:ind w:hanging="426"/>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 71a vrátane nadpisu znie:</w:t>
      </w:r>
    </w:p>
    <w:p w:rsidR="00D510B8" w:rsidRPr="003D35AA" w:rsidRDefault="00D510B8" w:rsidP="00D510B8">
      <w:pPr>
        <w:pStyle w:val="Odsekzoznamu"/>
        <w:ind w:left="426"/>
        <w:jc w:val="center"/>
        <w:rPr>
          <w:rFonts w:ascii="Times New Roman" w:eastAsia="Times New Roman" w:hAnsi="Times New Roman" w:cs="Times New Roman"/>
          <w:color w:val="auto"/>
        </w:rPr>
      </w:pPr>
      <w:r w:rsidRPr="003D35AA">
        <w:rPr>
          <w:rFonts w:ascii="Times New Roman" w:eastAsia="Times New Roman" w:hAnsi="Times New Roman" w:cs="Times New Roman"/>
          <w:color w:val="auto"/>
        </w:rPr>
        <w:t>„§ 71a</w:t>
      </w:r>
    </w:p>
    <w:p w:rsidR="00D510B8" w:rsidRPr="003D35AA" w:rsidRDefault="00D510B8" w:rsidP="00D510B8">
      <w:pPr>
        <w:jc w:val="center"/>
        <w:rPr>
          <w:rFonts w:ascii="Times New Roman" w:eastAsia="Times New Roman" w:hAnsi="Times New Roman" w:cs="Times New Roman"/>
          <w:color w:val="auto"/>
        </w:rPr>
      </w:pPr>
      <w:r w:rsidRPr="003D35AA">
        <w:rPr>
          <w:rFonts w:ascii="Times New Roman" w:eastAsia="Times New Roman" w:hAnsi="Times New Roman" w:cs="Times New Roman"/>
          <w:color w:val="auto"/>
        </w:rPr>
        <w:t>Transpozičné ustanovenie</w:t>
      </w:r>
    </w:p>
    <w:p w:rsidR="00D510B8" w:rsidRPr="003D35AA" w:rsidRDefault="00D510B8" w:rsidP="00D510B8">
      <w:pPr>
        <w:pStyle w:val="Odsekzoznamu"/>
        <w:ind w:left="426"/>
        <w:jc w:val="center"/>
        <w:rPr>
          <w:rFonts w:ascii="Times New Roman" w:eastAsia="Times New Roman" w:hAnsi="Times New Roman" w:cs="Times New Roman"/>
          <w:color w:val="auto"/>
        </w:rPr>
      </w:pPr>
    </w:p>
    <w:p w:rsidR="00D510B8" w:rsidRPr="003D35AA" w:rsidRDefault="00D510B8" w:rsidP="00D510B8">
      <w:pPr>
        <w:pStyle w:val="Odsekzoznamu"/>
        <w:ind w:left="426"/>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Týmto zákonom sa preberajú právne záväzné akty Európskej únie uvedené v prílohe č. 7.“.</w:t>
      </w:r>
    </w:p>
    <w:p w:rsidR="00D510B8" w:rsidRPr="003D35AA" w:rsidRDefault="00D510B8" w:rsidP="00D510B8">
      <w:pPr>
        <w:jc w:val="both"/>
        <w:rPr>
          <w:rFonts w:ascii="Times New Roman" w:eastAsia="Times New Roman" w:hAnsi="Times New Roman" w:cs="Times New Roman"/>
          <w:color w:val="auto"/>
        </w:rPr>
      </w:pPr>
    </w:p>
    <w:p w:rsidR="00D510B8" w:rsidRPr="003D35AA" w:rsidRDefault="00D510B8" w:rsidP="00D510B8">
      <w:pPr>
        <w:pStyle w:val="Odsekzoznamu"/>
        <w:ind w:left="426"/>
        <w:jc w:val="both"/>
        <w:rPr>
          <w:rFonts w:ascii="Times New Roman" w:eastAsia="Times New Roman" w:hAnsi="Times New Roman" w:cs="Times New Roman"/>
          <w:color w:val="auto"/>
        </w:rPr>
      </w:pPr>
    </w:p>
    <w:p w:rsidR="00B3525C" w:rsidRPr="003D35AA" w:rsidRDefault="00B3525C" w:rsidP="00340FDE">
      <w:pPr>
        <w:pStyle w:val="Odsekzoznamu"/>
        <w:numPr>
          <w:ilvl w:val="0"/>
          <w:numId w:val="12"/>
        </w:numPr>
        <w:ind w:hanging="426"/>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 xml:space="preserve">V § 72h ods. 6 sa slová „až f) a ods. 3 a 4“ </w:t>
      </w:r>
      <w:r w:rsidR="005E13EC" w:rsidRPr="003D35AA">
        <w:rPr>
          <w:rFonts w:ascii="Times New Roman" w:eastAsia="Times New Roman" w:hAnsi="Times New Roman" w:cs="Times New Roman"/>
          <w:color w:val="auto"/>
        </w:rPr>
        <w:t>nahrádzajú slovami „až d) a ods. 4 a 5“.</w:t>
      </w:r>
    </w:p>
    <w:p w:rsidR="00B3525C" w:rsidRDefault="00B3525C" w:rsidP="00B3525C">
      <w:pPr>
        <w:pStyle w:val="Odsekzoznamu"/>
        <w:ind w:left="426"/>
        <w:jc w:val="both"/>
        <w:rPr>
          <w:rFonts w:ascii="Times New Roman" w:eastAsia="Times New Roman" w:hAnsi="Times New Roman" w:cs="Times New Roman"/>
          <w:color w:val="auto"/>
        </w:rPr>
      </w:pPr>
    </w:p>
    <w:p w:rsidR="00AC45A5" w:rsidRDefault="00AC45A5" w:rsidP="00B3525C">
      <w:pPr>
        <w:pStyle w:val="Odsekzoznamu"/>
        <w:ind w:left="426"/>
        <w:jc w:val="both"/>
        <w:rPr>
          <w:rFonts w:ascii="Times New Roman" w:eastAsia="Times New Roman" w:hAnsi="Times New Roman" w:cs="Times New Roman"/>
          <w:color w:val="auto"/>
        </w:rPr>
      </w:pPr>
    </w:p>
    <w:p w:rsidR="00AC45A5" w:rsidRDefault="00AC45A5" w:rsidP="00B3525C">
      <w:pPr>
        <w:pStyle w:val="Odsekzoznamu"/>
        <w:ind w:left="426"/>
        <w:jc w:val="both"/>
        <w:rPr>
          <w:rFonts w:ascii="Times New Roman" w:eastAsia="Times New Roman" w:hAnsi="Times New Roman" w:cs="Times New Roman"/>
          <w:color w:val="auto"/>
        </w:rPr>
      </w:pPr>
    </w:p>
    <w:p w:rsidR="00AC45A5" w:rsidRPr="003D35AA" w:rsidRDefault="00AC45A5" w:rsidP="00B3525C">
      <w:pPr>
        <w:pStyle w:val="Odsekzoznamu"/>
        <w:ind w:left="426"/>
        <w:jc w:val="both"/>
        <w:rPr>
          <w:rFonts w:ascii="Times New Roman" w:eastAsia="Times New Roman" w:hAnsi="Times New Roman" w:cs="Times New Roman"/>
          <w:color w:val="auto"/>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color w:val="auto"/>
        </w:rPr>
      </w:pPr>
      <w:r w:rsidRPr="003D35AA">
        <w:rPr>
          <w:rFonts w:ascii="Times New Roman" w:hAnsi="Times New Roman" w:cs="Times New Roman"/>
          <w:color w:val="auto"/>
        </w:rPr>
        <w:lastRenderedPageBreak/>
        <w:t>Za § 72</w:t>
      </w:r>
      <w:r w:rsidR="003B1474" w:rsidRPr="003D35AA">
        <w:rPr>
          <w:rFonts w:ascii="Times New Roman" w:hAnsi="Times New Roman" w:cs="Times New Roman"/>
          <w:color w:val="auto"/>
        </w:rPr>
        <w:t>i</w:t>
      </w:r>
      <w:r w:rsidRPr="003D35AA">
        <w:rPr>
          <w:rFonts w:ascii="Times New Roman" w:hAnsi="Times New Roman" w:cs="Times New Roman"/>
          <w:color w:val="auto"/>
        </w:rPr>
        <w:t xml:space="preserve"> sa vkladá § 72</w:t>
      </w:r>
      <w:r w:rsidR="003B1474" w:rsidRPr="003D35AA">
        <w:rPr>
          <w:rFonts w:ascii="Times New Roman" w:hAnsi="Times New Roman" w:cs="Times New Roman"/>
          <w:color w:val="auto"/>
        </w:rPr>
        <w:t>j</w:t>
      </w:r>
      <w:r w:rsidRPr="003D35AA">
        <w:rPr>
          <w:rFonts w:ascii="Times New Roman" w:hAnsi="Times New Roman" w:cs="Times New Roman"/>
          <w:color w:val="auto"/>
        </w:rPr>
        <w:t>, ktorý vrátane nadpisu znie:</w:t>
      </w:r>
    </w:p>
    <w:p w:rsidR="00340FDE" w:rsidRPr="003D35AA" w:rsidRDefault="00340FDE" w:rsidP="00340FDE">
      <w:pPr>
        <w:ind w:left="426" w:hanging="426"/>
        <w:jc w:val="both"/>
        <w:rPr>
          <w:rFonts w:ascii="Times New Roman" w:eastAsia="Times New Roman" w:hAnsi="Times New Roman" w:cs="Times New Roman"/>
          <w:color w:val="auto"/>
        </w:rPr>
      </w:pPr>
    </w:p>
    <w:p w:rsidR="00340FDE" w:rsidRPr="003D35AA" w:rsidRDefault="00340FDE" w:rsidP="00340FDE">
      <w:pPr>
        <w:pStyle w:val="Odsekzoznamu"/>
        <w:tabs>
          <w:tab w:val="left" w:pos="6237"/>
        </w:tabs>
        <w:ind w:left="426" w:hanging="426"/>
        <w:jc w:val="center"/>
        <w:rPr>
          <w:rFonts w:ascii="Times New Roman" w:eastAsia="Times New Roman" w:hAnsi="Times New Roman" w:cs="Times New Roman"/>
          <w:color w:val="auto"/>
        </w:rPr>
      </w:pPr>
      <w:r w:rsidRPr="003D35AA">
        <w:rPr>
          <w:rFonts w:ascii="Times New Roman" w:hAnsi="Times New Roman" w:cs="Times New Roman"/>
          <w:color w:val="auto"/>
        </w:rPr>
        <w:t>„§ 72</w:t>
      </w:r>
      <w:r w:rsidR="003B1474" w:rsidRPr="003D35AA">
        <w:rPr>
          <w:rFonts w:ascii="Times New Roman" w:hAnsi="Times New Roman" w:cs="Times New Roman"/>
          <w:color w:val="auto"/>
        </w:rPr>
        <w:t>j</w:t>
      </w:r>
    </w:p>
    <w:p w:rsidR="00340FDE" w:rsidRPr="003D35AA" w:rsidRDefault="00340FDE" w:rsidP="00340FDE">
      <w:pPr>
        <w:pStyle w:val="Odsekzoznamu"/>
        <w:ind w:left="426" w:hanging="426"/>
        <w:jc w:val="center"/>
        <w:rPr>
          <w:rFonts w:ascii="Times New Roman" w:eastAsia="Times New Roman" w:hAnsi="Times New Roman" w:cs="Times New Roman"/>
        </w:rPr>
      </w:pPr>
      <w:r w:rsidRPr="003D35AA">
        <w:rPr>
          <w:rFonts w:ascii="Times New Roman" w:hAnsi="Times New Roman" w:cs="Times New Roman"/>
        </w:rPr>
        <w:t xml:space="preserve">Prechodné ustanovenia k úpravám účinným od 1. </w:t>
      </w:r>
      <w:r w:rsidR="002F6AA5" w:rsidRPr="003D35AA">
        <w:rPr>
          <w:rFonts w:ascii="Times New Roman" w:hAnsi="Times New Roman" w:cs="Times New Roman"/>
        </w:rPr>
        <w:t>novembr</w:t>
      </w:r>
      <w:r w:rsidR="00D75042" w:rsidRPr="003D35AA">
        <w:rPr>
          <w:rFonts w:ascii="Times New Roman" w:hAnsi="Times New Roman" w:cs="Times New Roman"/>
        </w:rPr>
        <w:t>a</w:t>
      </w:r>
      <w:r w:rsidRPr="003D35AA">
        <w:rPr>
          <w:rFonts w:ascii="Times New Roman" w:hAnsi="Times New Roman" w:cs="Times New Roman"/>
        </w:rPr>
        <w:t xml:space="preserve"> 2021</w:t>
      </w:r>
    </w:p>
    <w:p w:rsidR="00340FDE" w:rsidRPr="003D35AA" w:rsidRDefault="00340FDE" w:rsidP="00340FDE">
      <w:pPr>
        <w:ind w:left="426" w:hanging="426"/>
        <w:jc w:val="both"/>
        <w:rPr>
          <w:rStyle w:val="Hyperlink0"/>
        </w:rPr>
      </w:pPr>
    </w:p>
    <w:p w:rsidR="00340FDE" w:rsidRPr="003D35AA" w:rsidRDefault="00340FDE" w:rsidP="00340FDE">
      <w:pPr>
        <w:ind w:left="426"/>
        <w:jc w:val="both"/>
        <w:rPr>
          <w:rStyle w:val="Hyperlink0"/>
        </w:rPr>
      </w:pPr>
      <w:r w:rsidRPr="003D35AA">
        <w:rPr>
          <w:rStyle w:val="Hyperlink0"/>
        </w:rPr>
        <w:t>(1) Zbrojný preukaz vydaný podľa tohto zákona</w:t>
      </w:r>
      <w:r w:rsidR="004B4AD5" w:rsidRPr="003D35AA">
        <w:rPr>
          <w:rStyle w:val="Hyperlink0"/>
        </w:rPr>
        <w:t xml:space="preserve"> v znení účinnom</w:t>
      </w:r>
      <w:r w:rsidRPr="003D35AA">
        <w:rPr>
          <w:rStyle w:val="Hyperlink0"/>
        </w:rPr>
        <w:t xml:space="preserve"> do </w:t>
      </w:r>
      <w:r w:rsidR="00D75042" w:rsidRPr="003D35AA">
        <w:rPr>
          <w:rStyle w:val="Hyperlink0"/>
        </w:rPr>
        <w:t xml:space="preserve">31. </w:t>
      </w:r>
      <w:r w:rsidR="002F6AA5" w:rsidRPr="003D35AA">
        <w:rPr>
          <w:rStyle w:val="Hyperlink0"/>
        </w:rPr>
        <w:t>októbr</w:t>
      </w:r>
      <w:r w:rsidR="00D75042" w:rsidRPr="003D35AA">
        <w:rPr>
          <w:rStyle w:val="Hyperlink0"/>
        </w:rPr>
        <w:t>a</w:t>
      </w:r>
      <w:r w:rsidRPr="003D35AA">
        <w:rPr>
          <w:rStyle w:val="Hyperlink0"/>
        </w:rPr>
        <w:t xml:space="preserve"> 2021 sa považuje za zbrojný preukaz podľa tohto zákona.</w:t>
      </w:r>
    </w:p>
    <w:p w:rsidR="00340FDE" w:rsidRPr="003D35AA" w:rsidRDefault="00340FDE" w:rsidP="00340FDE">
      <w:pPr>
        <w:ind w:left="426"/>
        <w:jc w:val="both"/>
        <w:rPr>
          <w:rStyle w:val="Hyperlink0"/>
        </w:rPr>
      </w:pPr>
    </w:p>
    <w:p w:rsidR="00340FDE" w:rsidRPr="003D35AA" w:rsidRDefault="00340FDE" w:rsidP="005B4130">
      <w:pPr>
        <w:ind w:left="426"/>
        <w:jc w:val="both"/>
        <w:rPr>
          <w:rStyle w:val="Hyperlink0"/>
        </w:rPr>
      </w:pPr>
      <w:r w:rsidRPr="003D35AA">
        <w:rPr>
          <w:rStyle w:val="Hyperlink0"/>
        </w:rPr>
        <w:t xml:space="preserve">(2) Zbrojná licencia vydaná podľa tohto zákona </w:t>
      </w:r>
      <w:r w:rsidR="004B4AD5" w:rsidRPr="003D35AA">
        <w:rPr>
          <w:rStyle w:val="Hyperlink0"/>
        </w:rPr>
        <w:t>v znení účinnom</w:t>
      </w:r>
      <w:r w:rsidRPr="003D35AA">
        <w:rPr>
          <w:rStyle w:val="Hyperlink0"/>
        </w:rPr>
        <w:t xml:space="preserve"> do </w:t>
      </w:r>
      <w:r w:rsidR="00D75042" w:rsidRPr="003D35AA">
        <w:rPr>
          <w:rStyle w:val="Hyperlink0"/>
        </w:rPr>
        <w:t xml:space="preserve">31. </w:t>
      </w:r>
      <w:r w:rsidR="002F6AA5" w:rsidRPr="003D35AA">
        <w:rPr>
          <w:rStyle w:val="Hyperlink0"/>
        </w:rPr>
        <w:t>októbr</w:t>
      </w:r>
      <w:r w:rsidR="00D75042" w:rsidRPr="003D35AA">
        <w:rPr>
          <w:rStyle w:val="Hyperlink0"/>
        </w:rPr>
        <w:t xml:space="preserve">a 2021 </w:t>
      </w:r>
      <w:r w:rsidRPr="003D35AA">
        <w:rPr>
          <w:rStyle w:val="Hyperlink0"/>
        </w:rPr>
        <w:t xml:space="preserve">sa považuje za zbrojnú licenciu podľa tohto zákona, pričom stráca platnosť 1. </w:t>
      </w:r>
      <w:r w:rsidR="002F6AA5" w:rsidRPr="003D35AA">
        <w:rPr>
          <w:rStyle w:val="Hyperlink0"/>
        </w:rPr>
        <w:t>novembr</w:t>
      </w:r>
      <w:r w:rsidRPr="003D35AA">
        <w:rPr>
          <w:rStyle w:val="Hyperlink0"/>
        </w:rPr>
        <w:t>a 2026, ak jej platnosť nezanikne skôr.</w:t>
      </w:r>
    </w:p>
    <w:p w:rsidR="00340FDE" w:rsidRPr="003D35AA" w:rsidRDefault="00340FDE" w:rsidP="005B4130">
      <w:pPr>
        <w:ind w:left="426"/>
        <w:jc w:val="both"/>
        <w:rPr>
          <w:rStyle w:val="Hyperlink0"/>
        </w:rPr>
      </w:pPr>
    </w:p>
    <w:p w:rsidR="00340FDE" w:rsidRPr="003D35AA" w:rsidRDefault="00340FDE" w:rsidP="005B4130">
      <w:pPr>
        <w:ind w:left="426"/>
        <w:jc w:val="both"/>
        <w:rPr>
          <w:rStyle w:val="Hyperlink0"/>
        </w:rPr>
      </w:pPr>
      <w:r w:rsidRPr="003D35AA">
        <w:rPr>
          <w:rStyle w:val="Hyperlink0"/>
        </w:rPr>
        <w:t xml:space="preserve">(3) Fyzická osoba - podnikateľ alebo právnická osoba, ktorá vykonáva k 1. </w:t>
      </w:r>
      <w:r w:rsidR="004F7844" w:rsidRPr="003D35AA">
        <w:rPr>
          <w:rFonts w:ascii="Times New Roman" w:hAnsi="Times New Roman" w:cs="Times New Roman"/>
        </w:rPr>
        <w:t>novembr</w:t>
      </w:r>
      <w:r w:rsidRPr="003D35AA">
        <w:rPr>
          <w:rFonts w:ascii="Times New Roman" w:hAnsi="Times New Roman" w:cs="Times New Roman"/>
        </w:rPr>
        <w:t>u</w:t>
      </w:r>
      <w:r w:rsidRPr="003D35AA">
        <w:rPr>
          <w:rStyle w:val="Hyperlink0"/>
        </w:rPr>
        <w:t xml:space="preserve"> 2021 sprostredkovateľskú činnosť, je oprávnená vykonávať túto činnosť bez zbrojnej licencie do </w:t>
      </w:r>
      <w:r w:rsidR="00D75042" w:rsidRPr="003D35AA">
        <w:rPr>
          <w:rStyle w:val="Hyperlink0"/>
        </w:rPr>
        <w:t xml:space="preserve">31. </w:t>
      </w:r>
      <w:r w:rsidR="004F7844" w:rsidRPr="003D35AA">
        <w:rPr>
          <w:rStyle w:val="Hyperlink0"/>
        </w:rPr>
        <w:t>januá</w:t>
      </w:r>
      <w:r w:rsidR="00D75042" w:rsidRPr="003D35AA">
        <w:rPr>
          <w:rStyle w:val="Hyperlink0"/>
        </w:rPr>
        <w:t>r</w:t>
      </w:r>
      <w:r w:rsidR="004F7844" w:rsidRPr="003D35AA">
        <w:rPr>
          <w:rStyle w:val="Hyperlink0"/>
        </w:rPr>
        <w:t>a 2022</w:t>
      </w:r>
      <w:r w:rsidRPr="003D35AA">
        <w:rPr>
          <w:rStyle w:val="Hyperlink0"/>
        </w:rPr>
        <w:t>, ak druhá veta neustanovuje inak. Fyzická osoba - podnikateľ alebo právnická osoba, ktorá pož</w:t>
      </w:r>
      <w:r w:rsidRPr="003D35AA">
        <w:rPr>
          <w:rFonts w:ascii="Times New Roman" w:hAnsi="Times New Roman" w:cs="Times New Roman"/>
        </w:rPr>
        <w:t>iadala</w:t>
      </w:r>
      <w:r w:rsidRPr="003D35AA">
        <w:rPr>
          <w:rStyle w:val="Hyperlink0"/>
        </w:rPr>
        <w:t xml:space="preserve"> o vydanie skupiny C zbrojnej licencie podľa tohto zákona </w:t>
      </w:r>
      <w:r w:rsidR="004B4AD5" w:rsidRPr="003D35AA">
        <w:rPr>
          <w:rStyle w:val="Hyperlink0"/>
        </w:rPr>
        <w:t>v znení účinnom</w:t>
      </w:r>
      <w:r w:rsidRPr="003D35AA">
        <w:rPr>
          <w:rStyle w:val="Hyperlink0"/>
        </w:rPr>
        <w:t xml:space="preserve"> od 1. </w:t>
      </w:r>
      <w:r w:rsidR="004F7844" w:rsidRPr="003D35AA">
        <w:rPr>
          <w:rFonts w:ascii="Times New Roman" w:hAnsi="Times New Roman" w:cs="Times New Roman"/>
        </w:rPr>
        <w:t>novembr</w:t>
      </w:r>
      <w:r w:rsidRPr="003D35AA">
        <w:rPr>
          <w:rFonts w:ascii="Times New Roman" w:hAnsi="Times New Roman" w:cs="Times New Roman"/>
        </w:rPr>
        <w:t>a</w:t>
      </w:r>
      <w:r w:rsidRPr="003D35AA">
        <w:rPr>
          <w:rStyle w:val="Hyperlink0"/>
        </w:rPr>
        <w:t xml:space="preserve"> 2021 do 31. </w:t>
      </w:r>
      <w:r w:rsidR="0053125E" w:rsidRPr="003D35AA">
        <w:rPr>
          <w:rStyle w:val="Hyperlink0"/>
        </w:rPr>
        <w:t>január</w:t>
      </w:r>
      <w:r w:rsidRPr="003D35AA">
        <w:rPr>
          <w:rStyle w:val="Hyperlink0"/>
        </w:rPr>
        <w:t>a 202</w:t>
      </w:r>
      <w:r w:rsidR="0053125E" w:rsidRPr="003D35AA">
        <w:rPr>
          <w:rStyle w:val="Hyperlink0"/>
        </w:rPr>
        <w:t>2</w:t>
      </w:r>
      <w:r w:rsidR="00BA3EBF" w:rsidRPr="003D35AA">
        <w:rPr>
          <w:rStyle w:val="Hyperlink0"/>
        </w:rPr>
        <w:t>,</w:t>
      </w:r>
      <w:r w:rsidRPr="003D35AA">
        <w:rPr>
          <w:rStyle w:val="Hyperlink0"/>
        </w:rPr>
        <w:t xml:space="preserve"> je do rozhodnutia policajného útvaru oprávnená vykonávať túto činnosť bez zbrojnej licencie.</w:t>
      </w:r>
    </w:p>
    <w:p w:rsidR="00340FDE" w:rsidRPr="003D35AA" w:rsidRDefault="00340FDE" w:rsidP="005B4130">
      <w:pPr>
        <w:ind w:left="426"/>
        <w:jc w:val="both"/>
        <w:rPr>
          <w:rStyle w:val="Hyperlink0"/>
        </w:rPr>
      </w:pPr>
    </w:p>
    <w:p w:rsidR="00340FDE" w:rsidRPr="003D35AA" w:rsidRDefault="00340FDE" w:rsidP="005B4130">
      <w:pPr>
        <w:ind w:left="426"/>
        <w:jc w:val="both"/>
        <w:rPr>
          <w:rStyle w:val="Hyperlink0"/>
        </w:rPr>
      </w:pPr>
      <w:r w:rsidRPr="003D35AA">
        <w:rPr>
          <w:rStyle w:val="Hyperlink0"/>
        </w:rPr>
        <w:t xml:space="preserve">(4) Ten, kto </w:t>
      </w:r>
      <w:r w:rsidRPr="003D35AA">
        <w:rPr>
          <w:rFonts w:ascii="Times New Roman" w:hAnsi="Times New Roman" w:cs="Times New Roman"/>
        </w:rPr>
        <w:t>m</w:t>
      </w:r>
      <w:r w:rsidRPr="003D35AA">
        <w:rPr>
          <w:rStyle w:val="Hyperlink0"/>
        </w:rPr>
        <w:t xml:space="preserve">á k 1. </w:t>
      </w:r>
      <w:r w:rsidR="0053125E" w:rsidRPr="003D35AA">
        <w:rPr>
          <w:rFonts w:ascii="Times New Roman" w:hAnsi="Times New Roman" w:cs="Times New Roman"/>
        </w:rPr>
        <w:t>novembr</w:t>
      </w:r>
      <w:r w:rsidRPr="003D35AA">
        <w:rPr>
          <w:rFonts w:ascii="Times New Roman" w:hAnsi="Times New Roman" w:cs="Times New Roman"/>
        </w:rPr>
        <w:t>u</w:t>
      </w:r>
      <w:r w:rsidRPr="003D35AA">
        <w:rPr>
          <w:rStyle w:val="Hyperlink0"/>
        </w:rPr>
        <w:t xml:space="preserve"> 2021 v držbe zbraň, na ktorej držanie nebolo podľ</w:t>
      </w:r>
      <w:r w:rsidRPr="003D35AA">
        <w:rPr>
          <w:rFonts w:ascii="Times New Roman" w:hAnsi="Times New Roman" w:cs="Times New Roman"/>
        </w:rPr>
        <w:t xml:space="preserve">a tohto </w:t>
      </w:r>
      <w:r w:rsidRPr="003D35AA">
        <w:rPr>
          <w:rStyle w:val="Hyperlink0"/>
        </w:rPr>
        <w:t xml:space="preserve">zákona </w:t>
      </w:r>
      <w:r w:rsidR="004B4AD5" w:rsidRPr="003D35AA">
        <w:rPr>
          <w:rStyle w:val="Hyperlink0"/>
        </w:rPr>
        <w:t xml:space="preserve">v znení účinnom </w:t>
      </w:r>
      <w:r w:rsidRPr="003D35AA">
        <w:rPr>
          <w:rStyle w:val="Hyperlink0"/>
        </w:rPr>
        <w:t xml:space="preserve">do </w:t>
      </w:r>
      <w:r w:rsidR="00D75042" w:rsidRPr="003D35AA">
        <w:rPr>
          <w:rStyle w:val="Hyperlink0"/>
        </w:rPr>
        <w:t>31</w:t>
      </w:r>
      <w:r w:rsidRPr="003D35AA">
        <w:rPr>
          <w:rStyle w:val="Hyperlink0"/>
        </w:rPr>
        <w:t xml:space="preserve">. </w:t>
      </w:r>
      <w:r w:rsidR="0053125E" w:rsidRPr="003D35AA">
        <w:rPr>
          <w:rStyle w:val="Hyperlink0"/>
        </w:rPr>
        <w:t>októbr</w:t>
      </w:r>
      <w:r w:rsidRPr="003D35AA">
        <w:rPr>
          <w:rStyle w:val="Hyperlink0"/>
        </w:rPr>
        <w:t>a 2021</w:t>
      </w:r>
      <w:r w:rsidRPr="003D35AA">
        <w:rPr>
          <w:rFonts w:ascii="Times New Roman" w:hAnsi="Times New Roman" w:cs="Times New Roman"/>
        </w:rPr>
        <w:t xml:space="preserve"> </w:t>
      </w:r>
      <w:r w:rsidRPr="003D35AA">
        <w:rPr>
          <w:rStyle w:val="Hyperlink0"/>
        </w:rPr>
        <w:t>potrebn</w:t>
      </w:r>
      <w:r w:rsidRPr="003D35AA">
        <w:rPr>
          <w:rFonts w:ascii="Times New Roman" w:hAnsi="Times New Roman" w:cs="Times New Roman"/>
        </w:rPr>
        <w:t xml:space="preserve">é </w:t>
      </w:r>
      <w:r w:rsidRPr="003D35AA">
        <w:rPr>
          <w:rStyle w:val="Hyperlink0"/>
        </w:rPr>
        <w:t xml:space="preserve">mať zbrojný preukaz, zbrojnú licenciu alebo preukaz zbrane a podľa tohto zákona </w:t>
      </w:r>
      <w:r w:rsidR="004B4AD5" w:rsidRPr="003D35AA">
        <w:rPr>
          <w:rStyle w:val="Hyperlink0"/>
        </w:rPr>
        <w:t xml:space="preserve">v znení účinnom </w:t>
      </w:r>
      <w:r w:rsidRPr="003D35AA">
        <w:rPr>
          <w:rStyle w:val="Hyperlink0"/>
        </w:rPr>
        <w:t xml:space="preserve">od 1. </w:t>
      </w:r>
      <w:r w:rsidR="0053125E" w:rsidRPr="003D35AA">
        <w:rPr>
          <w:rStyle w:val="Hyperlink0"/>
        </w:rPr>
        <w:t>novembr</w:t>
      </w:r>
      <w:r w:rsidRPr="003D35AA">
        <w:rPr>
          <w:rFonts w:ascii="Times New Roman" w:hAnsi="Times New Roman" w:cs="Times New Roman"/>
        </w:rPr>
        <w:t>a</w:t>
      </w:r>
      <w:r w:rsidRPr="003D35AA">
        <w:rPr>
          <w:rStyle w:val="Hyperlink0"/>
        </w:rPr>
        <w:t xml:space="preserve"> 2021 sa zbrojný preukaz, zbrojná licencia alebo zaevidovanie zbrane vyžaduje, môže pož</w:t>
      </w:r>
      <w:r w:rsidRPr="003D35AA">
        <w:rPr>
          <w:rFonts w:ascii="Times New Roman" w:hAnsi="Times New Roman" w:cs="Times New Roman"/>
        </w:rPr>
        <w:t>iada</w:t>
      </w:r>
      <w:r w:rsidRPr="003D35AA">
        <w:rPr>
          <w:rStyle w:val="Hyperlink0"/>
        </w:rPr>
        <w:t>ť o vydanie zbrojn</w:t>
      </w:r>
      <w:r w:rsidRPr="003D35AA">
        <w:rPr>
          <w:rFonts w:ascii="Times New Roman" w:hAnsi="Times New Roman" w:cs="Times New Roman"/>
        </w:rPr>
        <w:t>é</w:t>
      </w:r>
      <w:r w:rsidRPr="003D35AA">
        <w:rPr>
          <w:rStyle w:val="Hyperlink0"/>
        </w:rPr>
        <w:t xml:space="preserve">ho preukazu, zbrojnej licencie alebo o zaevidovanie zbrane podľa tohto zákona </w:t>
      </w:r>
      <w:r w:rsidR="004B4AD5" w:rsidRPr="003D35AA">
        <w:rPr>
          <w:rStyle w:val="Hyperlink0"/>
        </w:rPr>
        <w:t>v znení účinnom</w:t>
      </w:r>
      <w:r w:rsidRPr="003D35AA">
        <w:rPr>
          <w:rStyle w:val="Hyperlink0"/>
        </w:rPr>
        <w:t xml:space="preserve"> od 1. </w:t>
      </w:r>
      <w:r w:rsidR="008115C9" w:rsidRPr="003D35AA">
        <w:rPr>
          <w:rStyle w:val="Hyperlink0"/>
        </w:rPr>
        <w:t>novembr</w:t>
      </w:r>
      <w:r w:rsidRPr="003D35AA">
        <w:rPr>
          <w:rFonts w:ascii="Times New Roman" w:hAnsi="Times New Roman" w:cs="Times New Roman"/>
        </w:rPr>
        <w:t>a</w:t>
      </w:r>
      <w:r w:rsidRPr="003D35AA">
        <w:rPr>
          <w:rStyle w:val="Hyperlink0"/>
        </w:rPr>
        <w:t xml:space="preserve"> 2021 do </w:t>
      </w:r>
      <w:r w:rsidR="00D75042" w:rsidRPr="003D35AA">
        <w:rPr>
          <w:rStyle w:val="Hyperlink0"/>
        </w:rPr>
        <w:t>31</w:t>
      </w:r>
      <w:r w:rsidRPr="003D35AA">
        <w:rPr>
          <w:rStyle w:val="Hyperlink0"/>
        </w:rPr>
        <w:t xml:space="preserve">. </w:t>
      </w:r>
      <w:r w:rsidR="008115C9" w:rsidRPr="003D35AA">
        <w:rPr>
          <w:rStyle w:val="Hyperlink0"/>
        </w:rPr>
        <w:t>októbr</w:t>
      </w:r>
      <w:r w:rsidRPr="003D35AA">
        <w:rPr>
          <w:rStyle w:val="Hyperlink0"/>
        </w:rPr>
        <w:t xml:space="preserve">a 2022, ak v odseku 3 alebo odseku 5 nie je ustanovené inak; do rozhodnutia policajného útvaru alebo ministerstva je oprávnený držať takúto zbraň bez zbrojného preukazu, zbrojnej licencie alebo preukazu zbrane. Ak tak neurobí </w:t>
      </w:r>
      <w:r w:rsidRPr="003D35AA">
        <w:rPr>
          <w:rStyle w:val="Hyperlink0"/>
          <w:color w:val="auto"/>
        </w:rPr>
        <w:t>alebo mu policajný útvar zbrojný preukaz, zbrojnú licenciu alebo preukaz zbrane nevydá</w:t>
      </w:r>
      <w:r w:rsidRPr="003D35AA">
        <w:rPr>
          <w:rStyle w:val="Hyperlink0"/>
        </w:rPr>
        <w:t xml:space="preserve">, môže previesť vlastníctvo zbrane na osobu, ktorá spĺňa podmienky podľa tohto zákona </w:t>
      </w:r>
      <w:r w:rsidR="004B4AD5" w:rsidRPr="003D35AA">
        <w:rPr>
          <w:rStyle w:val="Hyperlink0"/>
        </w:rPr>
        <w:t xml:space="preserve">v znení účinnom </w:t>
      </w:r>
      <w:r w:rsidRPr="003D35AA">
        <w:rPr>
          <w:rStyle w:val="Hyperlink0"/>
        </w:rPr>
        <w:t xml:space="preserve">od 1. </w:t>
      </w:r>
      <w:r w:rsidR="008115C9" w:rsidRPr="003D35AA">
        <w:rPr>
          <w:rStyle w:val="Hyperlink0"/>
        </w:rPr>
        <w:t>novembr</w:t>
      </w:r>
      <w:r w:rsidRPr="003D35AA">
        <w:rPr>
          <w:rFonts w:ascii="Times New Roman" w:hAnsi="Times New Roman" w:cs="Times New Roman"/>
        </w:rPr>
        <w:t>a</w:t>
      </w:r>
      <w:r w:rsidRPr="003D35AA">
        <w:rPr>
          <w:rStyle w:val="Hyperlink0"/>
        </w:rPr>
        <w:t xml:space="preserve"> 2021, môže požiadať o znehodnotenie, zničenie, výrobu rezu zbrane alebo môže písomne požiadať o prevedenie vlastníctva zbrane do majetku štátu; ak tak neurobí, je povinný odovzdať zbraň policajnému útvaru do úschovy (§ 39).</w:t>
      </w:r>
    </w:p>
    <w:p w:rsidR="00340FDE" w:rsidRPr="003D35AA" w:rsidRDefault="00340FDE" w:rsidP="005B4130">
      <w:pPr>
        <w:ind w:left="426"/>
        <w:jc w:val="both"/>
      </w:pPr>
    </w:p>
    <w:p w:rsidR="00340FDE" w:rsidRPr="003D35AA" w:rsidRDefault="00340FDE" w:rsidP="005B4130">
      <w:pPr>
        <w:ind w:left="426"/>
        <w:jc w:val="both"/>
        <w:rPr>
          <w:rStyle w:val="Hyperlink0"/>
          <w:color w:val="auto"/>
        </w:rPr>
      </w:pPr>
      <w:r w:rsidRPr="003D35AA">
        <w:rPr>
          <w:rStyle w:val="Hyperlink0"/>
        </w:rPr>
        <w:t xml:space="preserve">(5) Ten, kto </w:t>
      </w:r>
      <w:r w:rsidRPr="003D35AA">
        <w:rPr>
          <w:rFonts w:ascii="Times New Roman" w:hAnsi="Times New Roman" w:cs="Times New Roman"/>
        </w:rPr>
        <w:t>m</w:t>
      </w:r>
      <w:r w:rsidRPr="003D35AA">
        <w:rPr>
          <w:rStyle w:val="Hyperlink0"/>
        </w:rPr>
        <w:t xml:space="preserve">á k 1. </w:t>
      </w:r>
      <w:r w:rsidR="008115C9" w:rsidRPr="003D35AA">
        <w:rPr>
          <w:rFonts w:ascii="Times New Roman" w:hAnsi="Times New Roman" w:cs="Times New Roman"/>
        </w:rPr>
        <w:t>novembr</w:t>
      </w:r>
      <w:r w:rsidR="00D03B56" w:rsidRPr="003D35AA">
        <w:rPr>
          <w:rFonts w:ascii="Times New Roman" w:hAnsi="Times New Roman" w:cs="Times New Roman"/>
        </w:rPr>
        <w:t xml:space="preserve">u </w:t>
      </w:r>
      <w:r w:rsidRPr="003D35AA">
        <w:rPr>
          <w:rStyle w:val="Hyperlink0"/>
        </w:rPr>
        <w:t>2021 v držbe zbraň kategórie A, na ktorej držanie nebolo potrebn</w:t>
      </w:r>
      <w:r w:rsidRPr="003D35AA">
        <w:rPr>
          <w:rFonts w:ascii="Times New Roman" w:hAnsi="Times New Roman" w:cs="Times New Roman"/>
        </w:rPr>
        <w:t xml:space="preserve">é </w:t>
      </w:r>
      <w:r w:rsidRPr="003D35AA">
        <w:rPr>
          <w:rStyle w:val="Hyperlink0"/>
        </w:rPr>
        <w:t>mať podľ</w:t>
      </w:r>
      <w:r w:rsidRPr="003D35AA">
        <w:rPr>
          <w:rFonts w:ascii="Times New Roman" w:hAnsi="Times New Roman" w:cs="Times New Roman"/>
        </w:rPr>
        <w:t xml:space="preserve">a </w:t>
      </w:r>
      <w:r w:rsidRPr="003D35AA">
        <w:rPr>
          <w:rStyle w:val="Hyperlink0"/>
        </w:rPr>
        <w:t xml:space="preserve">tohto zákona </w:t>
      </w:r>
      <w:r w:rsidR="004B4AD5" w:rsidRPr="003D35AA">
        <w:rPr>
          <w:rStyle w:val="Hyperlink0"/>
        </w:rPr>
        <w:t xml:space="preserve">v znení účinnom </w:t>
      </w:r>
      <w:r w:rsidRPr="003D35AA">
        <w:rPr>
          <w:rStyle w:val="Hyperlink0"/>
        </w:rPr>
        <w:t xml:space="preserve">do </w:t>
      </w:r>
      <w:r w:rsidR="0092580A" w:rsidRPr="003D35AA">
        <w:rPr>
          <w:rStyle w:val="Hyperlink0"/>
        </w:rPr>
        <w:t xml:space="preserve">31. </w:t>
      </w:r>
      <w:r w:rsidR="008115C9" w:rsidRPr="003D35AA">
        <w:rPr>
          <w:rStyle w:val="Hyperlink0"/>
        </w:rPr>
        <w:t>októbr</w:t>
      </w:r>
      <w:r w:rsidRPr="003D35AA">
        <w:rPr>
          <w:rStyle w:val="Hyperlink0"/>
        </w:rPr>
        <w:t xml:space="preserve">a 2021 výnimku udelenú ministerstvom, sa považuje za osobu, ktorej bola udelená výnimka na túto zbraň, ak je držiteľom zbrojného preukazu alebo zbrojnej licencie, ktorá oprávňuje nadobudnutie a držbu takejto zbrane; ak nie je držiteľom takejto skupiny zbrojného preukazu alebo zbrojnej licencie k 1. </w:t>
      </w:r>
      <w:r w:rsidR="008115C9" w:rsidRPr="003D35AA">
        <w:rPr>
          <w:rStyle w:val="Hyperlink0"/>
        </w:rPr>
        <w:t>novembr</w:t>
      </w:r>
      <w:r w:rsidR="0092580A" w:rsidRPr="003D35AA">
        <w:rPr>
          <w:rFonts w:ascii="Times New Roman" w:hAnsi="Times New Roman" w:cs="Times New Roman"/>
        </w:rPr>
        <w:t>u</w:t>
      </w:r>
      <w:r w:rsidRPr="003D35AA">
        <w:rPr>
          <w:rStyle w:val="Hyperlink0"/>
        </w:rPr>
        <w:t xml:space="preserve"> 2021, môže o takúto skupinu zbrojného preukazu alebo zbrojnej licencie požiadať do </w:t>
      </w:r>
      <w:r w:rsidR="008115C9" w:rsidRPr="003D35AA">
        <w:rPr>
          <w:rStyle w:val="Hyperlink0"/>
        </w:rPr>
        <w:t>31. októbr</w:t>
      </w:r>
      <w:r w:rsidR="0092580A" w:rsidRPr="003D35AA">
        <w:rPr>
          <w:rStyle w:val="Hyperlink0"/>
        </w:rPr>
        <w:t>a</w:t>
      </w:r>
      <w:r w:rsidRPr="003D35AA">
        <w:rPr>
          <w:rStyle w:val="Hyperlink0"/>
        </w:rPr>
        <w:t xml:space="preserve"> 2022, pričom sa považuje do rozhodnutia policajného útvaru o žiadosti o vydanie zbrojného preukazu alebo zbrojnej licencie za osobu, ktorej bola udelená výnimka a je oprávnený držať túto zbraň bez zbrojného preukazu alebo zbrojnej licencie. Ak mu bol vydaný zbrojný preukaz alebo zbrojná licencia, považuje sa za osobu, ktorej bola udelená výnimka. </w:t>
      </w:r>
      <w:r w:rsidRPr="003D35AA">
        <w:rPr>
          <w:rStyle w:val="Hyperlink0"/>
          <w:color w:val="auto"/>
        </w:rPr>
        <w:t>Ak nepožiada podľa prvej vety o takúto skupinu zbrojného preukazu alebo zbrojnej licencie alebo mu policajný útvar zbrojný preukaz alebo zbrojnú licenciu nevydá, výnimka na držanie zbrane kategórie A</w:t>
      </w:r>
      <w:r w:rsidR="00552482" w:rsidRPr="003D35AA">
        <w:rPr>
          <w:rStyle w:val="Hyperlink0"/>
          <w:color w:val="auto"/>
        </w:rPr>
        <w:t xml:space="preserve"> zanikne 1. </w:t>
      </w:r>
      <w:r w:rsidR="008115C9" w:rsidRPr="003D35AA">
        <w:rPr>
          <w:rStyle w:val="Hyperlink0"/>
          <w:color w:val="auto"/>
        </w:rPr>
        <w:t>novembr</w:t>
      </w:r>
      <w:r w:rsidR="00552482" w:rsidRPr="003D35AA">
        <w:rPr>
          <w:rStyle w:val="Hyperlink0"/>
          <w:color w:val="auto"/>
        </w:rPr>
        <w:t>a 2022</w:t>
      </w:r>
      <w:r w:rsidRPr="003D35AA">
        <w:rPr>
          <w:rStyle w:val="Hyperlink0"/>
          <w:color w:val="auto"/>
        </w:rPr>
        <w:t xml:space="preserve">, pričom môže previesť vlastníctvo zbrane na osobu, ktorá spĺňa podmienky podľa tohto zákona </w:t>
      </w:r>
      <w:r w:rsidR="004B4AD5" w:rsidRPr="003D35AA">
        <w:rPr>
          <w:rStyle w:val="Hyperlink0"/>
          <w:color w:val="auto"/>
        </w:rPr>
        <w:t xml:space="preserve">v znení účinnom </w:t>
      </w:r>
      <w:r w:rsidRPr="003D35AA">
        <w:rPr>
          <w:rStyle w:val="Hyperlink0"/>
          <w:color w:val="auto"/>
        </w:rPr>
        <w:t xml:space="preserve">od </w:t>
      </w:r>
      <w:r w:rsidRPr="003D35AA">
        <w:rPr>
          <w:rStyle w:val="Hyperlink0"/>
        </w:rPr>
        <w:t xml:space="preserve">1. </w:t>
      </w:r>
      <w:r w:rsidR="008115C9" w:rsidRPr="003D35AA">
        <w:rPr>
          <w:rStyle w:val="Hyperlink0"/>
        </w:rPr>
        <w:t>novembr</w:t>
      </w:r>
      <w:r w:rsidRPr="003D35AA">
        <w:rPr>
          <w:rFonts w:ascii="Times New Roman" w:hAnsi="Times New Roman" w:cs="Times New Roman"/>
        </w:rPr>
        <w:t xml:space="preserve">a </w:t>
      </w:r>
      <w:r w:rsidRPr="003D35AA">
        <w:rPr>
          <w:rStyle w:val="Hyperlink0"/>
        </w:rPr>
        <w:t>2021</w:t>
      </w:r>
      <w:r w:rsidRPr="003D35AA">
        <w:rPr>
          <w:rStyle w:val="Hyperlink0"/>
          <w:color w:val="auto"/>
        </w:rPr>
        <w:t>, požiadať o znehodnotenie, zničenie alebo výrobu rezu zbrane alebo písomne požiadať o prevedenie vlastníctva zbrane do majetku štátu; ak tak neurobí, je povinný odovzdať zbraň policajnému útvaru do úschovy (§ 39).</w:t>
      </w:r>
    </w:p>
    <w:p w:rsidR="00340FDE" w:rsidRPr="003D35AA" w:rsidRDefault="00340FDE" w:rsidP="005B4130">
      <w:pPr>
        <w:ind w:left="426"/>
        <w:jc w:val="both"/>
        <w:rPr>
          <w:rStyle w:val="Hyperlink0"/>
          <w:color w:val="auto"/>
        </w:rPr>
      </w:pPr>
      <w:r w:rsidRPr="003D35AA">
        <w:rPr>
          <w:rStyle w:val="Hyperlink0"/>
          <w:color w:val="auto"/>
        </w:rPr>
        <w:lastRenderedPageBreak/>
        <w:t xml:space="preserve">(6) Ten, kto má k </w:t>
      </w:r>
      <w:r w:rsidRPr="003D35AA">
        <w:rPr>
          <w:rStyle w:val="Hyperlink0"/>
        </w:rPr>
        <w:t xml:space="preserve">1. </w:t>
      </w:r>
      <w:r w:rsidR="008115C9" w:rsidRPr="003D35AA">
        <w:rPr>
          <w:rStyle w:val="Hyperlink0"/>
        </w:rPr>
        <w:t>novembr</w:t>
      </w:r>
      <w:r w:rsidRPr="003D35AA">
        <w:rPr>
          <w:rFonts w:ascii="Times New Roman" w:hAnsi="Times New Roman" w:cs="Times New Roman"/>
        </w:rPr>
        <w:t xml:space="preserve">u </w:t>
      </w:r>
      <w:r w:rsidRPr="003D35AA">
        <w:rPr>
          <w:rStyle w:val="Hyperlink0"/>
        </w:rPr>
        <w:t xml:space="preserve">2021 </w:t>
      </w:r>
      <w:r w:rsidRPr="003D35AA">
        <w:rPr>
          <w:rStyle w:val="Hyperlink0"/>
          <w:color w:val="auto"/>
        </w:rPr>
        <w:t xml:space="preserve">v držbe zbraň zaradenú od </w:t>
      </w:r>
      <w:r w:rsidRPr="003D35AA">
        <w:rPr>
          <w:rStyle w:val="Hyperlink0"/>
        </w:rPr>
        <w:t xml:space="preserve">1. </w:t>
      </w:r>
      <w:r w:rsidR="008115C9" w:rsidRPr="003D35AA">
        <w:rPr>
          <w:rStyle w:val="Hyperlink0"/>
        </w:rPr>
        <w:t>novembr</w:t>
      </w:r>
      <w:r w:rsidRPr="003D35AA">
        <w:rPr>
          <w:rFonts w:ascii="Times New Roman" w:hAnsi="Times New Roman" w:cs="Times New Roman"/>
        </w:rPr>
        <w:t>a</w:t>
      </w:r>
      <w:r w:rsidRPr="003D35AA">
        <w:rPr>
          <w:rStyle w:val="Hyperlink0"/>
        </w:rPr>
        <w:t xml:space="preserve"> 2021</w:t>
      </w:r>
      <w:r w:rsidRPr="003D35AA">
        <w:rPr>
          <w:rStyle w:val="Hyperlink0"/>
          <w:color w:val="auto"/>
        </w:rPr>
        <w:t xml:space="preserve"> medzi zbrane kategórie A uvedené v § 4 ods. 2 písm. </w:t>
      </w:r>
      <w:r w:rsidR="00CB71BB" w:rsidRPr="003D35AA">
        <w:rPr>
          <w:rStyle w:val="Hyperlink0"/>
          <w:color w:val="auto"/>
        </w:rPr>
        <w:t>l</w:t>
      </w:r>
      <w:r w:rsidRPr="003D35AA">
        <w:rPr>
          <w:rStyle w:val="Hyperlink0"/>
          <w:color w:val="auto"/>
        </w:rPr>
        <w:t>) až q)</w:t>
      </w:r>
      <w:r w:rsidR="00BA3EBF" w:rsidRPr="003D35AA">
        <w:rPr>
          <w:rStyle w:val="Hyperlink0"/>
          <w:color w:val="auto"/>
        </w:rPr>
        <w:t>,</w:t>
      </w:r>
      <w:r w:rsidRPr="003D35AA">
        <w:rPr>
          <w:rStyle w:val="Hyperlink0"/>
          <w:color w:val="auto"/>
        </w:rPr>
        <w:t xml:space="preserve"> je povinný oznámiť policajnému útvaru</w:t>
      </w:r>
      <w:r w:rsidR="0092580A" w:rsidRPr="003D35AA">
        <w:rPr>
          <w:rStyle w:val="Hyperlink0"/>
          <w:color w:val="auto"/>
        </w:rPr>
        <w:t xml:space="preserve"> držbu takejto zbrane do 3</w:t>
      </w:r>
      <w:r w:rsidR="008115C9" w:rsidRPr="003D35AA">
        <w:rPr>
          <w:rStyle w:val="Hyperlink0"/>
          <w:color w:val="auto"/>
        </w:rPr>
        <w:t>1</w:t>
      </w:r>
      <w:r w:rsidR="0092580A" w:rsidRPr="003D35AA">
        <w:rPr>
          <w:rStyle w:val="Hyperlink0"/>
          <w:color w:val="auto"/>
        </w:rPr>
        <w:t xml:space="preserve">. </w:t>
      </w:r>
      <w:r w:rsidR="008115C9" w:rsidRPr="003D35AA">
        <w:rPr>
          <w:rStyle w:val="Hyperlink0"/>
          <w:color w:val="auto"/>
        </w:rPr>
        <w:t>marc</w:t>
      </w:r>
      <w:r w:rsidR="0092580A" w:rsidRPr="003D35AA">
        <w:rPr>
          <w:rStyle w:val="Hyperlink0"/>
          <w:color w:val="auto"/>
        </w:rPr>
        <w:t>a</w:t>
      </w:r>
      <w:r w:rsidR="00E9721D" w:rsidRPr="003D35AA">
        <w:rPr>
          <w:rStyle w:val="Hyperlink0"/>
          <w:color w:val="auto"/>
        </w:rPr>
        <w:t xml:space="preserve"> 2022</w:t>
      </w:r>
      <w:r w:rsidRPr="003D35AA">
        <w:rPr>
          <w:rStyle w:val="Hyperlink0"/>
          <w:color w:val="auto"/>
        </w:rPr>
        <w:t>.</w:t>
      </w:r>
    </w:p>
    <w:p w:rsidR="00340FDE" w:rsidRPr="003D35AA" w:rsidRDefault="00340FDE" w:rsidP="005B4130">
      <w:pPr>
        <w:ind w:left="426"/>
        <w:jc w:val="both"/>
        <w:rPr>
          <w:rStyle w:val="Hyperlink0"/>
        </w:rPr>
      </w:pPr>
    </w:p>
    <w:p w:rsidR="00745426" w:rsidRPr="003D35AA" w:rsidRDefault="00340FDE" w:rsidP="005B4130">
      <w:pPr>
        <w:ind w:left="426"/>
        <w:jc w:val="both"/>
        <w:rPr>
          <w:rFonts w:ascii="Times New Roman" w:hAnsi="Times New Roman" w:cs="Times New Roman"/>
        </w:rPr>
      </w:pPr>
      <w:r w:rsidRPr="003D35AA">
        <w:rPr>
          <w:rStyle w:val="Hyperlink0"/>
        </w:rPr>
        <w:t xml:space="preserve">(7) </w:t>
      </w:r>
      <w:r w:rsidR="00555A21" w:rsidRPr="003D35AA">
        <w:rPr>
          <w:rFonts w:ascii="Times New Roman" w:hAnsi="Times New Roman" w:cs="Times New Roman"/>
        </w:rPr>
        <w:t>Držiteľ</w:t>
      </w:r>
      <w:r w:rsidR="00D37666" w:rsidRPr="003D35AA">
        <w:rPr>
          <w:rFonts w:ascii="Times New Roman" w:hAnsi="Times New Roman" w:cs="Times New Roman"/>
        </w:rPr>
        <w:t xml:space="preserve"> skupiny E zbrojného preukazu, ktorý je držiteľom </w:t>
      </w:r>
      <w:r w:rsidR="00555A21" w:rsidRPr="003D35AA">
        <w:rPr>
          <w:rFonts w:ascii="Times New Roman" w:hAnsi="Times New Roman" w:cs="Times New Roman"/>
        </w:rPr>
        <w:t>zbrane</w:t>
      </w:r>
      <w:r w:rsidR="009310BF" w:rsidRPr="003D35AA">
        <w:rPr>
          <w:rFonts w:ascii="Times New Roman" w:hAnsi="Times New Roman" w:cs="Times New Roman"/>
        </w:rPr>
        <w:t>,</w:t>
      </w:r>
      <w:r w:rsidR="00555A21" w:rsidRPr="003D35AA">
        <w:rPr>
          <w:rFonts w:ascii="Times New Roman" w:hAnsi="Times New Roman" w:cs="Times New Roman"/>
        </w:rPr>
        <w:t xml:space="preserve"> </w:t>
      </w:r>
      <w:r w:rsidR="009310BF" w:rsidRPr="003D35AA">
        <w:rPr>
          <w:rFonts w:ascii="Times New Roman" w:hAnsi="Times New Roman" w:cs="Times New Roman"/>
        </w:rPr>
        <w:t xml:space="preserve">ktorá je od 1. </w:t>
      </w:r>
      <w:r w:rsidR="00E9721D" w:rsidRPr="003D35AA">
        <w:rPr>
          <w:rStyle w:val="Hyperlink0"/>
        </w:rPr>
        <w:t>novembr</w:t>
      </w:r>
      <w:r w:rsidR="009310BF" w:rsidRPr="003D35AA">
        <w:rPr>
          <w:rFonts w:ascii="Times New Roman" w:hAnsi="Times New Roman" w:cs="Times New Roman"/>
        </w:rPr>
        <w:t>a 2021 zaradená do</w:t>
      </w:r>
      <w:r w:rsidR="00555A21" w:rsidRPr="003D35AA">
        <w:rPr>
          <w:rFonts w:ascii="Times New Roman" w:hAnsi="Times New Roman" w:cs="Times New Roman"/>
        </w:rPr>
        <w:t xml:space="preserve"> § 4 ods. 2 písm. q)</w:t>
      </w:r>
      <w:r w:rsidR="009310BF" w:rsidRPr="003D35AA">
        <w:rPr>
          <w:rFonts w:ascii="Times New Roman" w:hAnsi="Times New Roman" w:cs="Times New Roman"/>
        </w:rPr>
        <w:t xml:space="preserve"> a</w:t>
      </w:r>
      <w:r w:rsidR="00555A21" w:rsidRPr="003D35AA">
        <w:rPr>
          <w:rFonts w:ascii="Times New Roman" w:hAnsi="Times New Roman" w:cs="Times New Roman"/>
        </w:rPr>
        <w:t xml:space="preserve"> ktorú nadobudol do </w:t>
      </w:r>
      <w:r w:rsidR="0092580A" w:rsidRPr="003D35AA">
        <w:rPr>
          <w:rFonts w:ascii="Times New Roman" w:hAnsi="Times New Roman" w:cs="Times New Roman"/>
        </w:rPr>
        <w:t>31</w:t>
      </w:r>
      <w:r w:rsidR="00555A21" w:rsidRPr="003D35AA">
        <w:rPr>
          <w:rFonts w:ascii="Times New Roman" w:hAnsi="Times New Roman" w:cs="Times New Roman"/>
        </w:rPr>
        <w:t>.</w:t>
      </w:r>
      <w:r w:rsidR="0092580A" w:rsidRPr="003D35AA">
        <w:rPr>
          <w:rFonts w:ascii="Times New Roman" w:hAnsi="Times New Roman" w:cs="Times New Roman"/>
        </w:rPr>
        <w:t xml:space="preserve"> </w:t>
      </w:r>
      <w:r w:rsidR="00E9721D" w:rsidRPr="003D35AA">
        <w:rPr>
          <w:rFonts w:ascii="Times New Roman" w:hAnsi="Times New Roman" w:cs="Times New Roman"/>
        </w:rPr>
        <w:t>októbr</w:t>
      </w:r>
      <w:r w:rsidR="00520EAC" w:rsidRPr="003D35AA">
        <w:rPr>
          <w:rFonts w:ascii="Times New Roman" w:hAnsi="Times New Roman" w:cs="Times New Roman"/>
        </w:rPr>
        <w:t>a</w:t>
      </w:r>
      <w:r w:rsidR="00555A21" w:rsidRPr="003D35AA">
        <w:rPr>
          <w:rFonts w:ascii="Times New Roman" w:hAnsi="Times New Roman" w:cs="Times New Roman"/>
        </w:rPr>
        <w:t xml:space="preserve"> 2021</w:t>
      </w:r>
      <w:r w:rsidR="00562D72" w:rsidRPr="003D35AA">
        <w:rPr>
          <w:rFonts w:ascii="Times New Roman" w:hAnsi="Times New Roman" w:cs="Times New Roman"/>
        </w:rPr>
        <w:t xml:space="preserve"> </w:t>
      </w:r>
      <w:r w:rsidR="00555A21" w:rsidRPr="003D35AA">
        <w:rPr>
          <w:rFonts w:ascii="Times New Roman" w:hAnsi="Times New Roman" w:cs="Times New Roman"/>
        </w:rPr>
        <w:t xml:space="preserve">je oprávnený túto zbraň prepravovať </w:t>
      </w:r>
      <w:r w:rsidR="00520EAC" w:rsidRPr="003D35AA">
        <w:rPr>
          <w:rFonts w:ascii="Times New Roman" w:hAnsi="Times New Roman" w:cs="Times New Roman"/>
        </w:rPr>
        <w:t>na účely cvičnej streľby</w:t>
      </w:r>
      <w:r w:rsidR="00687A93" w:rsidRPr="003D35AA">
        <w:rPr>
          <w:rFonts w:ascii="Times New Roman" w:hAnsi="Times New Roman" w:cs="Times New Roman"/>
        </w:rPr>
        <w:t xml:space="preserve"> </w:t>
      </w:r>
      <w:r w:rsidR="009A6A4E" w:rsidRPr="003D35AA">
        <w:rPr>
          <w:rFonts w:ascii="Times New Roman" w:hAnsi="Times New Roman" w:cs="Times New Roman"/>
        </w:rPr>
        <w:t>aj po</w:t>
      </w:r>
      <w:r w:rsidR="00555A21" w:rsidRPr="003D35AA">
        <w:rPr>
          <w:rFonts w:ascii="Times New Roman" w:hAnsi="Times New Roman" w:cs="Times New Roman"/>
        </w:rPr>
        <w:t xml:space="preserve"> 1. </w:t>
      </w:r>
      <w:r w:rsidR="00E9721D" w:rsidRPr="003D35AA">
        <w:rPr>
          <w:rStyle w:val="Hyperlink0"/>
        </w:rPr>
        <w:t>novembri</w:t>
      </w:r>
      <w:r w:rsidR="00555A21" w:rsidRPr="003D35AA">
        <w:rPr>
          <w:rFonts w:ascii="Times New Roman" w:hAnsi="Times New Roman" w:cs="Times New Roman"/>
        </w:rPr>
        <w:t xml:space="preserve"> 2021</w:t>
      </w:r>
      <w:r w:rsidR="00D37666" w:rsidRPr="003D35AA">
        <w:rPr>
          <w:rFonts w:ascii="Times New Roman" w:hAnsi="Times New Roman" w:cs="Times New Roman"/>
        </w:rPr>
        <w:t>.</w:t>
      </w:r>
      <w:r w:rsidR="00B96E88" w:rsidRPr="003D35AA">
        <w:rPr>
          <w:rFonts w:ascii="Times New Roman" w:hAnsi="Times New Roman" w:cs="Times New Roman"/>
        </w:rPr>
        <w:t xml:space="preserve"> </w:t>
      </w:r>
      <w:r w:rsidR="00555A21" w:rsidRPr="003D35AA">
        <w:rPr>
          <w:rFonts w:ascii="Times New Roman" w:hAnsi="Times New Roman" w:cs="Times New Roman"/>
        </w:rPr>
        <w:t xml:space="preserve">    </w:t>
      </w:r>
    </w:p>
    <w:p w:rsidR="00340FDE" w:rsidRPr="003D35AA" w:rsidRDefault="00340FDE" w:rsidP="00340FDE">
      <w:pPr>
        <w:ind w:left="426"/>
        <w:jc w:val="both"/>
        <w:rPr>
          <w:rStyle w:val="Hyperlink0"/>
        </w:rPr>
      </w:pPr>
    </w:p>
    <w:p w:rsidR="00340FDE" w:rsidRPr="003D35AA" w:rsidRDefault="00340FDE" w:rsidP="00340FDE">
      <w:pPr>
        <w:ind w:left="426"/>
        <w:jc w:val="both"/>
        <w:rPr>
          <w:rStyle w:val="Hyperlink0"/>
        </w:rPr>
      </w:pPr>
      <w:r w:rsidRPr="003D35AA">
        <w:rPr>
          <w:rStyle w:val="Hyperlink0"/>
        </w:rPr>
        <w:t>(8) Výnimka na nadobudnutie vlastníctva a na držanie zbrane kateg</w:t>
      </w:r>
      <w:r w:rsidRPr="003D35AA">
        <w:rPr>
          <w:rFonts w:ascii="Times New Roman" w:hAnsi="Times New Roman" w:cs="Times New Roman"/>
        </w:rPr>
        <w:t>ó</w:t>
      </w:r>
      <w:r w:rsidRPr="003D35AA">
        <w:rPr>
          <w:rStyle w:val="Hyperlink0"/>
        </w:rPr>
        <w:t>rie A vydaná</w:t>
      </w:r>
      <w:r w:rsidRPr="003D35AA">
        <w:rPr>
          <w:rFonts w:ascii="Times New Roman" w:hAnsi="Times New Roman" w:cs="Times New Roman"/>
        </w:rPr>
        <w:t xml:space="preserve"> podľa tohto zákona </w:t>
      </w:r>
      <w:r w:rsidR="00E1196A" w:rsidRPr="003D35AA">
        <w:rPr>
          <w:rFonts w:ascii="Times New Roman" w:hAnsi="Times New Roman" w:cs="Times New Roman"/>
        </w:rPr>
        <w:t xml:space="preserve">v znení účinnom </w:t>
      </w:r>
      <w:r w:rsidRPr="003D35AA">
        <w:rPr>
          <w:rStyle w:val="Hyperlink0"/>
        </w:rPr>
        <w:t xml:space="preserve">do </w:t>
      </w:r>
      <w:r w:rsidR="0092580A" w:rsidRPr="003D35AA">
        <w:rPr>
          <w:rStyle w:val="Hyperlink0"/>
        </w:rPr>
        <w:t>31</w:t>
      </w:r>
      <w:r w:rsidRPr="003D35AA">
        <w:rPr>
          <w:rStyle w:val="Hyperlink0"/>
        </w:rPr>
        <w:t xml:space="preserve">. </w:t>
      </w:r>
      <w:r w:rsidR="00E9721D" w:rsidRPr="003D35AA">
        <w:rPr>
          <w:rStyle w:val="Hyperlink0"/>
        </w:rPr>
        <w:t>októbr</w:t>
      </w:r>
      <w:r w:rsidRPr="003D35AA">
        <w:rPr>
          <w:rStyle w:val="Hyperlink0"/>
        </w:rPr>
        <w:t>a 2021</w:t>
      </w:r>
      <w:r w:rsidR="00BA3EBF" w:rsidRPr="003D35AA">
        <w:rPr>
          <w:rStyle w:val="Hyperlink0"/>
        </w:rPr>
        <w:t>,</w:t>
      </w:r>
      <w:r w:rsidRPr="003D35AA">
        <w:rPr>
          <w:rStyle w:val="Hyperlink0"/>
        </w:rPr>
        <w:t xml:space="preserve"> sa považuje za výnimku podľa tohto zákona </w:t>
      </w:r>
      <w:r w:rsidR="00E1196A" w:rsidRPr="003D35AA">
        <w:rPr>
          <w:rStyle w:val="Hyperlink0"/>
        </w:rPr>
        <w:t xml:space="preserve">v znení účinnom </w:t>
      </w:r>
      <w:r w:rsidRPr="003D35AA">
        <w:rPr>
          <w:rStyle w:val="Hyperlink0"/>
        </w:rPr>
        <w:t>od 1. </w:t>
      </w:r>
      <w:r w:rsidR="00E9721D" w:rsidRPr="003D35AA">
        <w:rPr>
          <w:rStyle w:val="Hyperlink0"/>
        </w:rPr>
        <w:t>novembr</w:t>
      </w:r>
      <w:r w:rsidRPr="003D35AA">
        <w:rPr>
          <w:rFonts w:ascii="Times New Roman" w:hAnsi="Times New Roman" w:cs="Times New Roman"/>
        </w:rPr>
        <w:t>a</w:t>
      </w:r>
      <w:r w:rsidRPr="003D35AA">
        <w:rPr>
          <w:rStyle w:val="Hyperlink0"/>
        </w:rPr>
        <w:t xml:space="preserve"> 2021 len na zbrane, ktoré boli na základe v</w:t>
      </w:r>
      <w:r w:rsidR="00F47745" w:rsidRPr="003D35AA">
        <w:rPr>
          <w:rStyle w:val="Hyperlink0"/>
        </w:rPr>
        <w:t>ydanej výnimky zaevidované do 31</w:t>
      </w:r>
      <w:r w:rsidRPr="003D35AA">
        <w:rPr>
          <w:rStyle w:val="Hyperlink0"/>
        </w:rPr>
        <w:t xml:space="preserve">. </w:t>
      </w:r>
      <w:r w:rsidR="00E9721D" w:rsidRPr="003D35AA">
        <w:rPr>
          <w:rStyle w:val="Hyperlink0"/>
        </w:rPr>
        <w:t>dece</w:t>
      </w:r>
      <w:r w:rsidR="0092580A" w:rsidRPr="003D35AA">
        <w:rPr>
          <w:rStyle w:val="Hyperlink0"/>
        </w:rPr>
        <w:t>mbra</w:t>
      </w:r>
      <w:r w:rsidRPr="003D35AA">
        <w:rPr>
          <w:rStyle w:val="Hyperlink0"/>
        </w:rPr>
        <w:t xml:space="preserve"> 2021. Výnimka na nadobudnutie vlastníctva a na držanie zbrane kateg</w:t>
      </w:r>
      <w:r w:rsidRPr="003D35AA">
        <w:rPr>
          <w:rFonts w:ascii="Times New Roman" w:hAnsi="Times New Roman" w:cs="Times New Roman"/>
        </w:rPr>
        <w:t>ó</w:t>
      </w:r>
      <w:r w:rsidRPr="003D35AA">
        <w:rPr>
          <w:rStyle w:val="Hyperlink0"/>
        </w:rPr>
        <w:t>rie A vydaná</w:t>
      </w:r>
      <w:r w:rsidRPr="003D35AA">
        <w:rPr>
          <w:rFonts w:ascii="Times New Roman" w:hAnsi="Times New Roman" w:cs="Times New Roman"/>
        </w:rPr>
        <w:t xml:space="preserve"> podľa tohto zákona </w:t>
      </w:r>
      <w:r w:rsidR="00E1196A" w:rsidRPr="003D35AA">
        <w:rPr>
          <w:rFonts w:ascii="Times New Roman" w:hAnsi="Times New Roman" w:cs="Times New Roman"/>
        </w:rPr>
        <w:t xml:space="preserve">v znení účinnom </w:t>
      </w:r>
      <w:r w:rsidR="0092580A" w:rsidRPr="003D35AA">
        <w:rPr>
          <w:rStyle w:val="Hyperlink0"/>
        </w:rPr>
        <w:t>do 31</w:t>
      </w:r>
      <w:r w:rsidRPr="003D35AA">
        <w:rPr>
          <w:rStyle w:val="Hyperlink0"/>
        </w:rPr>
        <w:t xml:space="preserve">. </w:t>
      </w:r>
      <w:r w:rsidR="00E9721D" w:rsidRPr="003D35AA">
        <w:rPr>
          <w:rStyle w:val="Hyperlink0"/>
        </w:rPr>
        <w:t>októbr</w:t>
      </w:r>
      <w:r w:rsidR="0092580A" w:rsidRPr="003D35AA">
        <w:rPr>
          <w:rStyle w:val="Hyperlink0"/>
        </w:rPr>
        <w:t>a</w:t>
      </w:r>
      <w:r w:rsidRPr="003D35AA">
        <w:rPr>
          <w:rStyle w:val="Hyperlink0"/>
        </w:rPr>
        <w:t xml:space="preserve"> 2021 zaniká n</w:t>
      </w:r>
      <w:r w:rsidR="00F47745" w:rsidRPr="003D35AA">
        <w:rPr>
          <w:rStyle w:val="Hyperlink0"/>
        </w:rPr>
        <w:t>a tie zbrane, ktoré neboli do 31</w:t>
      </w:r>
      <w:r w:rsidRPr="003D35AA">
        <w:rPr>
          <w:rStyle w:val="Hyperlink0"/>
        </w:rPr>
        <w:t xml:space="preserve">. </w:t>
      </w:r>
      <w:r w:rsidR="00E9721D" w:rsidRPr="003D35AA">
        <w:rPr>
          <w:rStyle w:val="Hyperlink0"/>
        </w:rPr>
        <w:t>dec</w:t>
      </w:r>
      <w:r w:rsidR="0092580A" w:rsidRPr="003D35AA">
        <w:rPr>
          <w:rStyle w:val="Hyperlink0"/>
        </w:rPr>
        <w:t>embra</w:t>
      </w:r>
      <w:r w:rsidRPr="003D35AA">
        <w:rPr>
          <w:rStyle w:val="Hyperlink0"/>
        </w:rPr>
        <w:t xml:space="preserve"> 2021 na základe vydanej výnimky zaevidované.</w:t>
      </w:r>
    </w:p>
    <w:p w:rsidR="00340FDE" w:rsidRPr="003D35AA" w:rsidRDefault="00340FDE" w:rsidP="00340FDE">
      <w:pPr>
        <w:ind w:left="426"/>
        <w:rPr>
          <w:rStyle w:val="Hyperlink0"/>
        </w:rPr>
      </w:pPr>
    </w:p>
    <w:p w:rsidR="00340FDE" w:rsidRPr="003D35AA" w:rsidRDefault="00340FDE" w:rsidP="00340FDE">
      <w:pPr>
        <w:ind w:left="426"/>
        <w:jc w:val="both"/>
        <w:rPr>
          <w:rStyle w:val="Hyperlink0"/>
        </w:rPr>
      </w:pPr>
      <w:r w:rsidRPr="003D35AA">
        <w:rPr>
          <w:rFonts w:ascii="Times New Roman" w:hAnsi="Times New Roman" w:cs="Times New Roman"/>
        </w:rPr>
        <w:t xml:space="preserve">(9) </w:t>
      </w:r>
      <w:r w:rsidRPr="003D35AA">
        <w:rPr>
          <w:rStyle w:val="Hyperlink0"/>
        </w:rPr>
        <w:t xml:space="preserve">Nákupné povolenie alebo zbrojný sprievodný list vydaný </w:t>
      </w:r>
      <w:r w:rsidRPr="003D35AA">
        <w:rPr>
          <w:rFonts w:ascii="Times New Roman" w:hAnsi="Times New Roman" w:cs="Times New Roman"/>
        </w:rPr>
        <w:t xml:space="preserve">podľa tohto zákona </w:t>
      </w:r>
      <w:r w:rsidR="00E1196A" w:rsidRPr="003D35AA">
        <w:rPr>
          <w:rFonts w:ascii="Times New Roman" w:hAnsi="Times New Roman" w:cs="Times New Roman"/>
        </w:rPr>
        <w:t xml:space="preserve">v znení účinnom </w:t>
      </w:r>
      <w:r w:rsidRPr="003D35AA">
        <w:rPr>
          <w:rStyle w:val="Hyperlink0"/>
        </w:rPr>
        <w:t xml:space="preserve">do </w:t>
      </w:r>
      <w:r w:rsidR="0092580A" w:rsidRPr="003D35AA">
        <w:rPr>
          <w:rStyle w:val="Hyperlink0"/>
        </w:rPr>
        <w:t>31</w:t>
      </w:r>
      <w:r w:rsidRPr="003D35AA">
        <w:rPr>
          <w:rStyle w:val="Hyperlink0"/>
        </w:rPr>
        <w:t xml:space="preserve">. </w:t>
      </w:r>
      <w:r w:rsidR="00E9721D" w:rsidRPr="003D35AA">
        <w:rPr>
          <w:rStyle w:val="Hyperlink0"/>
        </w:rPr>
        <w:t>októbr</w:t>
      </w:r>
      <w:r w:rsidR="0092580A" w:rsidRPr="003D35AA">
        <w:rPr>
          <w:rStyle w:val="Hyperlink0"/>
        </w:rPr>
        <w:t>a</w:t>
      </w:r>
      <w:r w:rsidRPr="003D35AA">
        <w:rPr>
          <w:rStyle w:val="Hyperlink0"/>
        </w:rPr>
        <w:t xml:space="preserve"> 2021 sa považuje za nákupné povolenie alebo zbrojný sprievodný list podľa tohto zákona </w:t>
      </w:r>
      <w:r w:rsidR="00E1196A" w:rsidRPr="003D35AA">
        <w:rPr>
          <w:rStyle w:val="Hyperlink0"/>
        </w:rPr>
        <w:t xml:space="preserve">v znení účinnom </w:t>
      </w:r>
      <w:r w:rsidRPr="003D35AA">
        <w:rPr>
          <w:rStyle w:val="Hyperlink0"/>
        </w:rPr>
        <w:t xml:space="preserve">od 1. </w:t>
      </w:r>
      <w:r w:rsidR="00E9721D" w:rsidRPr="003D35AA">
        <w:rPr>
          <w:rStyle w:val="Hyperlink0"/>
        </w:rPr>
        <w:t>novembr</w:t>
      </w:r>
      <w:r w:rsidRPr="003D35AA">
        <w:rPr>
          <w:rFonts w:ascii="Times New Roman" w:hAnsi="Times New Roman" w:cs="Times New Roman"/>
        </w:rPr>
        <w:t>a</w:t>
      </w:r>
      <w:r w:rsidRPr="003D35AA">
        <w:rPr>
          <w:rStyle w:val="Hyperlink0"/>
        </w:rPr>
        <w:t xml:space="preserve"> 2021.</w:t>
      </w:r>
    </w:p>
    <w:p w:rsidR="00340FDE" w:rsidRPr="003D35AA" w:rsidRDefault="00340FDE" w:rsidP="00340FDE">
      <w:pPr>
        <w:ind w:left="426"/>
        <w:jc w:val="both"/>
        <w:rPr>
          <w:rStyle w:val="Hyperlink0"/>
        </w:rPr>
      </w:pPr>
    </w:p>
    <w:p w:rsidR="00340FDE" w:rsidRPr="003D35AA" w:rsidRDefault="00340FDE" w:rsidP="00340FDE">
      <w:pPr>
        <w:tabs>
          <w:tab w:val="left" w:pos="851"/>
        </w:tabs>
        <w:ind w:left="426"/>
        <w:jc w:val="both"/>
      </w:pPr>
      <w:r w:rsidRPr="003D35AA">
        <w:rPr>
          <w:rFonts w:ascii="Times New Roman" w:hAnsi="Times New Roman" w:cs="Times New Roman"/>
          <w:color w:val="auto"/>
        </w:rPr>
        <w:t xml:space="preserve">(10) </w:t>
      </w:r>
      <w:r w:rsidRPr="003D35AA">
        <w:rPr>
          <w:rFonts w:ascii="Times New Roman" w:hAnsi="Times New Roman" w:cs="Times New Roman"/>
        </w:rPr>
        <w:t xml:space="preserve">V konaní začatom pred </w:t>
      </w:r>
      <w:r w:rsidRPr="003D35AA">
        <w:rPr>
          <w:rStyle w:val="Hyperlink0"/>
        </w:rPr>
        <w:t xml:space="preserve">1. </w:t>
      </w:r>
      <w:r w:rsidR="00E9721D" w:rsidRPr="003D35AA">
        <w:rPr>
          <w:rStyle w:val="Hyperlink0"/>
        </w:rPr>
        <w:t>novembr</w:t>
      </w:r>
      <w:r w:rsidRPr="003D35AA">
        <w:rPr>
          <w:rFonts w:ascii="Times New Roman" w:hAnsi="Times New Roman" w:cs="Times New Roman"/>
        </w:rPr>
        <w:t>om</w:t>
      </w:r>
      <w:r w:rsidRPr="003D35AA">
        <w:rPr>
          <w:rStyle w:val="Hyperlink0"/>
        </w:rPr>
        <w:t xml:space="preserve"> 2021</w:t>
      </w:r>
      <w:r w:rsidRPr="003D35AA">
        <w:rPr>
          <w:rFonts w:ascii="Times New Roman" w:hAnsi="Times New Roman" w:cs="Times New Roman"/>
        </w:rPr>
        <w:t xml:space="preserve">, ktoré nebolo právoplatne skončené, sa postupuje podľa predpisov účinných do </w:t>
      </w:r>
      <w:r w:rsidR="00610F87" w:rsidRPr="003D35AA">
        <w:rPr>
          <w:rFonts w:ascii="Times New Roman" w:hAnsi="Times New Roman" w:cs="Times New Roman"/>
        </w:rPr>
        <w:t>31</w:t>
      </w:r>
      <w:r w:rsidRPr="003D35AA">
        <w:rPr>
          <w:rFonts w:ascii="Times New Roman" w:hAnsi="Times New Roman" w:cs="Times New Roman"/>
        </w:rPr>
        <w:t xml:space="preserve">. </w:t>
      </w:r>
      <w:r w:rsidR="00E9721D" w:rsidRPr="003D35AA">
        <w:rPr>
          <w:rFonts w:ascii="Times New Roman" w:hAnsi="Times New Roman" w:cs="Times New Roman"/>
        </w:rPr>
        <w:t>októbr</w:t>
      </w:r>
      <w:r w:rsidR="00610F87" w:rsidRPr="003D35AA">
        <w:rPr>
          <w:rFonts w:ascii="Times New Roman" w:hAnsi="Times New Roman" w:cs="Times New Roman"/>
        </w:rPr>
        <w:t>a</w:t>
      </w:r>
      <w:r w:rsidRPr="003D35AA">
        <w:rPr>
          <w:rFonts w:ascii="Times New Roman" w:hAnsi="Times New Roman" w:cs="Times New Roman"/>
        </w:rPr>
        <w:t xml:space="preserve"> 2021.</w:t>
      </w:r>
    </w:p>
    <w:p w:rsidR="00340FDE" w:rsidRPr="003D35AA" w:rsidRDefault="00340FDE" w:rsidP="00340FDE">
      <w:pPr>
        <w:ind w:left="426"/>
        <w:jc w:val="both"/>
        <w:rPr>
          <w:rFonts w:ascii="Times New Roman" w:hAnsi="Times New Roman" w:cs="Times New Roman"/>
        </w:rPr>
      </w:pPr>
    </w:p>
    <w:p w:rsidR="00340FDE" w:rsidRPr="003D35AA" w:rsidRDefault="00340FDE" w:rsidP="00340FDE">
      <w:pPr>
        <w:ind w:left="426"/>
        <w:jc w:val="both"/>
        <w:rPr>
          <w:rFonts w:ascii="Times New Roman" w:hAnsi="Times New Roman" w:cs="Times New Roman"/>
          <w:color w:val="auto"/>
        </w:rPr>
      </w:pPr>
      <w:r w:rsidRPr="003D35AA">
        <w:rPr>
          <w:rFonts w:ascii="Times New Roman" w:hAnsi="Times New Roman" w:cs="Times New Roman"/>
          <w:color w:val="auto"/>
        </w:rPr>
        <w:t>(11) Držiteľ zbrane uvedenej v § 7 ods. 1 písm. j), ktorý nie je držiteľom zbrojnej licencie</w:t>
      </w:r>
      <w:r w:rsidR="00717775" w:rsidRPr="003D35AA">
        <w:rPr>
          <w:rFonts w:ascii="Times New Roman" w:hAnsi="Times New Roman" w:cs="Times New Roman"/>
          <w:color w:val="auto"/>
        </w:rPr>
        <w:t>,</w:t>
      </w:r>
      <w:r w:rsidRPr="003D35AA">
        <w:rPr>
          <w:rFonts w:ascii="Times New Roman" w:hAnsi="Times New Roman" w:cs="Times New Roman"/>
          <w:color w:val="auto"/>
        </w:rPr>
        <w:t xml:space="preserve"> </w:t>
      </w:r>
      <w:r w:rsidR="00EB4448" w:rsidRPr="003D35AA">
        <w:rPr>
          <w:rFonts w:ascii="Times New Roman" w:hAnsi="Times New Roman" w:cs="Times New Roman"/>
          <w:color w:val="auto"/>
        </w:rPr>
        <w:t xml:space="preserve">je </w:t>
      </w:r>
      <w:r w:rsidRPr="003D35AA">
        <w:rPr>
          <w:rFonts w:ascii="Times New Roman" w:hAnsi="Times New Roman" w:cs="Times New Roman"/>
          <w:color w:val="auto"/>
        </w:rPr>
        <w:t>pred jej prevodom do iného členského štátu</w:t>
      </w:r>
      <w:r w:rsidR="00EB4448" w:rsidRPr="003D35AA">
        <w:rPr>
          <w:rFonts w:ascii="Times New Roman" w:hAnsi="Times New Roman" w:cs="Times New Roman"/>
          <w:color w:val="auto"/>
        </w:rPr>
        <w:t xml:space="preserve"> povinný</w:t>
      </w:r>
      <w:r w:rsidR="00EB4448" w:rsidRPr="003D35AA">
        <w:rPr>
          <w:rFonts w:ascii="Times New Roman" w:hAnsi="Times New Roman" w:cs="Times New Roman"/>
          <w:color w:val="FF0000"/>
        </w:rPr>
        <w:t xml:space="preserve"> </w:t>
      </w:r>
      <w:r w:rsidR="00EB4448" w:rsidRPr="003D35AA">
        <w:rPr>
          <w:rFonts w:ascii="Times New Roman" w:hAnsi="Times New Roman" w:cs="Times New Roman"/>
          <w:color w:val="auto"/>
        </w:rPr>
        <w:t xml:space="preserve">zabezpečiť jej znehodnotenie podľa </w:t>
      </w:r>
      <w:r w:rsidR="00D928FB" w:rsidRPr="003D35AA">
        <w:rPr>
          <w:rFonts w:ascii="Times New Roman" w:hAnsi="Times New Roman" w:cs="Times New Roman"/>
          <w:color w:val="auto"/>
        </w:rPr>
        <w:t>osobitného predpisu</w:t>
      </w:r>
      <w:r w:rsidR="00EB4448" w:rsidRPr="003D35AA">
        <w:rPr>
          <w:rFonts w:ascii="Times New Roman" w:hAnsi="Times New Roman" w:cs="Times New Roman"/>
          <w:color w:val="auto"/>
        </w:rPr>
        <w:t>.</w:t>
      </w:r>
      <w:r w:rsidR="00EB4448" w:rsidRPr="003D35AA">
        <w:rPr>
          <w:rFonts w:ascii="Times New Roman" w:hAnsi="Times New Roman" w:cs="Times New Roman"/>
          <w:color w:val="auto"/>
          <w:vertAlign w:val="superscript"/>
        </w:rPr>
        <w:t>3a</w:t>
      </w:r>
      <w:r w:rsidR="00EB4448" w:rsidRPr="003D35AA">
        <w:rPr>
          <w:rFonts w:ascii="Times New Roman" w:hAnsi="Times New Roman" w:cs="Times New Roman"/>
          <w:color w:val="auto"/>
        </w:rPr>
        <w:t>)</w:t>
      </w:r>
      <w:r w:rsidRPr="003D35AA">
        <w:rPr>
          <w:rFonts w:ascii="Times New Roman" w:hAnsi="Times New Roman" w:cs="Times New Roman"/>
          <w:color w:val="auto"/>
        </w:rPr>
        <w:t> </w:t>
      </w:r>
      <w:r w:rsidR="00EB4448" w:rsidRPr="003D35AA">
        <w:rPr>
          <w:rFonts w:ascii="Times New Roman" w:hAnsi="Times New Roman" w:cs="Times New Roman"/>
          <w:color w:val="auto"/>
        </w:rPr>
        <w:t>D</w:t>
      </w:r>
      <w:r w:rsidRPr="003D35AA">
        <w:rPr>
          <w:rFonts w:ascii="Times New Roman" w:hAnsi="Times New Roman" w:cs="Times New Roman"/>
          <w:color w:val="auto"/>
        </w:rPr>
        <w:t xml:space="preserve">ržiteľ zbrane uvedenej v § 7 ods. 1 písm. j), ktorý je držiteľom zbrojnej licencie </w:t>
      </w:r>
      <w:r w:rsidR="00EB4448" w:rsidRPr="003D35AA">
        <w:rPr>
          <w:rFonts w:ascii="Times New Roman" w:hAnsi="Times New Roman" w:cs="Times New Roman"/>
          <w:color w:val="auto"/>
        </w:rPr>
        <w:t>je</w:t>
      </w:r>
      <w:r w:rsidRPr="003D35AA">
        <w:rPr>
          <w:rFonts w:ascii="Times New Roman" w:hAnsi="Times New Roman" w:cs="Times New Roman"/>
          <w:color w:val="auto"/>
        </w:rPr>
        <w:t xml:space="preserve"> pred uvedením na trh povinn</w:t>
      </w:r>
      <w:r w:rsidR="00EB4448" w:rsidRPr="003D35AA">
        <w:rPr>
          <w:rFonts w:ascii="Times New Roman" w:hAnsi="Times New Roman" w:cs="Times New Roman"/>
          <w:color w:val="auto"/>
        </w:rPr>
        <w:t>ý</w:t>
      </w:r>
      <w:r w:rsidRPr="003D35AA">
        <w:rPr>
          <w:rFonts w:ascii="Times New Roman" w:hAnsi="Times New Roman" w:cs="Times New Roman"/>
          <w:color w:val="FF0000"/>
        </w:rPr>
        <w:t xml:space="preserve"> </w:t>
      </w:r>
      <w:r w:rsidRPr="003D35AA">
        <w:rPr>
          <w:rFonts w:ascii="Times New Roman" w:hAnsi="Times New Roman" w:cs="Times New Roman"/>
          <w:color w:val="auto"/>
        </w:rPr>
        <w:t xml:space="preserve">zabezpečiť jej znehodnotenie podľa </w:t>
      </w:r>
      <w:r w:rsidR="00D928FB" w:rsidRPr="003D35AA">
        <w:rPr>
          <w:rFonts w:ascii="Times New Roman" w:hAnsi="Times New Roman" w:cs="Times New Roman"/>
          <w:color w:val="auto"/>
        </w:rPr>
        <w:t>osobitného predpisu</w:t>
      </w:r>
      <w:r w:rsidRPr="003D35AA">
        <w:rPr>
          <w:rFonts w:ascii="Times New Roman" w:hAnsi="Times New Roman" w:cs="Times New Roman"/>
          <w:color w:val="auto"/>
        </w:rPr>
        <w:t>.</w:t>
      </w:r>
      <w:r w:rsidRPr="003D35AA">
        <w:rPr>
          <w:rFonts w:ascii="Times New Roman" w:hAnsi="Times New Roman" w:cs="Times New Roman"/>
          <w:color w:val="auto"/>
          <w:vertAlign w:val="superscript"/>
        </w:rPr>
        <w:t>3a</w:t>
      </w:r>
      <w:r w:rsidRPr="003D35AA">
        <w:rPr>
          <w:rFonts w:ascii="Times New Roman" w:hAnsi="Times New Roman" w:cs="Times New Roman"/>
          <w:color w:val="auto"/>
        </w:rPr>
        <w:t>)</w:t>
      </w:r>
    </w:p>
    <w:p w:rsidR="006E7FBA" w:rsidRPr="003D35AA" w:rsidRDefault="006E7FBA" w:rsidP="00340FDE">
      <w:pPr>
        <w:ind w:left="426"/>
        <w:jc w:val="both"/>
        <w:rPr>
          <w:rFonts w:ascii="Times New Roman" w:hAnsi="Times New Roman" w:cs="Times New Roman"/>
          <w:color w:val="auto"/>
        </w:rPr>
      </w:pPr>
    </w:p>
    <w:p w:rsidR="00340FDE" w:rsidRPr="003D35AA" w:rsidRDefault="00340FDE" w:rsidP="00340FDE">
      <w:pPr>
        <w:ind w:left="426"/>
        <w:jc w:val="both"/>
        <w:rPr>
          <w:rFonts w:ascii="Times New Roman" w:eastAsia="Times New Roman" w:hAnsi="Times New Roman" w:cs="Times New Roman"/>
          <w:color w:val="auto"/>
        </w:rPr>
      </w:pPr>
      <w:r w:rsidRPr="003D35AA">
        <w:rPr>
          <w:rFonts w:ascii="Times New Roman" w:eastAsia="Times New Roman" w:hAnsi="Times New Roman" w:cs="Times New Roman"/>
          <w:color w:val="auto"/>
        </w:rPr>
        <w:t>(12) Držiteľ zbrojnej licencie je povinný do zriadenia elektronickej služby v</w:t>
      </w:r>
      <w:r w:rsidR="00B41242">
        <w:rPr>
          <w:rFonts w:ascii="Times New Roman" w:eastAsia="Times New Roman" w:hAnsi="Times New Roman" w:cs="Times New Roman"/>
          <w:color w:val="auto"/>
        </w:rPr>
        <w:t>iesť evidenciu podľa § 14 ods. 8</w:t>
      </w:r>
      <w:r w:rsidRPr="003D35AA">
        <w:rPr>
          <w:rFonts w:ascii="Times New Roman" w:eastAsia="Times New Roman" w:hAnsi="Times New Roman" w:cs="Times New Roman"/>
          <w:color w:val="auto"/>
        </w:rPr>
        <w:t xml:space="preserve"> a § 35 ods. 1 písm. k) prvého bodu podľa predpisov účinných do </w:t>
      </w:r>
      <w:r w:rsidR="00610F87" w:rsidRPr="003D35AA">
        <w:rPr>
          <w:rFonts w:ascii="Times New Roman" w:eastAsia="Times New Roman" w:hAnsi="Times New Roman" w:cs="Times New Roman"/>
          <w:color w:val="auto"/>
        </w:rPr>
        <w:t>31</w:t>
      </w:r>
      <w:r w:rsidRPr="003D35AA">
        <w:rPr>
          <w:rFonts w:ascii="Times New Roman" w:eastAsia="Times New Roman" w:hAnsi="Times New Roman" w:cs="Times New Roman"/>
          <w:color w:val="auto"/>
        </w:rPr>
        <w:t xml:space="preserve">. </w:t>
      </w:r>
      <w:r w:rsidR="00E9721D" w:rsidRPr="003D35AA">
        <w:rPr>
          <w:rFonts w:ascii="Times New Roman" w:eastAsia="Times New Roman" w:hAnsi="Times New Roman" w:cs="Times New Roman"/>
          <w:color w:val="auto"/>
        </w:rPr>
        <w:t>októbr</w:t>
      </w:r>
      <w:r w:rsidRPr="003D35AA">
        <w:rPr>
          <w:rFonts w:ascii="Times New Roman" w:eastAsia="Times New Roman" w:hAnsi="Times New Roman" w:cs="Times New Roman"/>
          <w:color w:val="auto"/>
        </w:rPr>
        <w:t xml:space="preserve">a 2021. Ministerstvo najneskôr </w:t>
      </w:r>
      <w:r w:rsidR="001E3690" w:rsidRPr="003D35AA">
        <w:rPr>
          <w:rFonts w:ascii="Times New Roman" w:eastAsia="Times New Roman" w:hAnsi="Times New Roman" w:cs="Times New Roman"/>
          <w:color w:val="auto"/>
        </w:rPr>
        <w:t>60</w:t>
      </w:r>
      <w:r w:rsidRPr="003D35AA">
        <w:rPr>
          <w:rFonts w:ascii="Times New Roman" w:eastAsia="Times New Roman" w:hAnsi="Times New Roman" w:cs="Times New Roman"/>
          <w:color w:val="auto"/>
        </w:rPr>
        <w:t xml:space="preserve"> dní pred zriadením elektronickej služby zvere</w:t>
      </w:r>
      <w:r w:rsidR="004D5276" w:rsidRPr="003D35AA">
        <w:rPr>
          <w:rFonts w:ascii="Times New Roman" w:eastAsia="Times New Roman" w:hAnsi="Times New Roman" w:cs="Times New Roman"/>
          <w:color w:val="auto"/>
        </w:rPr>
        <w:t>j</w:t>
      </w:r>
      <w:r w:rsidRPr="003D35AA">
        <w:rPr>
          <w:rFonts w:ascii="Times New Roman" w:eastAsia="Times New Roman" w:hAnsi="Times New Roman" w:cs="Times New Roman"/>
          <w:color w:val="auto"/>
        </w:rPr>
        <w:t>ní na svojom webovom sídle dátum zriadenia elektronickej služby</w:t>
      </w:r>
      <w:r w:rsidR="009859C7" w:rsidRPr="003D35AA">
        <w:rPr>
          <w:rFonts w:ascii="Times New Roman" w:eastAsia="Times New Roman" w:hAnsi="Times New Roman" w:cs="Times New Roman"/>
          <w:color w:val="auto"/>
        </w:rPr>
        <w:t>,</w:t>
      </w:r>
      <w:r w:rsidR="0032218D" w:rsidRPr="003D35AA">
        <w:rPr>
          <w:rFonts w:ascii="Times New Roman" w:eastAsia="Times New Roman" w:hAnsi="Times New Roman" w:cs="Times New Roman"/>
          <w:color w:val="auto"/>
        </w:rPr>
        <w:t> hardvérové požiadavky a softvérové požiadavky na pripojenie sa k elektronickej službe</w:t>
      </w:r>
      <w:r w:rsidRPr="003D35AA">
        <w:rPr>
          <w:rFonts w:ascii="Times New Roman" w:eastAsia="Times New Roman" w:hAnsi="Times New Roman" w:cs="Times New Roman"/>
          <w:color w:val="auto"/>
        </w:rPr>
        <w:t>.</w:t>
      </w:r>
    </w:p>
    <w:p w:rsidR="00340FDE" w:rsidRPr="003D35AA" w:rsidRDefault="00340FDE" w:rsidP="00340FDE">
      <w:pPr>
        <w:ind w:left="426"/>
        <w:jc w:val="both"/>
        <w:rPr>
          <w:rFonts w:ascii="Times New Roman" w:eastAsia="Times New Roman" w:hAnsi="Times New Roman" w:cs="Times New Roman"/>
          <w:color w:val="auto"/>
        </w:rPr>
      </w:pPr>
    </w:p>
    <w:p w:rsidR="00340FDE" w:rsidRPr="003D35AA" w:rsidRDefault="00340FDE" w:rsidP="00340FDE">
      <w:pPr>
        <w:ind w:left="426"/>
        <w:jc w:val="both"/>
        <w:rPr>
          <w:rFonts w:ascii="Times New Roman" w:hAnsi="Times New Roman" w:cs="Times New Roman"/>
          <w:color w:val="auto"/>
        </w:rPr>
      </w:pPr>
      <w:r w:rsidRPr="003D35AA">
        <w:rPr>
          <w:rFonts w:ascii="Times New Roman" w:hAnsi="Times New Roman" w:cs="Times New Roman"/>
          <w:color w:val="auto"/>
        </w:rPr>
        <w:t xml:space="preserve">(13) Držiteľ poľovného lístka je povinný </w:t>
      </w:r>
      <w:r w:rsidRPr="003D35AA">
        <w:rPr>
          <w:rFonts w:ascii="Times New Roman" w:eastAsia="Times New Roman" w:hAnsi="Times New Roman" w:cs="Times New Roman"/>
          <w:color w:val="auto"/>
        </w:rPr>
        <w:t>do sprístupnenia evidencie podľa § 66 ods. 3 predložiť pri žiadosti o vydanie zbrojného preukazu alebo nového zbrojného preukazu platný poľovný lístok.</w:t>
      </w:r>
    </w:p>
    <w:p w:rsidR="00340FDE" w:rsidRPr="003D35AA" w:rsidRDefault="00340FDE" w:rsidP="00340FDE">
      <w:pPr>
        <w:ind w:left="426"/>
        <w:jc w:val="both"/>
        <w:rPr>
          <w:rFonts w:ascii="Times New Roman" w:hAnsi="Times New Roman" w:cs="Times New Roman"/>
          <w:color w:val="auto"/>
        </w:rPr>
      </w:pPr>
    </w:p>
    <w:p w:rsidR="00340FDE" w:rsidRPr="003D35AA" w:rsidRDefault="00340FDE" w:rsidP="00340FDE">
      <w:pPr>
        <w:ind w:left="426"/>
        <w:jc w:val="both"/>
        <w:rPr>
          <w:rFonts w:ascii="Times New Roman" w:eastAsia="Times New Roman" w:hAnsi="Times New Roman" w:cs="Times New Roman"/>
        </w:rPr>
      </w:pPr>
      <w:r w:rsidRPr="003D35AA">
        <w:rPr>
          <w:rFonts w:ascii="Times New Roman" w:hAnsi="Times New Roman" w:cs="Times New Roman"/>
          <w:color w:val="auto"/>
        </w:rPr>
        <w:t xml:space="preserve">(14) Držiteľ zbrojnej licencie je povinný do troch mesiacov od zriadenia elektronickej služby </w:t>
      </w:r>
      <w:r w:rsidRPr="003D35AA">
        <w:rPr>
          <w:rFonts w:ascii="Times New Roman" w:eastAsia="Times New Roman" w:hAnsi="Times New Roman" w:cs="Times New Roman"/>
        </w:rPr>
        <w:t>požiadať policajný útvar, ktorý zbrojnú licenciu vydal</w:t>
      </w:r>
      <w:r w:rsidR="00BA3EBF" w:rsidRPr="003D35AA">
        <w:rPr>
          <w:rFonts w:ascii="Times New Roman" w:eastAsia="Times New Roman" w:hAnsi="Times New Roman" w:cs="Times New Roman"/>
        </w:rPr>
        <w:t>,</w:t>
      </w:r>
      <w:r w:rsidRPr="003D35AA">
        <w:rPr>
          <w:rFonts w:ascii="Times New Roman" w:eastAsia="Times New Roman" w:hAnsi="Times New Roman" w:cs="Times New Roman"/>
        </w:rPr>
        <w:t xml:space="preserve"> o zaevidovanie do elektronickej služby a do troch mesiacov od zaevidovania odovzdať policajnému útvaru evidenciu vedenú podľa § 14 ods. 1 a § 35 ods. 1 písm. k) prvého bodu tohto zákona </w:t>
      </w:r>
      <w:r w:rsidR="00E1196A" w:rsidRPr="003D35AA">
        <w:rPr>
          <w:rStyle w:val="Hyperlink0"/>
        </w:rPr>
        <w:t xml:space="preserve">v znení účinnom </w:t>
      </w:r>
      <w:r w:rsidRPr="003D35AA">
        <w:rPr>
          <w:rStyle w:val="Hyperlink0"/>
        </w:rPr>
        <w:t xml:space="preserve">do </w:t>
      </w:r>
      <w:r w:rsidR="00610F87" w:rsidRPr="003D35AA">
        <w:rPr>
          <w:rStyle w:val="Hyperlink0"/>
        </w:rPr>
        <w:t>31</w:t>
      </w:r>
      <w:r w:rsidRPr="003D35AA">
        <w:rPr>
          <w:rStyle w:val="Hyperlink0"/>
        </w:rPr>
        <w:t xml:space="preserve">. </w:t>
      </w:r>
      <w:r w:rsidR="00E9721D" w:rsidRPr="003D35AA">
        <w:rPr>
          <w:rStyle w:val="Hyperlink0"/>
        </w:rPr>
        <w:t>októbr</w:t>
      </w:r>
      <w:r w:rsidRPr="003D35AA">
        <w:rPr>
          <w:rStyle w:val="Hyperlink0"/>
        </w:rPr>
        <w:t>a 2021</w:t>
      </w:r>
      <w:r w:rsidRPr="003D35AA">
        <w:rPr>
          <w:rFonts w:ascii="Times New Roman" w:eastAsia="Times New Roman" w:hAnsi="Times New Roman" w:cs="Times New Roman"/>
        </w:rPr>
        <w:t>.</w:t>
      </w:r>
    </w:p>
    <w:p w:rsidR="00340FDE" w:rsidRPr="003D35AA" w:rsidRDefault="00340FDE" w:rsidP="00340FDE">
      <w:pPr>
        <w:ind w:left="426"/>
        <w:jc w:val="both"/>
        <w:rPr>
          <w:rFonts w:ascii="Times New Roman" w:eastAsia="Times New Roman" w:hAnsi="Times New Roman" w:cs="Times New Roman"/>
        </w:rPr>
      </w:pPr>
    </w:p>
    <w:p w:rsidR="00340FDE" w:rsidRPr="003D35AA" w:rsidRDefault="00340FDE" w:rsidP="00340FDE">
      <w:pPr>
        <w:tabs>
          <w:tab w:val="left" w:pos="1995"/>
        </w:tabs>
        <w:ind w:left="426"/>
        <w:jc w:val="both"/>
        <w:rPr>
          <w:rFonts w:ascii="Times New Roman" w:eastAsia="Times New Roman" w:hAnsi="Times New Roman" w:cs="Times New Roman"/>
        </w:rPr>
      </w:pPr>
      <w:r w:rsidRPr="003D35AA">
        <w:rPr>
          <w:rFonts w:ascii="Times New Roman" w:eastAsia="Times New Roman" w:hAnsi="Times New Roman" w:cs="Times New Roman"/>
        </w:rPr>
        <w:t xml:space="preserve">(15) Na zbraň vyrobenú v členskom štáte alebo dovezenú do členského štátu do </w:t>
      </w:r>
      <w:r w:rsidR="00610F87" w:rsidRPr="003D35AA">
        <w:rPr>
          <w:rFonts w:ascii="Times New Roman" w:eastAsia="Times New Roman" w:hAnsi="Times New Roman" w:cs="Times New Roman"/>
        </w:rPr>
        <w:t>31</w:t>
      </w:r>
      <w:r w:rsidRPr="003D35AA">
        <w:rPr>
          <w:rStyle w:val="Hyperlink0"/>
        </w:rPr>
        <w:t xml:space="preserve">. </w:t>
      </w:r>
      <w:r w:rsidR="00E9721D" w:rsidRPr="003D35AA">
        <w:rPr>
          <w:rStyle w:val="Hyperlink0"/>
        </w:rPr>
        <w:t>októbr</w:t>
      </w:r>
      <w:r w:rsidRPr="003D35AA">
        <w:rPr>
          <w:rStyle w:val="Hyperlink0"/>
        </w:rPr>
        <w:t xml:space="preserve">a 2021 </w:t>
      </w:r>
      <w:r w:rsidRPr="003D35AA">
        <w:rPr>
          <w:rFonts w:ascii="Times New Roman" w:eastAsia="Times New Roman" w:hAnsi="Times New Roman" w:cs="Times New Roman"/>
        </w:rPr>
        <w:t xml:space="preserve">sa vzťahuje § 37 ods. 3 v znení účinnom do </w:t>
      </w:r>
      <w:r w:rsidR="00610F87" w:rsidRPr="003D35AA">
        <w:rPr>
          <w:rFonts w:ascii="Times New Roman" w:eastAsia="Times New Roman" w:hAnsi="Times New Roman" w:cs="Times New Roman"/>
        </w:rPr>
        <w:t>31</w:t>
      </w:r>
      <w:r w:rsidRPr="003D35AA">
        <w:rPr>
          <w:rFonts w:ascii="Times New Roman" w:eastAsia="Times New Roman" w:hAnsi="Times New Roman" w:cs="Times New Roman"/>
        </w:rPr>
        <w:t>.</w:t>
      </w:r>
      <w:r w:rsidR="00610F87" w:rsidRPr="003D35AA">
        <w:rPr>
          <w:rFonts w:ascii="Times New Roman" w:eastAsia="Times New Roman" w:hAnsi="Times New Roman" w:cs="Times New Roman"/>
        </w:rPr>
        <w:t xml:space="preserve"> </w:t>
      </w:r>
      <w:r w:rsidR="00E9721D" w:rsidRPr="003D35AA">
        <w:rPr>
          <w:rStyle w:val="Hyperlink0"/>
        </w:rPr>
        <w:t>októbr</w:t>
      </w:r>
      <w:r w:rsidR="00610F87" w:rsidRPr="003D35AA">
        <w:rPr>
          <w:rFonts w:ascii="Times New Roman" w:eastAsia="Times New Roman" w:hAnsi="Times New Roman" w:cs="Times New Roman"/>
        </w:rPr>
        <w:t>a</w:t>
      </w:r>
      <w:r w:rsidRPr="003D35AA">
        <w:rPr>
          <w:rStyle w:val="Hyperlink0"/>
        </w:rPr>
        <w:t xml:space="preserve"> 2021</w:t>
      </w:r>
      <w:r w:rsidR="00536E00" w:rsidRPr="003D35AA">
        <w:rPr>
          <w:rStyle w:val="Hyperlink0"/>
        </w:rPr>
        <w:t>; § 37 ods. 3 písm. d)</w:t>
      </w:r>
      <w:r w:rsidR="00E1196A" w:rsidRPr="003D35AA">
        <w:rPr>
          <w:rStyle w:val="Hyperlink0"/>
        </w:rPr>
        <w:t xml:space="preserve"> v znení účinnom do 31. </w:t>
      </w:r>
      <w:r w:rsidR="00E9721D" w:rsidRPr="003D35AA">
        <w:rPr>
          <w:rStyle w:val="Hyperlink0"/>
        </w:rPr>
        <w:t>októbr</w:t>
      </w:r>
      <w:r w:rsidR="00E1196A" w:rsidRPr="003D35AA">
        <w:rPr>
          <w:rStyle w:val="Hyperlink0"/>
        </w:rPr>
        <w:t>a 2021</w:t>
      </w:r>
      <w:r w:rsidR="00536E00" w:rsidRPr="003D35AA">
        <w:rPr>
          <w:rStyle w:val="Hyperlink0"/>
        </w:rPr>
        <w:t xml:space="preserve"> sa nepoužije</w:t>
      </w:r>
      <w:r w:rsidR="004E24AE" w:rsidRPr="003D35AA">
        <w:rPr>
          <w:rStyle w:val="Hyperlink0"/>
        </w:rPr>
        <w:t xml:space="preserve"> na</w:t>
      </w:r>
      <w:r w:rsidR="00536E00" w:rsidRPr="003D35AA">
        <w:rPr>
          <w:rStyle w:val="Hyperlink0"/>
        </w:rPr>
        <w:t> zbraň, ktorá</w:t>
      </w:r>
      <w:r w:rsidR="00745426" w:rsidRPr="003D35AA">
        <w:rPr>
          <w:rStyle w:val="Hyperlink0"/>
        </w:rPr>
        <w:t xml:space="preserve"> nie je opatrená kontrolnou značkou, ale </w:t>
      </w:r>
      <w:r w:rsidR="00687A93" w:rsidRPr="003D35AA">
        <w:rPr>
          <w:rStyle w:val="Hyperlink0"/>
        </w:rPr>
        <w:t>je</w:t>
      </w:r>
      <w:r w:rsidR="00536E00" w:rsidRPr="003D35AA">
        <w:rPr>
          <w:rStyle w:val="Hyperlink0"/>
        </w:rPr>
        <w:t xml:space="preserve"> zaevidovaná</w:t>
      </w:r>
      <w:r w:rsidRPr="003D35AA">
        <w:rPr>
          <w:rFonts w:ascii="Times New Roman" w:eastAsia="Times New Roman" w:hAnsi="Times New Roman" w:cs="Times New Roman"/>
        </w:rPr>
        <w:t>.“</w:t>
      </w:r>
      <w:r w:rsidR="00550810" w:rsidRPr="003D35AA">
        <w:rPr>
          <w:rFonts w:ascii="Times New Roman" w:eastAsia="Times New Roman" w:hAnsi="Times New Roman" w:cs="Times New Roman"/>
        </w:rPr>
        <w:t>.</w:t>
      </w:r>
    </w:p>
    <w:p w:rsidR="00340FDE" w:rsidRDefault="00340FDE" w:rsidP="00340FDE">
      <w:pPr>
        <w:pStyle w:val="Odsekzoznamu"/>
        <w:ind w:left="426"/>
        <w:jc w:val="both"/>
        <w:rPr>
          <w:rFonts w:ascii="Times New Roman" w:hAnsi="Times New Roman" w:cs="Times New Roman"/>
        </w:rPr>
      </w:pPr>
    </w:p>
    <w:p w:rsidR="00EF58B6" w:rsidRPr="003D35AA" w:rsidRDefault="00EF58B6" w:rsidP="00340FDE">
      <w:pPr>
        <w:pStyle w:val="Odsekzoznamu"/>
        <w:ind w:left="426"/>
        <w:jc w:val="both"/>
        <w:rPr>
          <w:rFonts w:ascii="Times New Roman" w:hAnsi="Times New Roman" w:cs="Times New Roman"/>
        </w:rPr>
      </w:pPr>
    </w:p>
    <w:p w:rsidR="00340FDE" w:rsidRPr="003D35AA" w:rsidRDefault="00340FDE" w:rsidP="00550810">
      <w:pPr>
        <w:pStyle w:val="Odsekzoznamu"/>
        <w:numPr>
          <w:ilvl w:val="0"/>
          <w:numId w:val="12"/>
        </w:numPr>
        <w:tabs>
          <w:tab w:val="left" w:pos="1875"/>
        </w:tabs>
        <w:ind w:hanging="426"/>
        <w:jc w:val="both"/>
        <w:rPr>
          <w:rFonts w:ascii="Times New Roman" w:hAnsi="Times New Roman" w:cs="Times New Roman"/>
          <w:color w:val="auto"/>
        </w:rPr>
      </w:pPr>
      <w:r w:rsidRPr="003D35AA">
        <w:rPr>
          <w:rFonts w:ascii="Times New Roman" w:hAnsi="Times New Roman" w:cs="Times New Roman"/>
          <w:color w:val="auto"/>
        </w:rPr>
        <w:lastRenderedPageBreak/>
        <w:t>Prílohy č. 1 až 5 vrátane nadpisov znejú:</w:t>
      </w:r>
    </w:p>
    <w:p w:rsidR="003F1DF6" w:rsidRPr="003D35AA" w:rsidRDefault="008C0AB1" w:rsidP="008C0AB1">
      <w:pPr>
        <w:widowControl w:val="0"/>
        <w:autoSpaceDE w:val="0"/>
        <w:autoSpaceDN w:val="0"/>
        <w:adjustRightInd w:val="0"/>
        <w:ind w:left="426" w:hanging="426"/>
        <w:jc w:val="center"/>
        <w:rPr>
          <w:rFonts w:ascii="Times New Roman" w:hAnsi="Times New Roman" w:cs="Times New Roman"/>
          <w:bCs/>
        </w:rPr>
      </w:pPr>
      <w:r w:rsidRPr="003D35AA">
        <w:rPr>
          <w:rFonts w:ascii="Times New Roman" w:hAnsi="Times New Roman" w:cs="Times New Roman"/>
          <w:bCs/>
        </w:rPr>
        <w:t xml:space="preserve">                                                                                        </w:t>
      </w:r>
    </w:p>
    <w:p w:rsidR="00340FDE" w:rsidRPr="003D35AA" w:rsidRDefault="008C0AB1" w:rsidP="003F1DF6">
      <w:pPr>
        <w:widowControl w:val="0"/>
        <w:autoSpaceDE w:val="0"/>
        <w:autoSpaceDN w:val="0"/>
        <w:adjustRightInd w:val="0"/>
        <w:ind w:left="426" w:hanging="426"/>
        <w:jc w:val="right"/>
        <w:rPr>
          <w:rFonts w:ascii="Times New Roman" w:hAnsi="Times New Roman" w:cs="Times New Roman"/>
          <w:bCs/>
        </w:rPr>
      </w:pPr>
      <w:r w:rsidRPr="003D35AA">
        <w:rPr>
          <w:rFonts w:ascii="Times New Roman" w:hAnsi="Times New Roman" w:cs="Times New Roman"/>
          <w:bCs/>
        </w:rPr>
        <w:t xml:space="preserve">     </w:t>
      </w:r>
      <w:r w:rsidR="00076334" w:rsidRPr="003D35AA">
        <w:rPr>
          <w:rFonts w:ascii="Times New Roman" w:hAnsi="Times New Roman" w:cs="Times New Roman"/>
          <w:bCs/>
        </w:rPr>
        <w:t>„</w:t>
      </w:r>
      <w:r w:rsidR="00340FDE" w:rsidRPr="003D35AA">
        <w:rPr>
          <w:rFonts w:ascii="Times New Roman" w:hAnsi="Times New Roman" w:cs="Times New Roman"/>
          <w:bCs/>
        </w:rPr>
        <w:t>Príloha č. 1 k zákonu č. 190/2003 Z. z.</w:t>
      </w:r>
    </w:p>
    <w:p w:rsidR="008C0AB1" w:rsidRPr="003D35AA" w:rsidRDefault="008C0AB1" w:rsidP="008C0AB1">
      <w:pPr>
        <w:widowControl w:val="0"/>
        <w:autoSpaceDE w:val="0"/>
        <w:autoSpaceDN w:val="0"/>
        <w:adjustRightInd w:val="0"/>
        <w:ind w:left="426" w:hanging="426"/>
        <w:jc w:val="center"/>
        <w:rPr>
          <w:rFonts w:ascii="Times New Roman" w:hAnsi="Times New Roman" w:cs="Times New Roman"/>
          <w:bCs/>
        </w:rPr>
      </w:pPr>
    </w:p>
    <w:p w:rsidR="00340FDE" w:rsidRPr="003D35AA" w:rsidRDefault="00340FDE" w:rsidP="003F1DF6">
      <w:pPr>
        <w:widowControl w:val="0"/>
        <w:autoSpaceDE w:val="0"/>
        <w:autoSpaceDN w:val="0"/>
        <w:adjustRightInd w:val="0"/>
        <w:jc w:val="center"/>
        <w:rPr>
          <w:rFonts w:ascii="Arial" w:hAnsi="Arial" w:cs="Arial"/>
          <w:bCs/>
        </w:rPr>
      </w:pPr>
      <w:r w:rsidRPr="003D35AA">
        <w:rPr>
          <w:rFonts w:ascii="Times New Roman" w:hAnsi="Times New Roman" w:cs="Times New Roman"/>
          <w:bCs/>
        </w:rPr>
        <w:t>Vzor nákupného povolenia</w:t>
      </w:r>
      <w:r w:rsidR="00A33EDE" w:rsidRPr="003D35AA">
        <w:rPr>
          <w:noProof/>
        </w:rPr>
        <w:drawing>
          <wp:inline distT="0" distB="0" distL="0" distR="0" wp14:anchorId="614C08B3" wp14:editId="3CF6A247">
            <wp:extent cx="7657315" cy="5924550"/>
            <wp:effectExtent l="27940" t="10160" r="10160" b="10160"/>
            <wp:docPr id="7" name="Obrázok 7"/>
            <wp:cNvGraphicFramePr/>
            <a:graphic xmlns:a="http://schemas.openxmlformats.org/drawingml/2006/main">
              <a:graphicData uri="http://schemas.openxmlformats.org/drawingml/2006/picture">
                <pic:pic xmlns:pic="http://schemas.openxmlformats.org/drawingml/2006/picture">
                  <pic:nvPicPr>
                    <pic:cNvPr id="7" name="Obrázok 7"/>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671530" cy="5935548"/>
                    </a:xfrm>
                    <a:prstGeom prst="rect">
                      <a:avLst/>
                    </a:prstGeom>
                    <a:ln>
                      <a:solidFill>
                        <a:schemeClr val="tx1"/>
                      </a:solidFill>
                    </a:ln>
                  </pic:spPr>
                </pic:pic>
              </a:graphicData>
            </a:graphic>
          </wp:inline>
        </w:drawing>
      </w:r>
    </w:p>
    <w:p w:rsidR="00340FDE" w:rsidRPr="003D35AA" w:rsidRDefault="00340FDE" w:rsidP="00340FDE">
      <w:pPr>
        <w:widowControl w:val="0"/>
        <w:autoSpaceDE w:val="0"/>
        <w:autoSpaceDN w:val="0"/>
        <w:adjustRightInd w:val="0"/>
        <w:ind w:left="426" w:hanging="426"/>
        <w:rPr>
          <w:rFonts w:ascii="Arial" w:hAnsi="Arial" w:cs="Arial"/>
          <w:bCs/>
        </w:rPr>
      </w:pPr>
    </w:p>
    <w:p w:rsidR="00340FDE" w:rsidRPr="003D35AA" w:rsidRDefault="00340FDE" w:rsidP="00340FDE">
      <w:pPr>
        <w:widowControl w:val="0"/>
        <w:autoSpaceDE w:val="0"/>
        <w:autoSpaceDN w:val="0"/>
        <w:adjustRightInd w:val="0"/>
        <w:ind w:left="426" w:hanging="426"/>
        <w:rPr>
          <w:rFonts w:ascii="Arial" w:hAnsi="Arial" w:cs="Arial"/>
          <w:bCs/>
        </w:rPr>
      </w:pPr>
    </w:p>
    <w:p w:rsidR="00340FDE" w:rsidRPr="003D35AA" w:rsidRDefault="00A33EDE" w:rsidP="005F3B37">
      <w:pPr>
        <w:widowControl w:val="0"/>
        <w:autoSpaceDE w:val="0"/>
        <w:autoSpaceDN w:val="0"/>
        <w:adjustRightInd w:val="0"/>
        <w:ind w:left="426" w:hanging="426"/>
        <w:jc w:val="center"/>
        <w:rPr>
          <w:rFonts w:ascii="Arial" w:hAnsi="Arial" w:cs="Arial"/>
          <w:bCs/>
        </w:rPr>
      </w:pPr>
      <w:r w:rsidRPr="003D35AA">
        <w:rPr>
          <w:noProof/>
        </w:rPr>
        <w:drawing>
          <wp:inline distT="0" distB="0" distL="0" distR="0" wp14:anchorId="5CBC632B" wp14:editId="42355F9B">
            <wp:extent cx="7808924" cy="5927582"/>
            <wp:effectExtent l="26353" t="11747" r="28257" b="28258"/>
            <wp:docPr id="8" name="Obrázok 8"/>
            <wp:cNvGraphicFramePr/>
            <a:graphic xmlns:a="http://schemas.openxmlformats.org/drawingml/2006/main">
              <a:graphicData uri="http://schemas.openxmlformats.org/drawingml/2006/picture">
                <pic:pic xmlns:pic="http://schemas.openxmlformats.org/drawingml/2006/picture">
                  <pic:nvPicPr>
                    <pic:cNvPr id="8" name="Obrázok 8"/>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807409" cy="5926432"/>
                    </a:xfrm>
                    <a:prstGeom prst="rect">
                      <a:avLst/>
                    </a:prstGeom>
                    <a:ln>
                      <a:solidFill>
                        <a:schemeClr val="tx1"/>
                      </a:solidFill>
                    </a:ln>
                  </pic:spPr>
                </pic:pic>
              </a:graphicData>
            </a:graphic>
          </wp:inline>
        </w:drawing>
      </w:r>
    </w:p>
    <w:p w:rsidR="001B092F" w:rsidRPr="003D35AA" w:rsidRDefault="001B092F"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1B092F" w:rsidRPr="003D35AA" w:rsidRDefault="001B092F"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1B092F" w:rsidRPr="003D35AA" w:rsidRDefault="001B092F"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F1DF6" w:rsidRPr="003D35AA" w:rsidRDefault="003F1DF6" w:rsidP="00340FDE">
      <w:pPr>
        <w:widowControl w:val="0"/>
        <w:tabs>
          <w:tab w:val="left" w:pos="3105"/>
        </w:tabs>
        <w:autoSpaceDE w:val="0"/>
        <w:autoSpaceDN w:val="0"/>
        <w:adjustRightInd w:val="0"/>
        <w:ind w:left="426" w:hanging="426"/>
        <w:jc w:val="right"/>
        <w:rPr>
          <w:rFonts w:ascii="Times New Roman" w:hAnsi="Times New Roman" w:cs="Times New Roman"/>
          <w:bCs/>
        </w:rPr>
      </w:pPr>
    </w:p>
    <w:p w:rsidR="00340FDE" w:rsidRPr="003D35AA"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r w:rsidRPr="003D35AA">
        <w:rPr>
          <w:rFonts w:ascii="Times New Roman" w:hAnsi="Times New Roman" w:cs="Times New Roman"/>
          <w:bCs/>
        </w:rPr>
        <w:lastRenderedPageBreak/>
        <w:t>Príloha č.2 k zákonu č. 190/2003 Z. z.</w:t>
      </w:r>
    </w:p>
    <w:p w:rsidR="00340FDE" w:rsidRPr="003D35AA" w:rsidRDefault="00340FDE" w:rsidP="00340FDE">
      <w:pPr>
        <w:widowControl w:val="0"/>
        <w:tabs>
          <w:tab w:val="left" w:pos="3105"/>
        </w:tabs>
        <w:autoSpaceDE w:val="0"/>
        <w:autoSpaceDN w:val="0"/>
        <w:adjustRightInd w:val="0"/>
        <w:ind w:left="426" w:hanging="426"/>
        <w:jc w:val="center"/>
        <w:rPr>
          <w:rFonts w:ascii="Times New Roman" w:hAnsi="Times New Roman" w:cs="Times New Roman"/>
          <w:bCs/>
        </w:rPr>
      </w:pPr>
    </w:p>
    <w:p w:rsidR="00340FDE" w:rsidRPr="003D35AA" w:rsidRDefault="00340FDE" w:rsidP="00340FDE">
      <w:pPr>
        <w:widowControl w:val="0"/>
        <w:tabs>
          <w:tab w:val="left" w:pos="3105"/>
        </w:tabs>
        <w:autoSpaceDE w:val="0"/>
        <w:autoSpaceDN w:val="0"/>
        <w:adjustRightInd w:val="0"/>
        <w:ind w:left="426" w:hanging="426"/>
        <w:jc w:val="center"/>
        <w:rPr>
          <w:rFonts w:ascii="Times New Roman" w:hAnsi="Times New Roman" w:cs="Times New Roman"/>
          <w:bCs/>
        </w:rPr>
      </w:pPr>
      <w:r w:rsidRPr="003D35AA">
        <w:rPr>
          <w:rFonts w:ascii="Times New Roman" w:hAnsi="Times New Roman" w:cs="Times New Roman"/>
          <w:bCs/>
        </w:rPr>
        <w:t>Vzor zbrojného preukazu</w:t>
      </w:r>
    </w:p>
    <w:p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3D35AA" w:rsidRDefault="00A33EDE" w:rsidP="005F3B37">
      <w:pPr>
        <w:widowControl w:val="0"/>
        <w:tabs>
          <w:tab w:val="left" w:pos="3105"/>
        </w:tabs>
        <w:autoSpaceDE w:val="0"/>
        <w:autoSpaceDN w:val="0"/>
        <w:adjustRightInd w:val="0"/>
        <w:ind w:left="426" w:hanging="426"/>
        <w:jc w:val="center"/>
        <w:rPr>
          <w:rFonts w:ascii="Arial" w:hAnsi="Arial" w:cs="Arial"/>
          <w:bCs/>
        </w:rPr>
      </w:pPr>
      <w:r w:rsidRPr="003D35AA">
        <w:rPr>
          <w:noProof/>
        </w:rPr>
        <w:drawing>
          <wp:inline distT="0" distB="0" distL="0" distR="0" wp14:anchorId="14A1A83C" wp14:editId="18BFC0FE">
            <wp:extent cx="4962525" cy="3476625"/>
            <wp:effectExtent l="0" t="0" r="9525" b="9525"/>
            <wp:docPr id="5" name="Obrázok 5"/>
            <wp:cNvGraphicFramePr/>
            <a:graphic xmlns:a="http://schemas.openxmlformats.org/drawingml/2006/main">
              <a:graphicData uri="http://schemas.openxmlformats.org/drawingml/2006/picture">
                <pic:pic xmlns:pic="http://schemas.openxmlformats.org/drawingml/2006/picture">
                  <pic:nvPicPr>
                    <pic:cNvPr id="5" name="Obrázok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2525" cy="3476625"/>
                    </a:xfrm>
                    <a:prstGeom prst="rect">
                      <a:avLst/>
                    </a:prstGeom>
                  </pic:spPr>
                </pic:pic>
              </a:graphicData>
            </a:graphic>
          </wp:inline>
        </w:drawing>
      </w:r>
    </w:p>
    <w:p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3D35AA" w:rsidRDefault="00A33EDE" w:rsidP="005F3B37">
      <w:pPr>
        <w:widowControl w:val="0"/>
        <w:tabs>
          <w:tab w:val="left" w:pos="3105"/>
        </w:tabs>
        <w:autoSpaceDE w:val="0"/>
        <w:autoSpaceDN w:val="0"/>
        <w:adjustRightInd w:val="0"/>
        <w:ind w:left="426" w:hanging="426"/>
        <w:jc w:val="center"/>
        <w:rPr>
          <w:rFonts w:ascii="Arial" w:hAnsi="Arial" w:cs="Arial"/>
          <w:bCs/>
        </w:rPr>
      </w:pPr>
      <w:r w:rsidRPr="003D35AA">
        <w:rPr>
          <w:noProof/>
        </w:rPr>
        <w:drawing>
          <wp:inline distT="0" distB="0" distL="0" distR="0" wp14:anchorId="0F5B96C9" wp14:editId="47B44D93">
            <wp:extent cx="4962525" cy="3448050"/>
            <wp:effectExtent l="0" t="0" r="9525" b="0"/>
            <wp:docPr id="6" name="Obrázok 6"/>
            <wp:cNvGraphicFramePr/>
            <a:graphic xmlns:a="http://schemas.openxmlformats.org/drawingml/2006/main">
              <a:graphicData uri="http://schemas.openxmlformats.org/drawingml/2006/picture">
                <pic:pic xmlns:pic="http://schemas.openxmlformats.org/drawingml/2006/picture">
                  <pic:nvPicPr>
                    <pic:cNvPr id="6" name="Obrázok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2525" cy="3448050"/>
                    </a:xfrm>
                    <a:prstGeom prst="rect">
                      <a:avLst/>
                    </a:prstGeom>
                  </pic:spPr>
                </pic:pic>
              </a:graphicData>
            </a:graphic>
          </wp:inline>
        </w:drawing>
      </w:r>
    </w:p>
    <w:p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3D35AA" w:rsidRDefault="00340FDE" w:rsidP="00340FDE">
      <w:pPr>
        <w:widowControl w:val="0"/>
        <w:tabs>
          <w:tab w:val="left" w:pos="3105"/>
        </w:tabs>
        <w:autoSpaceDE w:val="0"/>
        <w:autoSpaceDN w:val="0"/>
        <w:adjustRightInd w:val="0"/>
        <w:ind w:left="426" w:hanging="426"/>
        <w:jc w:val="right"/>
        <w:rPr>
          <w:rFonts w:ascii="Arial" w:hAnsi="Arial" w:cs="Arial"/>
          <w:bCs/>
        </w:rPr>
      </w:pPr>
    </w:p>
    <w:p w:rsidR="00340FDE" w:rsidRPr="003D35AA" w:rsidRDefault="00340FDE" w:rsidP="00340FDE">
      <w:pPr>
        <w:widowControl w:val="0"/>
        <w:tabs>
          <w:tab w:val="left" w:pos="3105"/>
        </w:tabs>
        <w:autoSpaceDE w:val="0"/>
        <w:autoSpaceDN w:val="0"/>
        <w:adjustRightInd w:val="0"/>
        <w:ind w:left="426" w:hanging="426"/>
        <w:jc w:val="right"/>
        <w:rPr>
          <w:rFonts w:ascii="Times New Roman" w:hAnsi="Times New Roman" w:cs="Times New Roman"/>
          <w:bCs/>
        </w:rPr>
      </w:pPr>
      <w:r w:rsidRPr="003D35AA">
        <w:rPr>
          <w:rFonts w:ascii="Times New Roman" w:hAnsi="Times New Roman" w:cs="Times New Roman"/>
          <w:bCs/>
        </w:rPr>
        <w:lastRenderedPageBreak/>
        <w:t>Príloha č. 3 k zákonu č. 190/2003 Z. z.</w:t>
      </w:r>
    </w:p>
    <w:p w:rsidR="00340FDE" w:rsidRPr="003D35AA" w:rsidRDefault="00340FDE" w:rsidP="00340FDE">
      <w:pPr>
        <w:widowControl w:val="0"/>
        <w:autoSpaceDE w:val="0"/>
        <w:autoSpaceDN w:val="0"/>
        <w:adjustRightInd w:val="0"/>
        <w:ind w:left="426" w:hanging="426"/>
        <w:jc w:val="center"/>
        <w:rPr>
          <w:rFonts w:ascii="Arial" w:hAnsi="Arial" w:cs="Arial"/>
          <w:bCs/>
        </w:rPr>
      </w:pPr>
    </w:p>
    <w:p w:rsidR="00340FDE" w:rsidRPr="003D35AA" w:rsidRDefault="00340FDE" w:rsidP="00340FDE">
      <w:pPr>
        <w:widowControl w:val="0"/>
        <w:autoSpaceDE w:val="0"/>
        <w:autoSpaceDN w:val="0"/>
        <w:adjustRightInd w:val="0"/>
        <w:ind w:left="426" w:hanging="426"/>
        <w:jc w:val="center"/>
        <w:rPr>
          <w:rFonts w:ascii="Arial" w:hAnsi="Arial" w:cs="Arial"/>
        </w:rPr>
      </w:pPr>
    </w:p>
    <w:p w:rsidR="00340FDE" w:rsidRPr="003D35AA" w:rsidRDefault="00340FDE" w:rsidP="00340FDE">
      <w:pPr>
        <w:widowControl w:val="0"/>
        <w:autoSpaceDE w:val="0"/>
        <w:autoSpaceDN w:val="0"/>
        <w:adjustRightInd w:val="0"/>
        <w:ind w:left="426" w:hanging="426"/>
        <w:jc w:val="center"/>
        <w:rPr>
          <w:rFonts w:ascii="Times New Roman" w:hAnsi="Times New Roman" w:cs="Times New Roman"/>
          <w:bCs/>
        </w:rPr>
      </w:pPr>
      <w:r w:rsidRPr="003D35AA">
        <w:rPr>
          <w:rFonts w:ascii="Times New Roman" w:hAnsi="Times New Roman" w:cs="Times New Roman"/>
          <w:bCs/>
        </w:rPr>
        <w:t>Vzor zbrojnej licencie</w:t>
      </w:r>
    </w:p>
    <w:p w:rsidR="00340FDE" w:rsidRPr="003D35AA" w:rsidRDefault="00340FDE" w:rsidP="00340FDE">
      <w:pPr>
        <w:widowControl w:val="0"/>
        <w:autoSpaceDE w:val="0"/>
        <w:autoSpaceDN w:val="0"/>
        <w:adjustRightInd w:val="0"/>
        <w:ind w:left="426" w:hanging="426"/>
        <w:jc w:val="center"/>
        <w:rPr>
          <w:rFonts w:ascii="Arial" w:hAnsi="Arial" w:cs="Arial"/>
        </w:rPr>
      </w:pPr>
    </w:p>
    <w:p w:rsidR="00340FDE" w:rsidRPr="003D35AA" w:rsidRDefault="00A33EDE" w:rsidP="005F3B37">
      <w:pPr>
        <w:widowControl w:val="0"/>
        <w:tabs>
          <w:tab w:val="left" w:pos="993"/>
        </w:tabs>
        <w:autoSpaceDE w:val="0"/>
        <w:autoSpaceDN w:val="0"/>
        <w:adjustRightInd w:val="0"/>
        <w:ind w:left="426" w:hanging="426"/>
        <w:jc w:val="center"/>
        <w:rPr>
          <w:rFonts w:ascii="Courier" w:hAnsi="Courier" w:cs="Courier"/>
          <w:sz w:val="21"/>
          <w:szCs w:val="21"/>
        </w:rPr>
      </w:pPr>
      <w:r w:rsidRPr="003D35AA">
        <w:rPr>
          <w:noProof/>
        </w:rPr>
        <w:drawing>
          <wp:inline distT="0" distB="0" distL="0" distR="0" wp14:anchorId="6B10CEDA" wp14:editId="7EDC61D9">
            <wp:extent cx="4972050" cy="3476625"/>
            <wp:effectExtent l="0" t="0" r="0" b="9525"/>
            <wp:docPr id="9" name="Obrázok 9"/>
            <wp:cNvGraphicFramePr/>
            <a:graphic xmlns:a="http://schemas.openxmlformats.org/drawingml/2006/main">
              <a:graphicData uri="http://schemas.openxmlformats.org/drawingml/2006/picture">
                <pic:pic xmlns:pic="http://schemas.openxmlformats.org/drawingml/2006/picture">
                  <pic:nvPicPr>
                    <pic:cNvPr id="9" name="Obrázok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2050" cy="3476625"/>
                    </a:xfrm>
                    <a:prstGeom prst="rect">
                      <a:avLst/>
                    </a:prstGeom>
                  </pic:spPr>
                </pic:pic>
              </a:graphicData>
            </a:graphic>
          </wp:inline>
        </w:drawing>
      </w:r>
    </w:p>
    <w:p w:rsidR="00340FDE" w:rsidRPr="003D35AA" w:rsidRDefault="00340FDE" w:rsidP="00340FDE">
      <w:pPr>
        <w:widowControl w:val="0"/>
        <w:autoSpaceDE w:val="0"/>
        <w:autoSpaceDN w:val="0"/>
        <w:adjustRightInd w:val="0"/>
        <w:ind w:left="426" w:hanging="426"/>
        <w:rPr>
          <w:rFonts w:ascii="Courier" w:hAnsi="Courier" w:cs="Courier"/>
          <w:sz w:val="21"/>
          <w:szCs w:val="21"/>
        </w:rPr>
      </w:pPr>
    </w:p>
    <w:p w:rsidR="00340FDE" w:rsidRPr="003D35AA" w:rsidRDefault="00340FDE" w:rsidP="00340FDE">
      <w:pPr>
        <w:widowControl w:val="0"/>
        <w:autoSpaceDE w:val="0"/>
        <w:autoSpaceDN w:val="0"/>
        <w:adjustRightInd w:val="0"/>
        <w:ind w:left="426" w:hanging="426"/>
        <w:rPr>
          <w:rFonts w:ascii="Courier" w:hAnsi="Courier" w:cs="Courier"/>
          <w:sz w:val="21"/>
          <w:szCs w:val="21"/>
        </w:rPr>
      </w:pPr>
    </w:p>
    <w:p w:rsidR="00340FDE" w:rsidRPr="003D35AA" w:rsidRDefault="00A33EDE" w:rsidP="005F3B37">
      <w:pPr>
        <w:widowControl w:val="0"/>
        <w:autoSpaceDE w:val="0"/>
        <w:autoSpaceDN w:val="0"/>
        <w:adjustRightInd w:val="0"/>
        <w:ind w:left="426" w:hanging="426"/>
        <w:jc w:val="center"/>
        <w:rPr>
          <w:rFonts w:ascii="Courier" w:hAnsi="Courier" w:cs="Courier"/>
          <w:sz w:val="21"/>
          <w:szCs w:val="21"/>
        </w:rPr>
      </w:pPr>
      <w:r w:rsidRPr="003D35AA">
        <w:rPr>
          <w:noProof/>
        </w:rPr>
        <w:drawing>
          <wp:inline distT="0" distB="0" distL="0" distR="0" wp14:anchorId="67A2CE2C" wp14:editId="6BCC5010">
            <wp:extent cx="4972050" cy="3476625"/>
            <wp:effectExtent l="0" t="0" r="0" b="9525"/>
            <wp:docPr id="10" name="Obrázok 10"/>
            <wp:cNvGraphicFramePr/>
            <a:graphic xmlns:a="http://schemas.openxmlformats.org/drawingml/2006/main">
              <a:graphicData uri="http://schemas.openxmlformats.org/drawingml/2006/picture">
                <pic:pic xmlns:pic="http://schemas.openxmlformats.org/drawingml/2006/picture">
                  <pic:nvPicPr>
                    <pic:cNvPr id="10" name="Obrázok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2050" cy="3476625"/>
                    </a:xfrm>
                    <a:prstGeom prst="rect">
                      <a:avLst/>
                    </a:prstGeom>
                  </pic:spPr>
                </pic:pic>
              </a:graphicData>
            </a:graphic>
          </wp:inline>
        </w:drawing>
      </w:r>
    </w:p>
    <w:p w:rsidR="00340FDE" w:rsidRPr="003D35AA" w:rsidRDefault="00340FDE" w:rsidP="00340FDE">
      <w:pPr>
        <w:widowControl w:val="0"/>
        <w:autoSpaceDE w:val="0"/>
        <w:autoSpaceDN w:val="0"/>
        <w:adjustRightInd w:val="0"/>
        <w:ind w:left="426" w:hanging="426"/>
        <w:rPr>
          <w:rFonts w:ascii="Courier" w:hAnsi="Courier" w:cs="Courier"/>
          <w:sz w:val="21"/>
          <w:szCs w:val="21"/>
        </w:rPr>
      </w:pPr>
    </w:p>
    <w:p w:rsidR="00340FDE" w:rsidRPr="003D35AA" w:rsidRDefault="00340FDE" w:rsidP="00340FDE">
      <w:pPr>
        <w:widowControl w:val="0"/>
        <w:autoSpaceDE w:val="0"/>
        <w:autoSpaceDN w:val="0"/>
        <w:adjustRightInd w:val="0"/>
        <w:ind w:left="426" w:hanging="426"/>
        <w:rPr>
          <w:rFonts w:ascii="Courier" w:hAnsi="Courier" w:cs="Courier"/>
          <w:sz w:val="21"/>
          <w:szCs w:val="21"/>
        </w:rPr>
      </w:pPr>
    </w:p>
    <w:p w:rsidR="00340FDE" w:rsidRPr="003D35AA" w:rsidRDefault="00340FDE" w:rsidP="00340FDE">
      <w:pPr>
        <w:widowControl w:val="0"/>
        <w:autoSpaceDE w:val="0"/>
        <w:autoSpaceDN w:val="0"/>
        <w:adjustRightInd w:val="0"/>
        <w:ind w:left="426" w:hanging="426"/>
        <w:rPr>
          <w:rFonts w:ascii="Courier" w:hAnsi="Courier" w:cs="Courier"/>
          <w:sz w:val="21"/>
          <w:szCs w:val="21"/>
        </w:rPr>
      </w:pPr>
    </w:p>
    <w:p w:rsidR="00340FDE" w:rsidRPr="003D35AA" w:rsidRDefault="00340FDE" w:rsidP="00340FDE">
      <w:pPr>
        <w:widowControl w:val="0"/>
        <w:autoSpaceDE w:val="0"/>
        <w:autoSpaceDN w:val="0"/>
        <w:adjustRightInd w:val="0"/>
        <w:ind w:left="426" w:hanging="426"/>
        <w:rPr>
          <w:rFonts w:ascii="Courier" w:hAnsi="Courier" w:cs="Courier"/>
          <w:sz w:val="21"/>
          <w:szCs w:val="21"/>
        </w:rPr>
      </w:pPr>
    </w:p>
    <w:p w:rsidR="00340FDE" w:rsidRPr="003D35AA" w:rsidRDefault="00340FDE" w:rsidP="00340FDE">
      <w:pPr>
        <w:widowControl w:val="0"/>
        <w:tabs>
          <w:tab w:val="left" w:pos="8295"/>
          <w:tab w:val="right" w:pos="9490"/>
        </w:tabs>
        <w:autoSpaceDE w:val="0"/>
        <w:autoSpaceDN w:val="0"/>
        <w:adjustRightInd w:val="0"/>
        <w:ind w:left="426" w:hanging="426"/>
        <w:jc w:val="right"/>
        <w:rPr>
          <w:rFonts w:ascii="Times New Roman" w:hAnsi="Times New Roman" w:cs="Times New Roman"/>
          <w:bCs/>
        </w:rPr>
      </w:pPr>
      <w:r w:rsidRPr="003D35AA">
        <w:rPr>
          <w:rFonts w:ascii="Times New Roman" w:hAnsi="Times New Roman" w:cs="Times New Roman"/>
          <w:bCs/>
        </w:rPr>
        <w:lastRenderedPageBreak/>
        <w:t>Príloha č. 4 k zákonu č. 190/2003 Z. z.</w:t>
      </w:r>
    </w:p>
    <w:p w:rsidR="00340FDE" w:rsidRPr="003D35AA" w:rsidRDefault="00340FDE" w:rsidP="00340FDE">
      <w:pPr>
        <w:widowControl w:val="0"/>
        <w:autoSpaceDE w:val="0"/>
        <w:autoSpaceDN w:val="0"/>
        <w:adjustRightInd w:val="0"/>
        <w:ind w:left="426" w:hanging="426"/>
        <w:jc w:val="center"/>
        <w:rPr>
          <w:rFonts w:ascii="Times New Roman" w:hAnsi="Times New Roman" w:cs="Times New Roman"/>
        </w:rPr>
      </w:pPr>
    </w:p>
    <w:p w:rsidR="00340FDE" w:rsidRPr="003D35AA" w:rsidRDefault="00340FDE" w:rsidP="00340FDE">
      <w:pPr>
        <w:widowControl w:val="0"/>
        <w:autoSpaceDE w:val="0"/>
        <w:autoSpaceDN w:val="0"/>
        <w:adjustRightInd w:val="0"/>
        <w:ind w:left="426" w:hanging="426"/>
        <w:jc w:val="center"/>
        <w:rPr>
          <w:rFonts w:ascii="Times New Roman" w:hAnsi="Times New Roman" w:cs="Times New Roman"/>
          <w:bCs/>
        </w:rPr>
      </w:pPr>
      <w:r w:rsidRPr="003D35AA">
        <w:rPr>
          <w:rFonts w:ascii="Times New Roman" w:hAnsi="Times New Roman" w:cs="Times New Roman"/>
          <w:bCs/>
        </w:rPr>
        <w:t xml:space="preserve">Vzor preukazu zbrane </w:t>
      </w:r>
    </w:p>
    <w:p w:rsidR="00340FDE" w:rsidRPr="003D35AA" w:rsidRDefault="00340FDE" w:rsidP="00340FDE">
      <w:pPr>
        <w:widowControl w:val="0"/>
        <w:tabs>
          <w:tab w:val="left" w:pos="993"/>
        </w:tabs>
        <w:autoSpaceDE w:val="0"/>
        <w:autoSpaceDN w:val="0"/>
        <w:adjustRightInd w:val="0"/>
        <w:ind w:left="426" w:hanging="426"/>
        <w:jc w:val="center"/>
        <w:rPr>
          <w:rFonts w:ascii="Arial" w:hAnsi="Arial" w:cs="Arial"/>
        </w:rPr>
      </w:pPr>
    </w:p>
    <w:p w:rsidR="00340FDE" w:rsidRPr="003D35AA" w:rsidRDefault="00845633" w:rsidP="0065416F">
      <w:pPr>
        <w:widowControl w:val="0"/>
        <w:autoSpaceDE w:val="0"/>
        <w:autoSpaceDN w:val="0"/>
        <w:adjustRightInd w:val="0"/>
        <w:ind w:left="426" w:hanging="426"/>
        <w:jc w:val="center"/>
        <w:rPr>
          <w:rFonts w:ascii="Courier" w:hAnsi="Courier" w:cs="Courier"/>
          <w:sz w:val="21"/>
          <w:szCs w:val="21"/>
        </w:rPr>
      </w:pPr>
      <w:r w:rsidRPr="003D35AA">
        <w:rPr>
          <w:noProof/>
        </w:rPr>
        <w:drawing>
          <wp:inline distT="0" distB="0" distL="0" distR="0" wp14:anchorId="18286D1A" wp14:editId="61EE3883">
            <wp:extent cx="4543425" cy="2905125"/>
            <wp:effectExtent l="0" t="0" r="9525" b="9525"/>
            <wp:docPr id="3" name="Obrázok 3"/>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3425" cy="2905125"/>
                    </a:xfrm>
                    <a:prstGeom prst="rect">
                      <a:avLst/>
                    </a:prstGeom>
                  </pic:spPr>
                </pic:pic>
              </a:graphicData>
            </a:graphic>
          </wp:inline>
        </w:drawing>
      </w:r>
    </w:p>
    <w:p w:rsidR="00340FDE" w:rsidRPr="003D35AA" w:rsidRDefault="00340FDE" w:rsidP="00340FDE">
      <w:pPr>
        <w:widowControl w:val="0"/>
        <w:autoSpaceDE w:val="0"/>
        <w:autoSpaceDN w:val="0"/>
        <w:adjustRightInd w:val="0"/>
        <w:ind w:left="426" w:hanging="426"/>
        <w:rPr>
          <w:rFonts w:ascii="Courier" w:hAnsi="Courier" w:cs="Courier"/>
          <w:sz w:val="21"/>
          <w:szCs w:val="21"/>
        </w:rPr>
      </w:pPr>
    </w:p>
    <w:p w:rsidR="00340FDE" w:rsidRPr="003D35AA" w:rsidRDefault="00340FDE" w:rsidP="00340FDE">
      <w:pPr>
        <w:widowControl w:val="0"/>
        <w:autoSpaceDE w:val="0"/>
        <w:autoSpaceDN w:val="0"/>
        <w:adjustRightInd w:val="0"/>
        <w:ind w:left="426" w:hanging="426"/>
        <w:rPr>
          <w:rFonts w:ascii="Courier" w:hAnsi="Courier" w:cs="Courier"/>
          <w:sz w:val="21"/>
          <w:szCs w:val="21"/>
        </w:rPr>
      </w:pPr>
    </w:p>
    <w:p w:rsidR="00340FDE" w:rsidRPr="003D35AA" w:rsidRDefault="00340FDE" w:rsidP="005F3B37">
      <w:pPr>
        <w:widowControl w:val="0"/>
        <w:autoSpaceDE w:val="0"/>
        <w:autoSpaceDN w:val="0"/>
        <w:adjustRightInd w:val="0"/>
        <w:ind w:left="426" w:hanging="426"/>
        <w:jc w:val="center"/>
        <w:rPr>
          <w:rFonts w:ascii="Courier" w:hAnsi="Courier" w:cs="Courier"/>
          <w:sz w:val="21"/>
          <w:szCs w:val="21"/>
        </w:rPr>
      </w:pPr>
    </w:p>
    <w:p w:rsidR="00340FDE" w:rsidRPr="003D35AA" w:rsidRDefault="00340FDE" w:rsidP="00340FDE">
      <w:pPr>
        <w:widowControl w:val="0"/>
        <w:autoSpaceDE w:val="0"/>
        <w:autoSpaceDN w:val="0"/>
        <w:adjustRightInd w:val="0"/>
        <w:ind w:left="426" w:hanging="426"/>
        <w:rPr>
          <w:rFonts w:ascii="Courier" w:hAnsi="Courier" w:cs="Courier"/>
          <w:sz w:val="21"/>
          <w:szCs w:val="21"/>
        </w:rPr>
      </w:pPr>
    </w:p>
    <w:p w:rsidR="00340FDE" w:rsidRPr="003D35AA" w:rsidRDefault="00845633" w:rsidP="0065416F">
      <w:pPr>
        <w:widowControl w:val="0"/>
        <w:autoSpaceDE w:val="0"/>
        <w:autoSpaceDN w:val="0"/>
        <w:adjustRightInd w:val="0"/>
        <w:ind w:left="426" w:hanging="426"/>
        <w:jc w:val="center"/>
        <w:rPr>
          <w:rFonts w:ascii="Courier" w:hAnsi="Courier" w:cs="Courier"/>
          <w:sz w:val="21"/>
          <w:szCs w:val="21"/>
        </w:rPr>
      </w:pPr>
      <w:r w:rsidRPr="003D35AA">
        <w:rPr>
          <w:noProof/>
        </w:rPr>
        <w:drawing>
          <wp:inline distT="0" distB="0" distL="0" distR="0" wp14:anchorId="0AFAF107" wp14:editId="57FD618C">
            <wp:extent cx="4514850" cy="3314700"/>
            <wp:effectExtent l="0" t="0" r="0" b="0"/>
            <wp:docPr id="2" name="Obrázok 2" descr="C:\Users\benik1307818\AppData\Local\Microsoft\Windows\Temporary Internet Files\Content.Outlook\1R0CZM3I\20-043 Preukaz zbrane VZOR RUB oprava + linka (2).jpg"/>
            <wp:cNvGraphicFramePr/>
            <a:graphic xmlns:a="http://schemas.openxmlformats.org/drawingml/2006/main">
              <a:graphicData uri="http://schemas.openxmlformats.org/drawingml/2006/picture">
                <pic:pic xmlns:pic="http://schemas.openxmlformats.org/drawingml/2006/picture">
                  <pic:nvPicPr>
                    <pic:cNvPr id="2" name="Obrázok 2" descr="C:\Users\benik1307818\AppData\Local\Microsoft\Windows\Temporary Internet Files\Content.Outlook\1R0CZM3I\20-043 Preukaz zbrane VZOR RUB oprava + linka (2).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4850" cy="3314700"/>
                    </a:xfrm>
                    <a:prstGeom prst="rect">
                      <a:avLst/>
                    </a:prstGeom>
                    <a:noFill/>
                    <a:ln>
                      <a:noFill/>
                    </a:ln>
                  </pic:spPr>
                </pic:pic>
              </a:graphicData>
            </a:graphic>
          </wp:inline>
        </w:drawing>
      </w:r>
    </w:p>
    <w:p w:rsidR="00340FDE" w:rsidRPr="003D35AA" w:rsidRDefault="00340FDE" w:rsidP="00340FDE">
      <w:pPr>
        <w:widowControl w:val="0"/>
        <w:autoSpaceDE w:val="0"/>
        <w:autoSpaceDN w:val="0"/>
        <w:adjustRightInd w:val="0"/>
        <w:ind w:left="426" w:hanging="426"/>
        <w:rPr>
          <w:rFonts w:ascii="Courier" w:hAnsi="Courier" w:cs="Courier"/>
          <w:sz w:val="21"/>
          <w:szCs w:val="21"/>
        </w:rPr>
      </w:pPr>
    </w:p>
    <w:p w:rsidR="00340FDE" w:rsidRPr="003D35AA" w:rsidRDefault="00340FDE" w:rsidP="005F3B37">
      <w:pPr>
        <w:widowControl w:val="0"/>
        <w:autoSpaceDE w:val="0"/>
        <w:autoSpaceDN w:val="0"/>
        <w:adjustRightInd w:val="0"/>
        <w:ind w:left="426" w:hanging="426"/>
        <w:jc w:val="center"/>
        <w:rPr>
          <w:rFonts w:ascii="Courier" w:hAnsi="Courier" w:cs="Courier"/>
          <w:sz w:val="21"/>
          <w:szCs w:val="21"/>
        </w:rPr>
      </w:pPr>
    </w:p>
    <w:p w:rsidR="00340FDE" w:rsidRPr="003D35AA" w:rsidRDefault="00340FDE" w:rsidP="00340FDE">
      <w:pPr>
        <w:widowControl w:val="0"/>
        <w:autoSpaceDE w:val="0"/>
        <w:autoSpaceDN w:val="0"/>
        <w:adjustRightInd w:val="0"/>
        <w:ind w:left="426" w:hanging="426"/>
        <w:rPr>
          <w:rFonts w:ascii="Courier" w:hAnsi="Courier" w:cs="Courier"/>
          <w:sz w:val="21"/>
          <w:szCs w:val="21"/>
        </w:rPr>
      </w:pPr>
    </w:p>
    <w:p w:rsidR="008376DC" w:rsidRPr="003D35AA" w:rsidRDefault="008376DC" w:rsidP="00340FDE">
      <w:pPr>
        <w:widowControl w:val="0"/>
        <w:autoSpaceDE w:val="0"/>
        <w:autoSpaceDN w:val="0"/>
        <w:adjustRightInd w:val="0"/>
        <w:ind w:left="426" w:hanging="426"/>
        <w:rPr>
          <w:rFonts w:ascii="Courier" w:hAnsi="Courier" w:cs="Courier"/>
          <w:sz w:val="21"/>
          <w:szCs w:val="21"/>
        </w:rPr>
      </w:pPr>
    </w:p>
    <w:p w:rsidR="008376DC" w:rsidRPr="003D35AA" w:rsidRDefault="008376DC" w:rsidP="00340FDE">
      <w:pPr>
        <w:widowControl w:val="0"/>
        <w:autoSpaceDE w:val="0"/>
        <w:autoSpaceDN w:val="0"/>
        <w:adjustRightInd w:val="0"/>
        <w:ind w:left="426" w:hanging="426"/>
        <w:rPr>
          <w:rFonts w:ascii="Courier" w:hAnsi="Courier" w:cs="Courier"/>
          <w:sz w:val="21"/>
          <w:szCs w:val="21"/>
        </w:rPr>
      </w:pPr>
    </w:p>
    <w:p w:rsidR="008376DC" w:rsidRPr="003D35AA" w:rsidRDefault="008376DC" w:rsidP="00340FDE">
      <w:pPr>
        <w:widowControl w:val="0"/>
        <w:autoSpaceDE w:val="0"/>
        <w:autoSpaceDN w:val="0"/>
        <w:adjustRightInd w:val="0"/>
        <w:ind w:left="426" w:hanging="426"/>
        <w:rPr>
          <w:rFonts w:ascii="Courier" w:hAnsi="Courier" w:cs="Courier"/>
          <w:sz w:val="21"/>
          <w:szCs w:val="21"/>
        </w:rPr>
      </w:pPr>
    </w:p>
    <w:p w:rsidR="00340FDE" w:rsidRPr="003D35AA" w:rsidRDefault="00340FDE" w:rsidP="00340FDE">
      <w:pPr>
        <w:widowControl w:val="0"/>
        <w:autoSpaceDE w:val="0"/>
        <w:autoSpaceDN w:val="0"/>
        <w:adjustRightInd w:val="0"/>
        <w:ind w:left="426" w:hanging="426"/>
        <w:rPr>
          <w:rFonts w:ascii="Courier" w:hAnsi="Courier" w:cs="Courier"/>
          <w:sz w:val="21"/>
          <w:szCs w:val="21"/>
        </w:rPr>
      </w:pPr>
    </w:p>
    <w:p w:rsidR="00220328" w:rsidRPr="003D35AA" w:rsidRDefault="00340FDE" w:rsidP="005F3B37">
      <w:pPr>
        <w:widowControl w:val="0"/>
        <w:tabs>
          <w:tab w:val="left" w:pos="8789"/>
        </w:tabs>
        <w:autoSpaceDE w:val="0"/>
        <w:autoSpaceDN w:val="0"/>
        <w:adjustRightInd w:val="0"/>
        <w:ind w:left="993" w:hanging="993"/>
        <w:jc w:val="both"/>
        <w:rPr>
          <w:rFonts w:ascii="Arial" w:hAnsi="Arial" w:cs="Arial"/>
          <w:sz w:val="21"/>
          <w:szCs w:val="21"/>
        </w:rPr>
      </w:pPr>
      <w:r w:rsidRPr="003D35AA">
        <w:rPr>
          <w:rFonts w:ascii="Courier" w:hAnsi="Courier" w:cs="Courier"/>
          <w:sz w:val="21"/>
          <w:szCs w:val="21"/>
        </w:rPr>
        <w:t xml:space="preserve">  </w:t>
      </w:r>
    </w:p>
    <w:p w:rsidR="00340FDE" w:rsidRPr="003D35AA" w:rsidRDefault="008C0AB1" w:rsidP="00340FDE">
      <w:pPr>
        <w:widowControl w:val="0"/>
        <w:autoSpaceDE w:val="0"/>
        <w:autoSpaceDN w:val="0"/>
        <w:adjustRightInd w:val="0"/>
        <w:ind w:left="426" w:hanging="426"/>
        <w:jc w:val="right"/>
        <w:rPr>
          <w:rFonts w:ascii="Times New Roman" w:hAnsi="Times New Roman" w:cs="Times New Roman"/>
          <w:bCs/>
        </w:rPr>
      </w:pPr>
      <w:r w:rsidRPr="003D35AA">
        <w:rPr>
          <w:rFonts w:ascii="Times New Roman" w:hAnsi="Times New Roman" w:cs="Times New Roman"/>
          <w:bCs/>
        </w:rPr>
        <w:lastRenderedPageBreak/>
        <w:t xml:space="preserve">Príloha č. 5 </w:t>
      </w:r>
      <w:r w:rsidR="00340FDE" w:rsidRPr="003D35AA">
        <w:rPr>
          <w:rFonts w:ascii="Times New Roman" w:hAnsi="Times New Roman" w:cs="Times New Roman"/>
          <w:bCs/>
        </w:rPr>
        <w:t>k zákonu č. 190/2003 Z. z.</w:t>
      </w:r>
    </w:p>
    <w:p w:rsidR="00340FDE" w:rsidRPr="003D35AA" w:rsidRDefault="00340FDE" w:rsidP="00340FDE">
      <w:pPr>
        <w:widowControl w:val="0"/>
        <w:autoSpaceDE w:val="0"/>
        <w:autoSpaceDN w:val="0"/>
        <w:adjustRightInd w:val="0"/>
        <w:ind w:left="426" w:hanging="426"/>
        <w:jc w:val="center"/>
        <w:rPr>
          <w:rFonts w:ascii="Times New Roman" w:hAnsi="Times New Roman" w:cs="Times New Roman"/>
          <w:bCs/>
        </w:rPr>
      </w:pPr>
    </w:p>
    <w:p w:rsidR="00340FDE" w:rsidRPr="003D35AA" w:rsidRDefault="00340FDE" w:rsidP="00340FDE">
      <w:pPr>
        <w:widowControl w:val="0"/>
        <w:autoSpaceDE w:val="0"/>
        <w:autoSpaceDN w:val="0"/>
        <w:adjustRightInd w:val="0"/>
        <w:ind w:left="426" w:hanging="426"/>
        <w:jc w:val="center"/>
        <w:rPr>
          <w:rFonts w:ascii="Times New Roman" w:hAnsi="Times New Roman" w:cs="Times New Roman"/>
          <w:bCs/>
        </w:rPr>
      </w:pPr>
      <w:r w:rsidRPr="003D35AA">
        <w:rPr>
          <w:rFonts w:ascii="Times New Roman" w:hAnsi="Times New Roman" w:cs="Times New Roman"/>
          <w:bCs/>
        </w:rPr>
        <w:t>Vzor zbrojného sprievodného listu</w:t>
      </w:r>
    </w:p>
    <w:p w:rsidR="00340FDE" w:rsidRPr="003D35AA" w:rsidRDefault="00340FDE" w:rsidP="00340FDE">
      <w:pPr>
        <w:ind w:left="426" w:hanging="426"/>
        <w:jc w:val="both"/>
        <w:rPr>
          <w:rFonts w:ascii="Times New Roman" w:hAnsi="Times New Roman" w:cs="Times New Roman"/>
          <w:color w:val="auto"/>
        </w:rPr>
      </w:pPr>
    </w:p>
    <w:p w:rsidR="00340FDE" w:rsidRPr="003D35AA" w:rsidRDefault="00340FDE" w:rsidP="00340FDE">
      <w:pPr>
        <w:ind w:left="426" w:hanging="426"/>
        <w:jc w:val="both"/>
        <w:rPr>
          <w:rFonts w:ascii="Times New Roman" w:hAnsi="Times New Roman" w:cs="Times New Roman"/>
          <w:color w:val="auto"/>
        </w:rPr>
      </w:pPr>
    </w:p>
    <w:p w:rsidR="00340FDE" w:rsidRPr="003D35AA" w:rsidRDefault="00340FDE" w:rsidP="00340FDE">
      <w:pPr>
        <w:ind w:left="426" w:hanging="426"/>
        <w:jc w:val="both"/>
        <w:rPr>
          <w:rFonts w:ascii="Times New Roman" w:hAnsi="Times New Roman" w:cs="Times New Roman"/>
          <w:color w:val="auto"/>
        </w:rPr>
      </w:pPr>
    </w:p>
    <w:p w:rsidR="00340FDE" w:rsidRPr="003D35AA" w:rsidRDefault="008376DC" w:rsidP="005F3B37">
      <w:pPr>
        <w:ind w:left="426" w:hanging="426"/>
        <w:jc w:val="center"/>
        <w:rPr>
          <w:rFonts w:ascii="Times New Roman" w:hAnsi="Times New Roman" w:cs="Times New Roman"/>
          <w:color w:val="auto"/>
        </w:rPr>
      </w:pPr>
      <w:r w:rsidRPr="003D35AA">
        <w:rPr>
          <w:rFonts w:ascii="Times New Roman" w:hAnsi="Times New Roman" w:cs="Times New Roman"/>
          <w:noProof/>
          <w:color w:val="auto"/>
        </w:rPr>
        <w:drawing>
          <wp:inline distT="0" distB="0" distL="0" distR="0" wp14:anchorId="2E94270E" wp14:editId="04AB0CD8">
            <wp:extent cx="5772150" cy="4313273"/>
            <wp:effectExtent l="0" t="0" r="0" b="0"/>
            <wp:docPr id="12" name="Obrázok 12" descr="C:\Users\benik1307818\AppData\Local\Microsoft\Windows\Temporary Internet Files\Content.Outlook\1R0CZM3I\20-006 IV-2021 Zbrojný sprievodný list_Page_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ik1307818\AppData\Local\Microsoft\Windows\Temporary Internet Files\Content.Outlook\1R0CZM3I\20-006 IV-2021 Zbrojný sprievodný list_Page_1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3503" cy="4314284"/>
                    </a:xfrm>
                    <a:prstGeom prst="rect">
                      <a:avLst/>
                    </a:prstGeom>
                    <a:noFill/>
                    <a:ln>
                      <a:noFill/>
                    </a:ln>
                  </pic:spPr>
                </pic:pic>
              </a:graphicData>
            </a:graphic>
          </wp:inline>
        </w:drawing>
      </w:r>
    </w:p>
    <w:p w:rsidR="00340FDE" w:rsidRPr="003D35AA" w:rsidRDefault="00340FDE" w:rsidP="00340FDE">
      <w:pPr>
        <w:ind w:left="426" w:hanging="426"/>
        <w:jc w:val="both"/>
        <w:rPr>
          <w:rFonts w:ascii="Times New Roman" w:hAnsi="Times New Roman" w:cs="Times New Roman"/>
          <w:color w:val="auto"/>
        </w:rPr>
      </w:pPr>
    </w:p>
    <w:p w:rsidR="00340FDE" w:rsidRPr="003D35AA" w:rsidRDefault="00076334" w:rsidP="00076334">
      <w:pPr>
        <w:ind w:left="426" w:hanging="426"/>
        <w:jc w:val="right"/>
        <w:rPr>
          <w:rFonts w:ascii="Times New Roman" w:hAnsi="Times New Roman" w:cs="Times New Roman"/>
          <w:color w:val="auto"/>
        </w:rPr>
      </w:pPr>
      <w:r w:rsidRPr="003D35AA">
        <w:rPr>
          <w:rFonts w:ascii="Times New Roman" w:hAnsi="Times New Roman" w:cs="Times New Roman"/>
          <w:color w:val="auto"/>
        </w:rPr>
        <w:t>“.</w:t>
      </w:r>
    </w:p>
    <w:p w:rsidR="00340FDE" w:rsidRPr="003D35AA" w:rsidRDefault="00340FDE" w:rsidP="00076334">
      <w:pPr>
        <w:jc w:val="both"/>
        <w:rPr>
          <w:rFonts w:ascii="Times New Roman" w:hAnsi="Times New Roman" w:cs="Times New Roman"/>
          <w:color w:val="auto"/>
        </w:rPr>
      </w:pPr>
    </w:p>
    <w:p w:rsidR="005F3B37" w:rsidRPr="003D35AA" w:rsidRDefault="005F3B37"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8376DC" w:rsidRPr="003D35AA" w:rsidRDefault="008376DC" w:rsidP="00076334">
      <w:pPr>
        <w:jc w:val="both"/>
        <w:rPr>
          <w:rFonts w:ascii="Times New Roman" w:hAnsi="Times New Roman" w:cs="Times New Roman"/>
          <w:color w:val="auto"/>
        </w:rPr>
      </w:pPr>
    </w:p>
    <w:p w:rsidR="00340FDE" w:rsidRPr="003D35AA" w:rsidRDefault="00340FDE" w:rsidP="00340FDE">
      <w:pPr>
        <w:ind w:left="426" w:hanging="426"/>
        <w:jc w:val="both"/>
        <w:rPr>
          <w:rFonts w:ascii="Times New Roman" w:hAnsi="Times New Roman" w:cs="Times New Roman"/>
          <w:color w:val="auto"/>
        </w:rPr>
      </w:pPr>
    </w:p>
    <w:p w:rsidR="00196B8F" w:rsidRPr="003D35AA" w:rsidRDefault="00196B8F" w:rsidP="00196B8F">
      <w:pPr>
        <w:pStyle w:val="Odsekzoznamu"/>
        <w:numPr>
          <w:ilvl w:val="0"/>
          <w:numId w:val="12"/>
        </w:numPr>
        <w:ind w:hanging="426"/>
        <w:jc w:val="both"/>
        <w:rPr>
          <w:rFonts w:ascii="Times New Roman" w:hAnsi="Times New Roman" w:cs="Times New Roman"/>
        </w:rPr>
      </w:pPr>
      <w:r w:rsidRPr="003D35AA">
        <w:rPr>
          <w:rFonts w:ascii="Times New Roman" w:hAnsi="Times New Roman" w:cs="Times New Roman"/>
        </w:rPr>
        <w:lastRenderedPageBreak/>
        <w:t xml:space="preserve">Za prílohu č. 5 sa vkladá príloha č. 5a, ktorá vrátane nadpisu znie: </w:t>
      </w:r>
    </w:p>
    <w:p w:rsidR="00196B8F" w:rsidRPr="003D35AA" w:rsidRDefault="008C0AB1" w:rsidP="00196B8F">
      <w:pPr>
        <w:widowControl w:val="0"/>
        <w:autoSpaceDE w:val="0"/>
        <w:autoSpaceDN w:val="0"/>
        <w:adjustRightInd w:val="0"/>
        <w:ind w:left="426" w:hanging="426"/>
        <w:jc w:val="right"/>
        <w:rPr>
          <w:rFonts w:ascii="Times New Roman" w:hAnsi="Times New Roman" w:cs="Times New Roman"/>
          <w:bCs/>
        </w:rPr>
      </w:pPr>
      <w:r w:rsidRPr="003D35AA">
        <w:rPr>
          <w:rFonts w:ascii="Times New Roman" w:hAnsi="Times New Roman" w:cs="Times New Roman"/>
          <w:bCs/>
        </w:rPr>
        <w:t xml:space="preserve">„Príloha č. 5a </w:t>
      </w:r>
      <w:r w:rsidR="00196B8F" w:rsidRPr="003D35AA">
        <w:rPr>
          <w:rFonts w:ascii="Times New Roman" w:hAnsi="Times New Roman" w:cs="Times New Roman"/>
          <w:bCs/>
        </w:rPr>
        <w:t>k zákonu č. 190/2003 Z. z.</w:t>
      </w:r>
    </w:p>
    <w:p w:rsidR="00E93538" w:rsidRPr="003D35AA" w:rsidRDefault="00E93538" w:rsidP="00196B8F">
      <w:pPr>
        <w:jc w:val="center"/>
        <w:rPr>
          <w:rFonts w:ascii="Times New Roman" w:hAnsi="Times New Roman" w:cs="Times New Roman"/>
          <w:bCs/>
        </w:rPr>
      </w:pPr>
    </w:p>
    <w:p w:rsidR="00196B8F" w:rsidRPr="003D35AA" w:rsidRDefault="00196B8F" w:rsidP="00196B8F">
      <w:pPr>
        <w:jc w:val="center"/>
        <w:rPr>
          <w:rFonts w:ascii="Times New Roman" w:hAnsi="Times New Roman" w:cs="Times New Roman"/>
          <w:color w:val="auto"/>
        </w:rPr>
      </w:pPr>
      <w:r w:rsidRPr="003D35AA">
        <w:rPr>
          <w:rFonts w:ascii="Times New Roman" w:hAnsi="Times New Roman" w:cs="Times New Roman"/>
          <w:bCs/>
        </w:rPr>
        <w:t>Vzor povolenia</w:t>
      </w:r>
    </w:p>
    <w:p w:rsidR="00506C18" w:rsidRPr="003D35AA" w:rsidRDefault="00506C18" w:rsidP="00845633">
      <w:pPr>
        <w:rPr>
          <w:rFonts w:ascii="Times New Roman" w:hAnsi="Times New Roman" w:cs="Times New Roman"/>
          <w:noProof/>
          <w:sz w:val="16"/>
          <w:szCs w:val="16"/>
        </w:rPr>
      </w:pPr>
    </w:p>
    <w:p w:rsidR="008376DC" w:rsidRPr="003D35AA" w:rsidRDefault="008376DC" w:rsidP="00C72941">
      <w:pPr>
        <w:jc w:val="right"/>
        <w:rPr>
          <w:rFonts w:ascii="Times New Roman" w:hAnsi="Times New Roman" w:cs="Times New Roman"/>
          <w:noProof/>
          <w:sz w:val="16"/>
          <w:szCs w:val="16"/>
        </w:rPr>
      </w:pPr>
      <w:r w:rsidRPr="003D35AA">
        <w:rPr>
          <w:rFonts w:ascii="Times New Roman" w:hAnsi="Times New Roman" w:cs="Times New Roman"/>
          <w:noProof/>
          <w:sz w:val="16"/>
          <w:szCs w:val="16"/>
        </w:rPr>
        <w:drawing>
          <wp:inline distT="0" distB="0" distL="0" distR="0" wp14:anchorId="31187C42" wp14:editId="1363B5E3">
            <wp:extent cx="5868871" cy="7353300"/>
            <wp:effectExtent l="0" t="0" r="0" b="0"/>
            <wp:docPr id="11" name="Obrázok 11" descr="C:\Users\benik1307818\AppData\Local\Microsoft\Windows\Temporary Internet Files\Content.Outlook\1R0CZM3I\Povolenie na nadobudnutie vlastníctva zbrane kategórie D úprav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k1307818\AppData\Local\Microsoft\Windows\Temporary Internet Files\Content.Outlook\1R0CZM3I\Povolenie na nadobudnutie vlastníctva zbrane kategórie D úprava (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2378" cy="7357694"/>
                    </a:xfrm>
                    <a:prstGeom prst="rect">
                      <a:avLst/>
                    </a:prstGeom>
                    <a:noFill/>
                    <a:ln>
                      <a:noFill/>
                    </a:ln>
                  </pic:spPr>
                </pic:pic>
              </a:graphicData>
            </a:graphic>
          </wp:inline>
        </w:drawing>
      </w:r>
    </w:p>
    <w:p w:rsidR="008376DC" w:rsidRPr="003D35AA" w:rsidRDefault="00C72941" w:rsidP="00C72941">
      <w:pPr>
        <w:ind w:left="142"/>
        <w:jc w:val="right"/>
        <w:rPr>
          <w:rFonts w:ascii="Times New Roman" w:hAnsi="Times New Roman" w:cs="Times New Roman"/>
          <w:color w:val="auto"/>
        </w:rPr>
      </w:pPr>
      <w:r w:rsidRPr="003D35AA">
        <w:rPr>
          <w:rFonts w:ascii="Times New Roman" w:hAnsi="Times New Roman" w:cs="Times New Roman"/>
          <w:color w:val="auto"/>
        </w:rPr>
        <w:t>“.</w:t>
      </w:r>
    </w:p>
    <w:p w:rsidR="00C72941" w:rsidRDefault="00C72941" w:rsidP="008376DC">
      <w:pPr>
        <w:ind w:left="142"/>
        <w:jc w:val="both"/>
        <w:rPr>
          <w:rFonts w:ascii="Times New Roman" w:hAnsi="Times New Roman" w:cs="Times New Roman"/>
          <w:color w:val="auto"/>
        </w:rPr>
      </w:pPr>
    </w:p>
    <w:p w:rsidR="00EF58B6" w:rsidRDefault="00EF58B6" w:rsidP="008376DC">
      <w:pPr>
        <w:ind w:left="142"/>
        <w:jc w:val="both"/>
        <w:rPr>
          <w:rFonts w:ascii="Times New Roman" w:hAnsi="Times New Roman" w:cs="Times New Roman"/>
          <w:color w:val="auto"/>
        </w:rPr>
      </w:pPr>
    </w:p>
    <w:p w:rsidR="00EF58B6" w:rsidRPr="003D35AA" w:rsidRDefault="00EF58B6" w:rsidP="008376DC">
      <w:pPr>
        <w:ind w:left="142"/>
        <w:jc w:val="both"/>
        <w:rPr>
          <w:rFonts w:ascii="Times New Roman" w:hAnsi="Times New Roman" w:cs="Times New Roman"/>
          <w:color w:val="auto"/>
        </w:rPr>
      </w:pPr>
    </w:p>
    <w:p w:rsidR="00340FDE" w:rsidRPr="003D35AA" w:rsidRDefault="00340FDE" w:rsidP="00340FDE">
      <w:pPr>
        <w:pStyle w:val="Odsekzoznamu"/>
        <w:numPr>
          <w:ilvl w:val="0"/>
          <w:numId w:val="12"/>
        </w:numPr>
        <w:ind w:hanging="426"/>
        <w:jc w:val="both"/>
        <w:rPr>
          <w:rFonts w:ascii="Times New Roman" w:hAnsi="Times New Roman" w:cs="Times New Roman"/>
          <w:color w:val="auto"/>
        </w:rPr>
      </w:pPr>
      <w:r w:rsidRPr="003D35AA">
        <w:rPr>
          <w:rFonts w:ascii="Times New Roman" w:hAnsi="Times New Roman" w:cs="Times New Roman"/>
          <w:color w:val="auto"/>
        </w:rPr>
        <w:lastRenderedPageBreak/>
        <w:t>Nadpis prílohy č. 6 znie:</w:t>
      </w:r>
    </w:p>
    <w:p w:rsidR="00340FDE" w:rsidRPr="003D35AA" w:rsidRDefault="00340FDE" w:rsidP="00340FDE">
      <w:pPr>
        <w:ind w:left="426" w:hanging="426"/>
        <w:jc w:val="both"/>
        <w:rPr>
          <w:rFonts w:ascii="Times New Roman" w:hAnsi="Times New Roman" w:cs="Times New Roman"/>
          <w:color w:val="auto"/>
        </w:rPr>
      </w:pPr>
      <w:r w:rsidRPr="003D35AA">
        <w:rPr>
          <w:rFonts w:ascii="Times New Roman" w:hAnsi="Times New Roman" w:cs="Times New Roman"/>
          <w:color w:val="auto"/>
        </w:rPr>
        <w:t xml:space="preserve">        „Druhy zbrane, hlavné časti zbrane, druhy streliva, komponenty streliva, druhy striel“.</w:t>
      </w:r>
    </w:p>
    <w:p w:rsidR="00340FDE" w:rsidRPr="003D35AA" w:rsidRDefault="00340FDE" w:rsidP="00340FDE">
      <w:pPr>
        <w:ind w:left="426" w:hanging="426"/>
        <w:jc w:val="center"/>
        <w:rPr>
          <w:rFonts w:ascii="Times New Roman" w:eastAsia="Times New Roman" w:hAnsi="Times New Roman" w:cs="Times New Roman"/>
          <w:color w:val="auto"/>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prílohe č. 6 časti A </w:t>
      </w:r>
      <w:r w:rsidRPr="003D35AA">
        <w:rPr>
          <w:rFonts w:ascii="Times New Roman" w:hAnsi="Times New Roman" w:cs="Times New Roman"/>
          <w:u w:color="FF0000"/>
        </w:rPr>
        <w:t xml:space="preserve">písmene d) sa na konci čiarka nahrádza bodkočiarkou a pripájajú sa tieto slová: „za expanznú zbraň sa považuje najmä </w:t>
      </w:r>
      <w:r w:rsidR="004879F2" w:rsidRPr="003D35AA">
        <w:rPr>
          <w:rFonts w:ascii="Times New Roman" w:hAnsi="Times New Roman" w:cs="Times New Roman"/>
          <w:u w:color="FF0000"/>
        </w:rPr>
        <w:t>poplašná zbraň, akustická zbraň,</w:t>
      </w:r>
      <w:r w:rsidRPr="003D35AA">
        <w:rPr>
          <w:rFonts w:ascii="Times New Roman" w:hAnsi="Times New Roman" w:cs="Times New Roman"/>
          <w:u w:color="FF0000"/>
        </w:rPr>
        <w:t> </w:t>
      </w:r>
      <w:proofErr w:type="spellStart"/>
      <w:r w:rsidRPr="003D35AA">
        <w:rPr>
          <w:rFonts w:ascii="Times New Roman" w:hAnsi="Times New Roman" w:cs="Times New Roman"/>
          <w:u w:color="FF0000"/>
        </w:rPr>
        <w:t>salutná</w:t>
      </w:r>
      <w:proofErr w:type="spellEnd"/>
      <w:r w:rsidRPr="003D35AA">
        <w:rPr>
          <w:rFonts w:ascii="Times New Roman" w:hAnsi="Times New Roman" w:cs="Times New Roman"/>
          <w:u w:color="FF0000"/>
        </w:rPr>
        <w:t xml:space="preserve"> zbraň,“.    </w:t>
      </w: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prílohe č. 6 časti A </w:t>
      </w:r>
      <w:r w:rsidRPr="003D35AA">
        <w:rPr>
          <w:rFonts w:ascii="Times New Roman" w:hAnsi="Times New Roman" w:cs="Times New Roman"/>
          <w:u w:color="FF0000"/>
        </w:rPr>
        <w:t>písmená i) a</w:t>
      </w:r>
      <w:r w:rsidR="00DC4175" w:rsidRPr="003D35AA">
        <w:rPr>
          <w:rFonts w:ascii="Times New Roman" w:hAnsi="Times New Roman" w:cs="Times New Roman"/>
          <w:u w:color="FF0000"/>
        </w:rPr>
        <w:t>ž</w:t>
      </w:r>
      <w:r w:rsidRPr="003D35AA">
        <w:rPr>
          <w:rFonts w:ascii="Times New Roman" w:hAnsi="Times New Roman" w:cs="Times New Roman"/>
          <w:u w:color="FF0000"/>
        </w:rPr>
        <w:t xml:space="preserve"> </w:t>
      </w:r>
      <w:r w:rsidR="00DC4175" w:rsidRPr="003D35AA">
        <w:rPr>
          <w:rFonts w:ascii="Times New Roman" w:hAnsi="Times New Roman" w:cs="Times New Roman"/>
          <w:u w:color="FF0000"/>
        </w:rPr>
        <w:t>o</w:t>
      </w:r>
      <w:r w:rsidRPr="003D35AA">
        <w:rPr>
          <w:rFonts w:ascii="Times New Roman" w:hAnsi="Times New Roman" w:cs="Times New Roman"/>
          <w:u w:color="FF0000"/>
        </w:rPr>
        <w:t>) znejú:</w:t>
      </w:r>
    </w:p>
    <w:p w:rsidR="00340FDE" w:rsidRPr="003D35AA" w:rsidRDefault="00340FDE" w:rsidP="00AC45A5">
      <w:pPr>
        <w:ind w:left="851" w:hanging="425"/>
        <w:jc w:val="both"/>
        <w:rPr>
          <w:rFonts w:ascii="Times New Roman" w:eastAsia="Times New Roman" w:hAnsi="Times New Roman" w:cs="Times New Roman"/>
          <w:u w:color="FF0000"/>
        </w:rPr>
      </w:pPr>
      <w:r w:rsidRPr="003D35AA">
        <w:rPr>
          <w:rStyle w:val="Hyperlink0"/>
          <w:rFonts w:cs="Times New Roman"/>
        </w:rPr>
        <w:t xml:space="preserve">„i) </w:t>
      </w:r>
      <w:r w:rsidR="00EC4158">
        <w:rPr>
          <w:rStyle w:val="Hyperlink0"/>
          <w:rFonts w:cs="Times New Roman"/>
        </w:rPr>
        <w:tab/>
      </w:r>
      <w:r w:rsidRPr="003D35AA">
        <w:rPr>
          <w:rStyle w:val="Hyperlink0"/>
          <w:rFonts w:cs="Times New Roman"/>
        </w:rPr>
        <w:t>krátka zbraň je palná zbraň, ktorej dĺžka hlavne nepresahuje 300 mm alebo jej celková dĺžka vrátane sklopnej pažby, teleskopickej pažby alebo inej pažby, ktorú možno odstrániť bez použitia technických prostriedkov, nepresahuje 600 mm,</w:t>
      </w:r>
    </w:p>
    <w:p w:rsidR="00340FDE" w:rsidRPr="003D35AA" w:rsidRDefault="00340FDE" w:rsidP="00AC45A5">
      <w:pPr>
        <w:ind w:left="851" w:hanging="425"/>
        <w:jc w:val="both"/>
        <w:rPr>
          <w:rFonts w:ascii="Times New Roman" w:hAnsi="Times New Roman" w:cs="Times New Roman"/>
        </w:rPr>
      </w:pPr>
      <w:r w:rsidRPr="003D35AA">
        <w:rPr>
          <w:rFonts w:ascii="Times New Roman" w:hAnsi="Times New Roman" w:cs="Times New Roman"/>
        </w:rPr>
        <w:t xml:space="preserve">j) </w:t>
      </w:r>
      <w:r w:rsidR="00AC45A5">
        <w:rPr>
          <w:rFonts w:ascii="Times New Roman" w:hAnsi="Times New Roman" w:cs="Times New Roman"/>
        </w:rPr>
        <w:tab/>
      </w:r>
      <w:r w:rsidRPr="003D35AA">
        <w:rPr>
          <w:rFonts w:ascii="Times New Roman" w:hAnsi="Times New Roman" w:cs="Times New Roman"/>
        </w:rPr>
        <w:t>dlhá zbraň je palná zbraň,</w:t>
      </w:r>
      <w:r w:rsidR="00DC4175" w:rsidRPr="003D35AA">
        <w:rPr>
          <w:rFonts w:ascii="Times New Roman" w:hAnsi="Times New Roman" w:cs="Times New Roman"/>
        </w:rPr>
        <w:t xml:space="preserve"> ktorá nie je krátkou zbraňou,</w:t>
      </w:r>
    </w:p>
    <w:p w:rsidR="00384228" w:rsidRPr="003D35AA" w:rsidRDefault="000012D4" w:rsidP="00AC45A5">
      <w:pPr>
        <w:tabs>
          <w:tab w:val="left" w:pos="825"/>
        </w:tabs>
        <w:ind w:left="851" w:hanging="425"/>
        <w:jc w:val="both"/>
        <w:rPr>
          <w:rFonts w:ascii="Times New Roman" w:eastAsia="Times New Roman" w:hAnsi="Times New Roman" w:cs="Times New Roman"/>
          <w:color w:val="FF0000"/>
          <w:u w:color="FF0000"/>
        </w:rPr>
      </w:pPr>
      <w:r w:rsidRPr="003D35AA">
        <w:rPr>
          <w:rFonts w:ascii="Times New Roman" w:eastAsia="Times New Roman" w:hAnsi="Times New Roman" w:cs="Times New Roman"/>
        </w:rPr>
        <w:t xml:space="preserve">k) </w:t>
      </w:r>
      <w:r w:rsidR="00384228" w:rsidRPr="003D35AA">
        <w:rPr>
          <w:rFonts w:ascii="Times New Roman" w:eastAsia="Times New Roman" w:hAnsi="Times New Roman" w:cs="Times New Roman"/>
        </w:rPr>
        <w:t>samočinná zbraň je palná zbraň, ktorej funkčný cyklus prebieha v</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dôsledku predchádzajúceho výstrelu a ktorej konštrukcia umožňuje viac</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výstrelov na jedno stlačenie spúšte</w:t>
      </w:r>
      <w:r w:rsidR="000A34FE" w:rsidRPr="003D35AA">
        <w:rPr>
          <w:rFonts w:ascii="Times New Roman" w:eastAsia="Times New Roman" w:hAnsi="Times New Roman" w:cs="Times New Roman"/>
        </w:rPr>
        <w:t>,</w:t>
      </w:r>
    </w:p>
    <w:p w:rsidR="00384228" w:rsidRPr="003D35AA" w:rsidRDefault="000012D4" w:rsidP="00AC45A5">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 xml:space="preserve">l) </w:t>
      </w:r>
      <w:r w:rsidR="00EC4158">
        <w:rPr>
          <w:rFonts w:ascii="Times New Roman" w:eastAsia="Times New Roman" w:hAnsi="Times New Roman" w:cs="Times New Roman"/>
        </w:rPr>
        <w:tab/>
      </w:r>
      <w:proofErr w:type="spellStart"/>
      <w:r w:rsidR="00384228" w:rsidRPr="003D35AA">
        <w:rPr>
          <w:rFonts w:ascii="Times New Roman" w:eastAsia="Times New Roman" w:hAnsi="Times New Roman" w:cs="Times New Roman"/>
        </w:rPr>
        <w:t>samonabíjacia</w:t>
      </w:r>
      <w:proofErr w:type="spellEnd"/>
      <w:r w:rsidR="00384228" w:rsidRPr="003D35AA">
        <w:rPr>
          <w:rFonts w:ascii="Times New Roman" w:eastAsia="Times New Roman" w:hAnsi="Times New Roman" w:cs="Times New Roman"/>
        </w:rPr>
        <w:t xml:space="preserve"> zbraň je palná zbraň, ktorej funkčný cyklus prebieha v</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dôsledku predchádzajúceho výstrelu a ktorej konštrukcia neumožňuje</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 xml:space="preserve"> viac výstrelov na jedno stlačenie spúšte</w:t>
      </w:r>
      <w:r w:rsidR="000A34FE" w:rsidRPr="003D35AA">
        <w:rPr>
          <w:rFonts w:ascii="Times New Roman" w:eastAsia="Times New Roman" w:hAnsi="Times New Roman" w:cs="Times New Roman"/>
        </w:rPr>
        <w:t>,</w:t>
      </w:r>
    </w:p>
    <w:p w:rsidR="00384228" w:rsidRPr="003D35AA" w:rsidRDefault="000012D4" w:rsidP="00AC45A5">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 xml:space="preserve">m) </w:t>
      </w:r>
      <w:r w:rsidR="00EC4158">
        <w:rPr>
          <w:rFonts w:ascii="Times New Roman" w:eastAsia="Times New Roman" w:hAnsi="Times New Roman" w:cs="Times New Roman"/>
        </w:rPr>
        <w:tab/>
      </w:r>
      <w:r w:rsidR="00384228" w:rsidRPr="003D35AA">
        <w:rPr>
          <w:rFonts w:ascii="Times New Roman" w:eastAsia="Times New Roman" w:hAnsi="Times New Roman" w:cs="Times New Roman"/>
        </w:rPr>
        <w:t>opakovacia zbraň je palná zbraň so zásobovacím zariadením, ktorej</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 xml:space="preserve"> funkčný cyklus je ovládaný ručne alebo </w:t>
      </w:r>
      <w:r w:rsidRPr="003D35AA">
        <w:rPr>
          <w:rFonts w:ascii="Times New Roman" w:eastAsia="Times New Roman" w:hAnsi="Times New Roman" w:cs="Times New Roman"/>
        </w:rPr>
        <w:t>palná zbraň s viacerými nábojovými komorami</w:t>
      </w:r>
      <w:r w:rsidR="00384228" w:rsidRPr="003D35AA">
        <w:rPr>
          <w:rFonts w:ascii="Times New Roman" w:eastAsia="Times New Roman" w:hAnsi="Times New Roman" w:cs="Times New Roman"/>
        </w:rPr>
        <w:t>, napr</w:t>
      </w:r>
      <w:r w:rsidRPr="003D35AA">
        <w:rPr>
          <w:rFonts w:ascii="Times New Roman" w:eastAsia="Times New Roman" w:hAnsi="Times New Roman" w:cs="Times New Roman"/>
        </w:rPr>
        <w:t>íklad usporiadanými v otočnom valci (</w:t>
      </w:r>
      <w:r w:rsidR="00384228" w:rsidRPr="003D35AA">
        <w:rPr>
          <w:rFonts w:ascii="Times New Roman" w:eastAsia="Times New Roman" w:hAnsi="Times New Roman" w:cs="Times New Roman"/>
        </w:rPr>
        <w:t>revolver</w:t>
      </w:r>
      <w:r w:rsidRPr="003D35AA">
        <w:rPr>
          <w:rFonts w:ascii="Times New Roman" w:eastAsia="Times New Roman" w:hAnsi="Times New Roman" w:cs="Times New Roman"/>
        </w:rPr>
        <w:t>),</w:t>
      </w:r>
    </w:p>
    <w:p w:rsidR="00384228" w:rsidRPr="003D35AA" w:rsidRDefault="000012D4" w:rsidP="00AC45A5">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n)</w:t>
      </w:r>
      <w:r w:rsidR="00EC4158">
        <w:rPr>
          <w:rFonts w:ascii="Times New Roman" w:eastAsia="Times New Roman" w:hAnsi="Times New Roman" w:cs="Times New Roman"/>
        </w:rPr>
        <w:tab/>
      </w:r>
      <w:r w:rsidRPr="003D35AA">
        <w:rPr>
          <w:rFonts w:ascii="Times New Roman" w:eastAsia="Times New Roman" w:hAnsi="Times New Roman" w:cs="Times New Roman"/>
        </w:rPr>
        <w:t xml:space="preserve"> </w:t>
      </w:r>
      <w:proofErr w:type="spellStart"/>
      <w:r w:rsidR="00384228" w:rsidRPr="003D35AA">
        <w:rPr>
          <w:rFonts w:ascii="Times New Roman" w:eastAsia="Times New Roman" w:hAnsi="Times New Roman" w:cs="Times New Roman"/>
        </w:rPr>
        <w:t>jednovýstrelová</w:t>
      </w:r>
      <w:proofErr w:type="spellEnd"/>
      <w:r w:rsidR="00384228" w:rsidRPr="003D35AA">
        <w:rPr>
          <w:rFonts w:ascii="Times New Roman" w:eastAsia="Times New Roman" w:hAnsi="Times New Roman" w:cs="Times New Roman"/>
        </w:rPr>
        <w:t xml:space="preserve"> zbraň je jednohlavňová palná zbraň bez zásobovacieho</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 xml:space="preserve"> zariadenia, pri ktorej sa opätovné nabitie zbrane vykonáva ručne</w:t>
      </w:r>
      <w:r w:rsidRPr="003D35AA">
        <w:rPr>
          <w:rFonts w:ascii="Times New Roman" w:eastAsia="Times New Roman" w:hAnsi="Times New Roman" w:cs="Times New Roman"/>
        </w:rPr>
        <w:t>,</w:t>
      </w:r>
    </w:p>
    <w:p w:rsidR="00384228" w:rsidRPr="003D35AA" w:rsidRDefault="000012D4" w:rsidP="00AC45A5">
      <w:pPr>
        <w:pStyle w:val="Odsekzoznamu"/>
        <w:ind w:left="851" w:hanging="425"/>
        <w:jc w:val="both"/>
        <w:rPr>
          <w:rFonts w:ascii="Times New Roman" w:eastAsia="Times New Roman" w:hAnsi="Times New Roman" w:cs="Times New Roman"/>
        </w:rPr>
      </w:pPr>
      <w:r w:rsidRPr="003D35AA">
        <w:rPr>
          <w:rFonts w:ascii="Times New Roman" w:eastAsia="Times New Roman" w:hAnsi="Times New Roman" w:cs="Times New Roman"/>
        </w:rPr>
        <w:t xml:space="preserve">o) </w:t>
      </w:r>
      <w:r w:rsidR="00EC4158">
        <w:rPr>
          <w:rFonts w:ascii="Times New Roman" w:eastAsia="Times New Roman" w:hAnsi="Times New Roman" w:cs="Times New Roman"/>
        </w:rPr>
        <w:tab/>
      </w:r>
      <w:proofErr w:type="spellStart"/>
      <w:r w:rsidR="00384228" w:rsidRPr="003D35AA">
        <w:rPr>
          <w:rFonts w:ascii="Times New Roman" w:eastAsia="Times New Roman" w:hAnsi="Times New Roman" w:cs="Times New Roman"/>
        </w:rPr>
        <w:t>viacvýstrelová</w:t>
      </w:r>
      <w:proofErr w:type="spellEnd"/>
      <w:r w:rsidR="00384228" w:rsidRPr="003D35AA">
        <w:rPr>
          <w:rFonts w:ascii="Times New Roman" w:eastAsia="Times New Roman" w:hAnsi="Times New Roman" w:cs="Times New Roman"/>
        </w:rPr>
        <w:t xml:space="preserve"> zbraň je palná zbraň bez zásobovacieho zariadenia s</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 xml:space="preserve"> dvoma alebo viacerými hlavňami, pri ktorej sa opätovné nabitie zbrane</w:t>
      </w:r>
      <w:r w:rsidRPr="003D35AA">
        <w:rPr>
          <w:rFonts w:ascii="Times New Roman" w:eastAsia="Times New Roman" w:hAnsi="Times New Roman" w:cs="Times New Roman"/>
        </w:rPr>
        <w:t xml:space="preserve"> </w:t>
      </w:r>
      <w:r w:rsidR="00384228" w:rsidRPr="003D35AA">
        <w:rPr>
          <w:rFonts w:ascii="Times New Roman" w:eastAsia="Times New Roman" w:hAnsi="Times New Roman" w:cs="Times New Roman"/>
        </w:rPr>
        <w:t>vykonáva ručne</w:t>
      </w:r>
      <w:r w:rsidR="000A34FE" w:rsidRPr="003D35AA">
        <w:rPr>
          <w:rFonts w:ascii="Times New Roman" w:eastAsia="Times New Roman" w:hAnsi="Times New Roman" w:cs="Times New Roman"/>
        </w:rPr>
        <w:t>,“</w:t>
      </w:r>
      <w:r w:rsidR="008C0AB1" w:rsidRPr="003D35AA">
        <w:rPr>
          <w:rFonts w:ascii="Times New Roman" w:eastAsia="Times New Roman" w:hAnsi="Times New Roman" w:cs="Times New Roman"/>
        </w:rPr>
        <w:t>.</w:t>
      </w:r>
    </w:p>
    <w:p w:rsidR="00384228" w:rsidRPr="003D35AA" w:rsidRDefault="00384228" w:rsidP="00D37C1F">
      <w:pPr>
        <w:pStyle w:val="Odsekzoznamu"/>
        <w:ind w:left="709" w:hanging="283"/>
        <w:jc w:val="both"/>
        <w:rPr>
          <w:rFonts w:ascii="Times New Roman" w:eastAsia="Times New Roman" w:hAnsi="Times New Roman" w:cs="Times New Roman"/>
        </w:rPr>
      </w:pPr>
    </w:p>
    <w:p w:rsidR="00340FDE" w:rsidRPr="003D35AA" w:rsidRDefault="00340FDE" w:rsidP="00340FDE">
      <w:pPr>
        <w:pStyle w:val="Odsekzoznamu"/>
        <w:numPr>
          <w:ilvl w:val="0"/>
          <w:numId w:val="12"/>
        </w:numPr>
        <w:ind w:hanging="426"/>
        <w:jc w:val="both"/>
        <w:rPr>
          <w:rFonts w:ascii="Times New Roman" w:eastAsia="Times New Roman" w:hAnsi="Times New Roman" w:cs="Times New Roman"/>
        </w:rPr>
      </w:pPr>
      <w:r w:rsidRPr="003D35AA">
        <w:rPr>
          <w:rFonts w:ascii="Times New Roman" w:hAnsi="Times New Roman" w:cs="Times New Roman"/>
        </w:rPr>
        <w:t>V prílohe č. 6 časti A písm. q)</w:t>
      </w:r>
      <w:r w:rsidR="00DC4175" w:rsidRPr="003D35AA">
        <w:rPr>
          <w:rFonts w:ascii="Times New Roman" w:hAnsi="Times New Roman" w:cs="Times New Roman"/>
        </w:rPr>
        <w:t xml:space="preserve"> a časti C písm. e)</w:t>
      </w:r>
      <w:r w:rsidRPr="003D35AA">
        <w:rPr>
          <w:rFonts w:ascii="Times New Roman" w:hAnsi="Times New Roman" w:cs="Times New Roman"/>
        </w:rPr>
        <w:t xml:space="preserve"> sa slová „vojenským materiálom podľa osobitného predpisu,</w:t>
      </w:r>
      <w:r w:rsidRPr="003D35AA">
        <w:rPr>
          <w:rFonts w:ascii="Times New Roman" w:hAnsi="Times New Roman" w:cs="Times New Roman"/>
          <w:vertAlign w:val="superscript"/>
        </w:rPr>
        <w:t>42</w:t>
      </w:r>
      <w:r w:rsidRPr="003D35AA">
        <w:rPr>
          <w:rFonts w:ascii="Times New Roman" w:hAnsi="Times New Roman" w:cs="Times New Roman"/>
        </w:rPr>
        <w:t>)“  nahrádzajú slovami „</w:t>
      </w:r>
      <w:r w:rsidRPr="003D35AA">
        <w:rPr>
          <w:rFonts w:ascii="Times New Roman" w:eastAsia="Times New Roman" w:hAnsi="Times New Roman" w:cs="Times New Roman"/>
        </w:rPr>
        <w:t>výrobkom obranného priemyslu,“.</w:t>
      </w:r>
    </w:p>
    <w:p w:rsidR="00340FDE" w:rsidRPr="003D35AA" w:rsidRDefault="00340FDE" w:rsidP="00340FDE">
      <w:pPr>
        <w:pStyle w:val="Odsekzoznamu"/>
        <w:ind w:left="426"/>
        <w:jc w:val="both"/>
        <w:rPr>
          <w:rFonts w:ascii="Times New Roman" w:eastAsia="Times New Roman" w:hAnsi="Times New Roman" w:cs="Times New Roman"/>
        </w:rPr>
      </w:pPr>
      <w:r w:rsidRPr="003D35AA">
        <w:rPr>
          <w:rFonts w:ascii="Times New Roman" w:eastAsia="Times New Roman" w:hAnsi="Times New Roman" w:cs="Times New Roman"/>
        </w:rPr>
        <w:t>Poznámka pod čiarou k odkazu 42 sa vypúšťa.</w:t>
      </w:r>
    </w:p>
    <w:p w:rsidR="00340FDE" w:rsidRPr="003D35AA" w:rsidRDefault="00340FDE" w:rsidP="00340FDE">
      <w:pPr>
        <w:pStyle w:val="Odsekzoznamu"/>
        <w:ind w:left="284"/>
        <w:jc w:val="both"/>
        <w:rPr>
          <w:rFonts w:ascii="Times New Roman" w:hAnsi="Times New Roman" w:cs="Times New Roman"/>
          <w:color w:val="auto"/>
        </w:rPr>
      </w:pPr>
    </w:p>
    <w:p w:rsidR="00447FA7" w:rsidRPr="003D35AA" w:rsidRDefault="00447FA7" w:rsidP="00340FDE">
      <w:pPr>
        <w:pStyle w:val="Odsekzoznamu"/>
        <w:numPr>
          <w:ilvl w:val="0"/>
          <w:numId w:val="12"/>
        </w:numPr>
        <w:ind w:hanging="426"/>
        <w:jc w:val="both"/>
        <w:rPr>
          <w:rFonts w:ascii="Times New Roman" w:hAnsi="Times New Roman" w:cs="Times New Roman"/>
          <w:color w:val="auto"/>
        </w:rPr>
      </w:pPr>
      <w:r w:rsidRPr="003D35AA">
        <w:rPr>
          <w:rFonts w:ascii="Times New Roman" w:hAnsi="Times New Roman" w:cs="Times New Roman"/>
        </w:rPr>
        <w:t>V prílohe č. 6 časti A písmeno</w:t>
      </w:r>
      <w:r w:rsidR="00340FDE" w:rsidRPr="003D35AA">
        <w:rPr>
          <w:rFonts w:ascii="Times New Roman" w:hAnsi="Times New Roman" w:cs="Times New Roman"/>
        </w:rPr>
        <w:t xml:space="preserve"> x)</w:t>
      </w:r>
      <w:r w:rsidRPr="003D35AA">
        <w:rPr>
          <w:rFonts w:ascii="Times New Roman" w:hAnsi="Times New Roman" w:cs="Times New Roman"/>
        </w:rPr>
        <w:t xml:space="preserve"> znie:</w:t>
      </w:r>
    </w:p>
    <w:p w:rsidR="00340FDE" w:rsidRPr="003D35AA" w:rsidRDefault="00447FA7" w:rsidP="008C7616">
      <w:pPr>
        <w:pStyle w:val="Odsekzoznamu"/>
        <w:ind w:left="851" w:hanging="425"/>
        <w:jc w:val="both"/>
        <w:rPr>
          <w:rFonts w:ascii="Times New Roman" w:hAnsi="Times New Roman" w:cs="Times New Roman"/>
          <w:color w:val="auto"/>
        </w:rPr>
      </w:pPr>
      <w:r w:rsidRPr="003D35AA">
        <w:rPr>
          <w:rFonts w:ascii="Times New Roman" w:hAnsi="Times New Roman" w:cs="Times New Roman"/>
          <w:color w:val="auto"/>
        </w:rPr>
        <w:t>„</w:t>
      </w:r>
      <w:r w:rsidRPr="003D35AA">
        <w:rPr>
          <w:rFonts w:ascii="Times New Roman" w:hAnsi="Times New Roman" w:cs="Times New Roman"/>
        </w:rPr>
        <w:t xml:space="preserve">x) </w:t>
      </w:r>
      <w:r w:rsidRPr="003D35AA">
        <w:rPr>
          <w:rFonts w:ascii="Times New Roman" w:eastAsia="Times New Roman" w:hAnsi="Times New Roman" w:cs="Times New Roman"/>
        </w:rPr>
        <w:t>znehodnotená zbraň je zbraň, ktorá bola znehodnotená</w:t>
      </w:r>
      <w:r w:rsidR="003615B8" w:rsidRPr="003D35AA">
        <w:rPr>
          <w:rFonts w:ascii="Times New Roman" w:eastAsia="Times New Roman" w:hAnsi="Times New Roman" w:cs="Times New Roman"/>
        </w:rPr>
        <w:t xml:space="preserve"> ustanoveným postupom</w:t>
      </w:r>
      <w:r w:rsidRPr="003D35AA">
        <w:rPr>
          <w:rFonts w:ascii="Times New Roman" w:eastAsia="Times New Roman" w:hAnsi="Times New Roman" w:cs="Times New Roman"/>
        </w:rPr>
        <w:t xml:space="preserve"> tak, aby všetky jej hlavné časti boli trvalo nepoužiteľné, a aby nebolo možné ich odstrániť, nahradiť alebo upraviť spôsobom, ktorý by umožnil jej opätovné sfunkčnenie</w:t>
      </w:r>
      <w:r w:rsidR="005B5CA1" w:rsidRPr="003D35AA">
        <w:rPr>
          <w:rFonts w:ascii="Times New Roman" w:eastAsia="Times New Roman" w:hAnsi="Times New Roman" w:cs="Times New Roman"/>
        </w:rPr>
        <w:t>; za znehodnotenú zbraň sa považuje zbraň uvedená v § 7 ods. 1 písm. i) a j)</w:t>
      </w:r>
      <w:r w:rsidRPr="003D35AA">
        <w:rPr>
          <w:rFonts w:ascii="Times New Roman" w:eastAsia="Times New Roman" w:hAnsi="Times New Roman" w:cs="Times New Roman"/>
        </w:rPr>
        <w:t>,“.</w:t>
      </w:r>
    </w:p>
    <w:p w:rsidR="00340FDE" w:rsidRPr="003D35AA" w:rsidRDefault="00340FDE" w:rsidP="00340FDE">
      <w:pPr>
        <w:pStyle w:val="Odsekzoznamu"/>
        <w:ind w:left="426"/>
        <w:jc w:val="both"/>
        <w:rPr>
          <w:rFonts w:ascii="Times New Roman" w:hAnsi="Times New Roman" w:cs="Times New Roman"/>
          <w:color w:val="auto"/>
        </w:rPr>
      </w:pPr>
    </w:p>
    <w:p w:rsidR="00340FDE" w:rsidRPr="003D35AA" w:rsidRDefault="00340FDE" w:rsidP="00340FDE">
      <w:pPr>
        <w:pStyle w:val="Odsekzoznamu"/>
        <w:numPr>
          <w:ilvl w:val="0"/>
          <w:numId w:val="12"/>
        </w:numPr>
        <w:ind w:hanging="426"/>
        <w:jc w:val="both"/>
        <w:rPr>
          <w:rFonts w:ascii="Times New Roman" w:hAnsi="Times New Roman" w:cs="Times New Roman"/>
          <w:color w:val="auto"/>
        </w:rPr>
      </w:pPr>
      <w:r w:rsidRPr="003D35AA">
        <w:rPr>
          <w:rFonts w:ascii="Times New Roman" w:hAnsi="Times New Roman" w:cs="Times New Roman"/>
        </w:rPr>
        <w:t>V prílohe č. 6 sa časť A </w:t>
      </w:r>
      <w:r w:rsidRPr="003D35AA">
        <w:rPr>
          <w:rFonts w:ascii="Times New Roman" w:hAnsi="Times New Roman" w:cs="Times New Roman"/>
          <w:color w:val="auto"/>
        </w:rPr>
        <w:t>dopĺňa</w:t>
      </w:r>
      <w:r w:rsidR="00097708" w:rsidRPr="003D35AA">
        <w:rPr>
          <w:rFonts w:ascii="Times New Roman" w:hAnsi="Times New Roman" w:cs="Times New Roman"/>
          <w:color w:val="auto"/>
        </w:rPr>
        <w:t xml:space="preserve"> písmenami</w:t>
      </w:r>
      <w:r w:rsidRPr="003D35AA">
        <w:rPr>
          <w:rFonts w:ascii="Times New Roman" w:hAnsi="Times New Roman" w:cs="Times New Roman"/>
          <w:color w:val="auto"/>
        </w:rPr>
        <w:t xml:space="preserve"> z)</w:t>
      </w:r>
      <w:r w:rsidR="00097708" w:rsidRPr="003D35AA">
        <w:rPr>
          <w:rFonts w:ascii="Times New Roman" w:hAnsi="Times New Roman" w:cs="Times New Roman"/>
          <w:color w:val="auto"/>
        </w:rPr>
        <w:t xml:space="preserve"> až </w:t>
      </w:r>
      <w:proofErr w:type="spellStart"/>
      <w:r w:rsidRPr="003D35AA">
        <w:rPr>
          <w:rFonts w:ascii="Times New Roman" w:hAnsi="Times New Roman" w:cs="Times New Roman"/>
          <w:color w:val="auto"/>
        </w:rPr>
        <w:t>a</w:t>
      </w:r>
      <w:r w:rsidR="007E0B2B" w:rsidRPr="003D35AA">
        <w:rPr>
          <w:rFonts w:ascii="Times New Roman" w:hAnsi="Times New Roman" w:cs="Times New Roman"/>
          <w:color w:val="auto"/>
        </w:rPr>
        <w:t>b</w:t>
      </w:r>
      <w:proofErr w:type="spellEnd"/>
      <w:r w:rsidRPr="003D35AA">
        <w:rPr>
          <w:rFonts w:ascii="Times New Roman" w:hAnsi="Times New Roman" w:cs="Times New Roman"/>
          <w:color w:val="auto"/>
        </w:rPr>
        <w:t>),  ktoré znejú:</w:t>
      </w:r>
    </w:p>
    <w:p w:rsidR="00340FDE" w:rsidRPr="003D35AA" w:rsidRDefault="00340FDE" w:rsidP="008C7616">
      <w:pPr>
        <w:pStyle w:val="Odsekzoznamu"/>
        <w:ind w:left="851" w:hanging="425"/>
        <w:jc w:val="both"/>
        <w:rPr>
          <w:rFonts w:ascii="Times New Roman" w:hAnsi="Times New Roman" w:cs="Times New Roman"/>
          <w:color w:val="auto"/>
        </w:rPr>
      </w:pPr>
      <w:r w:rsidRPr="003D35AA">
        <w:rPr>
          <w:rFonts w:ascii="Times New Roman" w:hAnsi="Times New Roman" w:cs="Times New Roman"/>
          <w:color w:val="auto"/>
        </w:rPr>
        <w:t xml:space="preserve">„z) poplašná zbraň je </w:t>
      </w:r>
      <w:r w:rsidR="00124DD8" w:rsidRPr="003D35AA">
        <w:rPr>
          <w:rFonts w:ascii="Times New Roman" w:hAnsi="Times New Roman" w:cs="Times New Roman"/>
          <w:color w:val="auto"/>
        </w:rPr>
        <w:t>palná zbraň</w:t>
      </w:r>
      <w:r w:rsidR="005721DD" w:rsidRPr="003D35AA">
        <w:rPr>
          <w:rFonts w:ascii="Times New Roman" w:hAnsi="Times New Roman" w:cs="Times New Roman"/>
          <w:color w:val="auto"/>
        </w:rPr>
        <w:t xml:space="preserve"> so zásobovacím zariadením</w:t>
      </w:r>
      <w:r w:rsidR="00124DD8" w:rsidRPr="003D35AA">
        <w:rPr>
          <w:rFonts w:ascii="Times New Roman" w:hAnsi="Times New Roman" w:cs="Times New Roman"/>
          <w:color w:val="auto"/>
        </w:rPr>
        <w:t>, ktorá je navrhnutá</w:t>
      </w:r>
      <w:r w:rsidRPr="003D35AA">
        <w:rPr>
          <w:rFonts w:ascii="Times New Roman" w:hAnsi="Times New Roman" w:cs="Times New Roman"/>
          <w:color w:val="auto"/>
        </w:rPr>
        <w:t xml:space="preserve"> iba na streľbu s použitím nábojok, dráždivých látok, iných účinných látok alebo pyrotechnického signálneho streliva</w:t>
      </w:r>
      <w:r w:rsidR="008C0AB1" w:rsidRPr="003D35AA">
        <w:rPr>
          <w:rFonts w:ascii="Times New Roman" w:hAnsi="Times New Roman" w:cs="Times New Roman"/>
          <w:color w:val="auto"/>
        </w:rPr>
        <w:t xml:space="preserve"> a ktorú</w:t>
      </w:r>
      <w:r w:rsidR="00097708" w:rsidRPr="003D35AA">
        <w:rPr>
          <w:rFonts w:ascii="Times New Roman" w:hAnsi="Times New Roman" w:cs="Times New Roman"/>
          <w:color w:val="auto"/>
        </w:rPr>
        <w:t xml:space="preserve"> nie je možné upraviť na uvedenie strely do pohybu uvoľnením nahromadenej energie,</w:t>
      </w:r>
    </w:p>
    <w:p w:rsidR="00340FDE" w:rsidRPr="003D35AA" w:rsidRDefault="00340FDE" w:rsidP="00AB75A1">
      <w:pPr>
        <w:pStyle w:val="Odsekzoznamu"/>
        <w:ind w:left="851" w:hanging="425"/>
        <w:jc w:val="both"/>
        <w:rPr>
          <w:rFonts w:ascii="Times New Roman" w:hAnsi="Times New Roman" w:cs="Times New Roman"/>
          <w:color w:val="FF0000"/>
        </w:rPr>
      </w:pPr>
      <w:proofErr w:type="spellStart"/>
      <w:r w:rsidRPr="003D35AA">
        <w:rPr>
          <w:rFonts w:ascii="Times New Roman" w:hAnsi="Times New Roman" w:cs="Times New Roman"/>
          <w:color w:val="auto"/>
        </w:rPr>
        <w:t>aa</w:t>
      </w:r>
      <w:proofErr w:type="spellEnd"/>
      <w:r w:rsidRPr="003D35AA">
        <w:rPr>
          <w:rFonts w:ascii="Times New Roman" w:hAnsi="Times New Roman" w:cs="Times New Roman"/>
          <w:color w:val="auto"/>
        </w:rPr>
        <w:t xml:space="preserve">) </w:t>
      </w:r>
      <w:proofErr w:type="spellStart"/>
      <w:r w:rsidRPr="003D35AA">
        <w:rPr>
          <w:rFonts w:ascii="Times New Roman" w:hAnsi="Times New Roman" w:cs="Times New Roman"/>
          <w:color w:val="auto"/>
        </w:rPr>
        <w:t>salutná</w:t>
      </w:r>
      <w:proofErr w:type="spellEnd"/>
      <w:r w:rsidRPr="003D35AA">
        <w:rPr>
          <w:rFonts w:ascii="Times New Roman" w:hAnsi="Times New Roman" w:cs="Times New Roman"/>
          <w:color w:val="auto"/>
        </w:rPr>
        <w:t xml:space="preserve"> zbraň je expanzná zbraň určená výhradne na streľbu nábojok s akustickým efektom pri kultúrnej činnosti</w:t>
      </w:r>
      <w:r w:rsidR="00097708" w:rsidRPr="003D35AA">
        <w:rPr>
          <w:rFonts w:ascii="Times New Roman" w:hAnsi="Times New Roman" w:cs="Times New Roman"/>
          <w:color w:val="auto"/>
        </w:rPr>
        <w:t>,</w:t>
      </w:r>
    </w:p>
    <w:p w:rsidR="007E0B2B" w:rsidRPr="003D35AA" w:rsidRDefault="00340FDE" w:rsidP="00AB75A1">
      <w:pPr>
        <w:pStyle w:val="Odsekzoznamu"/>
        <w:ind w:left="851" w:hanging="425"/>
        <w:jc w:val="both"/>
        <w:rPr>
          <w:rFonts w:ascii="Times New Roman" w:hAnsi="Times New Roman" w:cs="Times New Roman"/>
          <w:color w:val="auto"/>
        </w:rPr>
      </w:pPr>
      <w:proofErr w:type="spellStart"/>
      <w:r w:rsidRPr="003D35AA">
        <w:rPr>
          <w:rFonts w:ascii="Times New Roman" w:hAnsi="Times New Roman" w:cs="Times New Roman"/>
          <w:color w:val="auto"/>
        </w:rPr>
        <w:t>ab</w:t>
      </w:r>
      <w:proofErr w:type="spellEnd"/>
      <w:r w:rsidRPr="003D35AA">
        <w:rPr>
          <w:rFonts w:ascii="Times New Roman" w:hAnsi="Times New Roman" w:cs="Times New Roman"/>
          <w:color w:val="auto"/>
        </w:rPr>
        <w:t xml:space="preserve">) akustická zbraň je expanzná zbraň určená </w:t>
      </w:r>
      <w:r w:rsidR="00097708" w:rsidRPr="003D35AA">
        <w:rPr>
          <w:rFonts w:ascii="Times New Roman" w:hAnsi="Times New Roman" w:cs="Times New Roman"/>
          <w:color w:val="auto"/>
        </w:rPr>
        <w:t>výhradne na streľbu ná</w:t>
      </w:r>
      <w:r w:rsidR="007E0B2B" w:rsidRPr="003D35AA">
        <w:rPr>
          <w:rFonts w:ascii="Times New Roman" w:hAnsi="Times New Roman" w:cs="Times New Roman"/>
          <w:color w:val="auto"/>
        </w:rPr>
        <w:t>bojok s akustickým efektom</w:t>
      </w:r>
      <w:r w:rsidR="00097708" w:rsidRPr="003D35AA">
        <w:rPr>
          <w:rFonts w:ascii="Times New Roman" w:hAnsi="Times New Roman" w:cs="Times New Roman"/>
          <w:color w:val="auto"/>
        </w:rPr>
        <w:t xml:space="preserve"> </w:t>
      </w:r>
      <w:r w:rsidRPr="003D35AA">
        <w:rPr>
          <w:rFonts w:ascii="Times New Roman" w:hAnsi="Times New Roman" w:cs="Times New Roman"/>
          <w:color w:val="auto"/>
        </w:rPr>
        <w:t>primárne na vytvorenie akustického efektu</w:t>
      </w:r>
      <w:r w:rsidR="007E0B2B" w:rsidRPr="003D35AA">
        <w:rPr>
          <w:rFonts w:ascii="Times New Roman" w:hAnsi="Times New Roman" w:cs="Times New Roman"/>
          <w:color w:val="auto"/>
        </w:rPr>
        <w:t>, napríklad štartovacia pištoľ.“.</w:t>
      </w:r>
    </w:p>
    <w:p w:rsidR="00340FDE" w:rsidRPr="003D35AA" w:rsidRDefault="00340FDE" w:rsidP="008C7616">
      <w:pPr>
        <w:ind w:left="1276" w:hanging="425"/>
        <w:jc w:val="both"/>
        <w:rPr>
          <w:rFonts w:ascii="Times New Roman" w:hAnsi="Times New Roman" w:cs="Times New Roman"/>
          <w:color w:val="auto"/>
        </w:rPr>
      </w:pPr>
    </w:p>
    <w:p w:rsidR="00340FDE" w:rsidRPr="003D35AA" w:rsidRDefault="00340FDE" w:rsidP="00340FDE">
      <w:pPr>
        <w:pStyle w:val="Odsekzoznamu"/>
        <w:numPr>
          <w:ilvl w:val="0"/>
          <w:numId w:val="12"/>
        </w:numPr>
        <w:ind w:hanging="426"/>
        <w:jc w:val="both"/>
        <w:rPr>
          <w:rFonts w:ascii="Times New Roman" w:hAnsi="Times New Roman" w:cs="Times New Roman"/>
          <w:color w:val="auto"/>
        </w:rPr>
      </w:pPr>
      <w:r w:rsidRPr="003D35AA">
        <w:rPr>
          <w:rFonts w:ascii="Times New Roman" w:hAnsi="Times New Roman" w:cs="Times New Roman"/>
          <w:color w:val="auto"/>
        </w:rPr>
        <w:t xml:space="preserve">V prílohe č. 6 sa časť B dopĺňa písmenami f) až </w:t>
      </w:r>
      <w:r w:rsidR="00124DD8" w:rsidRPr="003D35AA">
        <w:rPr>
          <w:rFonts w:ascii="Times New Roman" w:hAnsi="Times New Roman" w:cs="Times New Roman"/>
          <w:color w:val="auto"/>
        </w:rPr>
        <w:t>i)</w:t>
      </w:r>
      <w:r w:rsidRPr="003D35AA">
        <w:rPr>
          <w:rFonts w:ascii="Times New Roman" w:hAnsi="Times New Roman" w:cs="Times New Roman"/>
          <w:color w:val="auto"/>
        </w:rPr>
        <w:t>, ktoré znejú:</w:t>
      </w:r>
    </w:p>
    <w:p w:rsidR="00340FDE" w:rsidRPr="003D35AA" w:rsidRDefault="00340FDE" w:rsidP="00A84F44">
      <w:pPr>
        <w:pBdr>
          <w:top w:val="none" w:sz="0" w:space="0" w:color="auto"/>
          <w:left w:val="none" w:sz="0" w:space="0" w:color="auto"/>
          <w:bottom w:val="none" w:sz="0" w:space="0" w:color="auto"/>
          <w:right w:val="none" w:sz="0" w:space="0" w:color="auto"/>
          <w:between w:val="none" w:sz="0" w:space="0" w:color="auto"/>
          <w:bar w:val="none" w:sz="0" w:color="auto"/>
        </w:pBdr>
        <w:ind w:left="709" w:hanging="283"/>
        <w:jc w:val="both"/>
        <w:rPr>
          <w:rFonts w:ascii="Times New Roman" w:hAnsi="Times New Roman" w:cs="Times New Roman"/>
          <w:color w:val="auto"/>
        </w:rPr>
      </w:pPr>
      <w:r w:rsidRPr="003D35AA">
        <w:rPr>
          <w:rFonts w:ascii="Times New Roman" w:hAnsi="Times New Roman" w:cs="Times New Roman"/>
          <w:color w:val="auto"/>
        </w:rPr>
        <w:t>„</w:t>
      </w:r>
      <w:r w:rsidR="00124DD8" w:rsidRPr="003D35AA">
        <w:rPr>
          <w:rFonts w:ascii="Times New Roman" w:hAnsi="Times New Roman" w:cs="Times New Roman"/>
          <w:color w:val="auto"/>
        </w:rPr>
        <w:t>f)</w:t>
      </w:r>
      <w:r w:rsidRPr="003D35AA">
        <w:rPr>
          <w:rFonts w:ascii="Times New Roman" w:hAnsi="Times New Roman" w:cs="Times New Roman"/>
          <w:color w:val="auto"/>
        </w:rPr>
        <w:t xml:space="preserve"> rám zbrane je časť revolvera, v ktorej sú uložené alebo sú na nej upevnené ostatné hlavné časti zbrane,</w:t>
      </w:r>
    </w:p>
    <w:p w:rsidR="00340FDE" w:rsidRPr="003D35AA" w:rsidRDefault="00124DD8" w:rsidP="00A84F44">
      <w:pPr>
        <w:pBdr>
          <w:top w:val="none" w:sz="0" w:space="0" w:color="auto"/>
          <w:left w:val="none" w:sz="0" w:space="0" w:color="auto"/>
          <w:bottom w:val="none" w:sz="0" w:space="0" w:color="auto"/>
          <w:right w:val="none" w:sz="0" w:space="0" w:color="auto"/>
          <w:between w:val="none" w:sz="0" w:space="0" w:color="auto"/>
          <w:bar w:val="none" w:sz="0" w:color="auto"/>
        </w:pBdr>
        <w:ind w:left="709" w:hanging="283"/>
        <w:jc w:val="both"/>
        <w:rPr>
          <w:rFonts w:ascii="Times New Roman" w:hAnsi="Times New Roman" w:cs="Times New Roman"/>
          <w:color w:val="auto"/>
        </w:rPr>
      </w:pPr>
      <w:r w:rsidRPr="003D35AA">
        <w:rPr>
          <w:rFonts w:ascii="Times New Roman" w:hAnsi="Times New Roman" w:cs="Times New Roman"/>
          <w:color w:val="auto"/>
        </w:rPr>
        <w:t>g)</w:t>
      </w:r>
      <w:r w:rsidR="00340FDE" w:rsidRPr="003D35AA">
        <w:rPr>
          <w:rFonts w:ascii="Times New Roman" w:hAnsi="Times New Roman" w:cs="Times New Roman"/>
          <w:color w:val="auto"/>
        </w:rPr>
        <w:t xml:space="preserve"> telo zbrane je časť zbrane inej ako revolver, v ktorej sú uložené alebo sú na nej upevnené ostatné hlavné časti zbrane,</w:t>
      </w:r>
    </w:p>
    <w:p w:rsidR="00340FDE" w:rsidRPr="003D35AA" w:rsidRDefault="00124DD8"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hAnsi="Times New Roman" w:cs="Times New Roman"/>
          <w:color w:val="auto"/>
        </w:rPr>
      </w:pPr>
      <w:r w:rsidRPr="003D35AA">
        <w:rPr>
          <w:rFonts w:ascii="Times New Roman" w:hAnsi="Times New Roman" w:cs="Times New Roman"/>
          <w:color w:val="auto"/>
        </w:rPr>
        <w:lastRenderedPageBreak/>
        <w:t>h)</w:t>
      </w:r>
      <w:r w:rsidR="00340FDE" w:rsidRPr="003D35AA">
        <w:rPr>
          <w:rFonts w:ascii="Times New Roman" w:hAnsi="Times New Roman" w:cs="Times New Roman"/>
          <w:color w:val="auto"/>
        </w:rPr>
        <w:t xml:space="preserve"> puzdro záveru je časť zbrane, v ktorej je uložený záver,</w:t>
      </w:r>
    </w:p>
    <w:p w:rsidR="00340FDE" w:rsidRPr="003D35AA" w:rsidRDefault="00124DD8" w:rsidP="00340FDE">
      <w:pPr>
        <w:pBdr>
          <w:top w:val="none" w:sz="0" w:space="0" w:color="auto"/>
          <w:left w:val="none" w:sz="0" w:space="0" w:color="auto"/>
          <w:bottom w:val="none" w:sz="0" w:space="0" w:color="auto"/>
          <w:right w:val="none" w:sz="0" w:space="0" w:color="auto"/>
          <w:between w:val="none" w:sz="0" w:space="0" w:color="auto"/>
          <w:bar w:val="none" w:sz="0" w:color="auto"/>
        </w:pBdr>
        <w:ind w:left="426"/>
        <w:jc w:val="both"/>
        <w:rPr>
          <w:rFonts w:ascii="Times New Roman" w:hAnsi="Times New Roman" w:cs="Times New Roman"/>
          <w:color w:val="auto"/>
        </w:rPr>
      </w:pPr>
      <w:r w:rsidRPr="003D35AA">
        <w:rPr>
          <w:rFonts w:ascii="Times New Roman" w:hAnsi="Times New Roman" w:cs="Times New Roman"/>
          <w:color w:val="auto"/>
        </w:rPr>
        <w:t>i)</w:t>
      </w:r>
      <w:r w:rsidR="00340FDE" w:rsidRPr="003D35AA">
        <w:rPr>
          <w:rFonts w:ascii="Times New Roman" w:hAnsi="Times New Roman" w:cs="Times New Roman"/>
          <w:color w:val="auto"/>
        </w:rPr>
        <w:t xml:space="preserve"> </w:t>
      </w:r>
      <w:proofErr w:type="spellStart"/>
      <w:r w:rsidR="00340FDE" w:rsidRPr="003D35AA">
        <w:rPr>
          <w:rFonts w:ascii="Times New Roman" w:hAnsi="Times New Roman" w:cs="Times New Roman"/>
          <w:color w:val="auto"/>
        </w:rPr>
        <w:t>závorník</w:t>
      </w:r>
      <w:proofErr w:type="spellEnd"/>
      <w:r w:rsidR="00340FDE" w:rsidRPr="003D35AA">
        <w:rPr>
          <w:rFonts w:ascii="Times New Roman" w:hAnsi="Times New Roman" w:cs="Times New Roman"/>
          <w:color w:val="auto"/>
        </w:rPr>
        <w:t xml:space="preserve"> je časť záveru, ktorá bezprostredne uzatvára nábojovú komoru.“.</w:t>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imes New Roman" w:hAnsi="Times New Roman" w:cs="Times New Roman"/>
          <w:color w:val="auto"/>
        </w:rPr>
      </w:pPr>
    </w:p>
    <w:p w:rsidR="00340FDE" w:rsidRPr="003D35AA" w:rsidRDefault="00340FDE" w:rsidP="00340FDE">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hanging="426"/>
        <w:jc w:val="both"/>
        <w:rPr>
          <w:rFonts w:ascii="Times New Roman" w:hAnsi="Times New Roman" w:cs="Times New Roman"/>
          <w:color w:val="auto"/>
        </w:rPr>
      </w:pPr>
      <w:r w:rsidRPr="003D35AA">
        <w:rPr>
          <w:rFonts w:ascii="Times New Roman" w:hAnsi="Times New Roman" w:cs="Times New Roman"/>
          <w:color w:val="auto"/>
        </w:rPr>
        <w:t xml:space="preserve"> V prílohe č. 6 sa vypúšťa časť C.</w:t>
      </w:r>
    </w:p>
    <w:p w:rsidR="00340FDE" w:rsidRPr="003D35AA" w:rsidRDefault="00340FDE" w:rsidP="00340FDE">
      <w:p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imes New Roman" w:hAnsi="Times New Roman" w:cs="Times New Roman"/>
          <w:color w:val="auto"/>
        </w:rPr>
      </w:pPr>
      <w:r w:rsidRPr="003D35AA">
        <w:rPr>
          <w:rFonts w:ascii="Times New Roman" w:hAnsi="Times New Roman" w:cs="Times New Roman"/>
          <w:color w:val="auto"/>
        </w:rPr>
        <w:t xml:space="preserve">       Doterajšie časti D až F sa označujú ako časti C až E.</w:t>
      </w:r>
    </w:p>
    <w:p w:rsidR="00315715" w:rsidRPr="003D35AA" w:rsidRDefault="00340FDE" w:rsidP="00340FDE">
      <w:pPr>
        <w:pStyle w:val="Odsekzoznamu"/>
        <w:numPr>
          <w:ilvl w:val="0"/>
          <w:numId w:val="12"/>
        </w:numPr>
        <w:spacing w:before="240"/>
        <w:ind w:hanging="426"/>
        <w:jc w:val="both"/>
        <w:rPr>
          <w:rFonts w:ascii="Times New Roman" w:eastAsia="Times New Roman" w:hAnsi="Times New Roman" w:cs="Times New Roman"/>
        </w:rPr>
      </w:pPr>
      <w:r w:rsidRPr="003D35AA">
        <w:rPr>
          <w:rFonts w:ascii="Times New Roman" w:hAnsi="Times New Roman" w:cs="Times New Roman"/>
        </w:rPr>
        <w:t xml:space="preserve"> </w:t>
      </w:r>
      <w:r w:rsidR="00315715" w:rsidRPr="003D35AA">
        <w:rPr>
          <w:rFonts w:ascii="Times New Roman" w:hAnsi="Times New Roman" w:cs="Times New Roman"/>
        </w:rPr>
        <w:t>V prílohe č. 6 časti C písm. c) sa vypúšťajú slová „na športové alebo poľovné účely“.</w:t>
      </w:r>
    </w:p>
    <w:p w:rsidR="0053770D" w:rsidRPr="003D35AA" w:rsidRDefault="0053770D" w:rsidP="0053770D">
      <w:pPr>
        <w:pStyle w:val="Odsekzoznamu"/>
        <w:numPr>
          <w:ilvl w:val="0"/>
          <w:numId w:val="12"/>
        </w:numPr>
        <w:spacing w:before="240"/>
        <w:ind w:hanging="426"/>
        <w:jc w:val="both"/>
        <w:rPr>
          <w:rFonts w:ascii="Times New Roman" w:eastAsia="Times New Roman" w:hAnsi="Times New Roman" w:cs="Times New Roman"/>
          <w:strike/>
        </w:rPr>
      </w:pPr>
      <w:r w:rsidRPr="003D35AA">
        <w:rPr>
          <w:rFonts w:ascii="Times New Roman" w:hAnsi="Times New Roman" w:cs="Times New Roman"/>
        </w:rPr>
        <w:t>V prílohe č. 6 časti C písm. i) sa za slovo „puzdro“ vkladá slovo „s</w:t>
      </w:r>
      <w:r w:rsidRPr="003D35AA">
        <w:rPr>
          <w:rFonts w:ascii="Times New Roman" w:eastAsia="Times New Roman" w:hAnsi="Times New Roman" w:cs="Times New Roman"/>
        </w:rPr>
        <w:t>“.</w:t>
      </w:r>
    </w:p>
    <w:p w:rsidR="00340FDE" w:rsidRPr="003D35AA" w:rsidRDefault="00340FDE" w:rsidP="00340FDE">
      <w:pPr>
        <w:pStyle w:val="Odsekzoznamu"/>
        <w:tabs>
          <w:tab w:val="left" w:pos="1410"/>
        </w:tabs>
        <w:ind w:left="426" w:hanging="426"/>
        <w:jc w:val="both"/>
        <w:rPr>
          <w:rFonts w:ascii="Times New Roman" w:hAnsi="Times New Roman" w:cs="Times New Roman"/>
        </w:rPr>
      </w:pPr>
      <w:r w:rsidRPr="003D35AA">
        <w:rPr>
          <w:rFonts w:ascii="Times New Roman" w:hAnsi="Times New Roman" w:cs="Times New Roman"/>
        </w:rPr>
        <w:tab/>
      </w:r>
    </w:p>
    <w:p w:rsidR="000F4404" w:rsidRPr="003D35AA" w:rsidRDefault="000F4404" w:rsidP="000F4404">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hanging="426"/>
        <w:jc w:val="both"/>
        <w:rPr>
          <w:rFonts w:ascii="Times New Roman" w:eastAsiaTheme="minorHAnsi" w:hAnsi="Times New Roman" w:cs="Times New Roman"/>
          <w:sz w:val="23"/>
          <w:szCs w:val="23"/>
          <w:bdr w:val="none" w:sz="0" w:space="0" w:color="auto"/>
          <w:lang w:eastAsia="en-US"/>
        </w:rPr>
      </w:pPr>
      <w:r w:rsidRPr="003D35AA">
        <w:rPr>
          <w:rFonts w:ascii="Times New Roman" w:hAnsi="Times New Roman" w:cs="Times New Roman"/>
          <w:color w:val="auto"/>
        </w:rPr>
        <w:t>Nadpis prílohy č. 7 znie: „</w:t>
      </w:r>
      <w:r w:rsidRPr="003D35AA">
        <w:rPr>
          <w:rFonts w:ascii="Times New Roman" w:eastAsiaTheme="minorHAnsi" w:hAnsi="Times New Roman" w:cs="Times New Roman"/>
          <w:bdr w:val="none" w:sz="0" w:space="0" w:color="auto"/>
          <w:lang w:eastAsia="en-US"/>
        </w:rPr>
        <w:t>Zoznam preberaných právne záväzných aktov Európskej únie</w:t>
      </w:r>
      <w:r w:rsidRPr="003D35AA">
        <w:rPr>
          <w:rFonts w:ascii="Times New Roman" w:eastAsiaTheme="minorHAnsi" w:hAnsi="Times New Roman" w:cs="Times New Roman"/>
          <w:sz w:val="23"/>
          <w:szCs w:val="23"/>
          <w:bdr w:val="none" w:sz="0" w:space="0" w:color="auto"/>
          <w:lang w:eastAsia="en-US"/>
        </w:rPr>
        <w:t xml:space="preserve">“. </w:t>
      </w:r>
    </w:p>
    <w:p w:rsidR="000F4404" w:rsidRPr="003D35AA" w:rsidRDefault="000F4404" w:rsidP="000F4404">
      <w:pPr>
        <w:pStyle w:val="Odsekzoznamu"/>
        <w:ind w:left="426"/>
        <w:jc w:val="both"/>
        <w:rPr>
          <w:rFonts w:ascii="Times New Roman" w:hAnsi="Times New Roman" w:cs="Times New Roman"/>
          <w:color w:val="auto"/>
        </w:rPr>
      </w:pPr>
    </w:p>
    <w:p w:rsidR="00340FDE" w:rsidRPr="003D35AA" w:rsidRDefault="00340FDE" w:rsidP="00340FDE">
      <w:pPr>
        <w:pStyle w:val="Odsekzoznamu"/>
        <w:numPr>
          <w:ilvl w:val="0"/>
          <w:numId w:val="12"/>
        </w:numPr>
        <w:ind w:hanging="426"/>
        <w:jc w:val="both"/>
        <w:rPr>
          <w:rFonts w:ascii="Times New Roman" w:hAnsi="Times New Roman" w:cs="Times New Roman"/>
          <w:color w:val="auto"/>
        </w:rPr>
      </w:pPr>
      <w:r w:rsidRPr="003D35AA">
        <w:rPr>
          <w:rFonts w:ascii="Times New Roman" w:hAnsi="Times New Roman" w:cs="Times New Roman"/>
          <w:color w:val="auto"/>
        </w:rPr>
        <w:t>Doterajší text prílohy č. 7 sa označuje ako bod 1 a dopĺňa sa bodom 2, ktorý znie:</w:t>
      </w:r>
    </w:p>
    <w:p w:rsidR="00340FDE" w:rsidRPr="003D35AA" w:rsidRDefault="00340FDE" w:rsidP="002F4455">
      <w:pPr>
        <w:pStyle w:val="Odsekzoznamu"/>
        <w:ind w:left="851" w:hanging="425"/>
        <w:jc w:val="both"/>
        <w:rPr>
          <w:rFonts w:ascii="Times New Roman" w:hAnsi="Times New Roman" w:cs="Times New Roman"/>
          <w:color w:val="auto"/>
        </w:rPr>
      </w:pPr>
      <w:r w:rsidRPr="003D35AA">
        <w:rPr>
          <w:rFonts w:ascii="Times New Roman" w:hAnsi="Times New Roman" w:cs="Times New Roman"/>
          <w:color w:val="auto"/>
        </w:rPr>
        <w:t>„2. Smernica Európskeho parlamentu a Rady (EÚ) 2017/853 zo 17. mája 2017, ktorou sa mení smernica Rady 91/477/EHS o kontrole získavania a vlastnenia zbraní (Ú. v. EÚ L 137, 24.5.2017).“.</w:t>
      </w:r>
    </w:p>
    <w:p w:rsidR="00340FDE" w:rsidRPr="003D35AA" w:rsidRDefault="00340FDE" w:rsidP="00340FDE">
      <w:pPr>
        <w:pStyle w:val="Odsekzoznamu"/>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426" w:hanging="426"/>
        <w:jc w:val="both"/>
        <w:rPr>
          <w:rFonts w:ascii="Times New Roman" w:eastAsia="Arial Unicode MS" w:hAnsi="Times New Roman" w:cs="Times New Roman"/>
          <w:sz w:val="23"/>
          <w:szCs w:val="23"/>
        </w:rPr>
      </w:pPr>
    </w:p>
    <w:p w:rsidR="004879F2" w:rsidRPr="003D35AA" w:rsidRDefault="00340FDE" w:rsidP="00340FDE">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hanging="426"/>
        <w:jc w:val="both"/>
        <w:rPr>
          <w:rFonts w:ascii="Times New Roman" w:eastAsia="Arial Unicode MS" w:hAnsi="Times New Roman" w:cs="Times New Roman"/>
          <w:sz w:val="23"/>
          <w:szCs w:val="23"/>
        </w:rPr>
      </w:pPr>
      <w:r w:rsidRPr="003D35AA">
        <w:rPr>
          <w:rFonts w:ascii="Times New Roman" w:eastAsia="Arial Unicode MS" w:hAnsi="Times New Roman" w:cs="Times New Roman"/>
        </w:rPr>
        <w:t xml:space="preserve">Slová „členský štát </w:t>
      </w:r>
      <w:r w:rsidRPr="003D35AA">
        <w:rPr>
          <w:rFonts w:ascii="Times New Roman" w:hAnsi="Times New Roman" w:cs="Times New Roman"/>
          <w:color w:val="auto"/>
        </w:rPr>
        <w:t>Európskej únie</w:t>
      </w:r>
      <w:r w:rsidRPr="003D35AA">
        <w:rPr>
          <w:rFonts w:ascii="Times New Roman" w:eastAsia="Arial Unicode MS" w:hAnsi="Times New Roman" w:cs="Times New Roman"/>
        </w:rPr>
        <w:t>“ vo všetkých tvaroch sa v celom texte zákona nahrádzajú slovami „členský štát“ v príslušnom tvare</w:t>
      </w:r>
      <w:r w:rsidR="004879F2" w:rsidRPr="003D35AA">
        <w:rPr>
          <w:rFonts w:ascii="Times New Roman" w:eastAsia="Arial Unicode MS" w:hAnsi="Times New Roman" w:cs="Times New Roman"/>
        </w:rPr>
        <w:t>.</w:t>
      </w:r>
    </w:p>
    <w:p w:rsidR="004879F2" w:rsidRPr="003D35AA" w:rsidRDefault="004879F2" w:rsidP="004879F2">
      <w:pPr>
        <w:pStyle w:val="Odsekzoznamu"/>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426"/>
        <w:jc w:val="both"/>
        <w:rPr>
          <w:rFonts w:ascii="Times New Roman" w:eastAsia="Arial Unicode MS" w:hAnsi="Times New Roman" w:cs="Times New Roman"/>
          <w:sz w:val="23"/>
          <w:szCs w:val="23"/>
        </w:rPr>
      </w:pPr>
    </w:p>
    <w:p w:rsidR="00340FDE" w:rsidRPr="003D35AA" w:rsidRDefault="004879F2" w:rsidP="00340FDE">
      <w:pPr>
        <w:pStyle w:val="Odsekzoznamu"/>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hanging="426"/>
        <w:jc w:val="both"/>
        <w:rPr>
          <w:rFonts w:ascii="Times New Roman" w:eastAsia="Arial Unicode MS" w:hAnsi="Times New Roman" w:cs="Times New Roman"/>
          <w:sz w:val="23"/>
          <w:szCs w:val="23"/>
        </w:rPr>
      </w:pPr>
      <w:r w:rsidRPr="003D35AA">
        <w:rPr>
          <w:rFonts w:ascii="Times New Roman" w:eastAsia="Arial Unicode MS" w:hAnsi="Times New Roman" w:cs="Times New Roman"/>
        </w:rPr>
        <w:t>S</w:t>
      </w:r>
      <w:r w:rsidR="00340FDE" w:rsidRPr="003D35AA">
        <w:rPr>
          <w:rFonts w:ascii="Times New Roman" w:hAnsi="Times New Roman" w:cs="Times New Roman"/>
        </w:rPr>
        <w:t>lová „do siedmich dní“ sa v celom texte zákona nahrádzajú slovami „do siedmich pracovných dní“.</w:t>
      </w:r>
    </w:p>
    <w:p w:rsidR="0053770D" w:rsidRPr="003D35AA" w:rsidRDefault="0053770D" w:rsidP="0053770D">
      <w:pPr>
        <w:pStyle w:val="Odsekzoznamu"/>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426"/>
        <w:jc w:val="both"/>
        <w:rPr>
          <w:rFonts w:ascii="Times New Roman" w:eastAsia="Arial Unicode MS" w:hAnsi="Times New Roman" w:cs="Times New Roman"/>
          <w:sz w:val="23"/>
          <w:szCs w:val="23"/>
        </w:rPr>
      </w:pPr>
    </w:p>
    <w:p w:rsidR="00340FDE" w:rsidRPr="003D35AA" w:rsidRDefault="00340FDE" w:rsidP="00340FDE">
      <w:pPr>
        <w:pStyle w:val="Odsekzoznamu"/>
        <w:ind w:left="426" w:hanging="426"/>
        <w:jc w:val="both"/>
        <w:rPr>
          <w:rFonts w:ascii="Times New Roman" w:eastAsia="Times New Roman" w:hAnsi="Times New Roman" w:cs="Times New Roman"/>
        </w:rPr>
      </w:pPr>
    </w:p>
    <w:p w:rsidR="00340FDE" w:rsidRPr="003D35AA" w:rsidRDefault="00340FDE" w:rsidP="00340FDE">
      <w:pPr>
        <w:pStyle w:val="Odsekzoznamu"/>
        <w:pBdr>
          <w:top w:val="none" w:sz="0" w:space="0" w:color="auto"/>
          <w:left w:val="none" w:sz="0" w:space="0" w:color="auto"/>
          <w:bottom w:val="none" w:sz="0" w:space="0" w:color="auto"/>
          <w:right w:val="none" w:sz="0" w:space="0" w:color="auto"/>
          <w:between w:val="none" w:sz="0" w:space="0" w:color="auto"/>
          <w:bar w:val="none" w:sz="0" w:color="auto"/>
        </w:pBdr>
        <w:tabs>
          <w:tab w:val="left" w:pos="1860"/>
        </w:tabs>
        <w:ind w:left="426" w:hanging="426"/>
        <w:jc w:val="both"/>
        <w:rPr>
          <w:rFonts w:ascii="Times New Roman" w:eastAsia="Times New Roman" w:hAnsi="Times New Roman" w:cs="Times New Roman"/>
          <w:color w:val="FF0000"/>
          <w:u w:color="FF0000"/>
        </w:rPr>
      </w:pPr>
      <w:r w:rsidRPr="003D35AA">
        <w:rPr>
          <w:rFonts w:ascii="Times New Roman" w:hAnsi="Times New Roman" w:cs="Times New Roman"/>
          <w:color w:val="auto"/>
        </w:rPr>
        <w:tab/>
      </w:r>
    </w:p>
    <w:p w:rsidR="00340FDE" w:rsidRPr="003D35AA" w:rsidRDefault="00340FDE" w:rsidP="00340FDE">
      <w:pPr>
        <w:ind w:left="426" w:hanging="426"/>
        <w:jc w:val="center"/>
        <w:rPr>
          <w:rFonts w:ascii="Times New Roman" w:hAnsi="Times New Roman" w:cs="Times New Roman"/>
          <w:b/>
          <w:bCs/>
        </w:rPr>
      </w:pPr>
      <w:r w:rsidRPr="003D35AA">
        <w:rPr>
          <w:rFonts w:ascii="Times New Roman" w:hAnsi="Times New Roman" w:cs="Times New Roman"/>
          <w:b/>
          <w:bCs/>
        </w:rPr>
        <w:t>Čl. II</w:t>
      </w:r>
    </w:p>
    <w:p w:rsidR="00340FDE" w:rsidRPr="003D35AA" w:rsidRDefault="00340FDE" w:rsidP="00340FDE">
      <w:pPr>
        <w:ind w:left="426" w:hanging="426"/>
        <w:jc w:val="center"/>
        <w:rPr>
          <w:rFonts w:ascii="Times New Roman" w:hAnsi="Times New Roman" w:cs="Times New Roman"/>
          <w:b/>
          <w:bCs/>
        </w:rPr>
      </w:pPr>
    </w:p>
    <w:p w:rsidR="00340FDE" w:rsidRPr="003D35AA" w:rsidRDefault="00340FDE" w:rsidP="00340FDE">
      <w:pPr>
        <w:jc w:val="both"/>
        <w:rPr>
          <w:rFonts w:ascii="Times New Roman" w:hAnsi="Times New Roman" w:cs="Times New Roman"/>
          <w:bCs/>
        </w:rPr>
      </w:pPr>
      <w:r w:rsidRPr="003D35AA">
        <w:rPr>
          <w:rFonts w:ascii="Times New Roman" w:hAnsi="Times New Roman" w:cs="Times New Roman"/>
          <w:bCs/>
        </w:rPr>
        <w:t xml:space="preserve">Zákon č. 455/1991 Zb. o živnostenskom podnikaní (živnostenský zákon) v znení zákona </w:t>
      </w:r>
      <w:r w:rsidR="001D49B2">
        <w:rPr>
          <w:rFonts w:ascii="Times New Roman" w:hAnsi="Times New Roman" w:cs="Times New Roman"/>
          <w:bCs/>
        </w:rPr>
        <w:t xml:space="preserve">                           </w:t>
      </w:r>
      <w:r w:rsidRPr="003D35AA">
        <w:rPr>
          <w:rFonts w:ascii="Times New Roman" w:hAnsi="Times New Roman" w:cs="Times New Roman"/>
          <w:bCs/>
        </w:rPr>
        <w:t xml:space="preserve">č. 231/1992 Zb., zákona č. 600/1992 Zb., zákona Národnej rady Slovenskej republiky č. 132/1994 Z. z., zákona Národnej rady Slovenskej republiky č. 200/1995 Z. z., zákona Národnej rady Slovenskej republiky č. 216/1995 Z. z., zákona Národnej rady Slovenskej republiky č. 233/1995 Z. z., zákona Národnej rady Slovenskej republiky č. 123/1996 Z. z., zákona Národnej rady Slovenskej republiky č. 164/1996 Z. z., zákona Národnej rady Slovenskej republiky č. 222/1996 Z. z., zákona Národnej rady Slovenskej republiky č. 289/1996 Z. z., zákona Národnej rady Slovenskej republiky č. 290/1996 Z. z., zákona č. 288/1997 Z. z., zákona č. 379/1997 Z. z., zákona č. 70/1998 Z. z., zákona č. 76/1998 Z. z., zákona č. 126/1998 Z. z., zákona č. 129/1998 Z. z., zákona č. 140/1998 Z. z., zákona č. 143/1998 Z. z., zákona č. 144/1998 Z. z., zákona č. 161/1998 Z. z., zákona č. 178/1998 Z. z., zákona č. 179/1998 Z. z., zákona č. 194/1998 Z. z., zákona č. 263/1999 Z. z., zákona </w:t>
      </w:r>
      <w:r w:rsidR="001D49B2">
        <w:rPr>
          <w:rFonts w:ascii="Times New Roman" w:hAnsi="Times New Roman" w:cs="Times New Roman"/>
          <w:bCs/>
        </w:rPr>
        <w:t xml:space="preserve">                          </w:t>
      </w:r>
      <w:r w:rsidRPr="003D35AA">
        <w:rPr>
          <w:rFonts w:ascii="Times New Roman" w:hAnsi="Times New Roman" w:cs="Times New Roman"/>
          <w:bCs/>
        </w:rPr>
        <w:t xml:space="preserve">č. 264/1999 Z. z., zákona č. 119/2000 Z. z., zákona č. 142/2000 Z. z., zákona č. 236/2000 Z. z., zákona č. 238/2000 Z. z., zákona č. 268/2000 Z. z., zákona č. 338/2000 Z. z., zákona č. 223/2001 Z. z., zákona č. 279/2001 Z. z., zákona č. 488/2001 Z. z., zákona č. 554/2001 Z. z., zákona č. 261/2002 Z. z., zákona č. 284/2002 Z. z., zákona č. 506/2002 Z. z., zákona č. 190/2003 Z. z., zákona </w:t>
      </w:r>
      <w:r w:rsidR="001D49B2">
        <w:rPr>
          <w:rFonts w:ascii="Times New Roman" w:hAnsi="Times New Roman" w:cs="Times New Roman"/>
          <w:bCs/>
        </w:rPr>
        <w:t xml:space="preserve">                         </w:t>
      </w:r>
      <w:r w:rsidRPr="003D35AA">
        <w:rPr>
          <w:rFonts w:ascii="Times New Roman" w:hAnsi="Times New Roman" w:cs="Times New Roman"/>
          <w:bCs/>
        </w:rPr>
        <w:t xml:space="preserve">č. 219/2003 Z. z., zákona č. 245/2003 Z. z., zákona č. 423/2003 Z. z., zákona č. 515/2003 Z. z., zákona č. 586/2003 Z. z., zákona č. 602/2003 Z. z., zákona č. 347/2004 Z. z., zákona č. 350/2004 Z. z., zákona č. 365/2004 Z. z., zákona č. 420/2004 Z. z., zákona č. 533/2004 Z. z., zákona č. 544/2004 Z. z., zákona č. 578/2004 Z. z., zákona č. 624/2004 Z. z., zákona č. 650/2004 Z. z., zákona </w:t>
      </w:r>
      <w:r w:rsidR="001D49B2">
        <w:rPr>
          <w:rFonts w:ascii="Times New Roman" w:hAnsi="Times New Roman" w:cs="Times New Roman"/>
          <w:bCs/>
        </w:rPr>
        <w:t xml:space="preserve">                           </w:t>
      </w:r>
      <w:r w:rsidRPr="003D35AA">
        <w:rPr>
          <w:rFonts w:ascii="Times New Roman" w:hAnsi="Times New Roman" w:cs="Times New Roman"/>
          <w:bCs/>
        </w:rPr>
        <w:t xml:space="preserve">č. 656/2004 Z. z., zákona č. 725/2004 Z. z., zákona č. 8/2005 Z. z., zákona č. 93/2005 Z. z., zákona č. 331/2005 Z. z., zákona č. 340/2005 Z. z., zákona č. 351/2005 Z. z., zákona č. 470/2005 Z. z., zákona č. 473/2005 Z. z., zákona č. 491/2005 Z. z., zákona č. 555/2005 Z. z., zákona č. 567/2005 Z. z., zákona č. 124/2006 Z. z., zákona č. 126/2006 Z. z., zákona č. 17/2007 Z. z., zákona č. 99/2007 Z. z., zákona č. 193/2007 Z. z., zákona č. 218/2007 Z. z., zákona č. 358/2007 Z. z., zákona </w:t>
      </w:r>
      <w:r w:rsidR="001D49B2">
        <w:rPr>
          <w:rFonts w:ascii="Times New Roman" w:hAnsi="Times New Roman" w:cs="Times New Roman"/>
          <w:bCs/>
        </w:rPr>
        <w:t xml:space="preserve">                        </w:t>
      </w:r>
      <w:r w:rsidRPr="003D35AA">
        <w:rPr>
          <w:rFonts w:ascii="Times New Roman" w:hAnsi="Times New Roman" w:cs="Times New Roman"/>
          <w:bCs/>
        </w:rPr>
        <w:lastRenderedPageBreak/>
        <w:t xml:space="preserve">č. 577/2007 Z. z., zákona č. 112/2008 Z. z., zákona č. 445/2008 Z. z., zákona č. 448/2008 Z. z., zákona č. 186/2009 Z. z., zákona č. 492/2009 Z. z., zákona č. 568/2009 Z. z., zákona č. 129/2010 Z. z., zákona č. 136/2010 Z. z., zákona č. 556/2010 Z. z., zákona č. 249/2011 Z. z., zákona č. 324/2011 Z. z., zákona č. 362/2011 Z. z., zákona č. 392/2011 Z. z., zákona č. 395/2011 Z. z., zákona </w:t>
      </w:r>
      <w:r w:rsidR="001D49B2">
        <w:rPr>
          <w:rFonts w:ascii="Times New Roman" w:hAnsi="Times New Roman" w:cs="Times New Roman"/>
          <w:bCs/>
        </w:rPr>
        <w:t xml:space="preserve">                           </w:t>
      </w:r>
      <w:r w:rsidRPr="003D35AA">
        <w:rPr>
          <w:rFonts w:ascii="Times New Roman" w:hAnsi="Times New Roman" w:cs="Times New Roman"/>
          <w:bCs/>
        </w:rPr>
        <w:t xml:space="preserve">č. 251/2012 Z. z., zákona č. 314/2012 Z. z., zákona č. 321/2012 Z. z., zákona č. 351/2012 Z. z., zákona č. 447/2012 Z. z., zákona č. 39/2013 Z. z., zákona č. 94/2013 Z. z., zákona č. 95/2013 Z. z., zákona č. 180/2013 Z. z., zákona č. 218/2013 Z. z., zákona č. 1/2014 Z. z., zákona č. 35/2014 Z. z., zákona č. 58/2014 Z. z., zákona č. 182/2014 Z. z., zákona č. 204/2014 Z. z., zákona č. 219/2014 Z. z., zákona č. 321/2014 Z. z., zákona č. 333/2014 Z. z., zákona č. 399/2014 Z. z., zákona č. 77/2015 Z. z., zákona č. 79/2015 Z. z., zákona č. 128/2015 Z. z., zákona č. 266/2015 Z. z., zákona </w:t>
      </w:r>
      <w:r w:rsidR="001D49B2">
        <w:rPr>
          <w:rFonts w:ascii="Times New Roman" w:hAnsi="Times New Roman" w:cs="Times New Roman"/>
          <w:bCs/>
        </w:rPr>
        <w:t xml:space="preserve">                             </w:t>
      </w:r>
      <w:r w:rsidRPr="003D35AA">
        <w:rPr>
          <w:rFonts w:ascii="Times New Roman" w:hAnsi="Times New Roman" w:cs="Times New Roman"/>
          <w:bCs/>
        </w:rPr>
        <w:t xml:space="preserve">č. 272/2015 Z. z., zákona č. 274/2015 Z. z., zákona č. 278/2015 Z. z., zákona č. 331/2015 Z. z., zákona č. 348/2015 Z. z., zákona č. 387/2015 Z. z., zákona č. 412/2015 Z. z., zákona č. 440/2015 Z. z., zákona č. 89/2016 Z. z., zákona č. 91/2016 Z. z., zákona č. 125/2016 Z. z., zákona č. 276/2017 Z. z., zákona č.  289/2017 Z. z., zákona č. 292/2017 Z. z., zákona č. 56/2018 Z. z., zákona </w:t>
      </w:r>
      <w:r w:rsidR="001D49B2">
        <w:rPr>
          <w:rFonts w:ascii="Times New Roman" w:hAnsi="Times New Roman" w:cs="Times New Roman"/>
          <w:bCs/>
        </w:rPr>
        <w:t xml:space="preserve">                           </w:t>
      </w:r>
      <w:r w:rsidRPr="003D35AA">
        <w:rPr>
          <w:rFonts w:ascii="Times New Roman" w:hAnsi="Times New Roman" w:cs="Times New Roman"/>
          <w:bCs/>
        </w:rPr>
        <w:t>č. 87/2018 Z. z., zákona č. 106/2018 Z. z., zákona č. 112/2018 Z. z., zákona č. 157/2018 Z. z., zákona č. 170/2018 Z. z., zákona č. 177/2018 Z. z., zákona č. 216/2018 Z. z., zákona č. 9/2019 Z. z., zákona č. 30/2019 Z. z., zákona č. 139/2019 Z. z., zákona č. 221/2019 Z. z., zákona č. 356/2019 Z. z., zákona č. 371/2019 Z. z.,</w:t>
      </w:r>
      <w:r w:rsidR="00BB2358" w:rsidRPr="003D35AA">
        <w:rPr>
          <w:rFonts w:ascii="Times New Roman" w:hAnsi="Times New Roman" w:cs="Times New Roman"/>
          <w:bCs/>
        </w:rPr>
        <w:t xml:space="preserve"> zákona č. 390/2019 Z. z.,</w:t>
      </w:r>
      <w:r w:rsidRPr="003D35AA">
        <w:rPr>
          <w:rFonts w:ascii="Times New Roman" w:hAnsi="Times New Roman" w:cs="Times New Roman"/>
          <w:bCs/>
        </w:rPr>
        <w:t xml:space="preserve"> zákona č. 476/2019 Z. z.</w:t>
      </w:r>
      <w:r w:rsidR="00BB2358" w:rsidRPr="003D35AA">
        <w:rPr>
          <w:rFonts w:ascii="Times New Roman" w:hAnsi="Times New Roman" w:cs="Times New Roman"/>
          <w:bCs/>
        </w:rPr>
        <w:t>,</w:t>
      </w:r>
      <w:r w:rsidRPr="003D35AA">
        <w:rPr>
          <w:rFonts w:ascii="Times New Roman" w:hAnsi="Times New Roman" w:cs="Times New Roman"/>
          <w:bCs/>
        </w:rPr>
        <w:t xml:space="preserve"> zákona </w:t>
      </w:r>
      <w:r w:rsidR="001D49B2">
        <w:rPr>
          <w:rFonts w:ascii="Times New Roman" w:hAnsi="Times New Roman" w:cs="Times New Roman"/>
          <w:bCs/>
        </w:rPr>
        <w:t xml:space="preserve">                          </w:t>
      </w:r>
      <w:r w:rsidRPr="003D35AA">
        <w:rPr>
          <w:rFonts w:ascii="Times New Roman" w:hAnsi="Times New Roman" w:cs="Times New Roman"/>
          <w:bCs/>
        </w:rPr>
        <w:t>č. 6/2020 Z. z.</w:t>
      </w:r>
      <w:r w:rsidR="00BB2358" w:rsidRPr="003D35AA">
        <w:rPr>
          <w:rFonts w:ascii="Times New Roman" w:hAnsi="Times New Roman" w:cs="Times New Roman"/>
          <w:bCs/>
        </w:rPr>
        <w:t>, zákona č. 73/2020 Z. z.</w:t>
      </w:r>
      <w:r w:rsidR="004C05A3" w:rsidRPr="003D35AA">
        <w:rPr>
          <w:rFonts w:ascii="Times New Roman" w:hAnsi="Times New Roman" w:cs="Times New Roman"/>
          <w:bCs/>
        </w:rPr>
        <w:t>,</w:t>
      </w:r>
      <w:r w:rsidR="00BB2358" w:rsidRPr="003D35AA">
        <w:rPr>
          <w:rFonts w:ascii="Times New Roman" w:hAnsi="Times New Roman" w:cs="Times New Roman"/>
          <w:bCs/>
        </w:rPr>
        <w:t xml:space="preserve"> zákona č. 198/2020 Z. z.</w:t>
      </w:r>
      <w:r w:rsidR="008C0AB1" w:rsidRPr="003D35AA">
        <w:rPr>
          <w:rFonts w:ascii="Times New Roman" w:hAnsi="Times New Roman" w:cs="Times New Roman"/>
          <w:bCs/>
        </w:rPr>
        <w:t>,</w:t>
      </w:r>
      <w:r w:rsidR="004C05A3" w:rsidRPr="003D35AA">
        <w:rPr>
          <w:rFonts w:ascii="Times New Roman" w:hAnsi="Times New Roman" w:cs="Times New Roman"/>
          <w:bCs/>
        </w:rPr>
        <w:t> zákona č. 279/2020 Z. z.</w:t>
      </w:r>
      <w:r w:rsidR="008C0AB1" w:rsidRPr="003D35AA">
        <w:rPr>
          <w:rFonts w:ascii="Times New Roman" w:hAnsi="Times New Roman" w:cs="Times New Roman"/>
          <w:bCs/>
        </w:rPr>
        <w:t xml:space="preserve"> a zákona č. 75/2021 Z. z.</w:t>
      </w:r>
      <w:r w:rsidR="00BB2358" w:rsidRPr="003D35AA">
        <w:rPr>
          <w:rFonts w:ascii="Times New Roman" w:hAnsi="Times New Roman" w:cs="Times New Roman"/>
          <w:bCs/>
        </w:rPr>
        <w:t xml:space="preserve"> </w:t>
      </w:r>
      <w:r w:rsidRPr="003D35AA">
        <w:rPr>
          <w:rFonts w:ascii="Times New Roman" w:hAnsi="Times New Roman" w:cs="Times New Roman"/>
          <w:bCs/>
        </w:rPr>
        <w:t>sa mení takto:</w:t>
      </w:r>
    </w:p>
    <w:p w:rsidR="00BB2358" w:rsidRPr="003D35AA" w:rsidRDefault="00BB2358" w:rsidP="00340FDE">
      <w:pPr>
        <w:jc w:val="both"/>
        <w:rPr>
          <w:rFonts w:ascii="Times New Roman" w:hAnsi="Times New Roman" w:cs="Times New Roman"/>
          <w:bCs/>
        </w:rPr>
      </w:pPr>
    </w:p>
    <w:p w:rsidR="00340FDE" w:rsidRPr="003D35AA" w:rsidRDefault="00340FDE" w:rsidP="00340FDE">
      <w:pPr>
        <w:pStyle w:val="Odsekzoznamu"/>
        <w:numPr>
          <w:ilvl w:val="0"/>
          <w:numId w:val="32"/>
        </w:numPr>
        <w:ind w:left="426" w:hanging="426"/>
        <w:jc w:val="both"/>
        <w:rPr>
          <w:rFonts w:ascii="Times New Roman" w:hAnsi="Times New Roman" w:cs="Times New Roman"/>
          <w:b/>
          <w:bCs/>
        </w:rPr>
      </w:pPr>
      <w:r w:rsidRPr="003D35AA">
        <w:rPr>
          <w:rFonts w:ascii="Times New Roman" w:hAnsi="Times New Roman" w:cs="Times New Roman"/>
        </w:rPr>
        <w:t>V prílohe č. 2 Viazané živnosti skupine 202 - Výroba strojov a prístrojov všeobecná a pre určité hospodárske odvetvia sa pri živnosti por. č. 4 v stĺpci Preukaz spôsobilosti slová „v odbore puškárstvo“ nahrádzajú slovami „so zameraním na výrobu a opravy strelných zbraní</w:t>
      </w:r>
      <w:r w:rsidR="00E277A5" w:rsidRPr="003D35AA">
        <w:rPr>
          <w:rFonts w:ascii="Times New Roman" w:hAnsi="Times New Roman" w:cs="Times New Roman"/>
        </w:rPr>
        <w:t xml:space="preserve"> a streliva</w:t>
      </w:r>
      <w:r w:rsidRPr="003D35AA">
        <w:rPr>
          <w:rFonts w:ascii="Times New Roman" w:hAnsi="Times New Roman" w:cs="Times New Roman"/>
        </w:rPr>
        <w:t>“.</w:t>
      </w:r>
    </w:p>
    <w:p w:rsidR="00340FDE" w:rsidRPr="003D35AA" w:rsidRDefault="00340FDE" w:rsidP="00340FDE">
      <w:pPr>
        <w:pStyle w:val="Odsekzoznamu"/>
        <w:ind w:left="426"/>
        <w:jc w:val="both"/>
        <w:rPr>
          <w:rFonts w:ascii="Times New Roman" w:hAnsi="Times New Roman" w:cs="Times New Roman"/>
        </w:rPr>
      </w:pPr>
    </w:p>
    <w:p w:rsidR="00340FDE" w:rsidRPr="003D35AA" w:rsidRDefault="00340FDE" w:rsidP="00340FDE">
      <w:pPr>
        <w:pStyle w:val="Odsekzoznamu"/>
        <w:numPr>
          <w:ilvl w:val="0"/>
          <w:numId w:val="32"/>
        </w:numPr>
        <w:ind w:left="426" w:hanging="426"/>
        <w:jc w:val="both"/>
        <w:rPr>
          <w:rFonts w:ascii="Times New Roman" w:hAnsi="Times New Roman" w:cs="Times New Roman"/>
          <w:b/>
          <w:bCs/>
        </w:rPr>
      </w:pPr>
      <w:r w:rsidRPr="003D35AA">
        <w:rPr>
          <w:rFonts w:ascii="Times New Roman" w:hAnsi="Times New Roman" w:cs="Times New Roman"/>
        </w:rPr>
        <w:t>V prílohe č. 2 Viazané živnosti skupine 202 - Výroba strojov a prístrojov všeobecná a pre určité hospodárske odvetvia sa pri živnosti por. č. 5 v stĺpci Živnosť slová „Opravy, úpravy, ničenie, znehodnocovanie alebo výroba rezu zbraní“ nahrádzajú slovami „Opravy, úpravy, ničenie, znehodnocovanie alebo výroba rezu zbraní a streliva“ a v stĺpci Preukaz spôsobilosti sa slová „v odbore puškárstvo“ nahrádzajú slovami „so zameraním na výrobu a opravy strelných zbraní</w:t>
      </w:r>
      <w:r w:rsidR="00E277A5" w:rsidRPr="003D35AA">
        <w:rPr>
          <w:rFonts w:ascii="Times New Roman" w:hAnsi="Times New Roman" w:cs="Times New Roman"/>
        </w:rPr>
        <w:t xml:space="preserve"> a streliva</w:t>
      </w:r>
      <w:r w:rsidRPr="003D35AA">
        <w:rPr>
          <w:rFonts w:ascii="Times New Roman" w:hAnsi="Times New Roman" w:cs="Times New Roman"/>
        </w:rPr>
        <w:t>“.</w:t>
      </w:r>
    </w:p>
    <w:p w:rsidR="00340FDE" w:rsidRPr="003D35AA" w:rsidRDefault="00340FDE" w:rsidP="00340FDE">
      <w:pPr>
        <w:ind w:left="426" w:hanging="426"/>
        <w:jc w:val="center"/>
        <w:rPr>
          <w:rFonts w:ascii="Times New Roman" w:hAnsi="Times New Roman" w:cs="Times New Roman"/>
          <w:b/>
          <w:bCs/>
        </w:rPr>
      </w:pPr>
    </w:p>
    <w:p w:rsidR="00340FDE" w:rsidRPr="003D35AA" w:rsidRDefault="00340FDE" w:rsidP="00340FDE">
      <w:pPr>
        <w:ind w:left="426" w:hanging="426"/>
        <w:jc w:val="center"/>
        <w:rPr>
          <w:rFonts w:ascii="Times New Roman" w:hAnsi="Times New Roman" w:cs="Times New Roman"/>
          <w:b/>
          <w:bCs/>
        </w:rPr>
      </w:pPr>
    </w:p>
    <w:p w:rsidR="00340FDE" w:rsidRPr="003D35AA" w:rsidRDefault="00340FDE" w:rsidP="00340FDE">
      <w:pPr>
        <w:ind w:left="426" w:hanging="426"/>
        <w:jc w:val="center"/>
        <w:rPr>
          <w:rFonts w:ascii="Times New Roman" w:hAnsi="Times New Roman" w:cs="Times New Roman"/>
          <w:b/>
          <w:bCs/>
        </w:rPr>
      </w:pPr>
      <w:r w:rsidRPr="003D35AA">
        <w:rPr>
          <w:rFonts w:ascii="Times New Roman" w:hAnsi="Times New Roman" w:cs="Times New Roman"/>
          <w:b/>
          <w:bCs/>
        </w:rPr>
        <w:t>Čl. III</w:t>
      </w:r>
    </w:p>
    <w:p w:rsidR="00340FDE" w:rsidRPr="003D35AA" w:rsidRDefault="00340FDE" w:rsidP="00340FDE">
      <w:pPr>
        <w:ind w:left="426" w:hanging="426"/>
        <w:jc w:val="center"/>
        <w:rPr>
          <w:rFonts w:ascii="Times New Roman" w:hAnsi="Times New Roman" w:cs="Times New Roman"/>
          <w:b/>
          <w:bCs/>
        </w:rPr>
      </w:pPr>
    </w:p>
    <w:p w:rsidR="00340FDE" w:rsidRPr="003D35AA" w:rsidRDefault="00340FDE" w:rsidP="00340FDE">
      <w:pPr>
        <w:jc w:val="both"/>
        <w:rPr>
          <w:rFonts w:ascii="Times New Roman" w:hAnsi="Times New Roman" w:cs="Times New Roman"/>
          <w:bCs/>
        </w:rPr>
      </w:pPr>
      <w:r w:rsidRPr="003D35AA">
        <w:rPr>
          <w:rFonts w:ascii="Times New Roman" w:hAnsi="Times New Roman" w:cs="Times New Roman"/>
          <w:bCs/>
        </w:rPr>
        <w:t xml:space="preserve">Zákon Národnej rady Slovenskej republiky č. 145/1995 Z. z. o správnych poplatkoch v znení zákona č. 123/1996 Z. z., zákona č. 224/1996 Z. z., zákona č. 70/1997 Z. z., zákona č. 1/1998 Z. z., zákona č. 232/1999 Z. z., zákona č. 3/2000 Z. z., zákona č. 142/2000 Z. z., zákona č. 211/2000 Z. z., zákona č. 468/2000 Z. z., zákona č. 553/2001 Z. z., zákona č. 96/2002 Z. z., zákona č. 118/2002 Z. z., zákona č. 215/2002 Z. z., zákona č. 237/2002 Z. z., zákona č. 418/2002 Z. z., zákona č. 457/2002 Z. z., zákona č. 465/2002 Z. z., zákona č. 477/2002 Z. z., zákona č. 480/2002 Z. z., zákona č. 190/2003 Z. z., zákona č. 217/2003 Z. z., zákona č. 245/2003 Z. z., zákona č. 450/2003 Z. z., zákona č. 469/2003 Z. z., zákona č. 583/2003 Z. z., zákona č. 5/2004 Z. z., zákona č. 199/2004 Z. z., zákona č. 204/2004 Z. z., zákona č. 347/2004 Z. z., zákona č. 382/2004 Z. z., zákona č. 434/2004 Z. z., zákona č. 533/2004 Z. z., zákona č. 541/2004 Z. z., zákona č. 572/2004 Z. z., zákona č. 578/2004 Z. z., zákona č. 581/2004 Z. z., zákona č. 633/2004 Z. z., zákona č. 653/2004 Z. z., zákona č. 656/2004 Z. z., zákona č. 725/2004 Z. z., zákona č. 5/2005 Z. z., zákona č. 8/2005 Z. z., zákona č. 15/2005 Z. z., zákona č. 93/2005 Z. z., zákona č. 171/2005 Z. z., zákona č. 308/2005 Z. z., zákona č. 331/2005 Z. z., zákona č. 341/2005 Z. z., zákona č. 342/2005 Z. z., zákona </w:t>
      </w:r>
      <w:r w:rsidRPr="003D35AA">
        <w:rPr>
          <w:rFonts w:ascii="Times New Roman" w:hAnsi="Times New Roman" w:cs="Times New Roman"/>
          <w:bCs/>
        </w:rPr>
        <w:lastRenderedPageBreak/>
        <w:t xml:space="preserve">č. 473/2005 Z. z., zákona č. 491/2005 Z. z., zákona č. 538/2005 Z. z., zákona č. 558/2005 Z. z., zákona č. 572/2005 Z. z., zákona č. 573/2005 Z. z., zákona č. 610/2005 Z. z., zákona č. 14/2006 Z. z., zákona č. 15/2006 Z. z., zákona č. 24/2006 Z. z., zákona č. 117/2006 Z. z., zákona č. 124/2006 Z. z., zákona č. 126/2006 Z. z., zákona č. 224/2006 Z. z., zákona č. 342/2006 Z. z., zákona č. 672/2006 Z. z., zákona č. 693/2006 Z. z., zákona č. 21/2007 Z. z., zákona č. 43/2007 Z. z., zákona č. 95/2007 Z. z., zákona č. 193/2007 Z. z., zákona č. 220/2007 Z. z., zákona č. 279/2007 Z. z., zákona č. 295/2007 Z. z., zákona č. 309/2007 Z. z., zákona č. 342/2007 Z. z., zákona č. 343/2007 Z. z., zákona č. 344/2007 Z. z., zákona č. 355/2007 Z. z., zákona č. 358/2007 Z. z., zákona č. 359/2007 Z. z., zákona č. 460/2007 Z. z., zákona č. 517/2007 Z. z., zákona č. 537/2007 Z. z., zákona č. 548/2007 Z. z., zákona č. 571/2007 Z. z., zákona č. 577/2007 Z. z., zákona č. 647/2007 Z. z., zákona č. 661/2007 Z. z., zákona č. 92/2008 Z. z., zákona č. 112/2008 Z. z., zákona č. 167/2008 Z. z., zákona č. 214/2008 Z. z., zákona č. 264/2008 Z. z., zákona č. 405/2008 Z. z., zákona č. 408/2008 Z. z., zákona č. 451/2008 Z. z., zákona č. 465/2008 Z. z., zákona č. 495/2008 Z. z., zákona č. 514/2008 Z. z., zákona č. 8/2009 Z. z., zákona č. 45/2009 Z. z., zákona č. 188/2009 Z. z., zákona č. 191/2009 Z. z., zákona č. 274/2009 Z. z., zákona č. 292/2009 Z. z., zákona č. 304/2009 Z. z., zákona č. 305/2009 Z. z., zákona č. 307/2009 Z. z., zákona č. 465/2009 Z. z., zákona č. 478/2009 Z. z., zákona č. 513/2009 Z. z., zákona č. 568/2009 Z. z., zákona č. 570/2009 Z. z., zákona </w:t>
      </w:r>
      <w:r w:rsidR="001D49B2">
        <w:rPr>
          <w:rFonts w:ascii="Times New Roman" w:hAnsi="Times New Roman" w:cs="Times New Roman"/>
          <w:bCs/>
        </w:rPr>
        <w:t xml:space="preserve">                        </w:t>
      </w:r>
      <w:r w:rsidRPr="003D35AA">
        <w:rPr>
          <w:rFonts w:ascii="Times New Roman" w:hAnsi="Times New Roman" w:cs="Times New Roman"/>
          <w:bCs/>
        </w:rPr>
        <w:t xml:space="preserve">č. 594/2009 Z. z., zákona č. 67/2010 Z. z., zákona č. 92/2010 Z. z., zákona č. 136/2010 Z. z., zákona č. 144/2010 Z. z., zákona č. 514/2010 Z. z., zákona č. 556/2010 Z. z., zákona č. 39/2011 Z. z., zákona č. 119/2011 Z. z., zákona č. 200/2011 Z. z., zákona č. 223/2011 Z. z., zákona č. 254/2011 Z. z., zákona č. 256/2011 Z. z., zákona č. 258/2011 Z. z., zákona č. 324/2011 Z. z., zákona </w:t>
      </w:r>
      <w:r w:rsidR="001D49B2">
        <w:rPr>
          <w:rFonts w:ascii="Times New Roman" w:hAnsi="Times New Roman" w:cs="Times New Roman"/>
          <w:bCs/>
        </w:rPr>
        <w:t xml:space="preserve">                          </w:t>
      </w:r>
      <w:r w:rsidRPr="003D35AA">
        <w:rPr>
          <w:rFonts w:ascii="Times New Roman" w:hAnsi="Times New Roman" w:cs="Times New Roman"/>
          <w:bCs/>
        </w:rPr>
        <w:t xml:space="preserve">č. 342/2011 Z. z., zákona č. 363/2011 Z. z., zákona č. 381/2011 Z. z., zákona č. 392/2011 Z. z., zákona č. 404/2011 Z. z., zákona č. 405/2011 Z. z., zákona č. 409/2011 Z. z., zákona č. 519/2011 Z. z., zákona č. 547/2011 Z. z., zákona č. 49/2012 Z. z., zákona č. 96/2012 Z. z., zákona č. 251/2012 Z. z., zákona č. 286/2012 Z. z., zákona č. 336/2012 Z. z., zákona č. 339/2012 Z. z., zákona </w:t>
      </w:r>
      <w:r w:rsidR="001D49B2">
        <w:rPr>
          <w:rFonts w:ascii="Times New Roman" w:hAnsi="Times New Roman" w:cs="Times New Roman"/>
          <w:bCs/>
        </w:rPr>
        <w:t xml:space="preserve">                         </w:t>
      </w:r>
      <w:r w:rsidRPr="003D35AA">
        <w:rPr>
          <w:rFonts w:ascii="Times New Roman" w:hAnsi="Times New Roman" w:cs="Times New Roman"/>
          <w:bCs/>
        </w:rPr>
        <w:t xml:space="preserve">č. 351/2012 Z. z., zákona č. 439/2012 Z. z., zákona č. 447/2012 Z. z., zákona č. 459/2012 Z. z., zákona č. 8/2013 Z. z., zákona č. 39/2013 Z. z., zákona č. 40/2013 Z. z., zákona č. 72/2013 Z. z., zákona č. 75/2013 Z. z., zákona č. 94/2013 Z. z., zákona č. 96/2013 Z. z., zákona č. 122/2013 Z. z., zákona č. 144/2013 Z. z., zákona č. 154/2013 Z. z., zákona č. 213/2013 Z. z., zákona č. 311/2013 Z. z., zákona č. 319/2013 Z. z., zákona č. 347/2013 Z. z., zákona č. 387/2013 Z. z., zákona č. 388/2013 Z. z., zákona č. 474/2013 Z. z., zákona č. 506/2013 Z. z., zákona č. 35/2014 Z. z., zákona č. 58/2014 Z. z., zákona č. 84/2014 Z. z., zákona č. 152/2014 Z. z., zákona č. 162/2014 Z. z., zákona č. 182/2014 Z. z., zákona č. 204/2014 Z. z., zákona č. 262/2014 Z. z., zákona č. 293/2014 Z. z., zákona č. 335/2014 Z. z., zákona č. 399/2014 Z. z., zákona č. 40/2015 Z. z., zákona č. 79/2015 Z. z., zákona č. 120/2015 Z. z., zákona č. 128/2015 Z. z., zákona č. 129/2015 Z. z., zákona č. 247/2015 Z. z., zákona č. 253/2015 Z. z., zákona č. 259/2015 Z. z., zákona č. 262/2015 Z. z., zákona </w:t>
      </w:r>
      <w:r w:rsidR="001D49B2">
        <w:rPr>
          <w:rFonts w:ascii="Times New Roman" w:hAnsi="Times New Roman" w:cs="Times New Roman"/>
          <w:bCs/>
        </w:rPr>
        <w:t xml:space="preserve">                           </w:t>
      </w:r>
      <w:r w:rsidRPr="003D35AA">
        <w:rPr>
          <w:rFonts w:ascii="Times New Roman" w:hAnsi="Times New Roman" w:cs="Times New Roman"/>
          <w:bCs/>
        </w:rPr>
        <w:t xml:space="preserve">č. 273/2015 Z. z., zákona č. 387/2015 Z. z., zákona č. 403/2015 Z. z., zákona č. 125/2016 Z. z., zákona č. 272/2016 Z. z., zákona č. 342/2016 Z. z., zákona č. 386/2016 Z. z., zákona č. 51/2017 Z. z., zákona č. 238/2017 Z. z., zákona č. 242/2017 Z. z., zákona č. 276/2017 Z. z., zákona č. 292/2017 Z. z., zákona č. 293/2017 Z. z., zákona č. 336/2017 Z. z., zákona č. 17/2018 Z. z., zákona </w:t>
      </w:r>
      <w:r w:rsidR="001D49B2">
        <w:rPr>
          <w:rFonts w:ascii="Times New Roman" w:hAnsi="Times New Roman" w:cs="Times New Roman"/>
          <w:bCs/>
        </w:rPr>
        <w:t xml:space="preserve">                          </w:t>
      </w:r>
      <w:r w:rsidRPr="003D35AA">
        <w:rPr>
          <w:rFonts w:ascii="Times New Roman" w:hAnsi="Times New Roman" w:cs="Times New Roman"/>
          <w:bCs/>
        </w:rPr>
        <w:t xml:space="preserve">č. 18/2018 Z. z., zákona č. 49/2018 Z. z., zákona č. 52/2018 Z. z., zákona č. 56/2018 Z. z., zákona </w:t>
      </w:r>
      <w:r w:rsidR="001D49B2">
        <w:rPr>
          <w:rFonts w:ascii="Times New Roman" w:hAnsi="Times New Roman" w:cs="Times New Roman"/>
          <w:bCs/>
        </w:rPr>
        <w:t xml:space="preserve">                   </w:t>
      </w:r>
      <w:r w:rsidRPr="003D35AA">
        <w:rPr>
          <w:rFonts w:ascii="Times New Roman" w:hAnsi="Times New Roman" w:cs="Times New Roman"/>
          <w:bCs/>
        </w:rPr>
        <w:t>č. 87/2018 Z. z., zákona č. 106/2018 Z. z., zákona č. 108/2018 Z. z., zákona č. 110/2018 Z. z., zákona č. 156/2018 Z. z., zákona č. 157/2018 Z. z., zákona č. 212/2018 Z. z., zákona č. 215/2018 Z. z., zákona č. 284/2018 Z. z., zákona č. 312/2018 Z. z., zákona č. 346/2018 Z. z., zákona č. 9/2019 Z. z., zákona č. 30/2019 Z. z., zákona č. 150/2019 Z. z., zákona č. 156/2019 Z. z., zákona</w:t>
      </w:r>
      <w:r w:rsidR="001D49B2">
        <w:rPr>
          <w:rFonts w:ascii="Times New Roman" w:hAnsi="Times New Roman" w:cs="Times New Roman"/>
          <w:bCs/>
        </w:rPr>
        <w:t xml:space="preserve">                            </w:t>
      </w:r>
      <w:r w:rsidRPr="003D35AA">
        <w:rPr>
          <w:rFonts w:ascii="Times New Roman" w:hAnsi="Times New Roman" w:cs="Times New Roman"/>
          <w:bCs/>
        </w:rPr>
        <w:t xml:space="preserve"> č. 158/2019 Z. z., zákona č. 211/2019 Z. z., zákona č. 213/2019 Z. z., zákona č. 216/2019 Z. z., zákona č. 221/2019 Z. z., zákona č. 234/2019 Z. z., zákona č. 356/2019 Z. z., zákona č. 364/2019 Z. z.</w:t>
      </w:r>
      <w:r w:rsidR="005B268B" w:rsidRPr="003D35AA">
        <w:rPr>
          <w:rFonts w:ascii="Times New Roman" w:hAnsi="Times New Roman" w:cs="Times New Roman"/>
          <w:bCs/>
        </w:rPr>
        <w:t>,</w:t>
      </w:r>
      <w:r w:rsidR="00B07C0F" w:rsidRPr="003D35AA">
        <w:rPr>
          <w:rFonts w:ascii="Times New Roman" w:hAnsi="Times New Roman" w:cs="Times New Roman"/>
          <w:bCs/>
        </w:rPr>
        <w:t xml:space="preserve"> zákona č. 383/2019 Z. z., zákona č. 386/2019 Z. z,</w:t>
      </w:r>
      <w:r w:rsidR="005B268B" w:rsidRPr="003D35AA">
        <w:rPr>
          <w:rFonts w:ascii="Times New Roman" w:hAnsi="Times New Roman" w:cs="Times New Roman"/>
          <w:bCs/>
        </w:rPr>
        <w:t xml:space="preserve"> zákona č. 390/2019 Z. z.,</w:t>
      </w:r>
      <w:r w:rsidRPr="003D35AA">
        <w:rPr>
          <w:rFonts w:ascii="Times New Roman" w:hAnsi="Times New Roman" w:cs="Times New Roman"/>
          <w:bCs/>
        </w:rPr>
        <w:t xml:space="preserve"> zákona č. 395/2019 Z. z.</w:t>
      </w:r>
      <w:r w:rsidR="005B268B" w:rsidRPr="003D35AA">
        <w:rPr>
          <w:rFonts w:ascii="Times New Roman" w:hAnsi="Times New Roman" w:cs="Times New Roman"/>
          <w:bCs/>
        </w:rPr>
        <w:t>, zákona č. 460/2019 Z</w:t>
      </w:r>
      <w:r w:rsidR="00B07C0F" w:rsidRPr="003D35AA">
        <w:rPr>
          <w:rFonts w:ascii="Times New Roman" w:hAnsi="Times New Roman" w:cs="Times New Roman"/>
          <w:bCs/>
        </w:rPr>
        <w:t>. z., zákona č. 165/2020 Z. z.,</w:t>
      </w:r>
      <w:r w:rsidR="005B268B" w:rsidRPr="003D35AA">
        <w:rPr>
          <w:rFonts w:ascii="Times New Roman" w:hAnsi="Times New Roman" w:cs="Times New Roman"/>
          <w:bCs/>
        </w:rPr>
        <w:t xml:space="preserve"> zákona č. 198/2020 Z. z. </w:t>
      </w:r>
      <w:r w:rsidR="00B07C0F" w:rsidRPr="003D35AA">
        <w:rPr>
          <w:rFonts w:ascii="Times New Roman" w:hAnsi="Times New Roman" w:cs="Times New Roman"/>
          <w:bCs/>
        </w:rPr>
        <w:t xml:space="preserve">a zákona </w:t>
      </w:r>
      <w:r w:rsidR="001D49B2">
        <w:rPr>
          <w:rFonts w:ascii="Times New Roman" w:hAnsi="Times New Roman" w:cs="Times New Roman"/>
          <w:bCs/>
        </w:rPr>
        <w:t xml:space="preserve">                      </w:t>
      </w:r>
      <w:r w:rsidR="00B07C0F" w:rsidRPr="003D35AA">
        <w:rPr>
          <w:rFonts w:ascii="Times New Roman" w:hAnsi="Times New Roman" w:cs="Times New Roman"/>
          <w:bCs/>
        </w:rPr>
        <w:t xml:space="preserve">č. 310/2020 Z. z. </w:t>
      </w:r>
      <w:r w:rsidRPr="003D35AA">
        <w:rPr>
          <w:rFonts w:ascii="Times New Roman" w:hAnsi="Times New Roman" w:cs="Times New Roman"/>
          <w:bCs/>
        </w:rPr>
        <w:t>sa mení</w:t>
      </w:r>
      <w:r w:rsidR="008C0AB1" w:rsidRPr="003D35AA">
        <w:rPr>
          <w:rFonts w:ascii="Times New Roman" w:hAnsi="Times New Roman" w:cs="Times New Roman"/>
          <w:bCs/>
        </w:rPr>
        <w:t xml:space="preserve"> </w:t>
      </w:r>
      <w:r w:rsidRPr="003D35AA">
        <w:rPr>
          <w:rFonts w:ascii="Times New Roman" w:hAnsi="Times New Roman" w:cs="Times New Roman"/>
          <w:bCs/>
        </w:rPr>
        <w:t>takto:</w:t>
      </w:r>
    </w:p>
    <w:p w:rsidR="004D02C1" w:rsidRPr="003D35AA" w:rsidRDefault="004D02C1" w:rsidP="001A1EA7">
      <w:pPr>
        <w:pStyle w:val="Odsekzoznamu"/>
        <w:numPr>
          <w:ilvl w:val="0"/>
          <w:numId w:val="38"/>
        </w:numPr>
        <w:tabs>
          <w:tab w:val="left" w:pos="-1347"/>
        </w:tabs>
        <w:ind w:left="426" w:hanging="426"/>
        <w:jc w:val="both"/>
        <w:rPr>
          <w:rFonts w:ascii="Times New Roman" w:hAnsi="Times New Roman" w:cs="Times New Roman"/>
          <w:bCs/>
        </w:rPr>
      </w:pPr>
      <w:r w:rsidRPr="003D35AA">
        <w:rPr>
          <w:rFonts w:ascii="Times New Roman" w:hAnsi="Times New Roman" w:cs="Times New Roman"/>
          <w:bCs/>
        </w:rPr>
        <w:lastRenderedPageBreak/>
        <w:t>V prílohe Sadzobníku správnych poplatkov časti II. Vnútorná správa položky 30 až 32 znejú:</w:t>
      </w:r>
    </w:p>
    <w:p w:rsidR="004E5E69" w:rsidRDefault="004E5E69" w:rsidP="001F765E">
      <w:pPr>
        <w:pStyle w:val="Odsekzoznamu"/>
        <w:tabs>
          <w:tab w:val="left" w:pos="-1347"/>
        </w:tabs>
        <w:ind w:left="426"/>
        <w:jc w:val="center"/>
        <w:rPr>
          <w:rFonts w:ascii="Times New Roman" w:hAnsi="Times New Roman" w:cs="Times New Roman"/>
          <w:b/>
          <w:bCs/>
        </w:rPr>
      </w:pPr>
    </w:p>
    <w:p w:rsidR="004D02C1" w:rsidRPr="003D35AA" w:rsidRDefault="004D02C1" w:rsidP="001F765E">
      <w:pPr>
        <w:pStyle w:val="Odsekzoznamu"/>
        <w:tabs>
          <w:tab w:val="left" w:pos="-1347"/>
        </w:tabs>
        <w:ind w:left="426"/>
        <w:jc w:val="center"/>
        <w:rPr>
          <w:rFonts w:ascii="Times New Roman" w:hAnsi="Times New Roman" w:cs="Times New Roman"/>
          <w:b/>
          <w:bCs/>
        </w:rPr>
      </w:pPr>
      <w:r w:rsidRPr="003D35AA">
        <w:rPr>
          <w:rFonts w:ascii="Times New Roman" w:hAnsi="Times New Roman" w:cs="Times New Roman"/>
          <w:b/>
          <w:bCs/>
        </w:rPr>
        <w:t>„Položka 30</w:t>
      </w:r>
    </w:p>
    <w:p w:rsidR="004D02C1" w:rsidRPr="003D35AA" w:rsidRDefault="004D02C1" w:rsidP="004E5E69">
      <w:pPr>
        <w:pStyle w:val="Odsekzoznamu"/>
        <w:tabs>
          <w:tab w:val="left" w:pos="-1347"/>
        </w:tabs>
        <w:ind w:left="709" w:hanging="283"/>
        <w:jc w:val="both"/>
        <w:rPr>
          <w:rFonts w:ascii="Times New Roman" w:hAnsi="Times New Roman" w:cs="Times New Roman"/>
          <w:bCs/>
          <w:strike/>
          <w:color w:val="auto"/>
        </w:rPr>
      </w:pPr>
      <w:r w:rsidRPr="003D35AA">
        <w:rPr>
          <w:rFonts w:ascii="Times New Roman" w:hAnsi="Times New Roman" w:cs="Times New Roman"/>
          <w:color w:val="auto"/>
          <w:szCs w:val="22"/>
          <w:lang w:eastAsia="en-US"/>
        </w:rPr>
        <w:t>a)  Žiadosť o vydanie zbrojného preukazu............................................................</w:t>
      </w:r>
      <w:r w:rsidR="001D49B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1D49B2">
        <w:rPr>
          <w:rFonts w:ascii="Times New Roman" w:hAnsi="Times New Roman" w:cs="Times New Roman"/>
          <w:color w:val="auto"/>
          <w:szCs w:val="22"/>
          <w:lang w:eastAsia="en-US"/>
        </w:rPr>
        <w:t xml:space="preserve">   </w:t>
      </w:r>
      <w:r w:rsidRPr="003D35AA">
        <w:rPr>
          <w:rFonts w:ascii="Times New Roman" w:hAnsi="Times New Roman" w:cs="Times New Roman"/>
          <w:color w:val="auto"/>
          <w:szCs w:val="22"/>
          <w:lang w:eastAsia="en-US"/>
        </w:rPr>
        <w:t>30 eur</w:t>
      </w:r>
    </w:p>
    <w:p w:rsidR="004D02C1" w:rsidRPr="003D35AA" w:rsidRDefault="004D02C1" w:rsidP="004E5E69">
      <w:pPr>
        <w:ind w:left="709" w:hanging="283"/>
        <w:rPr>
          <w:rFonts w:ascii="Times New Roman" w:hAnsi="Times New Roman" w:cs="Times New Roman"/>
          <w:color w:val="auto"/>
          <w:szCs w:val="22"/>
          <w:lang w:eastAsia="en-US"/>
        </w:rPr>
      </w:pPr>
      <w:r w:rsidRPr="003D35AA">
        <w:rPr>
          <w:rFonts w:ascii="Times New Roman" w:hAnsi="Times New Roman" w:cs="Times New Roman"/>
          <w:color w:val="auto"/>
          <w:szCs w:val="22"/>
          <w:lang w:eastAsia="en-US"/>
        </w:rPr>
        <w:t>b) Vykonanie skúšky alebo preskúšanie z odbornej spôsobilosti drža</w:t>
      </w:r>
      <w:r w:rsidR="00BD1A52">
        <w:rPr>
          <w:rFonts w:ascii="Times New Roman" w:hAnsi="Times New Roman" w:cs="Times New Roman"/>
          <w:color w:val="auto"/>
          <w:szCs w:val="22"/>
          <w:lang w:eastAsia="en-US"/>
        </w:rPr>
        <w:t xml:space="preserve">ť alebo nosiť zbraň a strelivo </w:t>
      </w:r>
    </w:p>
    <w:p w:rsidR="004D02C1" w:rsidRPr="003D35AA" w:rsidRDefault="001D49B2" w:rsidP="004E5E69">
      <w:pPr>
        <w:ind w:left="709" w:hanging="283"/>
        <w:rPr>
          <w:rFonts w:ascii="Times New Roman" w:hAnsi="Times New Roman" w:cs="Times New Roman"/>
          <w:color w:val="auto"/>
          <w:szCs w:val="22"/>
          <w:lang w:eastAsia="en-US"/>
        </w:rPr>
      </w:pPr>
      <w:r>
        <w:rPr>
          <w:rFonts w:ascii="Times New Roman" w:hAnsi="Times New Roman" w:cs="Times New Roman"/>
          <w:color w:val="auto"/>
          <w:szCs w:val="22"/>
          <w:lang w:eastAsia="en-US"/>
        </w:rPr>
        <w:t xml:space="preserve">    </w:t>
      </w:r>
      <w:r w:rsidR="004D02C1" w:rsidRPr="003D35AA">
        <w:rPr>
          <w:rFonts w:ascii="Times New Roman" w:hAnsi="Times New Roman" w:cs="Times New Roman"/>
          <w:color w:val="auto"/>
          <w:szCs w:val="22"/>
          <w:lang w:eastAsia="en-US"/>
        </w:rPr>
        <w:t>1. prvá skúška..................................................................................</w:t>
      </w:r>
      <w:r w:rsidR="00061BC3">
        <w:rPr>
          <w:rFonts w:ascii="Times New Roman" w:hAnsi="Times New Roman" w:cs="Times New Roman"/>
          <w:color w:val="auto"/>
          <w:szCs w:val="22"/>
          <w:lang w:eastAsia="en-US"/>
        </w:rPr>
        <w:t>......</w:t>
      </w:r>
      <w:r w:rsidR="004D02C1" w:rsidRPr="003D35AA">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004D02C1" w:rsidRPr="003D35AA">
        <w:rPr>
          <w:rFonts w:ascii="Times New Roman" w:hAnsi="Times New Roman" w:cs="Times New Roman"/>
          <w:color w:val="auto"/>
          <w:szCs w:val="22"/>
          <w:lang w:eastAsia="en-US"/>
        </w:rPr>
        <w:t>................50 eur</w:t>
      </w:r>
    </w:p>
    <w:p w:rsidR="004D02C1" w:rsidRPr="003D35AA" w:rsidRDefault="001D49B2" w:rsidP="004E5E69">
      <w:pPr>
        <w:pStyle w:val="Odsekzoznamu"/>
        <w:tabs>
          <w:tab w:val="left" w:pos="-1347"/>
        </w:tabs>
        <w:ind w:left="709" w:hanging="283"/>
        <w:jc w:val="both"/>
        <w:rPr>
          <w:rFonts w:ascii="Times New Roman" w:hAnsi="Times New Roman" w:cs="Times New Roman"/>
          <w:bCs/>
          <w:strike/>
          <w:color w:val="auto"/>
        </w:rPr>
      </w:pPr>
      <w:r>
        <w:rPr>
          <w:rFonts w:ascii="Times New Roman" w:hAnsi="Times New Roman" w:cs="Times New Roman"/>
          <w:color w:val="auto"/>
          <w:szCs w:val="22"/>
          <w:lang w:eastAsia="en-US"/>
        </w:rPr>
        <w:t xml:space="preserve">    </w:t>
      </w:r>
      <w:r w:rsidR="004D02C1" w:rsidRPr="003D35AA">
        <w:rPr>
          <w:rFonts w:ascii="Times New Roman" w:hAnsi="Times New Roman" w:cs="Times New Roman"/>
          <w:color w:val="auto"/>
          <w:szCs w:val="22"/>
          <w:lang w:eastAsia="en-US"/>
        </w:rPr>
        <w:t>2. opakovaná skúška.........................................................</w:t>
      </w:r>
      <w:r w:rsidR="00E107CF">
        <w:rPr>
          <w:rFonts w:ascii="Times New Roman" w:hAnsi="Times New Roman" w:cs="Times New Roman"/>
          <w:color w:val="auto"/>
          <w:szCs w:val="22"/>
          <w:lang w:eastAsia="en-US"/>
        </w:rPr>
        <w:t>.........</w:t>
      </w:r>
      <w:r w:rsidR="004D02C1" w:rsidRPr="003D35AA">
        <w:rPr>
          <w:rFonts w:ascii="Times New Roman" w:hAnsi="Times New Roman" w:cs="Times New Roman"/>
          <w:color w:val="auto"/>
          <w:szCs w:val="22"/>
          <w:lang w:eastAsia="en-US"/>
        </w:rPr>
        <w:t>................</w:t>
      </w:r>
      <w:r w:rsidR="00E107CF">
        <w:rPr>
          <w:rFonts w:ascii="Times New Roman" w:hAnsi="Times New Roman" w:cs="Times New Roman"/>
          <w:color w:val="auto"/>
          <w:szCs w:val="22"/>
          <w:lang w:eastAsia="en-US"/>
        </w:rPr>
        <w:t>.</w:t>
      </w:r>
      <w:r w:rsidR="004D02C1" w:rsidRPr="003D35AA">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004D02C1" w:rsidRPr="003D35AA">
        <w:rPr>
          <w:rFonts w:ascii="Times New Roman" w:hAnsi="Times New Roman" w:cs="Times New Roman"/>
          <w:color w:val="auto"/>
          <w:szCs w:val="22"/>
          <w:lang w:eastAsia="en-US"/>
        </w:rPr>
        <w:t>..30 eur</w:t>
      </w:r>
    </w:p>
    <w:p w:rsidR="004D02C1" w:rsidRPr="003D35AA" w:rsidRDefault="004D02C1" w:rsidP="004E5E69">
      <w:pPr>
        <w:pStyle w:val="Odsekzoznamu"/>
        <w:tabs>
          <w:tab w:val="left" w:pos="-1347"/>
        </w:tabs>
        <w:ind w:left="709" w:hanging="283"/>
        <w:jc w:val="both"/>
        <w:rPr>
          <w:rFonts w:ascii="Times New Roman" w:hAnsi="Times New Roman" w:cs="Times New Roman"/>
          <w:color w:val="auto"/>
          <w:szCs w:val="22"/>
          <w:lang w:eastAsia="en-US"/>
        </w:rPr>
      </w:pPr>
      <w:r w:rsidRPr="003D35AA">
        <w:rPr>
          <w:rFonts w:ascii="Times New Roman" w:hAnsi="Times New Roman" w:cs="Times New Roman"/>
          <w:color w:val="auto"/>
          <w:szCs w:val="22"/>
          <w:lang w:eastAsia="en-US"/>
        </w:rPr>
        <w:t>c) Žiadosť o rozšírenie zbrojného preukazu........................</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.........20 eur</w:t>
      </w:r>
    </w:p>
    <w:p w:rsidR="004D02C1" w:rsidRPr="003D35AA" w:rsidRDefault="004D02C1" w:rsidP="004E5E69">
      <w:pPr>
        <w:pStyle w:val="Odsekzoznamu"/>
        <w:tabs>
          <w:tab w:val="left" w:pos="-1347"/>
        </w:tabs>
        <w:ind w:left="709" w:hanging="283"/>
        <w:jc w:val="both"/>
        <w:rPr>
          <w:rFonts w:ascii="Times New Roman" w:hAnsi="Times New Roman" w:cs="Times New Roman"/>
          <w:bCs/>
          <w:strike/>
          <w:color w:val="auto"/>
        </w:rPr>
      </w:pPr>
      <w:r w:rsidRPr="003D35AA">
        <w:rPr>
          <w:rFonts w:ascii="Times New Roman" w:hAnsi="Times New Roman" w:cs="Times New Roman"/>
          <w:color w:val="auto"/>
          <w:szCs w:val="22"/>
          <w:lang w:eastAsia="en-US"/>
        </w:rPr>
        <w:t>d) Žiadosť o vydanie nového zbrojného preukazu.............................</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061BC3">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1D49B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......30 eur</w:t>
      </w:r>
    </w:p>
    <w:p w:rsidR="004D02C1" w:rsidRPr="003D35AA" w:rsidRDefault="004D02C1" w:rsidP="004E5E69">
      <w:pPr>
        <w:pStyle w:val="Odsekzoznamu"/>
        <w:tabs>
          <w:tab w:val="left" w:pos="-1347"/>
        </w:tabs>
        <w:ind w:left="709" w:hanging="283"/>
        <w:jc w:val="both"/>
        <w:rPr>
          <w:rFonts w:ascii="Times New Roman" w:hAnsi="Times New Roman" w:cs="Times New Roman"/>
          <w:bCs/>
          <w:strike/>
          <w:color w:val="auto"/>
        </w:rPr>
      </w:pPr>
      <w:r w:rsidRPr="003D35AA">
        <w:rPr>
          <w:rFonts w:ascii="Times New Roman" w:hAnsi="Times New Roman" w:cs="Times New Roman"/>
          <w:color w:val="auto"/>
          <w:szCs w:val="22"/>
          <w:lang w:eastAsia="en-US"/>
        </w:rPr>
        <w:t>e) Žiadosť o vydanie európskeho zbrojného pasu..............................</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061BC3">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1D49B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.....20 eur</w:t>
      </w:r>
    </w:p>
    <w:p w:rsidR="004D02C1" w:rsidRPr="003D35AA" w:rsidRDefault="004D02C1" w:rsidP="004E5E69">
      <w:pPr>
        <w:pStyle w:val="Odsekzoznamu"/>
        <w:tabs>
          <w:tab w:val="left" w:pos="-1347"/>
        </w:tabs>
        <w:ind w:left="709" w:hanging="283"/>
        <w:jc w:val="both"/>
        <w:rPr>
          <w:rFonts w:ascii="Times New Roman" w:hAnsi="Times New Roman" w:cs="Times New Roman"/>
          <w:bCs/>
          <w:strike/>
          <w:color w:val="auto"/>
        </w:rPr>
      </w:pPr>
      <w:r w:rsidRPr="003D35AA">
        <w:rPr>
          <w:rFonts w:ascii="Times New Roman" w:hAnsi="Times New Roman" w:cs="Times New Roman"/>
          <w:color w:val="auto"/>
          <w:szCs w:val="22"/>
          <w:lang w:eastAsia="en-US"/>
        </w:rPr>
        <w:t>f) Žiadosť o predĺženie platnosti európskeho zbrojného pasu.........</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061BC3">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061BC3">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061BC3">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001D49B2">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......4 eurá</w:t>
      </w:r>
    </w:p>
    <w:p w:rsidR="004D02C1" w:rsidRPr="003D35AA" w:rsidRDefault="004D02C1" w:rsidP="004E5E69">
      <w:pPr>
        <w:pStyle w:val="Odsekzoznamu"/>
        <w:tabs>
          <w:tab w:val="left" w:pos="-1347"/>
        </w:tabs>
        <w:ind w:left="709" w:hanging="283"/>
        <w:jc w:val="both"/>
        <w:rPr>
          <w:rFonts w:ascii="Times New Roman" w:hAnsi="Times New Roman" w:cs="Times New Roman"/>
          <w:bCs/>
          <w:strike/>
          <w:color w:val="auto"/>
        </w:rPr>
      </w:pPr>
      <w:r w:rsidRPr="003D35AA">
        <w:rPr>
          <w:rFonts w:ascii="Times New Roman" w:hAnsi="Times New Roman" w:cs="Times New Roman"/>
          <w:color w:val="auto"/>
          <w:szCs w:val="22"/>
          <w:lang w:eastAsia="en-US"/>
        </w:rPr>
        <w:t>g) Žiadosť o vydanie zbrojnej licencie............................................................</w:t>
      </w:r>
      <w:r w:rsidR="00E107CF">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.........400 eur</w:t>
      </w:r>
    </w:p>
    <w:p w:rsidR="004D02C1" w:rsidRPr="003D35AA" w:rsidRDefault="004D02C1" w:rsidP="004E5E69">
      <w:pPr>
        <w:pStyle w:val="Odsekzoznamu"/>
        <w:tabs>
          <w:tab w:val="left" w:pos="-1347"/>
        </w:tabs>
        <w:ind w:left="709" w:hanging="283"/>
        <w:jc w:val="both"/>
        <w:rPr>
          <w:rFonts w:ascii="Times New Roman" w:hAnsi="Times New Roman" w:cs="Times New Roman"/>
          <w:color w:val="auto"/>
          <w:szCs w:val="22"/>
          <w:lang w:eastAsia="en-US"/>
        </w:rPr>
      </w:pPr>
      <w:r w:rsidRPr="003D35AA">
        <w:rPr>
          <w:rFonts w:ascii="Times New Roman" w:hAnsi="Times New Roman" w:cs="Times New Roman"/>
          <w:color w:val="auto"/>
          <w:szCs w:val="22"/>
          <w:lang w:eastAsia="en-US"/>
        </w:rPr>
        <w:t>h) Žiadosť o vydanie povolenia na prevádzkovanie strelnice..................</w:t>
      </w:r>
      <w:r w:rsidR="00061BC3">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w:t>
      </w:r>
      <w:r w:rsidR="009C6F31">
        <w:rPr>
          <w:rFonts w:ascii="Times New Roman" w:hAnsi="Times New Roman" w:cs="Times New Roman"/>
          <w:color w:val="auto"/>
          <w:szCs w:val="22"/>
          <w:lang w:eastAsia="en-US"/>
        </w:rPr>
        <w:t>..</w:t>
      </w:r>
      <w:r w:rsidR="001D49B2">
        <w:rPr>
          <w:rFonts w:ascii="Times New Roman" w:hAnsi="Times New Roman" w:cs="Times New Roman"/>
          <w:color w:val="auto"/>
          <w:szCs w:val="22"/>
          <w:lang w:eastAsia="en-US"/>
        </w:rPr>
        <w:t>....</w:t>
      </w:r>
      <w:r w:rsidRPr="003D35AA">
        <w:rPr>
          <w:rFonts w:ascii="Times New Roman" w:hAnsi="Times New Roman" w:cs="Times New Roman"/>
          <w:color w:val="auto"/>
          <w:szCs w:val="22"/>
          <w:lang w:eastAsia="en-US"/>
        </w:rPr>
        <w:t>.....400 eur</w:t>
      </w:r>
      <w:r w:rsidR="009C6F31">
        <w:rPr>
          <w:rFonts w:ascii="Times New Roman" w:hAnsi="Times New Roman" w:cs="Times New Roman"/>
          <w:color w:val="auto"/>
          <w:szCs w:val="22"/>
          <w:lang w:eastAsia="en-US"/>
        </w:rPr>
        <w:t>.</w:t>
      </w:r>
    </w:p>
    <w:p w:rsidR="004D02C1" w:rsidRPr="003D35AA" w:rsidRDefault="004D02C1" w:rsidP="004D02C1">
      <w:pPr>
        <w:pStyle w:val="Odsekzoznamu"/>
        <w:tabs>
          <w:tab w:val="left" w:pos="-1347"/>
        </w:tabs>
        <w:ind w:left="426"/>
        <w:jc w:val="both"/>
        <w:rPr>
          <w:rFonts w:ascii="Times New Roman" w:hAnsi="Times New Roman" w:cs="Times New Roman"/>
          <w:color w:val="auto"/>
          <w:szCs w:val="22"/>
          <w:lang w:eastAsia="en-US"/>
        </w:rPr>
      </w:pPr>
    </w:p>
    <w:p w:rsidR="004D02C1" w:rsidRPr="003D35AA" w:rsidRDefault="004D02C1" w:rsidP="004D02C1">
      <w:pPr>
        <w:jc w:val="center"/>
        <w:rPr>
          <w:rFonts w:ascii="Times New Roman" w:eastAsia="Times New Roman" w:hAnsi="Times New Roman" w:cs="Times New Roman"/>
          <w:b/>
          <w:bCs/>
        </w:rPr>
      </w:pPr>
      <w:r w:rsidRPr="003D35AA">
        <w:rPr>
          <w:rFonts w:ascii="Times New Roman" w:eastAsia="Times New Roman" w:hAnsi="Times New Roman" w:cs="Times New Roman"/>
          <w:b/>
          <w:bCs/>
        </w:rPr>
        <w:t>Oslobodenie</w:t>
      </w:r>
    </w:p>
    <w:p w:rsidR="004D02C1" w:rsidRPr="001D49B2" w:rsidRDefault="004D02C1" w:rsidP="00CB710A">
      <w:pPr>
        <w:pStyle w:val="Odsekzoznamu"/>
        <w:tabs>
          <w:tab w:val="left" w:pos="-1347"/>
        </w:tabs>
        <w:ind w:left="709" w:hanging="283"/>
        <w:jc w:val="both"/>
        <w:rPr>
          <w:rFonts w:ascii="Times New Roman" w:eastAsia="Times New Roman" w:hAnsi="Times New Roman" w:cs="Times New Roman"/>
          <w:color w:val="auto"/>
        </w:rPr>
      </w:pPr>
      <w:r w:rsidRPr="001D49B2">
        <w:rPr>
          <w:rFonts w:ascii="Times New Roman" w:eastAsia="Times New Roman" w:hAnsi="Times New Roman" w:cs="Times New Roman"/>
          <w:iCs/>
        </w:rPr>
        <w:t>1.</w:t>
      </w:r>
      <w:r w:rsidRPr="001D49B2">
        <w:rPr>
          <w:rFonts w:ascii="Times New Roman" w:eastAsia="Times New Roman" w:hAnsi="Times New Roman" w:cs="Times New Roman"/>
        </w:rPr>
        <w:t xml:space="preserve"> Od poplatk</w:t>
      </w:r>
      <w:r w:rsidR="004879F2" w:rsidRPr="001D49B2">
        <w:rPr>
          <w:rFonts w:ascii="Times New Roman" w:eastAsia="Times New Roman" w:hAnsi="Times New Roman" w:cs="Times New Roman"/>
        </w:rPr>
        <w:t>ov</w:t>
      </w:r>
      <w:r w:rsidRPr="001D49B2">
        <w:rPr>
          <w:rFonts w:ascii="Times New Roman" w:eastAsia="Times New Roman" w:hAnsi="Times New Roman" w:cs="Times New Roman"/>
        </w:rPr>
        <w:t xml:space="preserve"> podľa </w:t>
      </w:r>
      <w:r w:rsidR="004879F2" w:rsidRPr="001D49B2">
        <w:rPr>
          <w:rFonts w:ascii="Times New Roman" w:eastAsia="Times New Roman" w:hAnsi="Times New Roman" w:cs="Times New Roman"/>
        </w:rPr>
        <w:t>písmen a) až f) tejto položky je oslobodený profesionálny vojak</w:t>
      </w:r>
      <w:r w:rsidRPr="001D49B2">
        <w:rPr>
          <w:rFonts w:ascii="Times New Roman" w:eastAsia="Times New Roman" w:hAnsi="Times New Roman" w:cs="Times New Roman"/>
        </w:rPr>
        <w:t xml:space="preserve"> </w:t>
      </w:r>
      <w:r w:rsidRPr="001D49B2">
        <w:rPr>
          <w:rFonts w:ascii="Times New Roman" w:eastAsia="Times New Roman" w:hAnsi="Times New Roman" w:cs="Times New Roman"/>
          <w:color w:val="auto"/>
        </w:rPr>
        <w:t>ozbrojených síl Slovenskej republiky, príslušní</w:t>
      </w:r>
      <w:r w:rsidR="004879F2" w:rsidRPr="001D49B2">
        <w:rPr>
          <w:rFonts w:ascii="Times New Roman" w:eastAsia="Times New Roman" w:hAnsi="Times New Roman" w:cs="Times New Roman"/>
          <w:color w:val="auto"/>
        </w:rPr>
        <w:t>k</w:t>
      </w:r>
      <w:r w:rsidRPr="001D49B2">
        <w:rPr>
          <w:rFonts w:ascii="Times New Roman" w:eastAsia="Times New Roman" w:hAnsi="Times New Roman" w:cs="Times New Roman"/>
          <w:color w:val="auto"/>
        </w:rPr>
        <w:t xml:space="preserve"> ozbrojen</w:t>
      </w:r>
      <w:r w:rsidR="004879F2" w:rsidRPr="001D49B2">
        <w:rPr>
          <w:rFonts w:ascii="Times New Roman" w:eastAsia="Times New Roman" w:hAnsi="Times New Roman" w:cs="Times New Roman"/>
          <w:color w:val="auto"/>
        </w:rPr>
        <w:t>ého zboru Slovenskej republiky, ozbrojený</w:t>
      </w:r>
      <w:r w:rsidRPr="001D49B2">
        <w:rPr>
          <w:rFonts w:ascii="Times New Roman" w:eastAsia="Times New Roman" w:hAnsi="Times New Roman" w:cs="Times New Roman"/>
          <w:color w:val="auto"/>
        </w:rPr>
        <w:t xml:space="preserve"> príslušní</w:t>
      </w:r>
      <w:r w:rsidR="004879F2" w:rsidRPr="001D49B2">
        <w:rPr>
          <w:rFonts w:ascii="Times New Roman" w:eastAsia="Times New Roman" w:hAnsi="Times New Roman" w:cs="Times New Roman"/>
          <w:color w:val="auto"/>
        </w:rPr>
        <w:t>k</w:t>
      </w:r>
      <w:r w:rsidRPr="001D49B2">
        <w:rPr>
          <w:rFonts w:ascii="Times New Roman" w:eastAsia="Times New Roman" w:hAnsi="Times New Roman" w:cs="Times New Roman"/>
          <w:color w:val="auto"/>
        </w:rPr>
        <w:t xml:space="preserve"> finančnej správy a príslušní</w:t>
      </w:r>
      <w:r w:rsidR="004879F2" w:rsidRPr="001D49B2">
        <w:rPr>
          <w:rFonts w:ascii="Times New Roman" w:eastAsia="Times New Roman" w:hAnsi="Times New Roman" w:cs="Times New Roman"/>
          <w:color w:val="auto"/>
        </w:rPr>
        <w:t>k</w:t>
      </w:r>
      <w:r w:rsidRPr="001D49B2">
        <w:rPr>
          <w:rFonts w:ascii="Times New Roman" w:eastAsia="Times New Roman" w:hAnsi="Times New Roman" w:cs="Times New Roman"/>
          <w:color w:val="auto"/>
        </w:rPr>
        <w:t xml:space="preserve"> Slovenskej informačnej služby.</w:t>
      </w:r>
    </w:p>
    <w:p w:rsidR="004D02C1" w:rsidRPr="001D49B2" w:rsidRDefault="004D02C1" w:rsidP="00CB710A">
      <w:pPr>
        <w:pStyle w:val="Odsekzoznamu"/>
        <w:tabs>
          <w:tab w:val="left" w:pos="-1347"/>
        </w:tabs>
        <w:spacing w:before="240"/>
        <w:ind w:left="709" w:hanging="283"/>
        <w:jc w:val="both"/>
        <w:rPr>
          <w:rFonts w:ascii="Times New Roman" w:eastAsia="Times New Roman" w:hAnsi="Times New Roman" w:cs="Times New Roman"/>
          <w:color w:val="auto"/>
        </w:rPr>
      </w:pPr>
      <w:r w:rsidRPr="001D49B2">
        <w:rPr>
          <w:rFonts w:ascii="Times New Roman" w:eastAsia="Times New Roman" w:hAnsi="Times New Roman" w:cs="Times New Roman"/>
          <w:iCs/>
          <w:color w:val="auto"/>
        </w:rPr>
        <w:t>2.</w:t>
      </w:r>
      <w:r w:rsidRPr="001D49B2">
        <w:rPr>
          <w:rFonts w:ascii="Times New Roman" w:eastAsia="Times New Roman" w:hAnsi="Times New Roman" w:cs="Times New Roman"/>
          <w:color w:val="auto"/>
        </w:rPr>
        <w:t xml:space="preserve"> Od poplatk</w:t>
      </w:r>
      <w:r w:rsidR="00122F8A" w:rsidRPr="001D49B2">
        <w:rPr>
          <w:rFonts w:ascii="Times New Roman" w:eastAsia="Times New Roman" w:hAnsi="Times New Roman" w:cs="Times New Roman"/>
          <w:color w:val="auto"/>
        </w:rPr>
        <w:t>ov</w:t>
      </w:r>
      <w:r w:rsidRPr="001D49B2">
        <w:rPr>
          <w:rFonts w:ascii="Times New Roman" w:eastAsia="Times New Roman" w:hAnsi="Times New Roman" w:cs="Times New Roman"/>
          <w:color w:val="auto"/>
        </w:rPr>
        <w:t xml:space="preserve"> p</w:t>
      </w:r>
      <w:r w:rsidR="00122F8A" w:rsidRPr="001D49B2">
        <w:rPr>
          <w:rFonts w:ascii="Times New Roman" w:eastAsia="Times New Roman" w:hAnsi="Times New Roman" w:cs="Times New Roman"/>
          <w:color w:val="auto"/>
        </w:rPr>
        <w:t>odľa písmen</w:t>
      </w:r>
      <w:r w:rsidR="006C09FD" w:rsidRPr="001D49B2">
        <w:rPr>
          <w:rFonts w:ascii="Times New Roman" w:eastAsia="Times New Roman" w:hAnsi="Times New Roman" w:cs="Times New Roman"/>
          <w:color w:val="auto"/>
        </w:rPr>
        <w:t xml:space="preserve"> d)</w:t>
      </w:r>
      <w:r w:rsidR="00122F8A" w:rsidRPr="001D49B2">
        <w:rPr>
          <w:rFonts w:ascii="Times New Roman" w:eastAsia="Times New Roman" w:hAnsi="Times New Roman" w:cs="Times New Roman"/>
          <w:color w:val="auto"/>
        </w:rPr>
        <w:t>, e), g) a h)</w:t>
      </w:r>
      <w:r w:rsidR="006C09FD" w:rsidRPr="001D49B2">
        <w:rPr>
          <w:rFonts w:ascii="Times New Roman" w:eastAsia="Times New Roman" w:hAnsi="Times New Roman" w:cs="Times New Roman"/>
          <w:color w:val="auto"/>
        </w:rPr>
        <w:t xml:space="preserve"> tejto položky je</w:t>
      </w:r>
      <w:r w:rsidRPr="001D49B2">
        <w:rPr>
          <w:rFonts w:ascii="Times New Roman" w:eastAsia="Times New Roman" w:hAnsi="Times New Roman" w:cs="Times New Roman"/>
          <w:color w:val="auto"/>
        </w:rPr>
        <w:t xml:space="preserve"> osloboden</w:t>
      </w:r>
      <w:r w:rsidR="006C09FD" w:rsidRPr="001D49B2">
        <w:rPr>
          <w:rFonts w:ascii="Times New Roman" w:eastAsia="Times New Roman" w:hAnsi="Times New Roman" w:cs="Times New Roman"/>
          <w:color w:val="auto"/>
        </w:rPr>
        <w:t>á</w:t>
      </w:r>
      <w:r w:rsidRPr="001D49B2">
        <w:rPr>
          <w:rFonts w:ascii="Times New Roman" w:eastAsia="Times New Roman" w:hAnsi="Times New Roman" w:cs="Times New Roman"/>
          <w:color w:val="auto"/>
        </w:rPr>
        <w:t xml:space="preserve"> osob</w:t>
      </w:r>
      <w:r w:rsidR="006C09FD" w:rsidRPr="001D49B2">
        <w:rPr>
          <w:rFonts w:ascii="Times New Roman" w:eastAsia="Times New Roman" w:hAnsi="Times New Roman" w:cs="Times New Roman"/>
          <w:color w:val="auto"/>
        </w:rPr>
        <w:t>a</w:t>
      </w:r>
      <w:r w:rsidRPr="001D49B2">
        <w:rPr>
          <w:rFonts w:ascii="Times New Roman" w:eastAsia="Times New Roman" w:hAnsi="Times New Roman" w:cs="Times New Roman"/>
          <w:color w:val="auto"/>
        </w:rPr>
        <w:t>, ktor</w:t>
      </w:r>
      <w:r w:rsidR="006C09FD" w:rsidRPr="001D49B2">
        <w:rPr>
          <w:rFonts w:ascii="Times New Roman" w:eastAsia="Times New Roman" w:hAnsi="Times New Roman" w:cs="Times New Roman"/>
          <w:color w:val="auto"/>
        </w:rPr>
        <w:t>ej</w:t>
      </w:r>
      <w:r w:rsidRPr="001D49B2">
        <w:rPr>
          <w:rFonts w:ascii="Times New Roman" w:eastAsia="Times New Roman" w:hAnsi="Times New Roman" w:cs="Times New Roman"/>
          <w:color w:val="auto"/>
        </w:rPr>
        <w:t xml:space="preserve"> sa vydáva nový zbrojný preukaz</w:t>
      </w:r>
      <w:r w:rsidR="00122F8A" w:rsidRPr="001D49B2">
        <w:rPr>
          <w:rFonts w:ascii="Times New Roman" w:eastAsia="Times New Roman" w:hAnsi="Times New Roman" w:cs="Times New Roman"/>
          <w:color w:val="auto"/>
        </w:rPr>
        <w:t>, európsky zbrojný pas, zbrojná licencia alebo povolenie na prevádzkovanie strelnice</w:t>
      </w:r>
      <w:r w:rsidRPr="001D49B2">
        <w:rPr>
          <w:rFonts w:ascii="Times New Roman" w:eastAsia="Times New Roman" w:hAnsi="Times New Roman" w:cs="Times New Roman"/>
          <w:color w:val="auto"/>
        </w:rPr>
        <w:t xml:space="preserve"> ako náhrada pri zmene nezavinenej občanom, alebo ak v</w:t>
      </w:r>
      <w:r w:rsidR="00D028D1" w:rsidRPr="001D49B2">
        <w:rPr>
          <w:rFonts w:ascii="Times New Roman" w:eastAsia="Times New Roman" w:hAnsi="Times New Roman" w:cs="Times New Roman"/>
          <w:color w:val="auto"/>
        </w:rPr>
        <w:t> </w:t>
      </w:r>
      <w:r w:rsidR="00886484" w:rsidRPr="001D49B2">
        <w:rPr>
          <w:rFonts w:ascii="Times New Roman" w:eastAsia="Times New Roman" w:hAnsi="Times New Roman" w:cs="Times New Roman"/>
          <w:color w:val="auto"/>
        </w:rPr>
        <w:t>ňom</w:t>
      </w:r>
      <w:r w:rsidR="00D028D1" w:rsidRPr="001D49B2">
        <w:rPr>
          <w:rFonts w:ascii="Times New Roman" w:eastAsia="Times New Roman" w:hAnsi="Times New Roman" w:cs="Times New Roman"/>
          <w:color w:val="auto"/>
        </w:rPr>
        <w:t xml:space="preserve"> bola </w:t>
      </w:r>
      <w:r w:rsidRPr="001D49B2">
        <w:rPr>
          <w:rFonts w:ascii="Times New Roman" w:eastAsia="Times New Roman" w:hAnsi="Times New Roman" w:cs="Times New Roman"/>
          <w:color w:val="auto"/>
        </w:rPr>
        <w:t xml:space="preserve"> zistená chyba zapríčinená výrobcom alebo chy</w:t>
      </w:r>
      <w:r w:rsidR="00D028D1" w:rsidRPr="001D49B2">
        <w:rPr>
          <w:rFonts w:ascii="Times New Roman" w:eastAsia="Times New Roman" w:hAnsi="Times New Roman" w:cs="Times New Roman"/>
          <w:color w:val="auto"/>
        </w:rPr>
        <w:t xml:space="preserve">ba zapríčinená orgánom, ktorý </w:t>
      </w:r>
      <w:r w:rsidR="007156A0" w:rsidRPr="001D49B2">
        <w:rPr>
          <w:rFonts w:ascii="Times New Roman" w:eastAsia="Times New Roman" w:hAnsi="Times New Roman" w:cs="Times New Roman"/>
          <w:color w:val="auto"/>
        </w:rPr>
        <w:t>h</w:t>
      </w:r>
      <w:r w:rsidR="00886484" w:rsidRPr="001D49B2">
        <w:rPr>
          <w:rFonts w:ascii="Times New Roman" w:eastAsia="Times New Roman" w:hAnsi="Times New Roman" w:cs="Times New Roman"/>
          <w:color w:val="auto"/>
        </w:rPr>
        <w:t>o</w:t>
      </w:r>
      <w:r w:rsidRPr="001D49B2">
        <w:rPr>
          <w:rFonts w:ascii="Times New Roman" w:eastAsia="Times New Roman" w:hAnsi="Times New Roman" w:cs="Times New Roman"/>
          <w:color w:val="auto"/>
        </w:rPr>
        <w:t xml:space="preserve"> vydal.</w:t>
      </w:r>
    </w:p>
    <w:p w:rsidR="004D02C1" w:rsidRPr="001D49B2" w:rsidRDefault="004D02C1" w:rsidP="00CB710A">
      <w:pPr>
        <w:pStyle w:val="Odsekzoznamu"/>
        <w:tabs>
          <w:tab w:val="left" w:pos="-1347"/>
        </w:tabs>
        <w:spacing w:before="240"/>
        <w:ind w:left="709" w:hanging="283"/>
        <w:jc w:val="both"/>
        <w:rPr>
          <w:rFonts w:ascii="Times New Roman" w:eastAsia="Times New Roman" w:hAnsi="Times New Roman" w:cs="Times New Roman"/>
          <w:color w:val="auto"/>
        </w:rPr>
      </w:pPr>
      <w:r w:rsidRPr="001D49B2">
        <w:rPr>
          <w:rFonts w:ascii="Times New Roman" w:eastAsia="Times New Roman" w:hAnsi="Times New Roman" w:cs="Times New Roman"/>
          <w:iCs/>
          <w:color w:val="auto"/>
        </w:rPr>
        <w:t>3.</w:t>
      </w:r>
      <w:r w:rsidRPr="001D49B2">
        <w:rPr>
          <w:rFonts w:ascii="Times New Roman" w:eastAsia="Times New Roman" w:hAnsi="Times New Roman" w:cs="Times New Roman"/>
          <w:color w:val="auto"/>
        </w:rPr>
        <w:t xml:space="preserve"> </w:t>
      </w:r>
      <w:r w:rsidRPr="001D49B2">
        <w:rPr>
          <w:rFonts w:ascii="Times New Roman" w:hAnsi="Times New Roman" w:cs="Times New Roman"/>
          <w:color w:val="auto"/>
          <w:szCs w:val="22"/>
          <w:lang w:eastAsia="en-US"/>
        </w:rPr>
        <w:t>Od poplatk</w:t>
      </w:r>
      <w:r w:rsidR="004879F2" w:rsidRPr="001D49B2">
        <w:rPr>
          <w:rFonts w:ascii="Times New Roman" w:hAnsi="Times New Roman" w:cs="Times New Roman"/>
          <w:color w:val="auto"/>
          <w:szCs w:val="22"/>
          <w:lang w:eastAsia="en-US"/>
        </w:rPr>
        <w:t>ov</w:t>
      </w:r>
      <w:r w:rsidRPr="001D49B2">
        <w:rPr>
          <w:rFonts w:ascii="Times New Roman" w:hAnsi="Times New Roman" w:cs="Times New Roman"/>
          <w:color w:val="auto"/>
          <w:szCs w:val="22"/>
          <w:lang w:eastAsia="en-US"/>
        </w:rPr>
        <w:t xml:space="preserve"> podľa</w:t>
      </w:r>
      <w:r w:rsidR="001F765E" w:rsidRPr="001D49B2">
        <w:rPr>
          <w:rFonts w:ascii="Times New Roman" w:hAnsi="Times New Roman" w:cs="Times New Roman"/>
          <w:color w:val="auto"/>
          <w:szCs w:val="22"/>
          <w:lang w:eastAsia="en-US"/>
        </w:rPr>
        <w:t xml:space="preserve"> písmen a) až f) </w:t>
      </w:r>
      <w:r w:rsidRPr="001D49B2">
        <w:rPr>
          <w:rFonts w:ascii="Times New Roman" w:hAnsi="Times New Roman" w:cs="Times New Roman"/>
          <w:color w:val="auto"/>
          <w:szCs w:val="22"/>
          <w:lang w:eastAsia="en-US"/>
        </w:rPr>
        <w:t xml:space="preserve">tejto položky </w:t>
      </w:r>
      <w:r w:rsidR="006C09FD" w:rsidRPr="001D49B2">
        <w:rPr>
          <w:rFonts w:ascii="Times New Roman" w:hAnsi="Times New Roman" w:cs="Times New Roman"/>
          <w:color w:val="auto"/>
          <w:szCs w:val="22"/>
          <w:lang w:eastAsia="en-US"/>
        </w:rPr>
        <w:t>je</w:t>
      </w:r>
      <w:r w:rsidRPr="001D49B2">
        <w:rPr>
          <w:rFonts w:ascii="Times New Roman" w:hAnsi="Times New Roman" w:cs="Times New Roman"/>
          <w:color w:val="auto"/>
          <w:szCs w:val="22"/>
          <w:lang w:eastAsia="en-US"/>
        </w:rPr>
        <w:t xml:space="preserve"> osloboden</w:t>
      </w:r>
      <w:r w:rsidR="006C09FD" w:rsidRPr="001D49B2">
        <w:rPr>
          <w:rFonts w:ascii="Times New Roman" w:hAnsi="Times New Roman" w:cs="Times New Roman"/>
          <w:color w:val="auto"/>
          <w:szCs w:val="22"/>
          <w:lang w:eastAsia="en-US"/>
        </w:rPr>
        <w:t>ý</w:t>
      </w:r>
      <w:r w:rsidRPr="001D49B2">
        <w:rPr>
          <w:rFonts w:ascii="Times New Roman" w:hAnsi="Times New Roman" w:cs="Times New Roman"/>
          <w:color w:val="auto"/>
          <w:szCs w:val="22"/>
          <w:lang w:eastAsia="en-US"/>
        </w:rPr>
        <w:t xml:space="preserve"> športov</w:t>
      </w:r>
      <w:r w:rsidR="006C09FD" w:rsidRPr="001D49B2">
        <w:rPr>
          <w:rFonts w:ascii="Times New Roman" w:hAnsi="Times New Roman" w:cs="Times New Roman"/>
          <w:color w:val="auto"/>
          <w:szCs w:val="22"/>
          <w:lang w:eastAsia="en-US"/>
        </w:rPr>
        <w:t>ý</w:t>
      </w:r>
      <w:r w:rsidRPr="001D49B2">
        <w:rPr>
          <w:rFonts w:ascii="Times New Roman" w:hAnsi="Times New Roman" w:cs="Times New Roman"/>
          <w:color w:val="auto"/>
          <w:szCs w:val="22"/>
          <w:lang w:eastAsia="en-US"/>
        </w:rPr>
        <w:t xml:space="preserve"> reprezentant podľa § 29 ods. 2 zákona č. 440/2015 Z. z. o športe a o zmene doplnení niektorých zákonov v šp</w:t>
      </w:r>
      <w:r w:rsidR="006C09FD" w:rsidRPr="001D49B2">
        <w:rPr>
          <w:rFonts w:ascii="Times New Roman" w:hAnsi="Times New Roman" w:cs="Times New Roman"/>
          <w:color w:val="auto"/>
          <w:szCs w:val="22"/>
          <w:lang w:eastAsia="en-US"/>
        </w:rPr>
        <w:t>ortovej streľbe, ak ide o zbraň používanú</w:t>
      </w:r>
      <w:r w:rsidRPr="001D49B2">
        <w:rPr>
          <w:rFonts w:ascii="Times New Roman" w:hAnsi="Times New Roman" w:cs="Times New Roman"/>
          <w:color w:val="auto"/>
          <w:szCs w:val="22"/>
          <w:lang w:eastAsia="en-US"/>
        </w:rPr>
        <w:t xml:space="preserve"> len na športové účely.</w:t>
      </w:r>
    </w:p>
    <w:p w:rsidR="004D02C1" w:rsidRPr="001D49B2" w:rsidRDefault="004D02C1" w:rsidP="00CB710A">
      <w:pPr>
        <w:pStyle w:val="Odsekzoznamu"/>
        <w:tabs>
          <w:tab w:val="left" w:pos="-1347"/>
        </w:tabs>
        <w:spacing w:before="240"/>
        <w:ind w:left="709" w:hanging="283"/>
        <w:jc w:val="both"/>
        <w:rPr>
          <w:rFonts w:ascii="Times New Roman" w:hAnsi="Times New Roman" w:cs="Times New Roman"/>
          <w:color w:val="auto"/>
          <w:szCs w:val="22"/>
          <w:lang w:eastAsia="en-US"/>
        </w:rPr>
      </w:pPr>
      <w:r w:rsidRPr="001D49B2">
        <w:rPr>
          <w:rFonts w:ascii="Times New Roman" w:eastAsia="Times New Roman" w:hAnsi="Times New Roman" w:cs="Times New Roman"/>
          <w:iCs/>
        </w:rPr>
        <w:t>4.</w:t>
      </w:r>
      <w:r w:rsidRPr="001D49B2">
        <w:rPr>
          <w:rFonts w:ascii="Times New Roman" w:eastAsia="Times New Roman" w:hAnsi="Times New Roman" w:cs="Times New Roman"/>
        </w:rPr>
        <w:t xml:space="preserve"> Od poplatk</w:t>
      </w:r>
      <w:r w:rsidR="004879F2" w:rsidRPr="001D49B2">
        <w:rPr>
          <w:rFonts w:ascii="Times New Roman" w:eastAsia="Times New Roman" w:hAnsi="Times New Roman" w:cs="Times New Roman"/>
        </w:rPr>
        <w:t>ov</w:t>
      </w:r>
      <w:r w:rsidRPr="001D49B2">
        <w:rPr>
          <w:rFonts w:ascii="Times New Roman" w:eastAsia="Times New Roman" w:hAnsi="Times New Roman" w:cs="Times New Roman"/>
        </w:rPr>
        <w:t xml:space="preserve"> podľa </w:t>
      </w:r>
      <w:r w:rsidR="006C09FD" w:rsidRPr="001D49B2">
        <w:rPr>
          <w:rFonts w:ascii="Times New Roman" w:eastAsia="Times New Roman" w:hAnsi="Times New Roman" w:cs="Times New Roman"/>
        </w:rPr>
        <w:t>písmen a) až f) tejto položky je</w:t>
      </w:r>
      <w:r w:rsidRPr="001D49B2">
        <w:rPr>
          <w:rFonts w:ascii="Times New Roman" w:eastAsia="Times New Roman" w:hAnsi="Times New Roman" w:cs="Times New Roman"/>
        </w:rPr>
        <w:t xml:space="preserve"> oslobode</w:t>
      </w:r>
      <w:r w:rsidR="006C09FD" w:rsidRPr="001D49B2">
        <w:rPr>
          <w:rFonts w:ascii="Times New Roman" w:eastAsia="Times New Roman" w:hAnsi="Times New Roman" w:cs="Times New Roman"/>
        </w:rPr>
        <w:t>ná osoba uvedená</w:t>
      </w:r>
      <w:r w:rsidRPr="001D49B2">
        <w:rPr>
          <w:rFonts w:ascii="Times New Roman" w:eastAsia="Times New Roman" w:hAnsi="Times New Roman" w:cs="Times New Roman"/>
        </w:rPr>
        <w:t xml:space="preserve"> v b</w:t>
      </w:r>
      <w:r w:rsidR="006C09FD" w:rsidRPr="001D49B2">
        <w:rPr>
          <w:rFonts w:ascii="Times New Roman" w:eastAsia="Times New Roman" w:hAnsi="Times New Roman" w:cs="Times New Roman"/>
        </w:rPr>
        <w:t>ode 1 tohto oslobodenia, ak bola</w:t>
      </w:r>
      <w:r w:rsidRPr="001D49B2">
        <w:rPr>
          <w:rFonts w:ascii="Times New Roman" w:eastAsia="Times New Roman" w:hAnsi="Times New Roman" w:cs="Times New Roman"/>
        </w:rPr>
        <w:t xml:space="preserve"> v služobnom pomere najmenej 20 rokov.</w:t>
      </w:r>
    </w:p>
    <w:p w:rsidR="004D02C1" w:rsidRPr="001D49B2" w:rsidRDefault="004D02C1" w:rsidP="00CB710A">
      <w:pPr>
        <w:pStyle w:val="Odsekzoznamu"/>
        <w:tabs>
          <w:tab w:val="left" w:pos="-1347"/>
        </w:tabs>
        <w:spacing w:before="240"/>
        <w:ind w:left="709" w:hanging="283"/>
        <w:jc w:val="both"/>
        <w:rPr>
          <w:rFonts w:ascii="Times New Roman" w:hAnsi="Times New Roman" w:cs="Times New Roman"/>
          <w:color w:val="auto"/>
          <w:szCs w:val="22"/>
          <w:lang w:eastAsia="en-US"/>
        </w:rPr>
      </w:pPr>
      <w:r w:rsidRPr="001D49B2">
        <w:rPr>
          <w:rFonts w:ascii="Times New Roman" w:hAnsi="Times New Roman" w:cs="Times New Roman"/>
          <w:color w:val="auto"/>
          <w:szCs w:val="22"/>
          <w:lang w:eastAsia="en-US"/>
        </w:rPr>
        <w:t>5. Od poplatk</w:t>
      </w:r>
      <w:r w:rsidR="004879F2" w:rsidRPr="001D49B2">
        <w:rPr>
          <w:rFonts w:ascii="Times New Roman" w:hAnsi="Times New Roman" w:cs="Times New Roman"/>
          <w:color w:val="auto"/>
          <w:szCs w:val="22"/>
          <w:lang w:eastAsia="en-US"/>
        </w:rPr>
        <w:t>u</w:t>
      </w:r>
      <w:r w:rsidRPr="001D49B2">
        <w:rPr>
          <w:rFonts w:ascii="Times New Roman" w:hAnsi="Times New Roman" w:cs="Times New Roman"/>
          <w:color w:val="auto"/>
          <w:szCs w:val="22"/>
          <w:lang w:eastAsia="en-US"/>
        </w:rPr>
        <w:t xml:space="preserve"> podľa písmena g) tejto položky </w:t>
      </w:r>
      <w:r w:rsidR="006C09FD" w:rsidRPr="001D49B2">
        <w:rPr>
          <w:rFonts w:ascii="Times New Roman" w:hAnsi="Times New Roman" w:cs="Times New Roman"/>
          <w:color w:val="auto"/>
          <w:szCs w:val="22"/>
          <w:lang w:eastAsia="en-US"/>
        </w:rPr>
        <w:t>je</w:t>
      </w:r>
      <w:r w:rsidRPr="001D49B2">
        <w:rPr>
          <w:rFonts w:ascii="Times New Roman" w:hAnsi="Times New Roman" w:cs="Times New Roman"/>
          <w:color w:val="auto"/>
          <w:szCs w:val="22"/>
          <w:lang w:eastAsia="en-US"/>
        </w:rPr>
        <w:t xml:space="preserve"> oslobodené múze</w:t>
      </w:r>
      <w:r w:rsidR="006C09FD" w:rsidRPr="001D49B2">
        <w:rPr>
          <w:rFonts w:ascii="Times New Roman" w:hAnsi="Times New Roman" w:cs="Times New Roman"/>
          <w:color w:val="auto"/>
          <w:szCs w:val="22"/>
          <w:lang w:eastAsia="en-US"/>
        </w:rPr>
        <w:t>um alebo galéria zriadená</w:t>
      </w:r>
      <w:r w:rsidRPr="001D49B2">
        <w:rPr>
          <w:rFonts w:ascii="Times New Roman" w:hAnsi="Times New Roman" w:cs="Times New Roman"/>
          <w:color w:val="auto"/>
          <w:szCs w:val="22"/>
          <w:lang w:eastAsia="en-US"/>
        </w:rPr>
        <w:t xml:space="preserve"> podľa § 3 ods. 1 zákona č. 206/2009 Z. z. o múzeách a o galériách a o ochrane predmetov kultúrnej hodnoty a o zmene zákona Slovenskej národnej rady č. 372/1990 Zb. o priestupkoch v znení neskorších predpisov</w:t>
      </w:r>
      <w:r w:rsidR="006C09FD" w:rsidRPr="001D49B2">
        <w:rPr>
          <w:rFonts w:ascii="Times New Roman" w:hAnsi="Times New Roman" w:cs="Times New Roman"/>
          <w:color w:val="auto"/>
          <w:szCs w:val="22"/>
          <w:lang w:eastAsia="en-US"/>
        </w:rPr>
        <w:t>.</w:t>
      </w:r>
    </w:p>
    <w:p w:rsidR="004D02C1" w:rsidRPr="001D49B2" w:rsidRDefault="004D02C1" w:rsidP="004D02C1">
      <w:pPr>
        <w:pStyle w:val="Odsekzoznamu"/>
        <w:tabs>
          <w:tab w:val="left" w:pos="-1347"/>
        </w:tabs>
        <w:ind w:left="426"/>
        <w:jc w:val="both"/>
        <w:rPr>
          <w:rFonts w:ascii="Times New Roman" w:hAnsi="Times New Roman" w:cs="Times New Roman"/>
          <w:color w:val="auto"/>
          <w:szCs w:val="22"/>
          <w:lang w:eastAsia="en-US"/>
        </w:rPr>
      </w:pPr>
    </w:p>
    <w:p w:rsidR="004D02C1" w:rsidRPr="001D49B2" w:rsidRDefault="004D02C1" w:rsidP="004D02C1">
      <w:pPr>
        <w:jc w:val="center"/>
        <w:rPr>
          <w:rFonts w:ascii="Times New Roman" w:eastAsia="Times New Roman" w:hAnsi="Times New Roman" w:cs="Times New Roman"/>
          <w:b/>
        </w:rPr>
      </w:pPr>
      <w:r w:rsidRPr="001D49B2">
        <w:rPr>
          <w:rFonts w:ascii="Times New Roman" w:eastAsia="Times New Roman" w:hAnsi="Times New Roman" w:cs="Times New Roman"/>
          <w:b/>
        </w:rPr>
        <w:t>Poznámka</w:t>
      </w:r>
    </w:p>
    <w:p w:rsidR="00494D13" w:rsidRPr="001D49B2" w:rsidRDefault="00494D13" w:rsidP="00494D13">
      <w:pPr>
        <w:pStyle w:val="Odsekzoznamu"/>
        <w:tabs>
          <w:tab w:val="left" w:pos="-1347"/>
        </w:tabs>
        <w:ind w:left="426"/>
        <w:jc w:val="both"/>
        <w:rPr>
          <w:rFonts w:ascii="Times New Roman" w:eastAsia="Times New Roman" w:hAnsi="Times New Roman" w:cs="Times New Roman"/>
        </w:rPr>
      </w:pPr>
      <w:r w:rsidRPr="001D49B2">
        <w:rPr>
          <w:rFonts w:ascii="Times New Roman" w:eastAsia="Times New Roman" w:hAnsi="Times New Roman" w:cs="Times New Roman"/>
        </w:rPr>
        <w:t>Poplatk</w:t>
      </w:r>
      <w:r w:rsidR="00FF188F" w:rsidRPr="001D49B2">
        <w:rPr>
          <w:rFonts w:ascii="Times New Roman" w:eastAsia="Times New Roman" w:hAnsi="Times New Roman" w:cs="Times New Roman"/>
        </w:rPr>
        <w:t>y</w:t>
      </w:r>
      <w:r w:rsidRPr="001D49B2">
        <w:rPr>
          <w:rFonts w:ascii="Times New Roman" w:eastAsia="Times New Roman" w:hAnsi="Times New Roman" w:cs="Times New Roman"/>
        </w:rPr>
        <w:t xml:space="preserve"> podľa písmen a) až f) tejto položky znížen</w:t>
      </w:r>
      <w:r w:rsidR="00FF188F" w:rsidRPr="001D49B2">
        <w:rPr>
          <w:rFonts w:ascii="Times New Roman" w:eastAsia="Times New Roman" w:hAnsi="Times New Roman" w:cs="Times New Roman"/>
        </w:rPr>
        <w:t>é</w:t>
      </w:r>
      <w:r w:rsidRPr="001D49B2">
        <w:rPr>
          <w:rFonts w:ascii="Times New Roman" w:eastAsia="Times New Roman" w:hAnsi="Times New Roman" w:cs="Times New Roman"/>
        </w:rPr>
        <w:t xml:space="preserve"> o 50 % sa vyber</w:t>
      </w:r>
      <w:r w:rsidR="00FF188F" w:rsidRPr="001D49B2">
        <w:rPr>
          <w:rFonts w:ascii="Times New Roman" w:eastAsia="Times New Roman" w:hAnsi="Times New Roman" w:cs="Times New Roman"/>
        </w:rPr>
        <w:t>ajú</w:t>
      </w:r>
      <w:r w:rsidRPr="001D49B2">
        <w:rPr>
          <w:rFonts w:ascii="Times New Roman" w:eastAsia="Times New Roman" w:hAnsi="Times New Roman" w:cs="Times New Roman"/>
        </w:rPr>
        <w:t xml:space="preserve"> od osoby, ktorá vykonáva funkciu</w:t>
      </w:r>
    </w:p>
    <w:p w:rsidR="00494D13" w:rsidRPr="001D49B2" w:rsidRDefault="00071534" w:rsidP="001D2AD3">
      <w:pPr>
        <w:pStyle w:val="Odsekzoznamu"/>
        <w:tabs>
          <w:tab w:val="left" w:pos="-1347"/>
        </w:tabs>
        <w:ind w:left="709" w:hanging="283"/>
        <w:jc w:val="both"/>
        <w:rPr>
          <w:rFonts w:ascii="Times New Roman" w:eastAsia="Times New Roman" w:hAnsi="Times New Roman" w:cs="Times New Roman"/>
        </w:rPr>
      </w:pPr>
      <w:r w:rsidRPr="001D49B2">
        <w:rPr>
          <w:rFonts w:ascii="Times New Roman" w:eastAsia="Times New Roman" w:hAnsi="Times New Roman" w:cs="Times New Roman"/>
        </w:rPr>
        <w:t>a)</w:t>
      </w:r>
      <w:r w:rsidR="00494D13" w:rsidRPr="001D49B2">
        <w:rPr>
          <w:rFonts w:ascii="Times New Roman" w:eastAsia="Times New Roman" w:hAnsi="Times New Roman" w:cs="Times New Roman"/>
        </w:rPr>
        <w:tab/>
        <w:t xml:space="preserve">člena stráže prírody podľa zákona č. 543/2002 Z. z. o ochrane prírody a krajiny v znení neskorších predpisov, </w:t>
      </w:r>
    </w:p>
    <w:p w:rsidR="00494D13" w:rsidRPr="001D49B2" w:rsidRDefault="00071534" w:rsidP="001D2AD3">
      <w:pPr>
        <w:pStyle w:val="Odsekzoznamu"/>
        <w:tabs>
          <w:tab w:val="left" w:pos="-1347"/>
        </w:tabs>
        <w:ind w:left="709" w:hanging="283"/>
        <w:jc w:val="both"/>
        <w:rPr>
          <w:rFonts w:ascii="Times New Roman" w:eastAsia="Times New Roman" w:hAnsi="Times New Roman" w:cs="Times New Roman"/>
        </w:rPr>
      </w:pPr>
      <w:r w:rsidRPr="001D49B2">
        <w:rPr>
          <w:rFonts w:ascii="Times New Roman" w:eastAsia="Times New Roman" w:hAnsi="Times New Roman" w:cs="Times New Roman"/>
        </w:rPr>
        <w:t>b)</w:t>
      </w:r>
      <w:r w:rsidR="00494D13" w:rsidRPr="001D49B2">
        <w:rPr>
          <w:rFonts w:ascii="Times New Roman" w:eastAsia="Times New Roman" w:hAnsi="Times New Roman" w:cs="Times New Roman"/>
        </w:rPr>
        <w:tab/>
        <w:t>člena poľnej stráže podľa zákona Národnej rady Slovenskej republiky č. 255/1994 Z. z. o poľnej stráži v znení neskorších predpisov</w:t>
      </w:r>
      <w:r w:rsidR="002A06D6" w:rsidRPr="001D49B2">
        <w:rPr>
          <w:rFonts w:ascii="Times New Roman" w:eastAsia="Times New Roman" w:hAnsi="Times New Roman" w:cs="Times New Roman"/>
        </w:rPr>
        <w:t>,</w:t>
      </w:r>
      <w:r w:rsidR="00494D13" w:rsidRPr="001D49B2">
        <w:rPr>
          <w:rFonts w:ascii="Times New Roman" w:eastAsia="Times New Roman" w:hAnsi="Times New Roman" w:cs="Times New Roman"/>
        </w:rPr>
        <w:t xml:space="preserve"> </w:t>
      </w:r>
    </w:p>
    <w:p w:rsidR="00120F79" w:rsidRPr="001D49B2" w:rsidRDefault="00071534" w:rsidP="001D2AD3">
      <w:pPr>
        <w:pStyle w:val="Odsekzoznamu"/>
        <w:tabs>
          <w:tab w:val="left" w:pos="-1347"/>
        </w:tabs>
        <w:ind w:left="709" w:hanging="283"/>
        <w:jc w:val="both"/>
        <w:rPr>
          <w:rFonts w:ascii="Times New Roman" w:eastAsia="Times New Roman" w:hAnsi="Times New Roman" w:cs="Times New Roman"/>
        </w:rPr>
      </w:pPr>
      <w:r w:rsidRPr="001D49B2">
        <w:rPr>
          <w:rFonts w:ascii="Times New Roman" w:eastAsia="Times New Roman" w:hAnsi="Times New Roman" w:cs="Times New Roman"/>
        </w:rPr>
        <w:t>c)</w:t>
      </w:r>
      <w:r w:rsidR="00494D13" w:rsidRPr="001D49B2">
        <w:rPr>
          <w:rFonts w:ascii="Times New Roman" w:eastAsia="Times New Roman" w:hAnsi="Times New Roman" w:cs="Times New Roman"/>
        </w:rPr>
        <w:tab/>
        <w:t>člena vodne</w:t>
      </w:r>
      <w:r w:rsidR="008603DA" w:rsidRPr="001D49B2">
        <w:rPr>
          <w:rFonts w:ascii="Times New Roman" w:eastAsia="Times New Roman" w:hAnsi="Times New Roman" w:cs="Times New Roman"/>
        </w:rPr>
        <w:t xml:space="preserve">j stráže podľa </w:t>
      </w:r>
      <w:r w:rsidR="002A06D6" w:rsidRPr="001D49B2">
        <w:rPr>
          <w:rFonts w:ascii="Times New Roman" w:eastAsia="Times New Roman" w:hAnsi="Times New Roman" w:cs="Times New Roman"/>
        </w:rPr>
        <w:t>zákona č. 364/2004 Z. z. o vodách a o zmene zákona Slovenskej národnej rady č. 372/1990 Zb. o priestupkoch v znení neskorších predpisov (vodný zákon)</w:t>
      </w:r>
      <w:r w:rsidR="00120F79" w:rsidRPr="001D49B2">
        <w:rPr>
          <w:rFonts w:ascii="Times New Roman" w:eastAsia="Times New Roman" w:hAnsi="Times New Roman" w:cs="Times New Roman"/>
        </w:rPr>
        <w:t>,</w:t>
      </w:r>
    </w:p>
    <w:p w:rsidR="00120F79" w:rsidRPr="001D49B2" w:rsidRDefault="00120F79" w:rsidP="001D2AD3">
      <w:pPr>
        <w:pStyle w:val="Odsekzoznamu"/>
        <w:tabs>
          <w:tab w:val="left" w:pos="-1347"/>
        </w:tabs>
        <w:ind w:left="709" w:hanging="283"/>
        <w:jc w:val="both"/>
        <w:rPr>
          <w:rFonts w:ascii="Times New Roman" w:eastAsia="Times New Roman" w:hAnsi="Times New Roman" w:cs="Times New Roman"/>
        </w:rPr>
      </w:pPr>
      <w:r w:rsidRPr="001D49B2">
        <w:rPr>
          <w:rFonts w:ascii="Times New Roman" w:eastAsia="Times New Roman" w:hAnsi="Times New Roman" w:cs="Times New Roman"/>
        </w:rPr>
        <w:t>d) člena lesnej stráže podľa zákona č. 326/2005 Z. z. o lesoch</w:t>
      </w:r>
      <w:r w:rsidRPr="001D49B2">
        <w:t xml:space="preserve"> </w:t>
      </w:r>
      <w:r w:rsidRPr="001D49B2">
        <w:rPr>
          <w:rFonts w:ascii="Times New Roman" w:eastAsia="Times New Roman" w:hAnsi="Times New Roman" w:cs="Times New Roman"/>
        </w:rPr>
        <w:t>v znení neskorších predpisov,</w:t>
      </w:r>
    </w:p>
    <w:p w:rsidR="00494D13" w:rsidRPr="001D49B2" w:rsidRDefault="00120F79" w:rsidP="001D2AD3">
      <w:pPr>
        <w:pStyle w:val="Odsekzoznamu"/>
        <w:tabs>
          <w:tab w:val="left" w:pos="-1347"/>
        </w:tabs>
        <w:ind w:left="709" w:hanging="283"/>
        <w:jc w:val="both"/>
        <w:rPr>
          <w:rFonts w:ascii="Times New Roman" w:eastAsia="Times New Roman" w:hAnsi="Times New Roman" w:cs="Times New Roman"/>
        </w:rPr>
      </w:pPr>
      <w:r w:rsidRPr="001D49B2">
        <w:rPr>
          <w:rFonts w:ascii="Times New Roman" w:eastAsia="Times New Roman" w:hAnsi="Times New Roman" w:cs="Times New Roman"/>
        </w:rPr>
        <w:t xml:space="preserve">e) </w:t>
      </w:r>
      <w:r w:rsidR="00D46B63" w:rsidRPr="001D49B2">
        <w:rPr>
          <w:rFonts w:ascii="Times New Roman" w:eastAsia="Times New Roman" w:hAnsi="Times New Roman" w:cs="Times New Roman"/>
        </w:rPr>
        <w:t>člena poľovníckej stráže podľa zákona č. 274/2009 Z. z. o poľovníctve a o zmene a doplnení niektorých zákonov v znení neskorších predpisov</w:t>
      </w:r>
      <w:r w:rsidR="008603DA" w:rsidRPr="001D49B2">
        <w:rPr>
          <w:rFonts w:ascii="Times New Roman" w:eastAsia="Times New Roman" w:hAnsi="Times New Roman" w:cs="Times New Roman"/>
        </w:rPr>
        <w:t>.</w:t>
      </w:r>
    </w:p>
    <w:p w:rsidR="005565B4" w:rsidRDefault="005565B4" w:rsidP="00494D13">
      <w:pPr>
        <w:pStyle w:val="Odsekzoznamu"/>
        <w:tabs>
          <w:tab w:val="left" w:pos="-1347"/>
        </w:tabs>
        <w:ind w:left="426"/>
        <w:jc w:val="both"/>
        <w:rPr>
          <w:rFonts w:ascii="Times New Roman" w:eastAsia="Times New Roman" w:hAnsi="Times New Roman" w:cs="Times New Roman"/>
        </w:rPr>
      </w:pPr>
    </w:p>
    <w:p w:rsidR="00C077EE" w:rsidRDefault="00C077EE" w:rsidP="00494D13">
      <w:pPr>
        <w:pStyle w:val="Odsekzoznamu"/>
        <w:tabs>
          <w:tab w:val="left" w:pos="-1347"/>
        </w:tabs>
        <w:ind w:left="426"/>
        <w:jc w:val="both"/>
        <w:rPr>
          <w:rFonts w:ascii="Times New Roman" w:eastAsia="Times New Roman" w:hAnsi="Times New Roman" w:cs="Times New Roman"/>
        </w:rPr>
      </w:pPr>
    </w:p>
    <w:p w:rsidR="004D02C1" w:rsidRPr="003D35AA" w:rsidRDefault="004D02C1" w:rsidP="004D02C1">
      <w:pPr>
        <w:jc w:val="center"/>
        <w:rPr>
          <w:rFonts w:ascii="Times New Roman" w:eastAsia="Times New Roman" w:hAnsi="Times New Roman" w:cs="Times New Roman"/>
          <w:b/>
          <w:bCs/>
        </w:rPr>
      </w:pPr>
      <w:r w:rsidRPr="003D35AA">
        <w:rPr>
          <w:rFonts w:ascii="Times New Roman" w:eastAsia="Times New Roman" w:hAnsi="Times New Roman" w:cs="Times New Roman"/>
          <w:b/>
          <w:bCs/>
        </w:rPr>
        <w:lastRenderedPageBreak/>
        <w:t>Položka 31</w:t>
      </w:r>
    </w:p>
    <w:p w:rsidR="004D02C1" w:rsidRPr="00C077EE" w:rsidRDefault="004D02C1" w:rsidP="000B042E">
      <w:pPr>
        <w:ind w:left="709" w:hanging="283"/>
        <w:jc w:val="both"/>
        <w:rPr>
          <w:rFonts w:ascii="Times New Roman" w:eastAsia="Times New Roman" w:hAnsi="Times New Roman" w:cs="Times New Roman"/>
          <w:b/>
          <w:bCs/>
        </w:rPr>
      </w:pPr>
      <w:r w:rsidRPr="00C077EE">
        <w:rPr>
          <w:rFonts w:ascii="Times New Roman" w:eastAsia="Times New Roman" w:hAnsi="Times New Roman" w:cs="Times New Roman"/>
          <w:iCs/>
        </w:rPr>
        <w:t>a)</w:t>
      </w:r>
      <w:r w:rsidRPr="00C077EE">
        <w:rPr>
          <w:rFonts w:ascii="Times New Roman" w:eastAsia="Times New Roman" w:hAnsi="Times New Roman" w:cs="Times New Roman"/>
        </w:rPr>
        <w:t xml:space="preserve"> </w:t>
      </w:r>
      <w:r w:rsidR="004E5E69">
        <w:rPr>
          <w:rFonts w:ascii="Times New Roman" w:eastAsia="Times New Roman" w:hAnsi="Times New Roman" w:cs="Times New Roman"/>
        </w:rPr>
        <w:t xml:space="preserve"> </w:t>
      </w:r>
      <w:r w:rsidRPr="00C077EE">
        <w:rPr>
          <w:rFonts w:ascii="Times New Roman" w:eastAsia="Times New Roman" w:hAnsi="Times New Roman" w:cs="Times New Roman"/>
        </w:rPr>
        <w:t>Žiadosť o vydanie nákupného povolenia na každú zbraň alebo jej hlavnú časť..</w:t>
      </w:r>
      <w:r w:rsidR="009C6F31" w:rsidRPr="00C077EE">
        <w:rPr>
          <w:rFonts w:ascii="Times New Roman" w:eastAsia="Times New Roman" w:hAnsi="Times New Roman" w:cs="Times New Roman"/>
        </w:rPr>
        <w:t>.......</w:t>
      </w:r>
      <w:r w:rsidR="000B042E">
        <w:rPr>
          <w:rFonts w:ascii="Times New Roman" w:eastAsia="Times New Roman" w:hAnsi="Times New Roman" w:cs="Times New Roman"/>
        </w:rPr>
        <w:t>.</w:t>
      </w:r>
      <w:r w:rsidRPr="00C077EE">
        <w:rPr>
          <w:rFonts w:ascii="Times New Roman" w:eastAsia="Times New Roman" w:hAnsi="Times New Roman" w:cs="Times New Roman"/>
        </w:rPr>
        <w:t>....20 eur</w:t>
      </w:r>
    </w:p>
    <w:p w:rsidR="004D02C1" w:rsidRPr="00C077EE" w:rsidRDefault="004D02C1" w:rsidP="006C7B5C">
      <w:pPr>
        <w:spacing w:before="240"/>
        <w:ind w:left="709" w:hanging="283"/>
        <w:jc w:val="both"/>
        <w:rPr>
          <w:rFonts w:ascii="Times New Roman" w:eastAsia="Times New Roman" w:hAnsi="Times New Roman" w:cs="Times New Roman"/>
          <w:b/>
          <w:bCs/>
        </w:rPr>
      </w:pPr>
      <w:r w:rsidRPr="00C077EE">
        <w:rPr>
          <w:rFonts w:ascii="Times New Roman" w:eastAsia="Times New Roman" w:hAnsi="Times New Roman" w:cs="Times New Roman"/>
          <w:iCs/>
        </w:rPr>
        <w:t>b)</w:t>
      </w:r>
      <w:r w:rsidRPr="00C077EE">
        <w:rPr>
          <w:rFonts w:ascii="Times New Roman" w:eastAsia="Times New Roman" w:hAnsi="Times New Roman" w:cs="Times New Roman"/>
        </w:rPr>
        <w:t xml:space="preserve"> Žiadosť o vydanie zbrojného sprievodného listu na každú zbraň, jej hlavnú časť alebo strelivo...................................................................................</w:t>
      </w:r>
      <w:r w:rsidR="006C7B5C">
        <w:rPr>
          <w:rFonts w:ascii="Times New Roman" w:eastAsia="Times New Roman" w:hAnsi="Times New Roman" w:cs="Times New Roman"/>
        </w:rPr>
        <w:t>....</w:t>
      </w:r>
      <w:r w:rsidRPr="00C077EE">
        <w:rPr>
          <w:rFonts w:ascii="Times New Roman" w:eastAsia="Times New Roman" w:hAnsi="Times New Roman" w:cs="Times New Roman"/>
        </w:rPr>
        <w:t xml:space="preserve">.......................................20 eur </w:t>
      </w:r>
    </w:p>
    <w:p w:rsidR="004D02C1" w:rsidRPr="00C077EE" w:rsidRDefault="004D02C1" w:rsidP="004E5E69">
      <w:pPr>
        <w:spacing w:before="240"/>
        <w:ind w:left="709" w:hanging="283"/>
        <w:jc w:val="both"/>
        <w:rPr>
          <w:rFonts w:ascii="Times New Roman" w:eastAsia="Times New Roman" w:hAnsi="Times New Roman" w:cs="Times New Roman"/>
          <w:b/>
          <w:bCs/>
        </w:rPr>
      </w:pPr>
      <w:r w:rsidRPr="00C077EE">
        <w:rPr>
          <w:rFonts w:ascii="Times New Roman" w:eastAsia="Times New Roman" w:hAnsi="Times New Roman" w:cs="Times New Roman"/>
        </w:rPr>
        <w:t xml:space="preserve">c) </w:t>
      </w:r>
      <w:r w:rsidR="004E5E69">
        <w:rPr>
          <w:rFonts w:ascii="Times New Roman" w:eastAsia="Times New Roman" w:hAnsi="Times New Roman" w:cs="Times New Roman"/>
        </w:rPr>
        <w:tab/>
      </w:r>
      <w:r w:rsidRPr="00C077EE">
        <w:rPr>
          <w:rFonts w:ascii="Times New Roman" w:eastAsia="Times New Roman" w:hAnsi="Times New Roman" w:cs="Times New Roman"/>
        </w:rPr>
        <w:t>Žiadosť o vydanie povolenia na znehodnotenie, zničenie, výrobu rezu zbrane a streliva podľa § 58 ods. 1 zákona č. 190/2003 Z. z. o strelných zbraniach a strelive a o zmene a doplnení niektorých zákonov v znení neskorších predpisov, žiadosť o vykonanie kriminalisticko-expertízneho skúmania zbrane pred vykonaním úpravy zbrane podľa § 28 ods. 1 písm. h)</w:t>
      </w:r>
      <w:r w:rsidR="006C7B5C">
        <w:rPr>
          <w:rFonts w:ascii="Times New Roman" w:eastAsia="Times New Roman" w:hAnsi="Times New Roman" w:cs="Times New Roman"/>
        </w:rPr>
        <w:t xml:space="preserve"> </w:t>
      </w:r>
      <w:r w:rsidRPr="00C077EE">
        <w:rPr>
          <w:rFonts w:ascii="Times New Roman" w:eastAsia="Times New Roman" w:hAnsi="Times New Roman" w:cs="Times New Roman"/>
        </w:rPr>
        <w:t>a § 35 ods. 1 písm. p) zákona č. 190/2003 Z. z. o strelných zbraniach a strelive a o zmene a doplnení niektorých zákonov v znení neskorších predpisov..</w:t>
      </w:r>
      <w:r w:rsidR="004E5E69">
        <w:rPr>
          <w:rFonts w:ascii="Times New Roman" w:eastAsia="Times New Roman" w:hAnsi="Times New Roman" w:cs="Times New Roman"/>
        </w:rPr>
        <w:t>.................................................................................</w:t>
      </w:r>
      <w:r w:rsidRPr="00C077EE">
        <w:rPr>
          <w:rFonts w:ascii="Times New Roman" w:eastAsia="Times New Roman" w:hAnsi="Times New Roman" w:cs="Times New Roman"/>
        </w:rPr>
        <w:t>...................</w:t>
      </w:r>
      <w:r w:rsidR="006C7B5C">
        <w:rPr>
          <w:rFonts w:ascii="Times New Roman" w:eastAsia="Times New Roman" w:hAnsi="Times New Roman" w:cs="Times New Roman"/>
        </w:rPr>
        <w:t>............</w:t>
      </w:r>
      <w:r w:rsidRPr="00C077EE">
        <w:rPr>
          <w:rFonts w:ascii="Times New Roman" w:eastAsia="Times New Roman" w:hAnsi="Times New Roman" w:cs="Times New Roman"/>
        </w:rPr>
        <w:t>........30 eur</w:t>
      </w:r>
    </w:p>
    <w:p w:rsidR="004D02C1" w:rsidRPr="00C077EE" w:rsidRDefault="004D02C1" w:rsidP="004E5E69">
      <w:pPr>
        <w:spacing w:before="240"/>
        <w:ind w:left="426"/>
        <w:jc w:val="both"/>
        <w:rPr>
          <w:rFonts w:ascii="Times New Roman" w:eastAsia="Times New Roman" w:hAnsi="Times New Roman" w:cs="Times New Roman"/>
          <w:b/>
          <w:bCs/>
        </w:rPr>
      </w:pPr>
      <w:r w:rsidRPr="00C077EE">
        <w:rPr>
          <w:rFonts w:ascii="Times New Roman" w:eastAsia="Times New Roman" w:hAnsi="Times New Roman" w:cs="Times New Roman"/>
          <w:iCs/>
        </w:rPr>
        <w:t>d)</w:t>
      </w:r>
      <w:r w:rsidRPr="00C077EE">
        <w:rPr>
          <w:rFonts w:ascii="Times New Roman" w:eastAsia="Times New Roman" w:hAnsi="Times New Roman" w:cs="Times New Roman"/>
        </w:rPr>
        <w:t xml:space="preserve"> Žiadosť o vydanie povolenia na prepravu zbraní a streliva podnikateľom......</w:t>
      </w:r>
      <w:r w:rsidR="009C6F31" w:rsidRPr="00C077EE">
        <w:rPr>
          <w:rFonts w:ascii="Times New Roman" w:eastAsia="Times New Roman" w:hAnsi="Times New Roman" w:cs="Times New Roman"/>
        </w:rPr>
        <w:t>..</w:t>
      </w:r>
      <w:r w:rsidR="006C7B5C">
        <w:rPr>
          <w:rFonts w:ascii="Times New Roman" w:eastAsia="Times New Roman" w:hAnsi="Times New Roman" w:cs="Times New Roman"/>
        </w:rPr>
        <w:t>..</w:t>
      </w:r>
      <w:r w:rsidR="009C6F31" w:rsidRPr="00C077EE">
        <w:rPr>
          <w:rFonts w:ascii="Times New Roman" w:eastAsia="Times New Roman" w:hAnsi="Times New Roman" w:cs="Times New Roman"/>
        </w:rPr>
        <w:t>......</w:t>
      </w:r>
      <w:r w:rsidRPr="00C077EE">
        <w:rPr>
          <w:rFonts w:ascii="Times New Roman" w:eastAsia="Times New Roman" w:hAnsi="Times New Roman" w:cs="Times New Roman"/>
        </w:rPr>
        <w:t>......40 eur</w:t>
      </w:r>
    </w:p>
    <w:p w:rsidR="004D02C1" w:rsidRPr="00C077EE" w:rsidRDefault="004D02C1" w:rsidP="004E5E69">
      <w:pPr>
        <w:spacing w:before="240"/>
        <w:ind w:left="426"/>
        <w:jc w:val="both"/>
        <w:rPr>
          <w:rFonts w:ascii="Times New Roman" w:eastAsia="Times New Roman" w:hAnsi="Times New Roman" w:cs="Times New Roman"/>
        </w:rPr>
      </w:pPr>
      <w:r w:rsidRPr="00C077EE">
        <w:rPr>
          <w:rFonts w:ascii="Times New Roman" w:eastAsia="Times New Roman" w:hAnsi="Times New Roman" w:cs="Times New Roman"/>
        </w:rPr>
        <w:t>e) Žiadosť o vydanie výnimky na zbraň kategórie A</w:t>
      </w:r>
    </w:p>
    <w:p w:rsidR="004D02C1" w:rsidRPr="00C077EE" w:rsidRDefault="004D02C1" w:rsidP="004E5E69">
      <w:pPr>
        <w:spacing w:before="240"/>
        <w:ind w:left="993" w:hanging="283"/>
        <w:jc w:val="both"/>
        <w:rPr>
          <w:rFonts w:ascii="Times New Roman" w:eastAsia="Times New Roman" w:hAnsi="Times New Roman" w:cs="Times New Roman"/>
        </w:rPr>
      </w:pPr>
      <w:r w:rsidRPr="00C077EE">
        <w:rPr>
          <w:rFonts w:ascii="Times New Roman" w:eastAsia="Times New Roman" w:hAnsi="Times New Roman" w:cs="Times New Roman"/>
        </w:rPr>
        <w:t xml:space="preserve">1. za každú zakázanú zbraň, každý zakázaný doplnok zbrane alebo za každú žiadosť </w:t>
      </w:r>
      <w:r w:rsidR="000C099F">
        <w:rPr>
          <w:rFonts w:ascii="Times New Roman" w:eastAsia="Times New Roman" w:hAnsi="Times New Roman" w:cs="Times New Roman"/>
        </w:rPr>
        <w:t xml:space="preserve">                       </w:t>
      </w:r>
      <w:r w:rsidRPr="00C077EE">
        <w:rPr>
          <w:rFonts w:ascii="Times New Roman" w:eastAsia="Times New Roman" w:hAnsi="Times New Roman" w:cs="Times New Roman"/>
        </w:rPr>
        <w:t>o zakázané strelivo okrem žiadosti podľa druhého bodu</w:t>
      </w:r>
      <w:r w:rsidR="009A2345" w:rsidRPr="00C077EE">
        <w:rPr>
          <w:rFonts w:ascii="Times New Roman" w:eastAsia="Times New Roman" w:hAnsi="Times New Roman" w:cs="Times New Roman"/>
        </w:rPr>
        <w:t>..</w:t>
      </w:r>
      <w:r w:rsidR="00C077EE">
        <w:rPr>
          <w:rFonts w:ascii="Times New Roman" w:eastAsia="Times New Roman" w:hAnsi="Times New Roman" w:cs="Times New Roman"/>
        </w:rPr>
        <w:t>..</w:t>
      </w:r>
      <w:r w:rsidR="009A2345" w:rsidRPr="00C077EE">
        <w:rPr>
          <w:rFonts w:ascii="Times New Roman" w:eastAsia="Times New Roman" w:hAnsi="Times New Roman" w:cs="Times New Roman"/>
        </w:rPr>
        <w:t>..............................</w:t>
      </w:r>
      <w:r w:rsidR="009C6F31" w:rsidRPr="00C077EE">
        <w:rPr>
          <w:rFonts w:ascii="Times New Roman" w:eastAsia="Times New Roman" w:hAnsi="Times New Roman" w:cs="Times New Roman"/>
        </w:rPr>
        <w:t>..</w:t>
      </w:r>
      <w:r w:rsidR="009A2345" w:rsidRPr="00C077EE">
        <w:rPr>
          <w:rFonts w:ascii="Times New Roman" w:eastAsia="Times New Roman" w:hAnsi="Times New Roman" w:cs="Times New Roman"/>
        </w:rPr>
        <w:t>.........20 eur</w:t>
      </w:r>
    </w:p>
    <w:p w:rsidR="004D02C1" w:rsidRPr="00C077EE" w:rsidRDefault="00C077EE" w:rsidP="004E5E69">
      <w:pPr>
        <w:spacing w:before="240"/>
        <w:ind w:left="426" w:hanging="283"/>
        <w:jc w:val="both"/>
        <w:rPr>
          <w:rFonts w:ascii="Times New Roman" w:eastAsia="Times New Roman" w:hAnsi="Times New Roman" w:cs="Times New Roman"/>
        </w:rPr>
      </w:pPr>
      <w:r>
        <w:rPr>
          <w:rFonts w:ascii="Times New Roman" w:eastAsia="Times New Roman" w:hAnsi="Times New Roman" w:cs="Times New Roman"/>
        </w:rPr>
        <w:t xml:space="preserve">      </w:t>
      </w:r>
      <w:r w:rsidR="004D02C1" w:rsidRPr="00C077EE">
        <w:rPr>
          <w:rFonts w:ascii="Times New Roman" w:eastAsia="Times New Roman" w:hAnsi="Times New Roman" w:cs="Times New Roman"/>
        </w:rPr>
        <w:t>2. držiteľa zbrojnej licencie skupiny A</w:t>
      </w:r>
      <w:r w:rsidR="009A2345" w:rsidRPr="00C077EE">
        <w:rPr>
          <w:rFonts w:ascii="Times New Roman" w:eastAsia="Times New Roman" w:hAnsi="Times New Roman" w:cs="Times New Roman"/>
        </w:rPr>
        <w:t>...................................................</w:t>
      </w:r>
      <w:r w:rsidR="000B042E">
        <w:rPr>
          <w:rFonts w:ascii="Times New Roman" w:eastAsia="Times New Roman" w:hAnsi="Times New Roman" w:cs="Times New Roman"/>
        </w:rPr>
        <w:t>.....</w:t>
      </w:r>
      <w:r w:rsidR="009A2345" w:rsidRPr="00C077EE">
        <w:rPr>
          <w:rFonts w:ascii="Times New Roman" w:eastAsia="Times New Roman" w:hAnsi="Times New Roman" w:cs="Times New Roman"/>
        </w:rPr>
        <w:t>......</w:t>
      </w:r>
      <w:r w:rsidR="000C099F">
        <w:rPr>
          <w:rFonts w:ascii="Times New Roman" w:eastAsia="Times New Roman" w:hAnsi="Times New Roman" w:cs="Times New Roman"/>
        </w:rPr>
        <w:t xml:space="preserve"> </w:t>
      </w:r>
      <w:r w:rsidR="009A2345" w:rsidRPr="00C077EE">
        <w:rPr>
          <w:rFonts w:ascii="Times New Roman" w:eastAsia="Times New Roman" w:hAnsi="Times New Roman" w:cs="Times New Roman"/>
        </w:rPr>
        <w:t>...............100 eur</w:t>
      </w:r>
    </w:p>
    <w:p w:rsidR="00AA2AC2" w:rsidRPr="00C077EE" w:rsidRDefault="004D02C1" w:rsidP="004E5E69">
      <w:pPr>
        <w:spacing w:before="240"/>
        <w:ind w:left="851" w:hanging="425"/>
        <w:jc w:val="both"/>
        <w:rPr>
          <w:rFonts w:ascii="Times New Roman" w:eastAsia="Times New Roman" w:hAnsi="Times New Roman" w:cs="Times New Roman"/>
        </w:rPr>
      </w:pPr>
      <w:r w:rsidRPr="00C077EE">
        <w:rPr>
          <w:rFonts w:ascii="Times New Roman" w:eastAsia="Times New Roman" w:hAnsi="Times New Roman" w:cs="Times New Roman"/>
          <w:iCs/>
        </w:rPr>
        <w:t>f)</w:t>
      </w:r>
      <w:r w:rsidRPr="00C077EE">
        <w:rPr>
          <w:rFonts w:ascii="Times New Roman" w:eastAsia="Times New Roman" w:hAnsi="Times New Roman" w:cs="Times New Roman"/>
        </w:rPr>
        <w:t xml:space="preserve"> Žiadosť o vydanie povolenia na prevoz zbrane cez územie Slovenskej republiky zamestnancom bezpečnostnej služby vykonávajúcej profesionálnu cezhraničnú prepravu eurovej hotovosti cestnou dopravou</w:t>
      </w:r>
      <w:r w:rsidR="009A2345" w:rsidRPr="00C077EE">
        <w:rPr>
          <w:rFonts w:ascii="Times New Roman" w:eastAsia="Times New Roman" w:hAnsi="Times New Roman" w:cs="Times New Roman"/>
        </w:rPr>
        <w:t>.........................................................</w:t>
      </w:r>
      <w:r w:rsidR="00347555">
        <w:rPr>
          <w:rFonts w:ascii="Times New Roman" w:eastAsia="Times New Roman" w:hAnsi="Times New Roman" w:cs="Times New Roman"/>
        </w:rPr>
        <w:t>.</w:t>
      </w:r>
      <w:r w:rsidR="009A2345" w:rsidRPr="00C077EE">
        <w:rPr>
          <w:rFonts w:ascii="Times New Roman" w:eastAsia="Times New Roman" w:hAnsi="Times New Roman" w:cs="Times New Roman"/>
        </w:rPr>
        <w:t>.....................20 eur</w:t>
      </w:r>
    </w:p>
    <w:p w:rsidR="00AA2AC2" w:rsidRPr="00C077EE" w:rsidRDefault="00AA2AC2" w:rsidP="004E5E69">
      <w:pPr>
        <w:spacing w:before="240"/>
        <w:ind w:left="851" w:hanging="425"/>
        <w:jc w:val="both"/>
        <w:rPr>
          <w:rFonts w:ascii="Times New Roman" w:eastAsia="Times New Roman" w:hAnsi="Times New Roman" w:cs="Times New Roman"/>
          <w:iCs/>
        </w:rPr>
      </w:pPr>
      <w:r w:rsidRPr="00C077EE">
        <w:rPr>
          <w:rFonts w:ascii="Times New Roman" w:eastAsia="Times New Roman" w:hAnsi="Times New Roman" w:cs="Times New Roman"/>
          <w:iCs/>
        </w:rPr>
        <w:t xml:space="preserve">g) </w:t>
      </w:r>
      <w:r w:rsidR="00C077EE">
        <w:rPr>
          <w:rFonts w:ascii="Times New Roman" w:eastAsia="Times New Roman" w:hAnsi="Times New Roman" w:cs="Times New Roman"/>
          <w:iCs/>
        </w:rPr>
        <w:t xml:space="preserve">  </w:t>
      </w:r>
      <w:r w:rsidRPr="00C077EE">
        <w:rPr>
          <w:rFonts w:ascii="Times New Roman" w:eastAsia="Times New Roman" w:hAnsi="Times New Roman" w:cs="Times New Roman"/>
          <w:iCs/>
        </w:rPr>
        <w:t>Žiadosť o zaevidovanie každej zbrane alebo hlavnej časti zbrane...........</w:t>
      </w:r>
      <w:r w:rsidR="00282ADE" w:rsidRPr="00C077EE">
        <w:rPr>
          <w:rFonts w:ascii="Times New Roman" w:eastAsia="Times New Roman" w:hAnsi="Times New Roman" w:cs="Times New Roman"/>
          <w:iCs/>
        </w:rPr>
        <w:t>..</w:t>
      </w:r>
      <w:r w:rsidRPr="00C077EE">
        <w:rPr>
          <w:rFonts w:ascii="Times New Roman" w:eastAsia="Times New Roman" w:hAnsi="Times New Roman" w:cs="Times New Roman"/>
          <w:iCs/>
        </w:rPr>
        <w:t>....</w:t>
      </w:r>
      <w:r w:rsidR="00347555">
        <w:rPr>
          <w:rFonts w:ascii="Times New Roman" w:eastAsia="Times New Roman" w:hAnsi="Times New Roman" w:cs="Times New Roman"/>
          <w:iCs/>
        </w:rPr>
        <w:t>...</w:t>
      </w:r>
      <w:r w:rsidR="009C6F31" w:rsidRPr="00C077EE">
        <w:rPr>
          <w:rFonts w:ascii="Times New Roman" w:eastAsia="Times New Roman" w:hAnsi="Times New Roman" w:cs="Times New Roman"/>
          <w:iCs/>
        </w:rPr>
        <w:t>.....</w:t>
      </w:r>
      <w:r w:rsidRPr="00C077EE">
        <w:rPr>
          <w:rFonts w:ascii="Times New Roman" w:eastAsia="Times New Roman" w:hAnsi="Times New Roman" w:cs="Times New Roman"/>
          <w:iCs/>
        </w:rPr>
        <w:t>..........6 eur</w:t>
      </w:r>
    </w:p>
    <w:p w:rsidR="0054115D" w:rsidRPr="00C077EE" w:rsidRDefault="00AA2AC2" w:rsidP="004E5E69">
      <w:pPr>
        <w:spacing w:before="240"/>
        <w:ind w:left="851" w:hanging="425"/>
        <w:jc w:val="both"/>
        <w:rPr>
          <w:rFonts w:ascii="Times New Roman" w:eastAsia="Times New Roman" w:hAnsi="Times New Roman" w:cs="Times New Roman"/>
          <w:iCs/>
        </w:rPr>
      </w:pPr>
      <w:r w:rsidRPr="00C077EE">
        <w:rPr>
          <w:rFonts w:ascii="Times New Roman" w:eastAsia="Times New Roman" w:hAnsi="Times New Roman" w:cs="Times New Roman"/>
          <w:iCs/>
        </w:rPr>
        <w:t xml:space="preserve">h) </w:t>
      </w:r>
      <w:r w:rsidR="00C077EE">
        <w:rPr>
          <w:rFonts w:ascii="Times New Roman" w:eastAsia="Times New Roman" w:hAnsi="Times New Roman" w:cs="Times New Roman"/>
          <w:iCs/>
        </w:rPr>
        <w:t xml:space="preserve"> </w:t>
      </w:r>
      <w:r w:rsidRPr="00C077EE">
        <w:rPr>
          <w:rFonts w:ascii="Times New Roman" w:eastAsia="Times New Roman" w:hAnsi="Times New Roman" w:cs="Times New Roman"/>
          <w:iCs/>
        </w:rPr>
        <w:t xml:space="preserve">Žiadosť o vydanie povolenia </w:t>
      </w:r>
      <w:r w:rsidR="007F4A86" w:rsidRPr="00C077EE">
        <w:rPr>
          <w:rFonts w:ascii="Times New Roman" w:eastAsia="Times New Roman" w:hAnsi="Times New Roman" w:cs="Times New Roman"/>
          <w:iCs/>
        </w:rPr>
        <w:t>podľa § 14 ods. 2  zákona č. 190/2003 Z. z.</w:t>
      </w:r>
      <w:r w:rsidR="007F4A86" w:rsidRPr="00C077EE">
        <w:t xml:space="preserve"> </w:t>
      </w:r>
      <w:r w:rsidR="007F4A86" w:rsidRPr="00C077EE">
        <w:rPr>
          <w:rFonts w:ascii="Times New Roman" w:eastAsia="Times New Roman" w:hAnsi="Times New Roman" w:cs="Times New Roman"/>
          <w:iCs/>
        </w:rPr>
        <w:t>o strelných zbraniach a strelive a o zmene a doplnení niektorých zákonov v znení neskorších predpisov.....</w:t>
      </w:r>
      <w:r w:rsidR="00282ADE" w:rsidRPr="00C077EE">
        <w:rPr>
          <w:rFonts w:ascii="Times New Roman" w:eastAsia="Times New Roman" w:hAnsi="Times New Roman" w:cs="Times New Roman"/>
          <w:iCs/>
        </w:rPr>
        <w:t>.......................................................................................................</w:t>
      </w:r>
      <w:r w:rsidR="007F4A86" w:rsidRPr="00C077EE">
        <w:rPr>
          <w:rFonts w:ascii="Times New Roman" w:eastAsia="Times New Roman" w:hAnsi="Times New Roman" w:cs="Times New Roman"/>
          <w:iCs/>
        </w:rPr>
        <w:t>...</w:t>
      </w:r>
      <w:r w:rsidR="0054115D" w:rsidRPr="00C077EE">
        <w:rPr>
          <w:rFonts w:ascii="Times New Roman" w:eastAsia="Times New Roman" w:hAnsi="Times New Roman" w:cs="Times New Roman"/>
          <w:iCs/>
        </w:rPr>
        <w:t>...........6 eur</w:t>
      </w:r>
    </w:p>
    <w:p w:rsidR="007F4A86" w:rsidRPr="00C077EE" w:rsidRDefault="0054115D" w:rsidP="004E5E69">
      <w:pPr>
        <w:spacing w:before="240"/>
        <w:ind w:left="709" w:hanging="283"/>
        <w:jc w:val="both"/>
        <w:rPr>
          <w:rFonts w:ascii="Times New Roman" w:hAnsi="Times New Roman" w:cs="Times New Roman"/>
          <w:bCs/>
          <w:color w:val="auto"/>
        </w:rPr>
      </w:pPr>
      <w:r w:rsidRPr="00C077EE">
        <w:rPr>
          <w:rFonts w:ascii="Times New Roman" w:eastAsia="Times New Roman" w:hAnsi="Times New Roman" w:cs="Times New Roman"/>
          <w:iCs/>
        </w:rPr>
        <w:t xml:space="preserve">i) </w:t>
      </w:r>
      <w:r w:rsidR="004E5E69">
        <w:rPr>
          <w:rFonts w:ascii="Times New Roman" w:eastAsia="Times New Roman" w:hAnsi="Times New Roman" w:cs="Times New Roman"/>
          <w:iCs/>
        </w:rPr>
        <w:tab/>
      </w:r>
      <w:r w:rsidR="00632157" w:rsidRPr="00C077EE">
        <w:rPr>
          <w:rFonts w:ascii="Times New Roman" w:eastAsia="Times New Roman" w:hAnsi="Times New Roman" w:cs="Times New Roman"/>
          <w:iCs/>
        </w:rPr>
        <w:t>Ž</w:t>
      </w:r>
      <w:r w:rsidRPr="00C077EE">
        <w:rPr>
          <w:rFonts w:ascii="Times New Roman" w:eastAsia="Times New Roman" w:hAnsi="Times New Roman" w:cs="Times New Roman"/>
          <w:iCs/>
        </w:rPr>
        <w:t>iadosť o</w:t>
      </w:r>
      <w:r w:rsidR="00632157" w:rsidRPr="00C077EE">
        <w:rPr>
          <w:rFonts w:ascii="Times New Roman" w:eastAsia="Times New Roman" w:hAnsi="Times New Roman" w:cs="Times New Roman"/>
          <w:iCs/>
        </w:rPr>
        <w:t xml:space="preserve"> posúdenie</w:t>
      </w:r>
      <w:r w:rsidRPr="00C077EE">
        <w:rPr>
          <w:rFonts w:ascii="Times New Roman" w:eastAsia="Times New Roman" w:hAnsi="Times New Roman" w:cs="Times New Roman"/>
          <w:iCs/>
        </w:rPr>
        <w:t> spo</w:t>
      </w:r>
      <w:r w:rsidR="00632157" w:rsidRPr="00C077EE">
        <w:rPr>
          <w:rFonts w:ascii="Times New Roman" w:eastAsia="Times New Roman" w:hAnsi="Times New Roman" w:cs="Times New Roman"/>
          <w:iCs/>
        </w:rPr>
        <w:t>ľ</w:t>
      </w:r>
      <w:r w:rsidRPr="00C077EE">
        <w:rPr>
          <w:rFonts w:ascii="Times New Roman" w:eastAsia="Times New Roman" w:hAnsi="Times New Roman" w:cs="Times New Roman"/>
          <w:iCs/>
        </w:rPr>
        <w:t>ahlivo</w:t>
      </w:r>
      <w:r w:rsidR="00632157" w:rsidRPr="00C077EE">
        <w:rPr>
          <w:rFonts w:ascii="Times New Roman" w:eastAsia="Times New Roman" w:hAnsi="Times New Roman" w:cs="Times New Roman"/>
          <w:iCs/>
        </w:rPr>
        <w:t>sti a bezúhonnosti podľa § 19 zákona č. 190/2003 Z. z.</w:t>
      </w:r>
      <w:r w:rsidR="00632157" w:rsidRPr="00C077EE">
        <w:t xml:space="preserve"> </w:t>
      </w:r>
      <w:r w:rsidR="00632157" w:rsidRPr="00C077EE">
        <w:rPr>
          <w:rFonts w:ascii="Times New Roman" w:eastAsia="Times New Roman" w:hAnsi="Times New Roman" w:cs="Times New Roman"/>
          <w:iCs/>
        </w:rPr>
        <w:t>o strelných zbraniach a strelive a o zmene a doplnení niektorých zákonov v znení neskorších predpisov</w:t>
      </w:r>
      <w:r w:rsidR="007156A0" w:rsidRPr="00C077EE">
        <w:rPr>
          <w:rFonts w:ascii="Times New Roman" w:eastAsia="Times New Roman" w:hAnsi="Times New Roman" w:cs="Times New Roman"/>
          <w:iCs/>
        </w:rPr>
        <w:t xml:space="preserve"> na účely</w:t>
      </w:r>
      <w:r w:rsidR="0033377B" w:rsidRPr="00C077EE">
        <w:rPr>
          <w:rFonts w:ascii="Times New Roman" w:eastAsia="Times New Roman" w:hAnsi="Times New Roman" w:cs="Times New Roman"/>
          <w:iCs/>
        </w:rPr>
        <w:t xml:space="preserve"> nadobúdania</w:t>
      </w:r>
      <w:r w:rsidR="007156A0" w:rsidRPr="00C077EE">
        <w:rPr>
          <w:rFonts w:ascii="Times New Roman" w:eastAsia="Times New Roman" w:hAnsi="Times New Roman" w:cs="Times New Roman"/>
          <w:iCs/>
        </w:rPr>
        <w:t xml:space="preserve"> zbraní a streliva v cudzine..</w:t>
      </w:r>
      <w:r w:rsidR="00632157" w:rsidRPr="00C077EE">
        <w:rPr>
          <w:rFonts w:ascii="Times New Roman" w:eastAsia="Times New Roman" w:hAnsi="Times New Roman" w:cs="Times New Roman"/>
          <w:iCs/>
        </w:rPr>
        <w:t>..................................</w:t>
      </w:r>
      <w:r w:rsidR="00061BC3" w:rsidRPr="00C077EE">
        <w:rPr>
          <w:rFonts w:ascii="Times New Roman" w:eastAsia="Times New Roman" w:hAnsi="Times New Roman" w:cs="Times New Roman"/>
          <w:iCs/>
        </w:rPr>
        <w:t>.......2</w:t>
      </w:r>
      <w:r w:rsidRPr="00C077EE">
        <w:rPr>
          <w:rFonts w:ascii="Times New Roman" w:eastAsia="Times New Roman" w:hAnsi="Times New Roman" w:cs="Times New Roman"/>
          <w:iCs/>
        </w:rPr>
        <w:t>0 eur</w:t>
      </w:r>
      <w:r w:rsidR="00632157" w:rsidRPr="00C077EE">
        <w:rPr>
          <w:rFonts w:ascii="Times New Roman" w:eastAsia="Times New Roman" w:hAnsi="Times New Roman" w:cs="Times New Roman"/>
          <w:iCs/>
        </w:rPr>
        <w:t>.</w:t>
      </w:r>
      <w:r w:rsidR="007F4A86" w:rsidRPr="00C077EE">
        <w:rPr>
          <w:rFonts w:ascii="Times New Roman" w:eastAsia="Times New Roman" w:hAnsi="Times New Roman" w:cs="Times New Roman"/>
          <w:iCs/>
        </w:rPr>
        <w:t xml:space="preserve"> </w:t>
      </w:r>
    </w:p>
    <w:p w:rsidR="00AA2AC2" w:rsidRPr="00C077EE" w:rsidRDefault="00AA2AC2" w:rsidP="00E107CF">
      <w:pPr>
        <w:ind w:left="426"/>
        <w:jc w:val="both"/>
        <w:rPr>
          <w:rFonts w:ascii="Times New Roman" w:eastAsia="Times New Roman" w:hAnsi="Times New Roman" w:cs="Times New Roman"/>
        </w:rPr>
      </w:pPr>
    </w:p>
    <w:p w:rsidR="00AA2AC2" w:rsidRPr="003D35AA" w:rsidRDefault="00AA2AC2" w:rsidP="00AA2AC2">
      <w:pPr>
        <w:pStyle w:val="Odsekzoznamu"/>
        <w:tabs>
          <w:tab w:val="left" w:pos="-1347"/>
        </w:tabs>
        <w:ind w:left="426"/>
        <w:jc w:val="center"/>
        <w:rPr>
          <w:rFonts w:ascii="Times New Roman" w:hAnsi="Times New Roman" w:cs="Times New Roman"/>
          <w:b/>
          <w:bCs/>
        </w:rPr>
      </w:pPr>
      <w:r w:rsidRPr="003D35AA">
        <w:rPr>
          <w:rFonts w:ascii="Times New Roman" w:hAnsi="Times New Roman" w:cs="Times New Roman"/>
          <w:b/>
          <w:bCs/>
        </w:rPr>
        <w:t>Oslobodenie</w:t>
      </w:r>
    </w:p>
    <w:p w:rsidR="006C09FD" w:rsidRPr="000C099F" w:rsidRDefault="00AA2AC2" w:rsidP="000C099F">
      <w:pPr>
        <w:pStyle w:val="Odsekzoznamu"/>
        <w:tabs>
          <w:tab w:val="left" w:pos="-1347"/>
        </w:tabs>
        <w:ind w:left="709" w:hanging="283"/>
        <w:jc w:val="both"/>
        <w:rPr>
          <w:rFonts w:ascii="Times New Roman" w:hAnsi="Times New Roman" w:cs="Times New Roman"/>
          <w:bCs/>
        </w:rPr>
      </w:pPr>
      <w:r w:rsidRPr="000C099F">
        <w:rPr>
          <w:rFonts w:ascii="Times New Roman" w:hAnsi="Times New Roman" w:cs="Times New Roman"/>
          <w:bCs/>
        </w:rPr>
        <w:t>1. Od poplatk</w:t>
      </w:r>
      <w:r w:rsidR="004879F2" w:rsidRPr="000C099F">
        <w:rPr>
          <w:rFonts w:ascii="Times New Roman" w:hAnsi="Times New Roman" w:cs="Times New Roman"/>
          <w:bCs/>
        </w:rPr>
        <w:t>ov</w:t>
      </w:r>
      <w:r w:rsidRPr="000C099F">
        <w:rPr>
          <w:rFonts w:ascii="Times New Roman" w:hAnsi="Times New Roman" w:cs="Times New Roman"/>
          <w:bCs/>
        </w:rPr>
        <w:t xml:space="preserve"> podľa písmen a) až c), e) a g) tejto položky </w:t>
      </w:r>
      <w:r w:rsidR="006C09FD" w:rsidRPr="000C099F">
        <w:rPr>
          <w:rFonts w:ascii="Times New Roman" w:eastAsia="Times New Roman" w:hAnsi="Times New Roman" w:cs="Times New Roman"/>
        </w:rPr>
        <w:t xml:space="preserve">je oslobodený profesionálny vojak </w:t>
      </w:r>
      <w:r w:rsidR="006C09FD" w:rsidRPr="000C099F">
        <w:rPr>
          <w:rFonts w:ascii="Times New Roman" w:eastAsia="Times New Roman" w:hAnsi="Times New Roman" w:cs="Times New Roman"/>
          <w:color w:val="auto"/>
        </w:rPr>
        <w:t>ozbrojených síl Slovenskej republiky, príslušník ozbrojeného zboru Slovenskej republiky, ozbrojený príslušník finančnej správy a príslušník Slovenskej informačnej služby.</w:t>
      </w:r>
    </w:p>
    <w:p w:rsidR="006C09FD" w:rsidRPr="000C099F" w:rsidRDefault="00AA2AC2" w:rsidP="000C099F">
      <w:pPr>
        <w:pStyle w:val="Odsekzoznamu"/>
        <w:tabs>
          <w:tab w:val="left" w:pos="-1347"/>
        </w:tabs>
        <w:spacing w:before="240"/>
        <w:ind w:left="709" w:hanging="283"/>
        <w:jc w:val="both"/>
        <w:rPr>
          <w:rFonts w:ascii="Times New Roman" w:eastAsia="Times New Roman" w:hAnsi="Times New Roman" w:cs="Times New Roman"/>
          <w:color w:val="auto"/>
        </w:rPr>
      </w:pPr>
      <w:r w:rsidRPr="000C099F">
        <w:rPr>
          <w:rFonts w:ascii="Times New Roman" w:eastAsia="Times New Roman" w:hAnsi="Times New Roman" w:cs="Times New Roman"/>
          <w:iCs/>
          <w:color w:val="auto"/>
        </w:rPr>
        <w:t>2.</w:t>
      </w:r>
      <w:r w:rsidRPr="000C099F">
        <w:rPr>
          <w:rFonts w:ascii="Times New Roman" w:eastAsia="Times New Roman" w:hAnsi="Times New Roman" w:cs="Times New Roman"/>
          <w:color w:val="auto"/>
        </w:rPr>
        <w:t xml:space="preserve"> Od poplatk</w:t>
      </w:r>
      <w:r w:rsidR="0033377B" w:rsidRPr="000C099F">
        <w:rPr>
          <w:rFonts w:ascii="Times New Roman" w:eastAsia="Times New Roman" w:hAnsi="Times New Roman" w:cs="Times New Roman"/>
          <w:color w:val="auto"/>
        </w:rPr>
        <w:t>u</w:t>
      </w:r>
      <w:r w:rsidRPr="000C099F">
        <w:rPr>
          <w:rFonts w:ascii="Times New Roman" w:eastAsia="Times New Roman" w:hAnsi="Times New Roman" w:cs="Times New Roman"/>
          <w:color w:val="auto"/>
        </w:rPr>
        <w:t xml:space="preserve"> podľa </w:t>
      </w:r>
      <w:r w:rsidR="006C09FD" w:rsidRPr="000C099F">
        <w:rPr>
          <w:rFonts w:ascii="Times New Roman" w:eastAsia="Times New Roman" w:hAnsi="Times New Roman" w:cs="Times New Roman"/>
          <w:color w:val="auto"/>
        </w:rPr>
        <w:t>tejto položky je oslobodená osoba</w:t>
      </w:r>
      <w:r w:rsidRPr="000C099F">
        <w:rPr>
          <w:rFonts w:ascii="Times New Roman" w:eastAsia="Times New Roman" w:hAnsi="Times New Roman" w:cs="Times New Roman"/>
          <w:color w:val="auto"/>
        </w:rPr>
        <w:t xml:space="preserve">, </w:t>
      </w:r>
      <w:r w:rsidR="006C09FD" w:rsidRPr="000C099F">
        <w:rPr>
          <w:rFonts w:ascii="Times New Roman" w:eastAsia="Times New Roman" w:hAnsi="Times New Roman" w:cs="Times New Roman"/>
          <w:color w:val="auto"/>
        </w:rPr>
        <w:t>ktorej sa vydáva</w:t>
      </w:r>
      <w:r w:rsidR="00D028D1" w:rsidRPr="000C099F">
        <w:rPr>
          <w:rFonts w:ascii="Times New Roman" w:eastAsia="Times New Roman" w:hAnsi="Times New Roman" w:cs="Times New Roman"/>
          <w:color w:val="auto"/>
        </w:rPr>
        <w:t xml:space="preserve"> </w:t>
      </w:r>
      <w:r w:rsidR="00D028D1" w:rsidRPr="000C099F">
        <w:rPr>
          <w:rFonts w:ascii="Times New Roman" w:eastAsia="Times New Roman" w:hAnsi="Times New Roman" w:cs="Times New Roman"/>
        </w:rPr>
        <w:t xml:space="preserve">povolenie, zbrojný sprievodný list, </w:t>
      </w:r>
      <w:r w:rsidR="00824922" w:rsidRPr="000C099F">
        <w:rPr>
          <w:rFonts w:ascii="Times New Roman" w:eastAsia="Times New Roman" w:hAnsi="Times New Roman" w:cs="Times New Roman"/>
        </w:rPr>
        <w:t>výnimka na zbraň kategórie A</w:t>
      </w:r>
      <w:r w:rsidR="0033377B" w:rsidRPr="000C099F">
        <w:rPr>
          <w:rFonts w:ascii="Times New Roman" w:eastAsia="Times New Roman" w:hAnsi="Times New Roman" w:cs="Times New Roman"/>
        </w:rPr>
        <w:t>,</w:t>
      </w:r>
      <w:r w:rsidR="00824922" w:rsidRPr="000C099F">
        <w:rPr>
          <w:rFonts w:ascii="Times New Roman" w:eastAsia="Times New Roman" w:hAnsi="Times New Roman" w:cs="Times New Roman"/>
        </w:rPr>
        <w:t xml:space="preserve"> preukaz zbrane</w:t>
      </w:r>
      <w:r w:rsidR="0033377B" w:rsidRPr="000C099F">
        <w:rPr>
          <w:rFonts w:ascii="Times New Roman" w:eastAsia="Times New Roman" w:hAnsi="Times New Roman" w:cs="Times New Roman"/>
        </w:rPr>
        <w:t xml:space="preserve"> alebo posúdenie spoľahlivosti a bezúhonnosti</w:t>
      </w:r>
      <w:r w:rsidR="00824922" w:rsidRPr="000C099F">
        <w:rPr>
          <w:rFonts w:ascii="Times New Roman" w:eastAsia="Times New Roman" w:hAnsi="Times New Roman" w:cs="Times New Roman"/>
        </w:rPr>
        <w:t xml:space="preserve"> </w:t>
      </w:r>
      <w:r w:rsidR="006C09FD" w:rsidRPr="000C099F">
        <w:rPr>
          <w:rFonts w:ascii="Times New Roman" w:eastAsia="Times New Roman" w:hAnsi="Times New Roman" w:cs="Times New Roman"/>
          <w:color w:val="auto"/>
        </w:rPr>
        <w:t xml:space="preserve">ako náhrada pri zmene nezavinenej občanom, alebo ak </w:t>
      </w:r>
      <w:r w:rsidR="00824922" w:rsidRPr="000C099F">
        <w:rPr>
          <w:rFonts w:ascii="Times New Roman" w:eastAsia="Times New Roman" w:hAnsi="Times New Roman" w:cs="Times New Roman"/>
          <w:color w:val="auto"/>
        </w:rPr>
        <w:t>v </w:t>
      </w:r>
      <w:r w:rsidR="00886484" w:rsidRPr="000C099F">
        <w:rPr>
          <w:rFonts w:ascii="Times New Roman" w:eastAsia="Times New Roman" w:hAnsi="Times New Roman" w:cs="Times New Roman"/>
          <w:color w:val="auto"/>
        </w:rPr>
        <w:t>ňom</w:t>
      </w:r>
      <w:r w:rsidR="00824922" w:rsidRPr="000C099F">
        <w:rPr>
          <w:rFonts w:ascii="Times New Roman" w:eastAsia="Times New Roman" w:hAnsi="Times New Roman" w:cs="Times New Roman"/>
          <w:color w:val="auto"/>
        </w:rPr>
        <w:t xml:space="preserve"> bola </w:t>
      </w:r>
      <w:r w:rsidR="006C09FD" w:rsidRPr="000C099F">
        <w:rPr>
          <w:rFonts w:ascii="Times New Roman" w:eastAsia="Times New Roman" w:hAnsi="Times New Roman" w:cs="Times New Roman"/>
          <w:color w:val="auto"/>
        </w:rPr>
        <w:t xml:space="preserve">zistená chyba zapríčinená výrobcom alebo chyba zapríčinená orgánom, ktorý </w:t>
      </w:r>
      <w:r w:rsidR="00886484" w:rsidRPr="000C099F">
        <w:rPr>
          <w:rFonts w:ascii="Times New Roman" w:eastAsia="Times New Roman" w:hAnsi="Times New Roman" w:cs="Times New Roman"/>
          <w:color w:val="auto"/>
        </w:rPr>
        <w:t>ho</w:t>
      </w:r>
      <w:r w:rsidR="006C09FD" w:rsidRPr="000C099F">
        <w:rPr>
          <w:rFonts w:ascii="Times New Roman" w:eastAsia="Times New Roman" w:hAnsi="Times New Roman" w:cs="Times New Roman"/>
          <w:color w:val="auto"/>
        </w:rPr>
        <w:t xml:space="preserve"> vydal.</w:t>
      </w:r>
    </w:p>
    <w:p w:rsidR="00AA2AC2" w:rsidRPr="000C099F" w:rsidRDefault="00AA2AC2" w:rsidP="000C099F">
      <w:pPr>
        <w:pStyle w:val="Odsekzoznamu"/>
        <w:tabs>
          <w:tab w:val="left" w:pos="-1347"/>
        </w:tabs>
        <w:spacing w:before="240"/>
        <w:ind w:left="709" w:hanging="283"/>
        <w:jc w:val="both"/>
        <w:rPr>
          <w:rFonts w:ascii="Times New Roman" w:hAnsi="Times New Roman" w:cs="Times New Roman"/>
          <w:color w:val="auto"/>
          <w:szCs w:val="22"/>
          <w:lang w:eastAsia="en-US"/>
        </w:rPr>
      </w:pPr>
      <w:r w:rsidRPr="000C099F">
        <w:rPr>
          <w:rFonts w:ascii="Times New Roman" w:eastAsia="Times New Roman" w:hAnsi="Times New Roman" w:cs="Times New Roman"/>
          <w:iCs/>
          <w:color w:val="auto"/>
        </w:rPr>
        <w:t>3.</w:t>
      </w:r>
      <w:r w:rsidRPr="000C099F">
        <w:rPr>
          <w:rFonts w:ascii="Times New Roman" w:eastAsia="Times New Roman" w:hAnsi="Times New Roman" w:cs="Times New Roman"/>
          <w:color w:val="auto"/>
        </w:rPr>
        <w:t xml:space="preserve"> </w:t>
      </w:r>
      <w:r w:rsidRPr="000C099F">
        <w:rPr>
          <w:rFonts w:ascii="Times New Roman" w:eastAsia="Times New Roman" w:hAnsi="Times New Roman" w:cs="Times New Roman"/>
        </w:rPr>
        <w:t>Od poplatk</w:t>
      </w:r>
      <w:r w:rsidR="004879F2" w:rsidRPr="000C099F">
        <w:rPr>
          <w:rFonts w:ascii="Times New Roman" w:eastAsia="Times New Roman" w:hAnsi="Times New Roman" w:cs="Times New Roman"/>
        </w:rPr>
        <w:t>ov</w:t>
      </w:r>
      <w:r w:rsidRPr="000C099F">
        <w:rPr>
          <w:rFonts w:ascii="Times New Roman" w:eastAsia="Times New Roman" w:hAnsi="Times New Roman" w:cs="Times New Roman"/>
        </w:rPr>
        <w:t xml:space="preserve"> podľa písmen a) až </w:t>
      </w:r>
      <w:r w:rsidR="001F765E" w:rsidRPr="000C099F">
        <w:rPr>
          <w:rFonts w:ascii="Times New Roman" w:eastAsia="Times New Roman" w:hAnsi="Times New Roman" w:cs="Times New Roman"/>
        </w:rPr>
        <w:t>c</w:t>
      </w:r>
      <w:r w:rsidRPr="000C099F">
        <w:rPr>
          <w:rFonts w:ascii="Times New Roman" w:eastAsia="Times New Roman" w:hAnsi="Times New Roman" w:cs="Times New Roman"/>
        </w:rPr>
        <w:t>)</w:t>
      </w:r>
      <w:r w:rsidR="001F765E" w:rsidRPr="000C099F">
        <w:rPr>
          <w:rFonts w:ascii="Times New Roman" w:eastAsia="Times New Roman" w:hAnsi="Times New Roman" w:cs="Times New Roman"/>
        </w:rPr>
        <w:t>, e) a g)</w:t>
      </w:r>
      <w:r w:rsidRPr="000C099F">
        <w:rPr>
          <w:rFonts w:ascii="Times New Roman" w:eastAsia="Times New Roman" w:hAnsi="Times New Roman" w:cs="Times New Roman"/>
        </w:rPr>
        <w:t xml:space="preserve"> tejto položky </w:t>
      </w:r>
      <w:r w:rsidR="006C09FD" w:rsidRPr="000C099F">
        <w:rPr>
          <w:rFonts w:ascii="Times New Roman" w:eastAsia="Times New Roman" w:hAnsi="Times New Roman" w:cs="Times New Roman"/>
        </w:rPr>
        <w:t>je oslobodená</w:t>
      </w:r>
      <w:r w:rsidRPr="000C099F">
        <w:rPr>
          <w:rFonts w:ascii="Times New Roman" w:eastAsia="Times New Roman" w:hAnsi="Times New Roman" w:cs="Times New Roman"/>
        </w:rPr>
        <w:t xml:space="preserve"> osob</w:t>
      </w:r>
      <w:r w:rsidR="006C09FD" w:rsidRPr="000C099F">
        <w:rPr>
          <w:rFonts w:ascii="Times New Roman" w:eastAsia="Times New Roman" w:hAnsi="Times New Roman" w:cs="Times New Roman"/>
        </w:rPr>
        <w:t>a</w:t>
      </w:r>
      <w:r w:rsidRPr="000C099F">
        <w:rPr>
          <w:rFonts w:ascii="Times New Roman" w:eastAsia="Times New Roman" w:hAnsi="Times New Roman" w:cs="Times New Roman"/>
        </w:rPr>
        <w:t xml:space="preserve"> uveden</w:t>
      </w:r>
      <w:r w:rsidR="006C09FD" w:rsidRPr="000C099F">
        <w:rPr>
          <w:rFonts w:ascii="Times New Roman" w:eastAsia="Times New Roman" w:hAnsi="Times New Roman" w:cs="Times New Roman"/>
        </w:rPr>
        <w:t>á</w:t>
      </w:r>
      <w:r w:rsidRPr="000C099F">
        <w:rPr>
          <w:rFonts w:ascii="Times New Roman" w:eastAsia="Times New Roman" w:hAnsi="Times New Roman" w:cs="Times New Roman"/>
        </w:rPr>
        <w:t xml:space="preserve"> v bode 1 tohto oslobodenia, ak bol</w:t>
      </w:r>
      <w:r w:rsidR="006C09FD" w:rsidRPr="000C099F">
        <w:rPr>
          <w:rFonts w:ascii="Times New Roman" w:eastAsia="Times New Roman" w:hAnsi="Times New Roman" w:cs="Times New Roman"/>
        </w:rPr>
        <w:t>a</w:t>
      </w:r>
      <w:r w:rsidRPr="000C099F">
        <w:rPr>
          <w:rFonts w:ascii="Times New Roman" w:eastAsia="Times New Roman" w:hAnsi="Times New Roman" w:cs="Times New Roman"/>
        </w:rPr>
        <w:t xml:space="preserve"> v služobnom pomere najmenej 20 rokov.</w:t>
      </w:r>
    </w:p>
    <w:p w:rsidR="000C099F" w:rsidRDefault="000C099F" w:rsidP="000C099F">
      <w:pPr>
        <w:spacing w:before="240"/>
        <w:ind w:left="709" w:hanging="283"/>
        <w:jc w:val="both"/>
        <w:rPr>
          <w:rFonts w:ascii="Times New Roman" w:hAnsi="Times New Roman" w:cs="Times New Roman"/>
          <w:bCs/>
        </w:rPr>
      </w:pPr>
    </w:p>
    <w:p w:rsidR="00AA2AC2" w:rsidRPr="003D35AA" w:rsidRDefault="00AA2AC2" w:rsidP="000C099F">
      <w:pPr>
        <w:spacing w:before="240"/>
        <w:ind w:left="709" w:hanging="283"/>
        <w:jc w:val="both"/>
        <w:rPr>
          <w:rFonts w:ascii="Times New Roman" w:hAnsi="Times New Roman" w:cs="Times New Roman"/>
          <w:bCs/>
        </w:rPr>
      </w:pPr>
      <w:r w:rsidRPr="000C099F">
        <w:rPr>
          <w:rFonts w:ascii="Times New Roman" w:hAnsi="Times New Roman" w:cs="Times New Roman"/>
          <w:bCs/>
        </w:rPr>
        <w:lastRenderedPageBreak/>
        <w:t>4. Od poplatk</w:t>
      </w:r>
      <w:r w:rsidR="004879F2" w:rsidRPr="000C099F">
        <w:rPr>
          <w:rFonts w:ascii="Times New Roman" w:hAnsi="Times New Roman" w:cs="Times New Roman"/>
          <w:bCs/>
        </w:rPr>
        <w:t>ov</w:t>
      </w:r>
      <w:r w:rsidRPr="000C099F">
        <w:rPr>
          <w:rFonts w:ascii="Times New Roman" w:hAnsi="Times New Roman" w:cs="Times New Roman"/>
          <w:bCs/>
        </w:rPr>
        <w:t xml:space="preserve"> podľa písmen a) až c), e) a g) tejto položky </w:t>
      </w:r>
      <w:r w:rsidR="006C09FD" w:rsidRPr="000C099F">
        <w:rPr>
          <w:rFonts w:ascii="Times New Roman" w:hAnsi="Times New Roman" w:cs="Times New Roman"/>
          <w:bCs/>
        </w:rPr>
        <w:t>je</w:t>
      </w:r>
      <w:r w:rsidRPr="000C099F">
        <w:rPr>
          <w:rFonts w:ascii="Times New Roman" w:hAnsi="Times New Roman" w:cs="Times New Roman"/>
          <w:bCs/>
        </w:rPr>
        <w:t xml:space="preserve"> osloboden</w:t>
      </w:r>
      <w:r w:rsidR="006C09FD" w:rsidRPr="000C099F">
        <w:rPr>
          <w:rFonts w:ascii="Times New Roman" w:hAnsi="Times New Roman" w:cs="Times New Roman"/>
          <w:bCs/>
        </w:rPr>
        <w:t>á</w:t>
      </w:r>
      <w:r w:rsidRPr="000C099F">
        <w:rPr>
          <w:rFonts w:ascii="Times New Roman" w:hAnsi="Times New Roman" w:cs="Times New Roman"/>
          <w:bCs/>
        </w:rPr>
        <w:t xml:space="preserve"> osob</w:t>
      </w:r>
      <w:r w:rsidR="006C09FD" w:rsidRPr="000C099F">
        <w:rPr>
          <w:rFonts w:ascii="Times New Roman" w:hAnsi="Times New Roman" w:cs="Times New Roman"/>
          <w:bCs/>
        </w:rPr>
        <w:t>a</w:t>
      </w:r>
      <w:r w:rsidRPr="000C099F">
        <w:rPr>
          <w:rFonts w:ascii="Times New Roman" w:hAnsi="Times New Roman" w:cs="Times New Roman"/>
          <w:bCs/>
        </w:rPr>
        <w:t>, ktor</w:t>
      </w:r>
      <w:r w:rsidR="006C09FD" w:rsidRPr="000C099F">
        <w:rPr>
          <w:rFonts w:ascii="Times New Roman" w:hAnsi="Times New Roman" w:cs="Times New Roman"/>
          <w:bCs/>
        </w:rPr>
        <w:t>á</w:t>
      </w:r>
      <w:r w:rsidRPr="000C099F">
        <w:rPr>
          <w:rFonts w:ascii="Times New Roman" w:hAnsi="Times New Roman" w:cs="Times New Roman"/>
          <w:bCs/>
        </w:rPr>
        <w:t xml:space="preserve"> sa zúčastn</w:t>
      </w:r>
      <w:r w:rsidR="00494D13" w:rsidRPr="000C099F">
        <w:rPr>
          <w:rFonts w:ascii="Times New Roman" w:hAnsi="Times New Roman" w:cs="Times New Roman"/>
          <w:bCs/>
        </w:rPr>
        <w:t>í</w:t>
      </w:r>
      <w:r w:rsidRPr="000C099F">
        <w:rPr>
          <w:rFonts w:ascii="Times New Roman" w:hAnsi="Times New Roman" w:cs="Times New Roman"/>
          <w:bCs/>
        </w:rPr>
        <w:t xml:space="preserve"> na významnej súťaži podľa § 3 písm. h) zákona č. 440/2015 Z. z. o</w:t>
      </w:r>
      <w:r w:rsidR="002A47F3" w:rsidRPr="000C099F">
        <w:rPr>
          <w:rFonts w:ascii="Times New Roman" w:hAnsi="Times New Roman" w:cs="Times New Roman"/>
          <w:bCs/>
        </w:rPr>
        <w:t> </w:t>
      </w:r>
      <w:r w:rsidRPr="000C099F">
        <w:rPr>
          <w:rFonts w:ascii="Times New Roman" w:hAnsi="Times New Roman" w:cs="Times New Roman"/>
          <w:bCs/>
        </w:rPr>
        <w:t>športe</w:t>
      </w:r>
      <w:r w:rsidR="002A47F3" w:rsidRPr="000C099F">
        <w:rPr>
          <w:rFonts w:ascii="Times New Roman" w:hAnsi="Times New Roman" w:cs="Times New Roman"/>
          <w:bCs/>
        </w:rPr>
        <w:t xml:space="preserve"> a o zmene</w:t>
      </w:r>
      <w:r w:rsidR="002A47F3" w:rsidRPr="003D35AA">
        <w:rPr>
          <w:rFonts w:ascii="Times New Roman" w:hAnsi="Times New Roman" w:cs="Times New Roman"/>
          <w:bCs/>
        </w:rPr>
        <w:t xml:space="preserve"> doplnení niektorých zákonov</w:t>
      </w:r>
      <w:r w:rsidRPr="003D35AA">
        <w:rPr>
          <w:rFonts w:ascii="Times New Roman" w:hAnsi="Times New Roman" w:cs="Times New Roman"/>
          <w:bCs/>
        </w:rPr>
        <w:t xml:space="preserve"> v športovej streľbe alebo inej obdobnej súťaži, ktorej súčasťou je športová streľba, ako aj osoby, ktoré získajú zbrane ako ceny v týchto súťažiach.</w:t>
      </w:r>
    </w:p>
    <w:p w:rsidR="002A47F3" w:rsidRPr="003D35AA" w:rsidRDefault="002A47F3" w:rsidP="000C099F">
      <w:pPr>
        <w:spacing w:before="240"/>
        <w:ind w:left="709" w:hanging="283"/>
        <w:jc w:val="both"/>
        <w:rPr>
          <w:rFonts w:ascii="Times New Roman" w:eastAsia="Times New Roman" w:hAnsi="Times New Roman" w:cs="Times New Roman"/>
        </w:rPr>
      </w:pPr>
      <w:r w:rsidRPr="003D35AA">
        <w:rPr>
          <w:rFonts w:ascii="Times New Roman" w:eastAsia="Times New Roman" w:hAnsi="Times New Roman" w:cs="Times New Roman"/>
          <w:i/>
        </w:rPr>
        <w:t>5.</w:t>
      </w:r>
      <w:r w:rsidRPr="003D35AA">
        <w:rPr>
          <w:rFonts w:ascii="Times New Roman" w:eastAsia="Times New Roman" w:hAnsi="Times New Roman" w:cs="Times New Roman"/>
        </w:rPr>
        <w:t xml:space="preserve"> Od poplatk</w:t>
      </w:r>
      <w:r w:rsidR="004879F2" w:rsidRPr="003D35AA">
        <w:rPr>
          <w:rFonts w:ascii="Times New Roman" w:eastAsia="Times New Roman" w:hAnsi="Times New Roman" w:cs="Times New Roman"/>
        </w:rPr>
        <w:t>ov</w:t>
      </w:r>
      <w:r w:rsidRPr="003D35AA">
        <w:rPr>
          <w:rFonts w:ascii="Times New Roman" w:eastAsia="Times New Roman" w:hAnsi="Times New Roman" w:cs="Times New Roman"/>
        </w:rPr>
        <w:t xml:space="preserve"> podľa písm</w:t>
      </w:r>
      <w:r w:rsidR="004879F2" w:rsidRPr="003D35AA">
        <w:rPr>
          <w:rFonts w:ascii="Times New Roman" w:eastAsia="Times New Roman" w:hAnsi="Times New Roman" w:cs="Times New Roman"/>
        </w:rPr>
        <w:t>en</w:t>
      </w:r>
      <w:r w:rsidRPr="003D35AA">
        <w:rPr>
          <w:rFonts w:ascii="Times New Roman" w:eastAsia="Times New Roman" w:hAnsi="Times New Roman" w:cs="Times New Roman"/>
        </w:rPr>
        <w:t xml:space="preserve"> a) až c), e) a g) tejto položky </w:t>
      </w:r>
      <w:r w:rsidR="00494D13" w:rsidRPr="003D35AA">
        <w:rPr>
          <w:rFonts w:ascii="Times New Roman" w:eastAsia="Times New Roman" w:hAnsi="Times New Roman" w:cs="Times New Roman"/>
        </w:rPr>
        <w:t>je</w:t>
      </w:r>
      <w:r w:rsidRPr="003D35AA">
        <w:rPr>
          <w:rFonts w:ascii="Times New Roman" w:eastAsia="Times New Roman" w:hAnsi="Times New Roman" w:cs="Times New Roman"/>
        </w:rPr>
        <w:t xml:space="preserve"> oslobodené múze</w:t>
      </w:r>
      <w:r w:rsidR="00494D13" w:rsidRPr="003D35AA">
        <w:rPr>
          <w:rFonts w:ascii="Times New Roman" w:eastAsia="Times New Roman" w:hAnsi="Times New Roman" w:cs="Times New Roman"/>
        </w:rPr>
        <w:t>um</w:t>
      </w:r>
      <w:r w:rsidRPr="003D35AA">
        <w:rPr>
          <w:rFonts w:ascii="Times New Roman" w:eastAsia="Times New Roman" w:hAnsi="Times New Roman" w:cs="Times New Roman"/>
        </w:rPr>
        <w:t xml:space="preserve"> a</w:t>
      </w:r>
      <w:r w:rsidR="00326F02" w:rsidRPr="003D35AA">
        <w:rPr>
          <w:rFonts w:ascii="Times New Roman" w:eastAsia="Times New Roman" w:hAnsi="Times New Roman" w:cs="Times New Roman"/>
        </w:rPr>
        <w:t>lebo</w:t>
      </w:r>
      <w:r w:rsidRPr="003D35AA">
        <w:rPr>
          <w:rFonts w:ascii="Times New Roman" w:eastAsia="Times New Roman" w:hAnsi="Times New Roman" w:cs="Times New Roman"/>
        </w:rPr>
        <w:t xml:space="preserve"> galéri</w:t>
      </w:r>
      <w:r w:rsidR="00494D13" w:rsidRPr="003D35AA">
        <w:rPr>
          <w:rFonts w:ascii="Times New Roman" w:eastAsia="Times New Roman" w:hAnsi="Times New Roman" w:cs="Times New Roman"/>
        </w:rPr>
        <w:t>a</w:t>
      </w:r>
      <w:r w:rsidRPr="003D35AA">
        <w:rPr>
          <w:rFonts w:ascii="Times New Roman" w:eastAsia="Times New Roman" w:hAnsi="Times New Roman" w:cs="Times New Roman"/>
        </w:rPr>
        <w:t xml:space="preserve"> zriaden</w:t>
      </w:r>
      <w:r w:rsidR="00494D13" w:rsidRPr="003D35AA">
        <w:rPr>
          <w:rFonts w:ascii="Times New Roman" w:eastAsia="Times New Roman" w:hAnsi="Times New Roman" w:cs="Times New Roman"/>
        </w:rPr>
        <w:t xml:space="preserve">á podľa </w:t>
      </w:r>
      <w:r w:rsidRPr="003D35AA">
        <w:rPr>
          <w:rFonts w:ascii="Times New Roman" w:eastAsia="Times New Roman" w:hAnsi="Times New Roman" w:cs="Times New Roman"/>
        </w:rPr>
        <w:t xml:space="preserve">§ 3 ods. 1 zákona č. 206/2009 Z. z. o múzeách a o galériách a o ochrane predmetov kultúrnej hodnoty a o zmene zákona Slovenskej národnej rady </w:t>
      </w:r>
      <w:r w:rsidR="005C6A54">
        <w:rPr>
          <w:rFonts w:ascii="Times New Roman" w:eastAsia="Times New Roman" w:hAnsi="Times New Roman" w:cs="Times New Roman"/>
        </w:rPr>
        <w:t xml:space="preserve">                           </w:t>
      </w:r>
      <w:r w:rsidRPr="003D35AA">
        <w:rPr>
          <w:rFonts w:ascii="Times New Roman" w:eastAsia="Times New Roman" w:hAnsi="Times New Roman" w:cs="Times New Roman"/>
        </w:rPr>
        <w:t>č. 372/1990 Zb. o priestupkoch v znení neskorších predpisov.</w:t>
      </w:r>
    </w:p>
    <w:p w:rsidR="002A47F3" w:rsidRPr="003D35AA" w:rsidRDefault="002A47F3" w:rsidP="000C099F">
      <w:pPr>
        <w:ind w:left="709" w:hanging="283"/>
        <w:jc w:val="center"/>
        <w:rPr>
          <w:rFonts w:ascii="Times New Roman" w:eastAsia="Times New Roman" w:hAnsi="Times New Roman" w:cs="Times New Roman"/>
          <w:b/>
          <w:bCs/>
        </w:rPr>
      </w:pPr>
    </w:p>
    <w:p w:rsidR="002A47F3" w:rsidRPr="003D35AA" w:rsidRDefault="002A47F3" w:rsidP="002A47F3">
      <w:pPr>
        <w:jc w:val="center"/>
        <w:rPr>
          <w:rFonts w:ascii="Times New Roman" w:eastAsia="Times New Roman" w:hAnsi="Times New Roman" w:cs="Times New Roman"/>
          <w:b/>
          <w:bCs/>
        </w:rPr>
      </w:pPr>
      <w:r w:rsidRPr="003D35AA">
        <w:rPr>
          <w:rFonts w:ascii="Times New Roman" w:eastAsia="Times New Roman" w:hAnsi="Times New Roman" w:cs="Times New Roman"/>
          <w:b/>
          <w:bCs/>
        </w:rPr>
        <w:t>Poznámky</w:t>
      </w:r>
    </w:p>
    <w:p w:rsidR="008603DA" w:rsidRPr="005C6A54" w:rsidRDefault="008603DA" w:rsidP="005C6A54">
      <w:pPr>
        <w:ind w:left="709" w:hanging="283"/>
        <w:jc w:val="both"/>
        <w:rPr>
          <w:rFonts w:ascii="Times New Roman" w:eastAsia="Times New Roman" w:hAnsi="Times New Roman" w:cs="Times New Roman"/>
        </w:rPr>
      </w:pPr>
      <w:r w:rsidRPr="005C6A54">
        <w:rPr>
          <w:rFonts w:ascii="Times New Roman" w:eastAsia="Times New Roman" w:hAnsi="Times New Roman" w:cs="Times New Roman"/>
        </w:rPr>
        <w:t>1. Poplatk</w:t>
      </w:r>
      <w:r w:rsidR="00FF188F" w:rsidRPr="005C6A54">
        <w:rPr>
          <w:rFonts w:ascii="Times New Roman" w:eastAsia="Times New Roman" w:hAnsi="Times New Roman" w:cs="Times New Roman"/>
        </w:rPr>
        <w:t>y</w:t>
      </w:r>
      <w:r w:rsidRPr="005C6A54">
        <w:rPr>
          <w:rFonts w:ascii="Times New Roman" w:eastAsia="Times New Roman" w:hAnsi="Times New Roman" w:cs="Times New Roman"/>
        </w:rPr>
        <w:t xml:space="preserve"> podľa písme</w:t>
      </w:r>
      <w:r w:rsidR="001F765E" w:rsidRPr="005C6A54">
        <w:rPr>
          <w:rFonts w:ascii="Times New Roman" w:eastAsia="Times New Roman" w:hAnsi="Times New Roman" w:cs="Times New Roman"/>
        </w:rPr>
        <w:t>n a) až c</w:t>
      </w:r>
      <w:r w:rsidR="00FF188F" w:rsidRPr="005C6A54">
        <w:rPr>
          <w:rFonts w:ascii="Times New Roman" w:eastAsia="Times New Roman" w:hAnsi="Times New Roman" w:cs="Times New Roman"/>
        </w:rPr>
        <w:t>)</w:t>
      </w:r>
      <w:r w:rsidR="001F765E" w:rsidRPr="005C6A54">
        <w:rPr>
          <w:rFonts w:ascii="Times New Roman" w:eastAsia="Times New Roman" w:hAnsi="Times New Roman" w:cs="Times New Roman"/>
        </w:rPr>
        <w:t xml:space="preserve"> a g)</w:t>
      </w:r>
      <w:r w:rsidR="00FF188F" w:rsidRPr="005C6A54">
        <w:rPr>
          <w:rFonts w:ascii="Times New Roman" w:eastAsia="Times New Roman" w:hAnsi="Times New Roman" w:cs="Times New Roman"/>
        </w:rPr>
        <w:t xml:space="preserve"> tejto položky znížené o 50 % sa vyberajú</w:t>
      </w:r>
      <w:r w:rsidRPr="005C6A54">
        <w:rPr>
          <w:rFonts w:ascii="Times New Roman" w:eastAsia="Times New Roman" w:hAnsi="Times New Roman" w:cs="Times New Roman"/>
        </w:rPr>
        <w:t xml:space="preserve"> od osoby, ktorá vykonáva funkciu</w:t>
      </w:r>
    </w:p>
    <w:p w:rsidR="008603DA" w:rsidRPr="005C6A54" w:rsidRDefault="00071534" w:rsidP="005C6A54">
      <w:pPr>
        <w:pStyle w:val="Odsekzoznamu"/>
        <w:tabs>
          <w:tab w:val="left" w:pos="-1347"/>
        </w:tabs>
        <w:ind w:left="993" w:hanging="284"/>
        <w:jc w:val="both"/>
        <w:rPr>
          <w:rFonts w:ascii="Times New Roman" w:eastAsia="Times New Roman" w:hAnsi="Times New Roman" w:cs="Times New Roman"/>
        </w:rPr>
      </w:pPr>
      <w:r w:rsidRPr="005C6A54">
        <w:rPr>
          <w:rFonts w:ascii="Times New Roman" w:eastAsia="Times New Roman" w:hAnsi="Times New Roman" w:cs="Times New Roman"/>
        </w:rPr>
        <w:t>a)</w:t>
      </w:r>
      <w:r w:rsidR="008603DA" w:rsidRPr="005C6A54">
        <w:rPr>
          <w:rFonts w:ascii="Times New Roman" w:eastAsia="Times New Roman" w:hAnsi="Times New Roman" w:cs="Times New Roman"/>
        </w:rPr>
        <w:tab/>
        <w:t xml:space="preserve">člena stráže prírody podľa zákona č. 543/2002 Z. z. o ochrane prírody a krajiny v znení neskorších predpisov, </w:t>
      </w:r>
    </w:p>
    <w:p w:rsidR="008603DA" w:rsidRPr="005C6A54" w:rsidRDefault="00071534" w:rsidP="005C6A54">
      <w:pPr>
        <w:pStyle w:val="Odsekzoznamu"/>
        <w:tabs>
          <w:tab w:val="left" w:pos="-1347"/>
        </w:tabs>
        <w:ind w:left="993" w:hanging="284"/>
        <w:jc w:val="both"/>
        <w:rPr>
          <w:rFonts w:ascii="Times New Roman" w:eastAsia="Times New Roman" w:hAnsi="Times New Roman" w:cs="Times New Roman"/>
        </w:rPr>
      </w:pPr>
      <w:r w:rsidRPr="005C6A54">
        <w:rPr>
          <w:rFonts w:ascii="Times New Roman" w:eastAsia="Times New Roman" w:hAnsi="Times New Roman" w:cs="Times New Roman"/>
        </w:rPr>
        <w:t>b)</w:t>
      </w:r>
      <w:r w:rsidR="008603DA" w:rsidRPr="005C6A54">
        <w:rPr>
          <w:rFonts w:ascii="Times New Roman" w:eastAsia="Times New Roman" w:hAnsi="Times New Roman" w:cs="Times New Roman"/>
        </w:rPr>
        <w:tab/>
        <w:t>člena poľnej stráže podľa zákona Národnej rady Slovenskej republiky č. 255/1994 Z. z. o poľnej stráži v znení neskorších predpisov</w:t>
      </w:r>
      <w:r w:rsidR="0056459D" w:rsidRPr="005C6A54">
        <w:rPr>
          <w:rFonts w:ascii="Times New Roman" w:eastAsia="Times New Roman" w:hAnsi="Times New Roman" w:cs="Times New Roman"/>
        </w:rPr>
        <w:t>,</w:t>
      </w:r>
      <w:r w:rsidR="008603DA" w:rsidRPr="005C6A54">
        <w:rPr>
          <w:rFonts w:ascii="Times New Roman" w:eastAsia="Times New Roman" w:hAnsi="Times New Roman" w:cs="Times New Roman"/>
        </w:rPr>
        <w:t xml:space="preserve"> </w:t>
      </w:r>
    </w:p>
    <w:p w:rsidR="008603DA" w:rsidRPr="005C6A54" w:rsidRDefault="00071534" w:rsidP="005C6A54">
      <w:pPr>
        <w:pStyle w:val="Odsekzoznamu"/>
        <w:tabs>
          <w:tab w:val="left" w:pos="-1347"/>
        </w:tabs>
        <w:ind w:left="993" w:hanging="284"/>
        <w:jc w:val="both"/>
        <w:rPr>
          <w:rFonts w:ascii="Times New Roman" w:eastAsia="Times New Roman" w:hAnsi="Times New Roman" w:cs="Times New Roman"/>
        </w:rPr>
      </w:pPr>
      <w:r w:rsidRPr="005C6A54">
        <w:rPr>
          <w:rFonts w:ascii="Times New Roman" w:eastAsia="Times New Roman" w:hAnsi="Times New Roman" w:cs="Times New Roman"/>
        </w:rPr>
        <w:t>c)</w:t>
      </w:r>
      <w:r w:rsidR="008603DA" w:rsidRPr="005C6A54">
        <w:rPr>
          <w:rFonts w:ascii="Times New Roman" w:eastAsia="Times New Roman" w:hAnsi="Times New Roman" w:cs="Times New Roman"/>
        </w:rPr>
        <w:tab/>
      </w:r>
      <w:r w:rsidR="0056459D" w:rsidRPr="005C6A54">
        <w:rPr>
          <w:rFonts w:ascii="Times New Roman" w:eastAsia="Times New Roman" w:hAnsi="Times New Roman" w:cs="Times New Roman"/>
        </w:rPr>
        <w:t>člena vodnej stráže podľa zákona č. 364/2004 Z. z. o vodách a o zmene zákona Slovenskej národnej rady č. 372/1990 Zb. o priestupkoch v znení nes</w:t>
      </w:r>
      <w:r w:rsidR="00D46B63" w:rsidRPr="005C6A54">
        <w:rPr>
          <w:rFonts w:ascii="Times New Roman" w:eastAsia="Times New Roman" w:hAnsi="Times New Roman" w:cs="Times New Roman"/>
        </w:rPr>
        <w:t>korších predpisov (vodný zákon),</w:t>
      </w:r>
    </w:p>
    <w:p w:rsidR="00D46B63" w:rsidRPr="005C6A54" w:rsidRDefault="00D46B63" w:rsidP="005C6A54">
      <w:pPr>
        <w:pStyle w:val="Odsekzoznamu"/>
        <w:tabs>
          <w:tab w:val="left" w:pos="-1347"/>
        </w:tabs>
        <w:ind w:left="993" w:hanging="284"/>
        <w:jc w:val="both"/>
        <w:rPr>
          <w:rFonts w:ascii="Times New Roman" w:eastAsia="Times New Roman" w:hAnsi="Times New Roman" w:cs="Times New Roman"/>
        </w:rPr>
      </w:pPr>
      <w:r w:rsidRPr="005C6A54">
        <w:rPr>
          <w:rFonts w:ascii="Times New Roman" w:eastAsia="Times New Roman" w:hAnsi="Times New Roman" w:cs="Times New Roman"/>
        </w:rPr>
        <w:t>d) člena lesnej stráže podľa zákona č. 326/2005 Z. z. o lesoch v znení neskorších predpisov,</w:t>
      </w:r>
    </w:p>
    <w:p w:rsidR="00D46B63" w:rsidRPr="005C6A54" w:rsidRDefault="00D46B63" w:rsidP="005C6A54">
      <w:pPr>
        <w:pStyle w:val="Odsekzoznamu"/>
        <w:tabs>
          <w:tab w:val="left" w:pos="-1347"/>
        </w:tabs>
        <w:ind w:left="993" w:hanging="284"/>
        <w:jc w:val="both"/>
        <w:rPr>
          <w:rFonts w:ascii="Times New Roman" w:eastAsia="Times New Roman" w:hAnsi="Times New Roman" w:cs="Times New Roman"/>
        </w:rPr>
      </w:pPr>
      <w:r w:rsidRPr="005C6A54">
        <w:rPr>
          <w:rFonts w:ascii="Times New Roman" w:eastAsia="Times New Roman" w:hAnsi="Times New Roman" w:cs="Times New Roman"/>
        </w:rPr>
        <w:t>e) člena poľovníckej stráže podľa zákona č. 274/2009 Z. z. o poľovníctve a o zmene a doplnení niektorých zákonov v znení neskorších predpisov.</w:t>
      </w:r>
    </w:p>
    <w:p w:rsidR="002A47F3" w:rsidRPr="005C6A54" w:rsidRDefault="002A47F3" w:rsidP="005C6A54">
      <w:pPr>
        <w:spacing w:before="240"/>
        <w:ind w:left="709" w:hanging="283"/>
        <w:jc w:val="both"/>
        <w:rPr>
          <w:rFonts w:ascii="Times New Roman" w:eastAsia="Times New Roman" w:hAnsi="Times New Roman" w:cs="Times New Roman"/>
        </w:rPr>
      </w:pPr>
      <w:r w:rsidRPr="005C6A54">
        <w:rPr>
          <w:rFonts w:ascii="Times New Roman" w:eastAsia="Times New Roman" w:hAnsi="Times New Roman" w:cs="Times New Roman"/>
          <w:iCs/>
        </w:rPr>
        <w:t>2.</w:t>
      </w:r>
      <w:r w:rsidRPr="005C6A54">
        <w:rPr>
          <w:rFonts w:ascii="Times New Roman" w:eastAsia="Times New Roman" w:hAnsi="Times New Roman" w:cs="Times New Roman"/>
        </w:rPr>
        <w:t xml:space="preserve"> Poplatok podľa písmena b) tejto položky sa nevyberie, ak sa vyváža zbraň alebo jej hlavná časť a poplatok sa vybral podľa písmena a) tejto položky.</w:t>
      </w:r>
    </w:p>
    <w:p w:rsidR="004D02C1" w:rsidRPr="005C6A54" w:rsidRDefault="004D02C1" w:rsidP="004D02C1">
      <w:pPr>
        <w:rPr>
          <w:rFonts w:ascii="Times New Roman" w:eastAsia="Times New Roman" w:hAnsi="Times New Roman" w:cs="Times New Roman"/>
          <w:b/>
          <w:bCs/>
        </w:rPr>
      </w:pPr>
    </w:p>
    <w:p w:rsidR="004D02C1" w:rsidRPr="005C6A54" w:rsidRDefault="004D02C1" w:rsidP="004D02C1">
      <w:pPr>
        <w:jc w:val="center"/>
        <w:rPr>
          <w:rFonts w:ascii="Times New Roman" w:eastAsia="Times New Roman" w:hAnsi="Times New Roman" w:cs="Times New Roman"/>
          <w:b/>
          <w:bCs/>
        </w:rPr>
      </w:pPr>
      <w:r w:rsidRPr="005C6A54">
        <w:rPr>
          <w:rFonts w:ascii="Times New Roman" w:eastAsia="Times New Roman" w:hAnsi="Times New Roman" w:cs="Times New Roman"/>
          <w:b/>
          <w:bCs/>
          <w:sz w:val="28"/>
          <w:szCs w:val="28"/>
        </w:rPr>
        <w:t>Položka</w:t>
      </w:r>
      <w:r w:rsidRPr="005C6A54">
        <w:rPr>
          <w:rFonts w:ascii="Times New Roman" w:eastAsia="Times New Roman" w:hAnsi="Times New Roman" w:cs="Times New Roman"/>
          <w:b/>
          <w:bCs/>
        </w:rPr>
        <w:t xml:space="preserve"> 32</w:t>
      </w:r>
    </w:p>
    <w:p w:rsidR="002A47F3" w:rsidRPr="005C6A54" w:rsidRDefault="002A47F3" w:rsidP="00A631A1">
      <w:pPr>
        <w:ind w:left="709" w:hanging="283"/>
        <w:jc w:val="both"/>
        <w:rPr>
          <w:rFonts w:ascii="Times New Roman" w:eastAsia="Times New Roman" w:hAnsi="Times New Roman" w:cs="Times New Roman"/>
          <w:b/>
          <w:bCs/>
        </w:rPr>
      </w:pPr>
      <w:r w:rsidRPr="005C6A54">
        <w:rPr>
          <w:rFonts w:ascii="Times New Roman" w:eastAsia="Times New Roman" w:hAnsi="Times New Roman" w:cs="Times New Roman"/>
          <w:iCs/>
        </w:rPr>
        <w:t>a)</w:t>
      </w:r>
      <w:r w:rsidRPr="005C6A54">
        <w:rPr>
          <w:rFonts w:ascii="Times New Roman" w:eastAsia="Times New Roman" w:hAnsi="Times New Roman" w:cs="Times New Roman"/>
        </w:rPr>
        <w:t xml:space="preserve"> Úschova každej zbrane, hlavnej časti zbrane alebo streliva do nej za každý aj začatý rok.</w:t>
      </w:r>
      <w:r w:rsidR="001A1EA7" w:rsidRPr="005C6A54">
        <w:rPr>
          <w:rFonts w:ascii="Times New Roman" w:eastAsia="Times New Roman" w:hAnsi="Times New Roman" w:cs="Times New Roman"/>
        </w:rPr>
        <w:t>..</w:t>
      </w:r>
      <w:r w:rsidR="008603DA" w:rsidRPr="005C6A54">
        <w:rPr>
          <w:rFonts w:ascii="Times New Roman" w:eastAsia="Times New Roman" w:hAnsi="Times New Roman" w:cs="Times New Roman"/>
        </w:rPr>
        <w:t>....................................................................................................................</w:t>
      </w:r>
      <w:r w:rsidR="00A631A1">
        <w:rPr>
          <w:rFonts w:ascii="Times New Roman" w:eastAsia="Times New Roman" w:hAnsi="Times New Roman" w:cs="Times New Roman"/>
        </w:rPr>
        <w:t xml:space="preserve"> </w:t>
      </w:r>
      <w:r w:rsidR="008603DA" w:rsidRPr="005C6A54">
        <w:rPr>
          <w:rFonts w:ascii="Times New Roman" w:eastAsia="Times New Roman" w:hAnsi="Times New Roman" w:cs="Times New Roman"/>
        </w:rPr>
        <w:t>............</w:t>
      </w:r>
      <w:r w:rsidRPr="005C6A54">
        <w:rPr>
          <w:rFonts w:ascii="Times New Roman" w:eastAsia="Times New Roman" w:hAnsi="Times New Roman" w:cs="Times New Roman"/>
        </w:rPr>
        <w:t>20 eur</w:t>
      </w:r>
    </w:p>
    <w:p w:rsidR="002A47F3" w:rsidRPr="005C6A54" w:rsidRDefault="002A47F3" w:rsidP="002A47F3">
      <w:pPr>
        <w:ind w:left="426"/>
        <w:jc w:val="both"/>
        <w:rPr>
          <w:rFonts w:ascii="Times New Roman" w:eastAsia="Times New Roman" w:hAnsi="Times New Roman" w:cs="Times New Roman"/>
          <w:b/>
          <w:bCs/>
        </w:rPr>
      </w:pPr>
      <w:r w:rsidRPr="005C6A54">
        <w:rPr>
          <w:rFonts w:ascii="Times New Roman" w:eastAsia="Times New Roman" w:hAnsi="Times New Roman" w:cs="Times New Roman"/>
          <w:iCs/>
        </w:rPr>
        <w:t>b)</w:t>
      </w:r>
      <w:r w:rsidRPr="005C6A54">
        <w:rPr>
          <w:rFonts w:ascii="Times New Roman" w:eastAsia="Times New Roman" w:hAnsi="Times New Roman" w:cs="Times New Roman"/>
        </w:rPr>
        <w:t xml:space="preserve"> Vydanie povolenia na vystavovanie zbraní a streliva....................................................200 eur</w:t>
      </w:r>
    </w:p>
    <w:p w:rsidR="002A47F3" w:rsidRPr="005C6A54" w:rsidRDefault="002A47F3" w:rsidP="004D02C1">
      <w:pPr>
        <w:jc w:val="center"/>
        <w:rPr>
          <w:rFonts w:ascii="Times New Roman" w:eastAsia="Times New Roman" w:hAnsi="Times New Roman" w:cs="Times New Roman"/>
        </w:rPr>
      </w:pPr>
    </w:p>
    <w:p w:rsidR="002A47F3" w:rsidRPr="005C6A54" w:rsidRDefault="002A47F3" w:rsidP="002A47F3">
      <w:pPr>
        <w:jc w:val="center"/>
        <w:rPr>
          <w:rFonts w:ascii="Times New Roman" w:eastAsia="Times New Roman" w:hAnsi="Times New Roman" w:cs="Times New Roman"/>
          <w:b/>
          <w:bCs/>
        </w:rPr>
      </w:pPr>
      <w:r w:rsidRPr="005C6A54">
        <w:rPr>
          <w:rFonts w:ascii="Times New Roman" w:eastAsia="Times New Roman" w:hAnsi="Times New Roman" w:cs="Times New Roman"/>
          <w:b/>
          <w:bCs/>
        </w:rPr>
        <w:t>Oslobodenie</w:t>
      </w:r>
    </w:p>
    <w:p w:rsidR="002A47F3" w:rsidRPr="00A631A1" w:rsidRDefault="002A47F3" w:rsidP="00A631A1">
      <w:pPr>
        <w:pStyle w:val="Odsekzoznamu"/>
        <w:tabs>
          <w:tab w:val="left" w:pos="-1347"/>
        </w:tabs>
        <w:ind w:left="709" w:hanging="283"/>
        <w:jc w:val="both"/>
        <w:rPr>
          <w:rFonts w:ascii="Times New Roman" w:eastAsia="Times New Roman" w:hAnsi="Times New Roman" w:cs="Times New Roman"/>
          <w:color w:val="auto"/>
        </w:rPr>
      </w:pPr>
      <w:r w:rsidRPr="00A631A1">
        <w:rPr>
          <w:rFonts w:ascii="Times New Roman" w:eastAsia="Times New Roman" w:hAnsi="Times New Roman" w:cs="Times New Roman"/>
          <w:iCs/>
        </w:rPr>
        <w:t>1.</w:t>
      </w:r>
      <w:r w:rsidRPr="00A631A1">
        <w:rPr>
          <w:rFonts w:ascii="Times New Roman" w:eastAsia="Times New Roman" w:hAnsi="Times New Roman" w:cs="Times New Roman"/>
        </w:rPr>
        <w:t xml:space="preserve"> Od poplatku podľa písmena a) tejto položky</w:t>
      </w:r>
      <w:r w:rsidRPr="00A631A1">
        <w:rPr>
          <w:rFonts w:ascii="Times New Roman" w:hAnsi="Times New Roman" w:cs="Times New Roman"/>
          <w:bCs/>
        </w:rPr>
        <w:t xml:space="preserve"> </w:t>
      </w:r>
      <w:r w:rsidR="00494D13" w:rsidRPr="00A631A1">
        <w:rPr>
          <w:rFonts w:ascii="Times New Roman" w:hAnsi="Times New Roman" w:cs="Times New Roman"/>
          <w:bCs/>
        </w:rPr>
        <w:t>je oslobodený profesionálny vojak ozbrojených síl Slovenskej republiky, príslušník ozbrojeného zboru Slovenskej republiky, ozbrojený príslušník finančnej správy a príslušník Slovenskej informačnej služby.</w:t>
      </w:r>
    </w:p>
    <w:p w:rsidR="001A1EA7" w:rsidRPr="00A631A1" w:rsidRDefault="001A1EA7" w:rsidP="00A631A1">
      <w:pPr>
        <w:pStyle w:val="Odsekzoznamu"/>
        <w:tabs>
          <w:tab w:val="left" w:pos="-1347"/>
        </w:tabs>
        <w:spacing w:before="240"/>
        <w:ind w:left="709" w:hanging="283"/>
        <w:jc w:val="both"/>
        <w:rPr>
          <w:rFonts w:ascii="Times New Roman" w:hAnsi="Times New Roman" w:cs="Times New Roman"/>
          <w:color w:val="auto"/>
          <w:szCs w:val="22"/>
          <w:lang w:eastAsia="en-US"/>
        </w:rPr>
      </w:pPr>
      <w:r w:rsidRPr="00A631A1">
        <w:rPr>
          <w:rFonts w:ascii="Times New Roman" w:eastAsia="Times New Roman" w:hAnsi="Times New Roman" w:cs="Times New Roman"/>
          <w:iCs/>
          <w:color w:val="auto"/>
        </w:rPr>
        <w:t>2.</w:t>
      </w:r>
      <w:r w:rsidRPr="00A631A1">
        <w:rPr>
          <w:rFonts w:ascii="Times New Roman" w:eastAsia="Times New Roman" w:hAnsi="Times New Roman" w:cs="Times New Roman"/>
          <w:color w:val="auto"/>
        </w:rPr>
        <w:t xml:space="preserve"> </w:t>
      </w:r>
      <w:r w:rsidRPr="00A631A1">
        <w:rPr>
          <w:rFonts w:ascii="Times New Roman" w:eastAsia="Times New Roman" w:hAnsi="Times New Roman" w:cs="Times New Roman"/>
        </w:rPr>
        <w:t xml:space="preserve">Od poplatku podľa písmena a) tejto položky </w:t>
      </w:r>
      <w:r w:rsidR="00494D13" w:rsidRPr="00A631A1">
        <w:rPr>
          <w:rFonts w:ascii="Times New Roman" w:eastAsia="Times New Roman" w:hAnsi="Times New Roman" w:cs="Times New Roman"/>
        </w:rPr>
        <w:t>je</w:t>
      </w:r>
      <w:r w:rsidRPr="00A631A1">
        <w:rPr>
          <w:rFonts w:ascii="Times New Roman" w:eastAsia="Times New Roman" w:hAnsi="Times New Roman" w:cs="Times New Roman"/>
        </w:rPr>
        <w:t xml:space="preserve"> osloboden</w:t>
      </w:r>
      <w:r w:rsidR="00494D13" w:rsidRPr="00A631A1">
        <w:rPr>
          <w:rFonts w:ascii="Times New Roman" w:eastAsia="Times New Roman" w:hAnsi="Times New Roman" w:cs="Times New Roman"/>
        </w:rPr>
        <w:t>á</w:t>
      </w:r>
      <w:r w:rsidRPr="00A631A1">
        <w:rPr>
          <w:rFonts w:ascii="Times New Roman" w:eastAsia="Times New Roman" w:hAnsi="Times New Roman" w:cs="Times New Roman"/>
        </w:rPr>
        <w:t xml:space="preserve"> osob</w:t>
      </w:r>
      <w:r w:rsidR="00494D13" w:rsidRPr="00A631A1">
        <w:rPr>
          <w:rFonts w:ascii="Times New Roman" w:eastAsia="Times New Roman" w:hAnsi="Times New Roman" w:cs="Times New Roman"/>
        </w:rPr>
        <w:t>a</w:t>
      </w:r>
      <w:r w:rsidRPr="00A631A1">
        <w:rPr>
          <w:rFonts w:ascii="Times New Roman" w:eastAsia="Times New Roman" w:hAnsi="Times New Roman" w:cs="Times New Roman"/>
        </w:rPr>
        <w:t xml:space="preserve"> uveden</w:t>
      </w:r>
      <w:r w:rsidR="00494D13" w:rsidRPr="00A631A1">
        <w:rPr>
          <w:rFonts w:ascii="Times New Roman" w:eastAsia="Times New Roman" w:hAnsi="Times New Roman" w:cs="Times New Roman"/>
        </w:rPr>
        <w:t>á</w:t>
      </w:r>
      <w:r w:rsidRPr="00A631A1">
        <w:rPr>
          <w:rFonts w:ascii="Times New Roman" w:eastAsia="Times New Roman" w:hAnsi="Times New Roman" w:cs="Times New Roman"/>
        </w:rPr>
        <w:t xml:space="preserve"> v bode 1 tohto oslobodenia, ak bol</w:t>
      </w:r>
      <w:r w:rsidR="00494D13" w:rsidRPr="00A631A1">
        <w:rPr>
          <w:rFonts w:ascii="Times New Roman" w:eastAsia="Times New Roman" w:hAnsi="Times New Roman" w:cs="Times New Roman"/>
        </w:rPr>
        <w:t>a</w:t>
      </w:r>
      <w:r w:rsidRPr="00A631A1">
        <w:rPr>
          <w:rFonts w:ascii="Times New Roman" w:eastAsia="Times New Roman" w:hAnsi="Times New Roman" w:cs="Times New Roman"/>
        </w:rPr>
        <w:t xml:space="preserve"> v služobnom pomere najmenej 20 rokov.</w:t>
      </w:r>
    </w:p>
    <w:p w:rsidR="001A1EA7" w:rsidRPr="00A631A1" w:rsidRDefault="001A1EA7" w:rsidP="00A631A1">
      <w:pPr>
        <w:pStyle w:val="Odsekzoznamu"/>
        <w:tabs>
          <w:tab w:val="left" w:pos="-1347"/>
        </w:tabs>
        <w:ind w:left="709" w:hanging="283"/>
        <w:jc w:val="both"/>
        <w:rPr>
          <w:rFonts w:ascii="Times New Roman" w:hAnsi="Times New Roman" w:cs="Times New Roman"/>
          <w:bCs/>
        </w:rPr>
      </w:pPr>
    </w:p>
    <w:p w:rsidR="002A47F3" w:rsidRPr="00A631A1" w:rsidRDefault="001A1EA7" w:rsidP="00A631A1">
      <w:pPr>
        <w:ind w:left="709" w:hanging="283"/>
        <w:jc w:val="both"/>
        <w:rPr>
          <w:rFonts w:ascii="Times New Roman" w:eastAsia="Times New Roman" w:hAnsi="Times New Roman" w:cs="Times New Roman"/>
        </w:rPr>
      </w:pPr>
      <w:r w:rsidRPr="00A631A1">
        <w:rPr>
          <w:rFonts w:ascii="Times New Roman" w:eastAsia="Times New Roman" w:hAnsi="Times New Roman" w:cs="Times New Roman"/>
          <w:iCs/>
        </w:rPr>
        <w:t>3</w:t>
      </w:r>
      <w:r w:rsidR="002A47F3" w:rsidRPr="00A631A1">
        <w:rPr>
          <w:rFonts w:ascii="Times New Roman" w:eastAsia="Times New Roman" w:hAnsi="Times New Roman" w:cs="Times New Roman"/>
          <w:iCs/>
        </w:rPr>
        <w:t>.</w:t>
      </w:r>
      <w:r w:rsidR="002A47F3" w:rsidRPr="00A631A1">
        <w:rPr>
          <w:rFonts w:ascii="Times New Roman" w:eastAsia="Times New Roman" w:hAnsi="Times New Roman" w:cs="Times New Roman"/>
        </w:rPr>
        <w:t xml:space="preserve"> Od poplatku podľa písmena a) tejto položky je oslobodená úschova po úmrtí držiteľa do siedmich dní od ukončenia dedičského konania a úschova odňatej, zaistenej, nájdenej, odovzdanej alebo zhabanej zbrane, jej hlavnej časti alebo streliva.</w:t>
      </w:r>
    </w:p>
    <w:p w:rsidR="001A1EA7" w:rsidRPr="003D35AA" w:rsidRDefault="001A1EA7" w:rsidP="001A1EA7">
      <w:pPr>
        <w:ind w:left="426"/>
        <w:jc w:val="both"/>
        <w:rPr>
          <w:rFonts w:ascii="Times New Roman" w:eastAsia="Times New Roman" w:hAnsi="Times New Roman" w:cs="Times New Roman"/>
        </w:rPr>
      </w:pPr>
    </w:p>
    <w:p w:rsidR="00634A02" w:rsidRDefault="00634A02" w:rsidP="001A1EA7">
      <w:pPr>
        <w:jc w:val="center"/>
        <w:rPr>
          <w:rFonts w:ascii="Times New Roman" w:eastAsia="Times New Roman" w:hAnsi="Times New Roman" w:cs="Times New Roman"/>
          <w:b/>
          <w:bCs/>
        </w:rPr>
      </w:pPr>
    </w:p>
    <w:p w:rsidR="00634A02" w:rsidRDefault="00634A02" w:rsidP="001A1EA7">
      <w:pPr>
        <w:jc w:val="center"/>
        <w:rPr>
          <w:rFonts w:ascii="Times New Roman" w:eastAsia="Times New Roman" w:hAnsi="Times New Roman" w:cs="Times New Roman"/>
          <w:b/>
          <w:bCs/>
        </w:rPr>
      </w:pPr>
    </w:p>
    <w:p w:rsidR="00634A02" w:rsidRDefault="00634A02" w:rsidP="001A1EA7">
      <w:pPr>
        <w:jc w:val="center"/>
        <w:rPr>
          <w:rFonts w:ascii="Times New Roman" w:eastAsia="Times New Roman" w:hAnsi="Times New Roman" w:cs="Times New Roman"/>
          <w:b/>
          <w:bCs/>
        </w:rPr>
      </w:pPr>
    </w:p>
    <w:p w:rsidR="00634A02" w:rsidRDefault="00634A02" w:rsidP="001A1EA7">
      <w:pPr>
        <w:jc w:val="center"/>
        <w:rPr>
          <w:rFonts w:ascii="Times New Roman" w:eastAsia="Times New Roman" w:hAnsi="Times New Roman" w:cs="Times New Roman"/>
          <w:b/>
          <w:bCs/>
        </w:rPr>
      </w:pPr>
    </w:p>
    <w:p w:rsidR="00634A02" w:rsidRDefault="00634A02" w:rsidP="001A1EA7">
      <w:pPr>
        <w:jc w:val="center"/>
        <w:rPr>
          <w:rFonts w:ascii="Times New Roman" w:eastAsia="Times New Roman" w:hAnsi="Times New Roman" w:cs="Times New Roman"/>
          <w:b/>
          <w:bCs/>
        </w:rPr>
      </w:pPr>
    </w:p>
    <w:p w:rsidR="00634A02" w:rsidRDefault="00634A02" w:rsidP="001A1EA7">
      <w:pPr>
        <w:jc w:val="center"/>
        <w:rPr>
          <w:rFonts w:ascii="Times New Roman" w:eastAsia="Times New Roman" w:hAnsi="Times New Roman" w:cs="Times New Roman"/>
          <w:b/>
          <w:bCs/>
        </w:rPr>
      </w:pPr>
    </w:p>
    <w:p w:rsidR="001A1EA7" w:rsidRDefault="001A1EA7" w:rsidP="001A1EA7">
      <w:pPr>
        <w:jc w:val="center"/>
        <w:rPr>
          <w:rFonts w:ascii="Times New Roman" w:eastAsia="Times New Roman" w:hAnsi="Times New Roman" w:cs="Times New Roman"/>
          <w:b/>
          <w:bCs/>
        </w:rPr>
      </w:pPr>
      <w:r w:rsidRPr="003D35AA">
        <w:rPr>
          <w:rFonts w:ascii="Times New Roman" w:eastAsia="Times New Roman" w:hAnsi="Times New Roman" w:cs="Times New Roman"/>
          <w:b/>
          <w:bCs/>
        </w:rPr>
        <w:lastRenderedPageBreak/>
        <w:t>Poznámka</w:t>
      </w:r>
    </w:p>
    <w:p w:rsidR="001A1EA7" w:rsidRPr="003D35AA" w:rsidRDefault="001A1EA7" w:rsidP="00634A02">
      <w:pPr>
        <w:ind w:left="426" w:firstLine="283"/>
        <w:jc w:val="both"/>
        <w:rPr>
          <w:rFonts w:ascii="Times New Roman" w:eastAsia="Times New Roman" w:hAnsi="Times New Roman" w:cs="Times New Roman"/>
          <w:b/>
          <w:bCs/>
        </w:rPr>
      </w:pPr>
      <w:r w:rsidRPr="003D35AA">
        <w:rPr>
          <w:rFonts w:ascii="Times New Roman" w:eastAsia="Times New Roman" w:hAnsi="Times New Roman" w:cs="Times New Roman"/>
        </w:rPr>
        <w:t>Od poplatku podľa písmena b) tejto položky je oslobodené vystavovanie zbraní ozbrojenými silami Slovenskej republiky, ozbrojeným zbor</w:t>
      </w:r>
      <w:r w:rsidR="008603DA" w:rsidRPr="003D35AA">
        <w:rPr>
          <w:rFonts w:ascii="Times New Roman" w:eastAsia="Times New Roman" w:hAnsi="Times New Roman" w:cs="Times New Roman"/>
        </w:rPr>
        <w:t>o</w:t>
      </w:r>
      <w:r w:rsidRPr="003D35AA">
        <w:rPr>
          <w:rFonts w:ascii="Times New Roman" w:eastAsia="Times New Roman" w:hAnsi="Times New Roman" w:cs="Times New Roman"/>
        </w:rPr>
        <w:t>m Slovenskej republiky, múze</w:t>
      </w:r>
      <w:r w:rsidR="008603DA" w:rsidRPr="003D35AA">
        <w:rPr>
          <w:rFonts w:ascii="Times New Roman" w:eastAsia="Times New Roman" w:hAnsi="Times New Roman" w:cs="Times New Roman"/>
        </w:rPr>
        <w:t>o</w:t>
      </w:r>
      <w:r w:rsidRPr="003D35AA">
        <w:rPr>
          <w:rFonts w:ascii="Times New Roman" w:eastAsia="Times New Roman" w:hAnsi="Times New Roman" w:cs="Times New Roman"/>
        </w:rPr>
        <w:t>m</w:t>
      </w:r>
      <w:r w:rsidR="008603DA" w:rsidRPr="003D35AA">
        <w:rPr>
          <w:rFonts w:ascii="Times New Roman" w:eastAsia="Times New Roman" w:hAnsi="Times New Roman" w:cs="Times New Roman"/>
        </w:rPr>
        <w:t>, ktoré zbrane vystavuje</w:t>
      </w:r>
      <w:r w:rsidRPr="003D35AA">
        <w:rPr>
          <w:rFonts w:ascii="Times New Roman" w:eastAsia="Times New Roman" w:hAnsi="Times New Roman" w:cs="Times New Roman"/>
        </w:rPr>
        <w:t xml:space="preserve"> v rámci predmetu svojej činnosti, a vystavovanie zbraní Slovenskej informačnej služby.</w:t>
      </w:r>
      <w:r w:rsidR="0054115D" w:rsidRPr="003D35AA">
        <w:rPr>
          <w:rFonts w:ascii="Times New Roman" w:eastAsia="Times New Roman" w:hAnsi="Times New Roman" w:cs="Times New Roman"/>
        </w:rPr>
        <w:t>“.</w:t>
      </w:r>
    </w:p>
    <w:p w:rsidR="004D02C1" w:rsidRPr="003D35AA" w:rsidRDefault="004D02C1" w:rsidP="001A1EA7">
      <w:pPr>
        <w:jc w:val="center"/>
        <w:rPr>
          <w:rFonts w:ascii="Times New Roman" w:eastAsia="Times New Roman" w:hAnsi="Times New Roman" w:cs="Times New Roman"/>
          <w:b/>
          <w:bCs/>
          <w:strike/>
        </w:rPr>
      </w:pPr>
    </w:p>
    <w:p w:rsidR="00340FDE" w:rsidRPr="003D35AA" w:rsidRDefault="00340FDE" w:rsidP="001A1EA7">
      <w:pPr>
        <w:pStyle w:val="Odsekzoznamu"/>
        <w:numPr>
          <w:ilvl w:val="3"/>
          <w:numId w:val="39"/>
        </w:numPr>
        <w:ind w:left="426" w:hanging="426"/>
        <w:jc w:val="both"/>
        <w:rPr>
          <w:rFonts w:ascii="Times New Roman" w:hAnsi="Times New Roman" w:cs="Times New Roman"/>
          <w:bCs/>
        </w:rPr>
      </w:pPr>
      <w:r w:rsidRPr="003D35AA">
        <w:rPr>
          <w:rFonts w:ascii="Times New Roman" w:hAnsi="Times New Roman" w:cs="Times New Roman"/>
          <w:bCs/>
        </w:rPr>
        <w:t>V prílohe Sadzobníku správnych poplatkov časti II. Vnútorná správa sa vypúšťa položka 33.</w:t>
      </w:r>
    </w:p>
    <w:p w:rsidR="00340FDE" w:rsidRDefault="00340FDE" w:rsidP="001A1EA7">
      <w:pPr>
        <w:tabs>
          <w:tab w:val="left" w:pos="-1347"/>
        </w:tabs>
        <w:jc w:val="both"/>
        <w:rPr>
          <w:rFonts w:ascii="Times New Roman" w:hAnsi="Times New Roman" w:cs="Times New Roman"/>
          <w:bCs/>
        </w:rPr>
      </w:pPr>
    </w:p>
    <w:p w:rsidR="00C57E59" w:rsidRPr="003D35AA" w:rsidRDefault="00C57E59" w:rsidP="001A1EA7">
      <w:pPr>
        <w:tabs>
          <w:tab w:val="left" w:pos="-1347"/>
        </w:tabs>
        <w:jc w:val="both"/>
        <w:rPr>
          <w:rFonts w:ascii="Times New Roman" w:hAnsi="Times New Roman" w:cs="Times New Roman"/>
          <w:bCs/>
        </w:rPr>
      </w:pPr>
    </w:p>
    <w:p w:rsidR="00340FDE" w:rsidRPr="003D35AA" w:rsidRDefault="00340FDE" w:rsidP="001A1EA7">
      <w:pPr>
        <w:ind w:left="426" w:hanging="426"/>
        <w:jc w:val="center"/>
        <w:rPr>
          <w:rFonts w:ascii="Times New Roman" w:hAnsi="Times New Roman" w:cs="Times New Roman"/>
          <w:b/>
          <w:bCs/>
        </w:rPr>
      </w:pPr>
      <w:r w:rsidRPr="003D35AA">
        <w:rPr>
          <w:rFonts w:ascii="Times New Roman" w:hAnsi="Times New Roman" w:cs="Times New Roman"/>
          <w:b/>
          <w:bCs/>
        </w:rPr>
        <w:t>Čl. IV</w:t>
      </w:r>
    </w:p>
    <w:p w:rsidR="00340FDE" w:rsidRPr="003D35AA" w:rsidRDefault="00340FDE" w:rsidP="001A1EA7">
      <w:pPr>
        <w:ind w:left="426" w:hanging="426"/>
        <w:jc w:val="center"/>
        <w:rPr>
          <w:rFonts w:ascii="Times New Roman" w:hAnsi="Times New Roman" w:cs="Times New Roman"/>
          <w:b/>
          <w:bCs/>
        </w:rPr>
      </w:pPr>
    </w:p>
    <w:p w:rsidR="00340FDE" w:rsidRDefault="00340FDE" w:rsidP="00C57E59">
      <w:pPr>
        <w:jc w:val="both"/>
        <w:rPr>
          <w:rFonts w:ascii="Times New Roman" w:hAnsi="Times New Roman" w:cs="Times New Roman"/>
        </w:rPr>
      </w:pPr>
      <w:r w:rsidRPr="003D35AA">
        <w:rPr>
          <w:rFonts w:ascii="Times New Roman" w:hAnsi="Times New Roman" w:cs="Times New Roman"/>
        </w:rPr>
        <w:tab/>
        <w:t xml:space="preserve">Tento zákon nadobúda účinnosť 1. </w:t>
      </w:r>
      <w:r w:rsidR="001E19CB" w:rsidRPr="003D35AA">
        <w:rPr>
          <w:rFonts w:ascii="Times New Roman" w:hAnsi="Times New Roman" w:cs="Times New Roman"/>
        </w:rPr>
        <w:t>novembra</w:t>
      </w:r>
      <w:r w:rsidRPr="003D35AA">
        <w:rPr>
          <w:rFonts w:ascii="Times New Roman" w:hAnsi="Times New Roman" w:cs="Times New Roman"/>
        </w:rPr>
        <w:t xml:space="preserve"> 2021 okrem čl. I bodu </w:t>
      </w:r>
      <w:r w:rsidR="00A06658" w:rsidRPr="003D35AA">
        <w:rPr>
          <w:rFonts w:ascii="Times New Roman" w:hAnsi="Times New Roman" w:cs="Times New Roman"/>
        </w:rPr>
        <w:t>1</w:t>
      </w:r>
      <w:r w:rsidR="001037CF" w:rsidRPr="003D35AA">
        <w:rPr>
          <w:rFonts w:ascii="Times New Roman" w:hAnsi="Times New Roman" w:cs="Times New Roman"/>
        </w:rPr>
        <w:t>4</w:t>
      </w:r>
      <w:r w:rsidR="00A409F8" w:rsidRPr="003D35AA">
        <w:rPr>
          <w:rFonts w:ascii="Times New Roman" w:hAnsi="Times New Roman" w:cs="Times New Roman"/>
        </w:rPr>
        <w:t>4</w:t>
      </w:r>
      <w:r w:rsidRPr="003D35AA">
        <w:rPr>
          <w:rFonts w:ascii="Times New Roman" w:hAnsi="Times New Roman" w:cs="Times New Roman"/>
        </w:rPr>
        <w:t xml:space="preserve">, ktorý nadobúda účinnosť 1. </w:t>
      </w:r>
      <w:r w:rsidR="001E19CB" w:rsidRPr="003D35AA">
        <w:rPr>
          <w:rFonts w:ascii="Times New Roman" w:hAnsi="Times New Roman" w:cs="Times New Roman"/>
        </w:rPr>
        <w:t>j</w:t>
      </w:r>
      <w:r w:rsidR="00A409F8" w:rsidRPr="003D35AA">
        <w:rPr>
          <w:rFonts w:ascii="Times New Roman" w:hAnsi="Times New Roman" w:cs="Times New Roman"/>
        </w:rPr>
        <w:t>úl</w:t>
      </w:r>
      <w:r w:rsidR="00A1620D" w:rsidRPr="003D35AA">
        <w:rPr>
          <w:rFonts w:ascii="Times New Roman" w:hAnsi="Times New Roman" w:cs="Times New Roman"/>
        </w:rPr>
        <w:t>a 2022</w:t>
      </w:r>
      <w:r w:rsidRPr="003D35AA">
        <w:rPr>
          <w:rFonts w:ascii="Times New Roman" w:hAnsi="Times New Roman" w:cs="Times New Roman"/>
        </w:rPr>
        <w:t>.</w:t>
      </w:r>
    </w:p>
    <w:p w:rsidR="007E6D37" w:rsidRDefault="007E6D37" w:rsidP="001A1EA7">
      <w:pPr>
        <w:ind w:left="426" w:hanging="426"/>
        <w:jc w:val="both"/>
        <w:rPr>
          <w:rFonts w:ascii="Times New Roman" w:hAnsi="Times New Roman" w:cs="Times New Roman"/>
        </w:rPr>
      </w:pPr>
    </w:p>
    <w:p w:rsidR="007E6D37" w:rsidRDefault="007E6D37" w:rsidP="001A1EA7">
      <w:pPr>
        <w:ind w:left="426" w:hanging="426"/>
        <w:jc w:val="both"/>
        <w:rPr>
          <w:rFonts w:ascii="Times New Roman" w:hAnsi="Times New Roman" w:cs="Times New Roman"/>
        </w:rPr>
      </w:pPr>
    </w:p>
    <w:p w:rsidR="007E6D37" w:rsidRDefault="007E6D37" w:rsidP="007E6D37">
      <w:pPr>
        <w:jc w:val="center"/>
        <w:rPr>
          <w:rFonts w:ascii="Times New Roman" w:hAnsi="Times New Roman"/>
          <w:b/>
        </w:rPr>
      </w:pPr>
    </w:p>
    <w:p w:rsidR="007E6D37" w:rsidRDefault="007E6D37" w:rsidP="007E6D37">
      <w:pPr>
        <w:jc w:val="center"/>
        <w:rPr>
          <w:rFonts w:ascii="Times New Roman" w:hAnsi="Times New Roman"/>
          <w:b/>
        </w:rPr>
      </w:pPr>
    </w:p>
    <w:sectPr w:rsidR="007E6D37" w:rsidSect="00636A99">
      <w:footerReference w:type="default" r:id="rId23"/>
      <w:pgSz w:w="11900" w:h="16840"/>
      <w:pgMar w:top="1417" w:right="1127" w:bottom="1417"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CEE" w:rsidRDefault="00061CEE">
      <w:r>
        <w:separator/>
      </w:r>
    </w:p>
  </w:endnote>
  <w:endnote w:type="continuationSeparator" w:id="0">
    <w:p w:rsidR="00061CEE" w:rsidRDefault="00061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Neue">
    <w:altName w:val="Times New Roman"/>
    <w:charset w:val="00"/>
    <w:family w:val="auto"/>
    <w:pitch w:val="variable"/>
    <w:sig w:usb0="00000003" w:usb1="500079DB" w:usb2="0000001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112420"/>
      <w:docPartObj>
        <w:docPartGallery w:val="Page Numbers (Bottom of Page)"/>
        <w:docPartUnique/>
      </w:docPartObj>
    </w:sdtPr>
    <w:sdtEndPr>
      <w:rPr>
        <w:rFonts w:ascii="Times New Roman" w:hAnsi="Times New Roman" w:cs="Times New Roman"/>
        <w:sz w:val="20"/>
        <w:szCs w:val="20"/>
      </w:rPr>
    </w:sdtEndPr>
    <w:sdtContent>
      <w:p w:rsidR="00120F79" w:rsidRPr="005628F0" w:rsidRDefault="00120F79">
        <w:pPr>
          <w:pStyle w:val="Pta"/>
          <w:jc w:val="center"/>
          <w:rPr>
            <w:rFonts w:ascii="Times New Roman" w:hAnsi="Times New Roman" w:cs="Times New Roman"/>
            <w:sz w:val="20"/>
            <w:szCs w:val="20"/>
          </w:rPr>
        </w:pPr>
        <w:r w:rsidRPr="005628F0">
          <w:rPr>
            <w:rFonts w:ascii="Times New Roman" w:hAnsi="Times New Roman" w:cs="Times New Roman"/>
            <w:sz w:val="20"/>
            <w:szCs w:val="20"/>
          </w:rPr>
          <w:fldChar w:fldCharType="begin"/>
        </w:r>
        <w:r w:rsidRPr="005628F0">
          <w:rPr>
            <w:rFonts w:ascii="Times New Roman" w:hAnsi="Times New Roman" w:cs="Times New Roman"/>
            <w:sz w:val="20"/>
            <w:szCs w:val="20"/>
          </w:rPr>
          <w:instrText>PAGE   \* MERGEFORMAT</w:instrText>
        </w:r>
        <w:r w:rsidRPr="005628F0">
          <w:rPr>
            <w:rFonts w:ascii="Times New Roman" w:hAnsi="Times New Roman" w:cs="Times New Roman"/>
            <w:sz w:val="20"/>
            <w:szCs w:val="20"/>
          </w:rPr>
          <w:fldChar w:fldCharType="separate"/>
        </w:r>
        <w:r w:rsidR="00222D9E">
          <w:rPr>
            <w:rFonts w:ascii="Times New Roman" w:hAnsi="Times New Roman" w:cs="Times New Roman"/>
            <w:noProof/>
            <w:sz w:val="20"/>
            <w:szCs w:val="20"/>
          </w:rPr>
          <w:t>1</w:t>
        </w:r>
        <w:r w:rsidRPr="005628F0">
          <w:rPr>
            <w:rFonts w:ascii="Times New Roman" w:hAnsi="Times New Roman" w:cs="Times New Roman"/>
            <w:sz w:val="20"/>
            <w:szCs w:val="20"/>
          </w:rPr>
          <w:fldChar w:fldCharType="end"/>
        </w:r>
      </w:p>
    </w:sdtContent>
  </w:sdt>
  <w:p w:rsidR="00120F79" w:rsidRDefault="00120F79">
    <w:pPr>
      <w:pStyle w:val="Hlavikaa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CEE" w:rsidRDefault="00061CEE">
      <w:r>
        <w:separator/>
      </w:r>
    </w:p>
  </w:footnote>
  <w:footnote w:type="continuationSeparator" w:id="0">
    <w:p w:rsidR="00061CEE" w:rsidRDefault="00061C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EB9"/>
    <w:multiLevelType w:val="hybridMultilevel"/>
    <w:tmpl w:val="043247F6"/>
    <w:styleLink w:val="Importovantl5"/>
    <w:lvl w:ilvl="0" w:tplc="3406492E">
      <w:start w:val="1"/>
      <w:numFmt w:val="lowerLetter"/>
      <w:lvlText w:val="%1)"/>
      <w:lvlJc w:val="left"/>
      <w:pPr>
        <w:ind w:left="85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6AAFF0">
      <w:start w:val="1"/>
      <w:numFmt w:val="lowerLetter"/>
      <w:lvlText w:val="%2."/>
      <w:lvlJc w:val="left"/>
      <w:pPr>
        <w:ind w:left="157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ACCF4">
      <w:start w:val="1"/>
      <w:numFmt w:val="lowerRoman"/>
      <w:lvlText w:val="%3."/>
      <w:lvlJc w:val="left"/>
      <w:pPr>
        <w:ind w:left="2291"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52DCB0">
      <w:start w:val="1"/>
      <w:numFmt w:val="decimal"/>
      <w:lvlText w:val="%4."/>
      <w:lvlJc w:val="left"/>
      <w:pPr>
        <w:ind w:left="301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D0C2D2">
      <w:start w:val="1"/>
      <w:numFmt w:val="lowerLetter"/>
      <w:lvlText w:val="%5."/>
      <w:lvlJc w:val="left"/>
      <w:pPr>
        <w:ind w:left="373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FC4170">
      <w:start w:val="1"/>
      <w:numFmt w:val="lowerRoman"/>
      <w:lvlText w:val="%6."/>
      <w:lvlJc w:val="left"/>
      <w:pPr>
        <w:ind w:left="4451"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3E6AEDC">
      <w:start w:val="1"/>
      <w:numFmt w:val="decimal"/>
      <w:lvlText w:val="%7."/>
      <w:lvlJc w:val="left"/>
      <w:pPr>
        <w:ind w:left="517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6EA156">
      <w:start w:val="1"/>
      <w:numFmt w:val="lowerLetter"/>
      <w:lvlText w:val="%8."/>
      <w:lvlJc w:val="left"/>
      <w:pPr>
        <w:ind w:left="589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C462BA">
      <w:start w:val="1"/>
      <w:numFmt w:val="lowerRoman"/>
      <w:lvlText w:val="%9."/>
      <w:lvlJc w:val="left"/>
      <w:pPr>
        <w:ind w:left="6611"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C8C14AA"/>
    <w:multiLevelType w:val="hybridMultilevel"/>
    <w:tmpl w:val="C9BCC86E"/>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
    <w:nsid w:val="0D593C09"/>
    <w:multiLevelType w:val="hybridMultilevel"/>
    <w:tmpl w:val="B0E26E0C"/>
    <w:lvl w:ilvl="0" w:tplc="041B0017">
      <w:start w:val="1"/>
      <w:numFmt w:val="lowerLetter"/>
      <w:lvlText w:val="%1)"/>
      <w:lvlJc w:val="left"/>
      <w:pPr>
        <w:ind w:left="1200" w:hanging="360"/>
      </w:pPr>
    </w:lvl>
    <w:lvl w:ilvl="1" w:tplc="041B0019" w:tentative="1">
      <w:start w:val="1"/>
      <w:numFmt w:val="lowerLetter"/>
      <w:lvlText w:val="%2."/>
      <w:lvlJc w:val="left"/>
      <w:pPr>
        <w:ind w:left="1920" w:hanging="360"/>
      </w:pPr>
    </w:lvl>
    <w:lvl w:ilvl="2" w:tplc="041B001B" w:tentative="1">
      <w:start w:val="1"/>
      <w:numFmt w:val="lowerRoman"/>
      <w:lvlText w:val="%3."/>
      <w:lvlJc w:val="right"/>
      <w:pPr>
        <w:ind w:left="2640" w:hanging="180"/>
      </w:pPr>
    </w:lvl>
    <w:lvl w:ilvl="3" w:tplc="041B000F" w:tentative="1">
      <w:start w:val="1"/>
      <w:numFmt w:val="decimal"/>
      <w:lvlText w:val="%4."/>
      <w:lvlJc w:val="left"/>
      <w:pPr>
        <w:ind w:left="3360" w:hanging="360"/>
      </w:pPr>
    </w:lvl>
    <w:lvl w:ilvl="4" w:tplc="041B0019" w:tentative="1">
      <w:start w:val="1"/>
      <w:numFmt w:val="lowerLetter"/>
      <w:lvlText w:val="%5."/>
      <w:lvlJc w:val="left"/>
      <w:pPr>
        <w:ind w:left="4080" w:hanging="360"/>
      </w:pPr>
    </w:lvl>
    <w:lvl w:ilvl="5" w:tplc="041B001B" w:tentative="1">
      <w:start w:val="1"/>
      <w:numFmt w:val="lowerRoman"/>
      <w:lvlText w:val="%6."/>
      <w:lvlJc w:val="right"/>
      <w:pPr>
        <w:ind w:left="4800" w:hanging="180"/>
      </w:pPr>
    </w:lvl>
    <w:lvl w:ilvl="6" w:tplc="041B000F" w:tentative="1">
      <w:start w:val="1"/>
      <w:numFmt w:val="decimal"/>
      <w:lvlText w:val="%7."/>
      <w:lvlJc w:val="left"/>
      <w:pPr>
        <w:ind w:left="5520" w:hanging="360"/>
      </w:pPr>
    </w:lvl>
    <w:lvl w:ilvl="7" w:tplc="041B0019" w:tentative="1">
      <w:start w:val="1"/>
      <w:numFmt w:val="lowerLetter"/>
      <w:lvlText w:val="%8."/>
      <w:lvlJc w:val="left"/>
      <w:pPr>
        <w:ind w:left="6240" w:hanging="360"/>
      </w:pPr>
    </w:lvl>
    <w:lvl w:ilvl="8" w:tplc="041B001B" w:tentative="1">
      <w:start w:val="1"/>
      <w:numFmt w:val="lowerRoman"/>
      <w:lvlText w:val="%9."/>
      <w:lvlJc w:val="right"/>
      <w:pPr>
        <w:ind w:left="6960" w:hanging="180"/>
      </w:pPr>
    </w:lvl>
  </w:abstractNum>
  <w:abstractNum w:abstractNumId="3">
    <w:nsid w:val="0DA35FE6"/>
    <w:multiLevelType w:val="hybridMultilevel"/>
    <w:tmpl w:val="93DE41E4"/>
    <w:styleLink w:val="Importovantl11"/>
    <w:lvl w:ilvl="0" w:tplc="4258AAE6">
      <w:start w:val="1"/>
      <w:numFmt w:val="lowerLetter"/>
      <w:lvlText w:val="%1)"/>
      <w:lvlJc w:val="left"/>
      <w:pPr>
        <w:ind w:left="86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68C3F2">
      <w:start w:val="1"/>
      <w:numFmt w:val="lowerLetter"/>
      <w:lvlText w:val="%2."/>
      <w:lvlJc w:val="left"/>
      <w:pPr>
        <w:ind w:left="158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B22ADC">
      <w:start w:val="1"/>
      <w:numFmt w:val="lowerRoman"/>
      <w:lvlText w:val="%3."/>
      <w:lvlJc w:val="left"/>
      <w:pPr>
        <w:ind w:left="2302"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E65A36">
      <w:start w:val="1"/>
      <w:numFmt w:val="decimal"/>
      <w:lvlText w:val="%4."/>
      <w:lvlJc w:val="left"/>
      <w:pPr>
        <w:ind w:left="302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A1A5B00">
      <w:start w:val="1"/>
      <w:numFmt w:val="lowerLetter"/>
      <w:lvlText w:val="%5."/>
      <w:lvlJc w:val="left"/>
      <w:pPr>
        <w:ind w:left="374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CC28F96">
      <w:start w:val="1"/>
      <w:numFmt w:val="lowerRoman"/>
      <w:lvlText w:val="%6."/>
      <w:lvlJc w:val="left"/>
      <w:pPr>
        <w:ind w:left="4462"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D3E582C">
      <w:start w:val="1"/>
      <w:numFmt w:val="decimal"/>
      <w:lvlText w:val="%7."/>
      <w:lvlJc w:val="left"/>
      <w:pPr>
        <w:ind w:left="518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AA5ED6">
      <w:start w:val="1"/>
      <w:numFmt w:val="lowerLetter"/>
      <w:lvlText w:val="%8."/>
      <w:lvlJc w:val="left"/>
      <w:pPr>
        <w:ind w:left="590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D6C040">
      <w:start w:val="1"/>
      <w:numFmt w:val="lowerRoman"/>
      <w:lvlText w:val="%9."/>
      <w:lvlJc w:val="left"/>
      <w:pPr>
        <w:ind w:left="6622"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109C551B"/>
    <w:multiLevelType w:val="hybridMultilevel"/>
    <w:tmpl w:val="2F505912"/>
    <w:lvl w:ilvl="0" w:tplc="9D1EFBDA">
      <w:start w:val="1"/>
      <w:numFmt w:val="decimal"/>
      <w:lvlText w:val="%1."/>
      <w:lvlJc w:val="left"/>
      <w:pPr>
        <w:ind w:left="1146" w:hanging="360"/>
      </w:pPr>
      <w:rPr>
        <w:b w:val="0"/>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5">
    <w:nsid w:val="16AE4ED8"/>
    <w:multiLevelType w:val="multilevel"/>
    <w:tmpl w:val="36441A44"/>
    <w:lvl w:ilvl="0">
      <w:start w:val="11"/>
      <w:numFmt w:val="decimal"/>
      <w:lvlText w:val="(%1)"/>
      <w:lvlJc w:val="left"/>
      <w:pPr>
        <w:tabs>
          <w:tab w:val="num" w:pos="1134"/>
        </w:tabs>
        <w:ind w:left="426" w:firstLine="283"/>
      </w:pPr>
      <w:rPr>
        <w:rFonts w:hAnsi="Arial Unicode MS" w:hint="default"/>
        <w:caps w:val="0"/>
        <w:smallCaps w:val="0"/>
        <w:strike w:val="0"/>
        <w:dstrike w:val="0"/>
        <w:color w:val="000000"/>
        <w:spacing w:val="0"/>
        <w:w w:val="100"/>
        <w:kern w:val="0"/>
        <w:position w:val="0"/>
        <w:vertAlign w:val="baseline"/>
      </w:rPr>
    </w:lvl>
    <w:lvl w:ilvl="1">
      <w:start w:val="1"/>
      <w:numFmt w:val="lowerLetter"/>
      <w:lvlText w:val="%2."/>
      <w:lvlJc w:val="left"/>
      <w:pPr>
        <w:tabs>
          <w:tab w:val="num" w:pos="1134"/>
        </w:tabs>
        <w:ind w:left="1146" w:firstLine="13"/>
      </w:pPr>
      <w:rPr>
        <w:rFonts w:hAnsi="Arial Unicode MS" w:hint="default"/>
        <w:caps w:val="0"/>
        <w:smallCaps w:val="0"/>
        <w:strike w:val="0"/>
        <w:dstrike w:val="0"/>
        <w:color w:val="000000"/>
        <w:spacing w:val="0"/>
        <w:w w:val="100"/>
        <w:kern w:val="0"/>
        <w:position w:val="0"/>
        <w:vertAlign w:val="baseline"/>
      </w:rPr>
    </w:lvl>
    <w:lvl w:ilvl="2">
      <w:start w:val="1"/>
      <w:numFmt w:val="lowerRoman"/>
      <w:lvlText w:val="%3."/>
      <w:lvlJc w:val="left"/>
      <w:pPr>
        <w:tabs>
          <w:tab w:val="num" w:pos="1134"/>
        </w:tabs>
        <w:ind w:left="1866" w:firstLine="85"/>
      </w:pPr>
      <w:rPr>
        <w:rFonts w:hAnsi="Arial Unicode MS" w:hint="default"/>
        <w:caps w:val="0"/>
        <w:smallCaps w:val="0"/>
        <w:strike w:val="0"/>
        <w:dstrike w:val="0"/>
        <w:color w:val="000000"/>
        <w:spacing w:val="0"/>
        <w:w w:val="100"/>
        <w:kern w:val="0"/>
        <w:position w:val="0"/>
        <w:vertAlign w:val="baseline"/>
      </w:rPr>
    </w:lvl>
    <w:lvl w:ilvl="3">
      <w:start w:val="2"/>
      <w:numFmt w:val="decimal"/>
      <w:lvlText w:val="%4."/>
      <w:lvlJc w:val="left"/>
      <w:pPr>
        <w:tabs>
          <w:tab w:val="num" w:pos="1134"/>
        </w:tabs>
        <w:ind w:left="2586" w:firstLine="37"/>
      </w:pPr>
      <w:rPr>
        <w:rFonts w:hAnsi="Arial Unicode MS" w:hint="default"/>
        <w:caps w:val="0"/>
        <w:smallCaps w:val="0"/>
        <w:strike w:val="0"/>
        <w:dstrike w:val="0"/>
        <w:color w:val="000000"/>
        <w:spacing w:val="0"/>
        <w:w w:val="100"/>
        <w:kern w:val="0"/>
        <w:position w:val="0"/>
        <w:vertAlign w:val="baseline"/>
      </w:rPr>
    </w:lvl>
    <w:lvl w:ilvl="4">
      <w:start w:val="1"/>
      <w:numFmt w:val="lowerLetter"/>
      <w:lvlText w:val="%5."/>
      <w:lvlJc w:val="left"/>
      <w:pPr>
        <w:tabs>
          <w:tab w:val="num" w:pos="1134"/>
        </w:tabs>
        <w:ind w:left="3306" w:firstLine="49"/>
      </w:pPr>
      <w:rPr>
        <w:rFonts w:hAnsi="Arial Unicode MS" w:hint="default"/>
        <w:caps w:val="0"/>
        <w:smallCaps w:val="0"/>
        <w:strike w:val="0"/>
        <w:dstrike w:val="0"/>
        <w:color w:val="000000"/>
        <w:spacing w:val="0"/>
        <w:w w:val="100"/>
        <w:kern w:val="0"/>
        <w:position w:val="0"/>
        <w:vertAlign w:val="baseline"/>
      </w:rPr>
    </w:lvl>
    <w:lvl w:ilvl="5">
      <w:start w:val="1"/>
      <w:numFmt w:val="lowerRoman"/>
      <w:lvlText w:val="%6."/>
      <w:lvlJc w:val="left"/>
      <w:pPr>
        <w:tabs>
          <w:tab w:val="num" w:pos="1134"/>
        </w:tabs>
        <w:ind w:left="4026" w:firstLine="121"/>
      </w:pPr>
      <w:rPr>
        <w:rFonts w:hAnsi="Arial Unicode MS" w:hint="default"/>
        <w:caps w:val="0"/>
        <w:smallCaps w:val="0"/>
        <w:strike w:val="0"/>
        <w:dstrike w:val="0"/>
        <w:color w:val="000000"/>
        <w:spacing w:val="0"/>
        <w:w w:val="100"/>
        <w:kern w:val="0"/>
        <w:position w:val="0"/>
        <w:vertAlign w:val="baseline"/>
      </w:rPr>
    </w:lvl>
    <w:lvl w:ilvl="6">
      <w:start w:val="1"/>
      <w:numFmt w:val="decimal"/>
      <w:lvlText w:val="%7."/>
      <w:lvlJc w:val="left"/>
      <w:pPr>
        <w:tabs>
          <w:tab w:val="num" w:pos="1134"/>
        </w:tabs>
        <w:ind w:left="4746" w:firstLine="73"/>
      </w:pPr>
      <w:rPr>
        <w:rFonts w:hAnsi="Arial Unicode MS" w:hint="default"/>
        <w:caps w:val="0"/>
        <w:smallCaps w:val="0"/>
        <w:strike w:val="0"/>
        <w:dstrike w:val="0"/>
        <w:color w:val="000000"/>
        <w:spacing w:val="0"/>
        <w:w w:val="100"/>
        <w:kern w:val="0"/>
        <w:position w:val="0"/>
        <w:vertAlign w:val="baseline"/>
      </w:rPr>
    </w:lvl>
    <w:lvl w:ilvl="7">
      <w:start w:val="1"/>
      <w:numFmt w:val="lowerLetter"/>
      <w:lvlText w:val="%8."/>
      <w:lvlJc w:val="left"/>
      <w:pPr>
        <w:tabs>
          <w:tab w:val="num" w:pos="1134"/>
        </w:tabs>
        <w:ind w:left="5466" w:firstLine="85"/>
      </w:pPr>
      <w:rPr>
        <w:rFonts w:hAnsi="Arial Unicode MS" w:hint="default"/>
        <w:caps w:val="0"/>
        <w:smallCaps w:val="0"/>
        <w:strike w:val="0"/>
        <w:dstrike w:val="0"/>
        <w:color w:val="000000"/>
        <w:spacing w:val="0"/>
        <w:w w:val="100"/>
        <w:kern w:val="0"/>
        <w:position w:val="0"/>
        <w:vertAlign w:val="baseline"/>
      </w:rPr>
    </w:lvl>
    <w:lvl w:ilvl="8">
      <w:start w:val="1"/>
      <w:numFmt w:val="lowerRoman"/>
      <w:lvlText w:val="%9."/>
      <w:lvlJc w:val="left"/>
      <w:pPr>
        <w:tabs>
          <w:tab w:val="num" w:pos="1134"/>
        </w:tabs>
        <w:ind w:left="6186" w:firstLine="157"/>
      </w:pPr>
      <w:rPr>
        <w:rFonts w:hAnsi="Arial Unicode MS" w:hint="default"/>
        <w:caps w:val="0"/>
        <w:smallCaps w:val="0"/>
        <w:strike w:val="0"/>
        <w:dstrike w:val="0"/>
        <w:color w:val="000000"/>
        <w:spacing w:val="0"/>
        <w:w w:val="100"/>
        <w:kern w:val="0"/>
        <w:position w:val="0"/>
        <w:vertAlign w:val="baseline"/>
      </w:rPr>
    </w:lvl>
  </w:abstractNum>
  <w:abstractNum w:abstractNumId="6">
    <w:nsid w:val="1D3F3899"/>
    <w:multiLevelType w:val="hybridMultilevel"/>
    <w:tmpl w:val="04C454BA"/>
    <w:styleLink w:val="Importovantl1"/>
    <w:lvl w:ilvl="0" w:tplc="BB8C86E8">
      <w:start w:val="1"/>
      <w:numFmt w:val="decimal"/>
      <w:lvlText w:val="%1."/>
      <w:lvlJc w:val="left"/>
      <w:pPr>
        <w:ind w:left="426"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A8FA84">
      <w:start w:val="1"/>
      <w:numFmt w:val="lowerLetter"/>
      <w:lvlText w:val="%2."/>
      <w:lvlJc w:val="left"/>
      <w:pPr>
        <w:ind w:left="136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BC00F0">
      <w:start w:val="1"/>
      <w:numFmt w:val="lowerRoman"/>
      <w:lvlText w:val="%3."/>
      <w:lvlJc w:val="left"/>
      <w:pPr>
        <w:ind w:left="2084" w:hanging="2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7254F4">
      <w:start w:val="1"/>
      <w:numFmt w:val="decimal"/>
      <w:lvlText w:val="%4."/>
      <w:lvlJc w:val="left"/>
      <w:pPr>
        <w:ind w:left="280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A8A93C">
      <w:start w:val="1"/>
      <w:numFmt w:val="lowerLetter"/>
      <w:lvlText w:val="%5."/>
      <w:lvlJc w:val="left"/>
      <w:pPr>
        <w:ind w:left="352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2C1570">
      <w:start w:val="1"/>
      <w:numFmt w:val="lowerRoman"/>
      <w:lvlText w:val="%6."/>
      <w:lvlJc w:val="left"/>
      <w:pPr>
        <w:ind w:left="4244" w:hanging="2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0A6708">
      <w:start w:val="1"/>
      <w:numFmt w:val="decimal"/>
      <w:lvlText w:val="%7."/>
      <w:lvlJc w:val="left"/>
      <w:pPr>
        <w:ind w:left="496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E688FA">
      <w:start w:val="1"/>
      <w:numFmt w:val="lowerLetter"/>
      <w:lvlText w:val="%8."/>
      <w:lvlJc w:val="left"/>
      <w:pPr>
        <w:ind w:left="5684"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9E7750">
      <w:start w:val="1"/>
      <w:numFmt w:val="lowerRoman"/>
      <w:lvlText w:val="%9."/>
      <w:lvlJc w:val="left"/>
      <w:pPr>
        <w:ind w:left="6404" w:hanging="22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1E097D92"/>
    <w:multiLevelType w:val="hybridMultilevel"/>
    <w:tmpl w:val="EB40954A"/>
    <w:numStyleLink w:val="Importovantl100"/>
  </w:abstractNum>
  <w:abstractNum w:abstractNumId="8">
    <w:nsid w:val="213D46E1"/>
    <w:multiLevelType w:val="hybridMultilevel"/>
    <w:tmpl w:val="CF3A7DBC"/>
    <w:styleLink w:val="Importovantl40"/>
    <w:lvl w:ilvl="0" w:tplc="14B6FA14">
      <w:start w:val="1"/>
      <w:numFmt w:val="lowerLetter"/>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E60E6C">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3BAAA54">
      <w:start w:val="1"/>
      <w:numFmt w:val="lowerRoman"/>
      <w:lvlText w:val="%3."/>
      <w:lvlJc w:val="left"/>
      <w:pPr>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EA54B4">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74B9DE">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0213DE">
      <w:start w:val="1"/>
      <w:numFmt w:val="lowerRoman"/>
      <w:lvlText w:val="%6."/>
      <w:lvlJc w:val="left"/>
      <w:pPr>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D270B8">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022306">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DE7DD2">
      <w:start w:val="1"/>
      <w:numFmt w:val="lowerRoman"/>
      <w:lvlText w:val="%9."/>
      <w:lvlJc w:val="left"/>
      <w:pPr>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1974815"/>
    <w:multiLevelType w:val="hybridMultilevel"/>
    <w:tmpl w:val="2C0A04AC"/>
    <w:styleLink w:val="Importovantl8"/>
    <w:lvl w:ilvl="0" w:tplc="A9B28DB6">
      <w:start w:val="1"/>
      <w:numFmt w:val="decimal"/>
      <w:lvlText w:val="(%1)"/>
      <w:lvlJc w:val="left"/>
      <w:pPr>
        <w:tabs>
          <w:tab w:val="num" w:pos="1134"/>
        </w:tabs>
        <w:ind w:left="4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BE3C90">
      <w:start w:val="1"/>
      <w:numFmt w:val="lowerLetter"/>
      <w:lvlText w:val="%2."/>
      <w:lvlJc w:val="left"/>
      <w:pPr>
        <w:tabs>
          <w:tab w:val="left" w:pos="1134"/>
          <w:tab w:val="num" w:pos="1854"/>
        </w:tabs>
        <w:ind w:left="1146" w:firstLine="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58064C">
      <w:start w:val="1"/>
      <w:numFmt w:val="lowerRoman"/>
      <w:lvlText w:val="%3."/>
      <w:lvlJc w:val="left"/>
      <w:pPr>
        <w:tabs>
          <w:tab w:val="left" w:pos="1134"/>
          <w:tab w:val="num" w:pos="2574"/>
        </w:tabs>
        <w:ind w:left="18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DCDD28">
      <w:start w:val="1"/>
      <w:numFmt w:val="decimal"/>
      <w:lvlText w:val="%4."/>
      <w:lvlJc w:val="left"/>
      <w:pPr>
        <w:tabs>
          <w:tab w:val="left" w:pos="1134"/>
          <w:tab w:val="num" w:pos="3294"/>
        </w:tabs>
        <w:ind w:left="2586" w:firstLine="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4E8244">
      <w:start w:val="1"/>
      <w:numFmt w:val="lowerLetter"/>
      <w:lvlText w:val="%5."/>
      <w:lvlJc w:val="left"/>
      <w:pPr>
        <w:tabs>
          <w:tab w:val="left" w:pos="1134"/>
          <w:tab w:val="num" w:pos="4014"/>
        </w:tabs>
        <w:ind w:left="3306" w:firstLine="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8A7322">
      <w:start w:val="1"/>
      <w:numFmt w:val="lowerRoman"/>
      <w:lvlText w:val="%6."/>
      <w:lvlJc w:val="left"/>
      <w:pPr>
        <w:tabs>
          <w:tab w:val="left" w:pos="1134"/>
          <w:tab w:val="num" w:pos="4734"/>
        </w:tabs>
        <w:ind w:left="4026" w:firstLine="1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F2A9B4">
      <w:start w:val="1"/>
      <w:numFmt w:val="decimal"/>
      <w:lvlText w:val="%7."/>
      <w:lvlJc w:val="left"/>
      <w:pPr>
        <w:tabs>
          <w:tab w:val="left" w:pos="1134"/>
          <w:tab w:val="num" w:pos="5454"/>
        </w:tabs>
        <w:ind w:left="4746" w:firstLine="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AAF62E">
      <w:start w:val="1"/>
      <w:numFmt w:val="lowerLetter"/>
      <w:lvlText w:val="%8."/>
      <w:lvlJc w:val="left"/>
      <w:pPr>
        <w:tabs>
          <w:tab w:val="left" w:pos="1134"/>
          <w:tab w:val="num" w:pos="6174"/>
        </w:tabs>
        <w:ind w:left="54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3CE36C">
      <w:start w:val="1"/>
      <w:numFmt w:val="lowerRoman"/>
      <w:lvlText w:val="%9."/>
      <w:lvlJc w:val="left"/>
      <w:pPr>
        <w:tabs>
          <w:tab w:val="left" w:pos="1134"/>
          <w:tab w:val="num" w:pos="6894"/>
        </w:tabs>
        <w:ind w:left="6186" w:firstLine="1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25AD238A"/>
    <w:multiLevelType w:val="hybridMultilevel"/>
    <w:tmpl w:val="04C454BA"/>
    <w:numStyleLink w:val="Importovantl1"/>
  </w:abstractNum>
  <w:abstractNum w:abstractNumId="11">
    <w:nsid w:val="27511A9B"/>
    <w:multiLevelType w:val="hybridMultilevel"/>
    <w:tmpl w:val="E87A4C1A"/>
    <w:numStyleLink w:val="Importovantl9"/>
  </w:abstractNum>
  <w:abstractNum w:abstractNumId="12">
    <w:nsid w:val="27DF488E"/>
    <w:multiLevelType w:val="hybridMultilevel"/>
    <w:tmpl w:val="80AE2448"/>
    <w:styleLink w:val="Importovantl2"/>
    <w:lvl w:ilvl="0" w:tplc="542696F2">
      <w:start w:val="1"/>
      <w:numFmt w:val="lowerLetter"/>
      <w:lvlText w:val="%1)"/>
      <w:lvlJc w:val="left"/>
      <w:pPr>
        <w:ind w:left="710"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7A0F8BA">
      <w:start w:val="1"/>
      <w:numFmt w:val="lowerLetter"/>
      <w:lvlText w:val="%2."/>
      <w:lvlJc w:val="left"/>
      <w:pPr>
        <w:ind w:left="15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586150">
      <w:start w:val="1"/>
      <w:numFmt w:val="lowerRoman"/>
      <w:lvlText w:val="%3."/>
      <w:lvlJc w:val="left"/>
      <w:pPr>
        <w:ind w:left="2291" w:hanging="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B2433C">
      <w:start w:val="1"/>
      <w:numFmt w:val="decimal"/>
      <w:lvlText w:val="%4."/>
      <w:lvlJc w:val="left"/>
      <w:pPr>
        <w:ind w:left="301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BE2226">
      <w:start w:val="1"/>
      <w:numFmt w:val="lowerLetter"/>
      <w:lvlText w:val="%5."/>
      <w:lvlJc w:val="left"/>
      <w:pPr>
        <w:ind w:left="373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382B0E">
      <w:start w:val="1"/>
      <w:numFmt w:val="lowerRoman"/>
      <w:lvlText w:val="%6."/>
      <w:lvlJc w:val="left"/>
      <w:pPr>
        <w:ind w:left="4451" w:hanging="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3CD6F0">
      <w:start w:val="1"/>
      <w:numFmt w:val="decimal"/>
      <w:lvlText w:val="%7."/>
      <w:lvlJc w:val="left"/>
      <w:pPr>
        <w:ind w:left="517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E2963A">
      <w:start w:val="1"/>
      <w:numFmt w:val="lowerLetter"/>
      <w:lvlText w:val="%8."/>
      <w:lvlJc w:val="left"/>
      <w:pPr>
        <w:ind w:left="5891" w:hanging="28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4C57CC">
      <w:start w:val="1"/>
      <w:numFmt w:val="lowerRoman"/>
      <w:lvlText w:val="%9."/>
      <w:lvlJc w:val="left"/>
      <w:pPr>
        <w:ind w:left="6611" w:hanging="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307123A4"/>
    <w:multiLevelType w:val="hybridMultilevel"/>
    <w:tmpl w:val="1862CF14"/>
    <w:styleLink w:val="Importovantl3"/>
    <w:lvl w:ilvl="0" w:tplc="BCDA8732">
      <w:start w:val="1"/>
      <w:numFmt w:val="decimal"/>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FC8146">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8245B4">
      <w:start w:val="1"/>
      <w:numFmt w:val="lowerRoman"/>
      <w:lvlText w:val="%3."/>
      <w:lvlJc w:val="left"/>
      <w:pPr>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D6D6FA">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169FA2">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76556C">
      <w:start w:val="1"/>
      <w:numFmt w:val="lowerRoman"/>
      <w:lvlText w:val="%6."/>
      <w:lvlJc w:val="left"/>
      <w:pPr>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03098">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EE5BFC">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E08ED0">
      <w:start w:val="1"/>
      <w:numFmt w:val="lowerRoman"/>
      <w:lvlText w:val="%9."/>
      <w:lvlJc w:val="left"/>
      <w:pPr>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nsid w:val="32CB568D"/>
    <w:multiLevelType w:val="hybridMultilevel"/>
    <w:tmpl w:val="C792D694"/>
    <w:lvl w:ilvl="0" w:tplc="53F435DA">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3EC00F5B"/>
    <w:multiLevelType w:val="hybridMultilevel"/>
    <w:tmpl w:val="043247F6"/>
    <w:numStyleLink w:val="Importovantl5"/>
  </w:abstractNum>
  <w:abstractNum w:abstractNumId="16">
    <w:nsid w:val="421D10AB"/>
    <w:multiLevelType w:val="hybridMultilevel"/>
    <w:tmpl w:val="4596FBFA"/>
    <w:styleLink w:val="Importovantl10"/>
    <w:lvl w:ilvl="0" w:tplc="5EC875D4">
      <w:start w:val="1"/>
      <w:numFmt w:val="decimal"/>
      <w:suff w:val="nothing"/>
      <w:lvlText w:val="(%1)"/>
      <w:lvlJc w:val="left"/>
      <w:pPr>
        <w:tabs>
          <w:tab w:val="left" w:pos="1134"/>
        </w:tabs>
        <w:ind w:left="4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A21844">
      <w:start w:val="1"/>
      <w:numFmt w:val="lowerLetter"/>
      <w:suff w:val="nothing"/>
      <w:lvlText w:val="%2."/>
      <w:lvlJc w:val="left"/>
      <w:pPr>
        <w:tabs>
          <w:tab w:val="left" w:pos="1134"/>
        </w:tabs>
        <w:ind w:left="114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F2DF80">
      <w:start w:val="1"/>
      <w:numFmt w:val="lowerRoman"/>
      <w:suff w:val="nothing"/>
      <w:lvlText w:val="%3."/>
      <w:lvlJc w:val="left"/>
      <w:pPr>
        <w:tabs>
          <w:tab w:val="left" w:pos="1134"/>
        </w:tabs>
        <w:ind w:left="186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4C1CEE">
      <w:start w:val="1"/>
      <w:numFmt w:val="decimal"/>
      <w:suff w:val="nothing"/>
      <w:lvlText w:val="%4."/>
      <w:lvlJc w:val="left"/>
      <w:pPr>
        <w:tabs>
          <w:tab w:val="left" w:pos="1134"/>
        </w:tabs>
        <w:ind w:left="258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58F9B2">
      <w:start w:val="1"/>
      <w:numFmt w:val="lowerLetter"/>
      <w:suff w:val="nothing"/>
      <w:lvlText w:val="%5."/>
      <w:lvlJc w:val="left"/>
      <w:pPr>
        <w:tabs>
          <w:tab w:val="left" w:pos="1134"/>
        </w:tabs>
        <w:ind w:left="330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E8AC06A">
      <w:start w:val="1"/>
      <w:numFmt w:val="lowerRoman"/>
      <w:suff w:val="nothing"/>
      <w:lvlText w:val="%6."/>
      <w:lvlJc w:val="left"/>
      <w:pPr>
        <w:tabs>
          <w:tab w:val="left" w:pos="1134"/>
        </w:tabs>
        <w:ind w:left="40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E4E82C">
      <w:start w:val="1"/>
      <w:numFmt w:val="decimal"/>
      <w:suff w:val="nothing"/>
      <w:lvlText w:val="%7."/>
      <w:lvlJc w:val="left"/>
      <w:pPr>
        <w:tabs>
          <w:tab w:val="left" w:pos="1134"/>
        </w:tabs>
        <w:ind w:left="474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CC0CA08">
      <w:start w:val="1"/>
      <w:numFmt w:val="lowerLetter"/>
      <w:suff w:val="nothing"/>
      <w:lvlText w:val="%8."/>
      <w:lvlJc w:val="left"/>
      <w:pPr>
        <w:tabs>
          <w:tab w:val="left" w:pos="1134"/>
        </w:tabs>
        <w:ind w:left="546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352CA6C">
      <w:start w:val="1"/>
      <w:numFmt w:val="lowerRoman"/>
      <w:lvlText w:val="%9."/>
      <w:lvlJc w:val="left"/>
      <w:pPr>
        <w:tabs>
          <w:tab w:val="left" w:pos="1134"/>
          <w:tab w:val="num" w:pos="6589"/>
        </w:tabs>
        <w:ind w:left="6186" w:firstLine="1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43E7374B"/>
    <w:multiLevelType w:val="hybridMultilevel"/>
    <w:tmpl w:val="45227C2A"/>
    <w:lvl w:ilvl="0" w:tplc="ACC23CDC">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8">
    <w:nsid w:val="46352E86"/>
    <w:multiLevelType w:val="hybridMultilevel"/>
    <w:tmpl w:val="3B28D66C"/>
    <w:lvl w:ilvl="0" w:tplc="87A410F8">
      <w:start w:val="1"/>
      <w:numFmt w:val="decimal"/>
      <w:lvlText w:val="%1."/>
      <w:lvlJc w:val="left"/>
      <w:pPr>
        <w:ind w:left="1146" w:hanging="360"/>
      </w:pPr>
      <w:rPr>
        <w:rFonts w:hint="default"/>
        <w:b w:val="0"/>
        <w:i w:val="0"/>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9">
    <w:nsid w:val="47B0615D"/>
    <w:multiLevelType w:val="hybridMultilevel"/>
    <w:tmpl w:val="7E3898C2"/>
    <w:lvl w:ilvl="0" w:tplc="0D3AEDC0">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20">
    <w:nsid w:val="499F2AF3"/>
    <w:multiLevelType w:val="hybridMultilevel"/>
    <w:tmpl w:val="D80E16CE"/>
    <w:styleLink w:val="Importovantl101"/>
    <w:lvl w:ilvl="0" w:tplc="23E0C0BE">
      <w:start w:val="1"/>
      <w:numFmt w:val="lowerLetter"/>
      <w:lvlText w:val="%1)"/>
      <w:lvlJc w:val="left"/>
      <w:pPr>
        <w:ind w:left="6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424F84">
      <w:start w:val="1"/>
      <w:numFmt w:val="lowerLetter"/>
      <w:lvlText w:val="%2."/>
      <w:lvlJc w:val="left"/>
      <w:pPr>
        <w:ind w:left="17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B025CC">
      <w:start w:val="1"/>
      <w:numFmt w:val="lowerRoman"/>
      <w:lvlText w:val="%3."/>
      <w:lvlJc w:val="left"/>
      <w:pPr>
        <w:ind w:left="244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6C1F6">
      <w:start w:val="1"/>
      <w:numFmt w:val="decimal"/>
      <w:lvlText w:val="%4."/>
      <w:lvlJc w:val="left"/>
      <w:pPr>
        <w:ind w:left="316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8E5D12">
      <w:start w:val="1"/>
      <w:numFmt w:val="lowerLetter"/>
      <w:lvlText w:val="%5."/>
      <w:lvlJc w:val="left"/>
      <w:pPr>
        <w:ind w:left="38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822452">
      <w:start w:val="1"/>
      <w:numFmt w:val="lowerRoman"/>
      <w:lvlText w:val="%6."/>
      <w:lvlJc w:val="left"/>
      <w:pPr>
        <w:ind w:left="460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A034E2">
      <w:start w:val="1"/>
      <w:numFmt w:val="decimal"/>
      <w:lvlText w:val="%7."/>
      <w:lvlJc w:val="left"/>
      <w:pPr>
        <w:ind w:left="532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12CD998">
      <w:start w:val="1"/>
      <w:numFmt w:val="lowerLetter"/>
      <w:lvlText w:val="%8."/>
      <w:lvlJc w:val="left"/>
      <w:pPr>
        <w:ind w:left="604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D8842A">
      <w:start w:val="1"/>
      <w:numFmt w:val="lowerRoman"/>
      <w:lvlText w:val="%9."/>
      <w:lvlJc w:val="left"/>
      <w:pPr>
        <w:ind w:left="6764"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56FB2E86"/>
    <w:multiLevelType w:val="hybridMultilevel"/>
    <w:tmpl w:val="E87A4C1A"/>
    <w:styleLink w:val="Importovantl9"/>
    <w:lvl w:ilvl="0" w:tplc="F1C4B5D0">
      <w:start w:val="1"/>
      <w:numFmt w:val="lowerLetter"/>
      <w:lvlText w:val="%1)"/>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FE8738">
      <w:start w:val="1"/>
      <w:numFmt w:val="lowerLetter"/>
      <w:lvlText w:val="%2."/>
      <w:lvlJc w:val="left"/>
      <w:pPr>
        <w:ind w:left="14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900BBE">
      <w:start w:val="1"/>
      <w:numFmt w:val="lowerRoman"/>
      <w:lvlText w:val="%3."/>
      <w:lvlJc w:val="left"/>
      <w:pPr>
        <w:ind w:left="214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5A5544">
      <w:start w:val="1"/>
      <w:numFmt w:val="decimal"/>
      <w:lvlText w:val="%4."/>
      <w:lvlJc w:val="left"/>
      <w:pPr>
        <w:ind w:left="286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4C6006">
      <w:start w:val="1"/>
      <w:numFmt w:val="lowerLetter"/>
      <w:lvlText w:val="%5."/>
      <w:lvlJc w:val="left"/>
      <w:pPr>
        <w:ind w:left="358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C6640">
      <w:start w:val="1"/>
      <w:numFmt w:val="lowerRoman"/>
      <w:lvlText w:val="%6."/>
      <w:lvlJc w:val="left"/>
      <w:pPr>
        <w:ind w:left="430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50D074">
      <w:start w:val="1"/>
      <w:numFmt w:val="decimal"/>
      <w:lvlText w:val="%7."/>
      <w:lvlJc w:val="left"/>
      <w:pPr>
        <w:ind w:left="50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B3E55F8">
      <w:start w:val="1"/>
      <w:numFmt w:val="lowerLetter"/>
      <w:lvlText w:val="%8."/>
      <w:lvlJc w:val="left"/>
      <w:pPr>
        <w:ind w:left="574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B8DD4C">
      <w:start w:val="1"/>
      <w:numFmt w:val="lowerRoman"/>
      <w:lvlText w:val="%9."/>
      <w:lvlJc w:val="left"/>
      <w:pPr>
        <w:ind w:left="646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nsid w:val="61DB5696"/>
    <w:multiLevelType w:val="hybridMultilevel"/>
    <w:tmpl w:val="EDD233AC"/>
    <w:styleLink w:val="Oslovan"/>
    <w:lvl w:ilvl="0" w:tplc="DB10A5AA">
      <w:start w:val="1"/>
      <w:numFmt w:val="decimal"/>
      <w:lvlText w:val="%1."/>
      <w:lvlJc w:val="left"/>
      <w:pPr>
        <w:tabs>
          <w:tab w:val="num" w:pos="755"/>
        </w:tabs>
        <w:ind w:left="12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0E4EBE">
      <w:start w:val="1"/>
      <w:numFmt w:val="decimal"/>
      <w:lvlText w:val="%2."/>
      <w:lvlJc w:val="left"/>
      <w:pPr>
        <w:tabs>
          <w:tab w:val="left" w:pos="755"/>
          <w:tab w:val="num" w:pos="1555"/>
        </w:tabs>
        <w:ind w:left="20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A6AE5C">
      <w:start w:val="1"/>
      <w:numFmt w:val="decimal"/>
      <w:lvlText w:val="%3."/>
      <w:lvlJc w:val="left"/>
      <w:pPr>
        <w:tabs>
          <w:tab w:val="left" w:pos="755"/>
          <w:tab w:val="num" w:pos="2355"/>
        </w:tabs>
        <w:ind w:left="28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2A77DE">
      <w:start w:val="1"/>
      <w:numFmt w:val="decimal"/>
      <w:lvlText w:val="%4."/>
      <w:lvlJc w:val="left"/>
      <w:pPr>
        <w:tabs>
          <w:tab w:val="left" w:pos="755"/>
          <w:tab w:val="num" w:pos="3155"/>
        </w:tabs>
        <w:ind w:left="36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5C4418">
      <w:start w:val="1"/>
      <w:numFmt w:val="decimal"/>
      <w:lvlText w:val="%5."/>
      <w:lvlJc w:val="left"/>
      <w:pPr>
        <w:tabs>
          <w:tab w:val="left" w:pos="755"/>
          <w:tab w:val="num" w:pos="3955"/>
        </w:tabs>
        <w:ind w:left="44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FC11E4">
      <w:start w:val="1"/>
      <w:numFmt w:val="decimal"/>
      <w:lvlText w:val="%6."/>
      <w:lvlJc w:val="left"/>
      <w:pPr>
        <w:tabs>
          <w:tab w:val="left" w:pos="755"/>
          <w:tab w:val="num" w:pos="4755"/>
        </w:tabs>
        <w:ind w:left="52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70C180">
      <w:start w:val="1"/>
      <w:numFmt w:val="decimal"/>
      <w:lvlText w:val="%7."/>
      <w:lvlJc w:val="left"/>
      <w:pPr>
        <w:tabs>
          <w:tab w:val="left" w:pos="755"/>
          <w:tab w:val="num" w:pos="5555"/>
        </w:tabs>
        <w:ind w:left="60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347892">
      <w:start w:val="1"/>
      <w:numFmt w:val="decimal"/>
      <w:lvlText w:val="%8."/>
      <w:lvlJc w:val="left"/>
      <w:pPr>
        <w:tabs>
          <w:tab w:val="left" w:pos="755"/>
          <w:tab w:val="num" w:pos="6355"/>
        </w:tabs>
        <w:ind w:left="68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6CB00C">
      <w:start w:val="1"/>
      <w:numFmt w:val="decimal"/>
      <w:lvlText w:val="%9."/>
      <w:lvlJc w:val="left"/>
      <w:pPr>
        <w:tabs>
          <w:tab w:val="left" w:pos="755"/>
          <w:tab w:val="num" w:pos="7155"/>
        </w:tabs>
        <w:ind w:left="7646" w:hanging="7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659E2BF4"/>
    <w:multiLevelType w:val="hybridMultilevel"/>
    <w:tmpl w:val="65E20796"/>
    <w:lvl w:ilvl="0" w:tplc="B12A27BA">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4">
    <w:nsid w:val="65BC3497"/>
    <w:multiLevelType w:val="hybridMultilevel"/>
    <w:tmpl w:val="AACAA3F4"/>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5">
    <w:nsid w:val="667E2BCC"/>
    <w:multiLevelType w:val="hybridMultilevel"/>
    <w:tmpl w:val="B6E05C4E"/>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6">
    <w:nsid w:val="66D5506A"/>
    <w:multiLevelType w:val="hybridMultilevel"/>
    <w:tmpl w:val="574A2B1E"/>
    <w:styleLink w:val="Importovantl4"/>
    <w:lvl w:ilvl="0" w:tplc="A948AF68">
      <w:start w:val="1"/>
      <w:numFmt w:val="lowerLetter"/>
      <w:lvlText w:val="%1)"/>
      <w:lvlJc w:val="left"/>
      <w:pPr>
        <w:ind w:left="78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D20432">
      <w:start w:val="1"/>
      <w:numFmt w:val="lowerLetter"/>
      <w:lvlText w:val="%2."/>
      <w:lvlJc w:val="left"/>
      <w:pPr>
        <w:ind w:left="15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4C38E">
      <w:start w:val="1"/>
      <w:numFmt w:val="lowerRoman"/>
      <w:lvlText w:val="%3."/>
      <w:lvlJc w:val="left"/>
      <w:pPr>
        <w:ind w:left="222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A4F060">
      <w:start w:val="1"/>
      <w:numFmt w:val="decimal"/>
      <w:lvlText w:val="%4."/>
      <w:lvlJc w:val="left"/>
      <w:pPr>
        <w:ind w:left="294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D404CE">
      <w:start w:val="1"/>
      <w:numFmt w:val="lowerLetter"/>
      <w:lvlText w:val="%5."/>
      <w:lvlJc w:val="left"/>
      <w:pPr>
        <w:ind w:left="366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7A894A">
      <w:start w:val="1"/>
      <w:numFmt w:val="lowerRoman"/>
      <w:lvlText w:val="%6."/>
      <w:lvlJc w:val="left"/>
      <w:pPr>
        <w:ind w:left="438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5A6DB6">
      <w:start w:val="1"/>
      <w:numFmt w:val="decimal"/>
      <w:lvlText w:val="%7."/>
      <w:lvlJc w:val="left"/>
      <w:pPr>
        <w:ind w:left="510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A8D384">
      <w:start w:val="1"/>
      <w:numFmt w:val="lowerLetter"/>
      <w:lvlText w:val="%8."/>
      <w:lvlJc w:val="left"/>
      <w:pPr>
        <w:ind w:left="582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943C6A">
      <w:start w:val="1"/>
      <w:numFmt w:val="lowerRoman"/>
      <w:lvlText w:val="%9."/>
      <w:lvlJc w:val="left"/>
      <w:pPr>
        <w:ind w:left="6546"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68D322D5"/>
    <w:multiLevelType w:val="hybridMultilevel"/>
    <w:tmpl w:val="EB40954A"/>
    <w:styleLink w:val="Importovantl100"/>
    <w:lvl w:ilvl="0" w:tplc="BAD28890">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16F03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E4781A">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C0EA8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7ADAB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EAB3E8">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0A07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E2A09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144716">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nsid w:val="69E4190A"/>
    <w:multiLevelType w:val="hybridMultilevel"/>
    <w:tmpl w:val="AFEC6734"/>
    <w:styleLink w:val="Importovantl200"/>
    <w:lvl w:ilvl="0" w:tplc="9FF03106">
      <w:start w:val="1"/>
      <w:numFmt w:val="lowerLetter"/>
      <w:lvlText w:val="%1)"/>
      <w:lvlJc w:val="left"/>
      <w:pPr>
        <w:ind w:left="70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0C41D6">
      <w:start w:val="1"/>
      <w:numFmt w:val="lowerLetter"/>
      <w:lvlText w:val="%2."/>
      <w:lvlJc w:val="left"/>
      <w:pPr>
        <w:ind w:left="14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585702">
      <w:start w:val="1"/>
      <w:numFmt w:val="lowerRoman"/>
      <w:lvlText w:val="%3."/>
      <w:lvlJc w:val="left"/>
      <w:pPr>
        <w:ind w:left="214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8E1A1A">
      <w:start w:val="1"/>
      <w:numFmt w:val="decimal"/>
      <w:lvlText w:val="%4."/>
      <w:lvlJc w:val="left"/>
      <w:pPr>
        <w:ind w:left="286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649AD2">
      <w:start w:val="1"/>
      <w:numFmt w:val="lowerLetter"/>
      <w:lvlText w:val="%5."/>
      <w:lvlJc w:val="left"/>
      <w:pPr>
        <w:ind w:left="358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94F666">
      <w:start w:val="1"/>
      <w:numFmt w:val="lowerRoman"/>
      <w:lvlText w:val="%6."/>
      <w:lvlJc w:val="left"/>
      <w:pPr>
        <w:ind w:left="430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560C7E">
      <w:start w:val="1"/>
      <w:numFmt w:val="decimal"/>
      <w:lvlText w:val="%7."/>
      <w:lvlJc w:val="left"/>
      <w:pPr>
        <w:ind w:left="502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CE35CA">
      <w:start w:val="1"/>
      <w:numFmt w:val="lowerLetter"/>
      <w:lvlText w:val="%8."/>
      <w:lvlJc w:val="left"/>
      <w:pPr>
        <w:ind w:left="5749"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3E74A2">
      <w:start w:val="1"/>
      <w:numFmt w:val="lowerRoman"/>
      <w:lvlText w:val="%9."/>
      <w:lvlJc w:val="left"/>
      <w:pPr>
        <w:ind w:left="6469"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6D6D3760"/>
    <w:multiLevelType w:val="hybridMultilevel"/>
    <w:tmpl w:val="EDD233AC"/>
    <w:numStyleLink w:val="Oslovan"/>
  </w:abstractNum>
  <w:abstractNum w:abstractNumId="30">
    <w:nsid w:val="6E9E6A16"/>
    <w:multiLevelType w:val="hybridMultilevel"/>
    <w:tmpl w:val="24482154"/>
    <w:styleLink w:val="Importovantl50"/>
    <w:lvl w:ilvl="0" w:tplc="1FB25C54">
      <w:start w:val="1"/>
      <w:numFmt w:val="lowerLetter"/>
      <w:lvlText w:val="%1)"/>
      <w:lvlJc w:val="left"/>
      <w:pPr>
        <w:ind w:left="851"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E76B114">
      <w:start w:val="1"/>
      <w:numFmt w:val="lowerLetter"/>
      <w:lvlText w:val="%2."/>
      <w:lvlJc w:val="left"/>
      <w:pPr>
        <w:ind w:left="176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1A4571A">
      <w:start w:val="1"/>
      <w:numFmt w:val="lowerRoman"/>
      <w:lvlText w:val="%3."/>
      <w:lvlJc w:val="left"/>
      <w:pPr>
        <w:ind w:left="2482"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4CABE">
      <w:start w:val="1"/>
      <w:numFmt w:val="decimal"/>
      <w:lvlText w:val="%4."/>
      <w:lvlJc w:val="left"/>
      <w:pPr>
        <w:ind w:left="320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2CF55C">
      <w:start w:val="1"/>
      <w:numFmt w:val="lowerLetter"/>
      <w:lvlText w:val="%5."/>
      <w:lvlJc w:val="left"/>
      <w:pPr>
        <w:ind w:left="392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C2727A">
      <w:start w:val="1"/>
      <w:numFmt w:val="lowerRoman"/>
      <w:lvlText w:val="%6."/>
      <w:lvlJc w:val="left"/>
      <w:pPr>
        <w:ind w:left="4642"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C6C3C0">
      <w:start w:val="1"/>
      <w:numFmt w:val="decimal"/>
      <w:lvlText w:val="%7."/>
      <w:lvlJc w:val="left"/>
      <w:pPr>
        <w:ind w:left="536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902726">
      <w:start w:val="1"/>
      <w:numFmt w:val="lowerLetter"/>
      <w:lvlText w:val="%8."/>
      <w:lvlJc w:val="left"/>
      <w:pPr>
        <w:ind w:left="6082" w:hanging="4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BE7E78">
      <w:start w:val="1"/>
      <w:numFmt w:val="lowerRoman"/>
      <w:lvlText w:val="%9."/>
      <w:lvlJc w:val="left"/>
      <w:pPr>
        <w:ind w:left="6802" w:hanging="36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6F001CA4"/>
    <w:multiLevelType w:val="hybridMultilevel"/>
    <w:tmpl w:val="0CDEEF68"/>
    <w:styleLink w:val="Importovantl12"/>
    <w:lvl w:ilvl="0" w:tplc="FE84AB40">
      <w:start w:val="1"/>
      <w:numFmt w:val="lowerLetter"/>
      <w:lvlText w:val="%1)"/>
      <w:lvlJc w:val="left"/>
      <w:pPr>
        <w:ind w:left="86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A09830">
      <w:start w:val="1"/>
      <w:numFmt w:val="lowerLetter"/>
      <w:lvlText w:val="%2."/>
      <w:lvlJc w:val="left"/>
      <w:pPr>
        <w:ind w:left="158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E870E6">
      <w:start w:val="1"/>
      <w:numFmt w:val="lowerRoman"/>
      <w:lvlText w:val="%3."/>
      <w:lvlJc w:val="left"/>
      <w:pPr>
        <w:ind w:left="2302" w:hanging="3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36E48E">
      <w:start w:val="1"/>
      <w:numFmt w:val="decimal"/>
      <w:lvlText w:val="%4."/>
      <w:lvlJc w:val="left"/>
      <w:pPr>
        <w:ind w:left="302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7E3A92">
      <w:start w:val="1"/>
      <w:numFmt w:val="lowerLetter"/>
      <w:lvlText w:val="%5."/>
      <w:lvlJc w:val="left"/>
      <w:pPr>
        <w:ind w:left="374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7CC41E">
      <w:start w:val="1"/>
      <w:numFmt w:val="lowerRoman"/>
      <w:lvlText w:val="%6."/>
      <w:lvlJc w:val="left"/>
      <w:pPr>
        <w:ind w:left="4462" w:hanging="3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960B6C">
      <w:start w:val="1"/>
      <w:numFmt w:val="decimal"/>
      <w:lvlText w:val="%7."/>
      <w:lvlJc w:val="left"/>
      <w:pPr>
        <w:ind w:left="518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584162">
      <w:start w:val="1"/>
      <w:numFmt w:val="lowerLetter"/>
      <w:lvlText w:val="%8."/>
      <w:lvlJc w:val="left"/>
      <w:pPr>
        <w:ind w:left="5902" w:hanging="4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D47414">
      <w:start w:val="1"/>
      <w:numFmt w:val="lowerRoman"/>
      <w:lvlText w:val="%9."/>
      <w:lvlJc w:val="left"/>
      <w:pPr>
        <w:ind w:left="6622" w:hanging="3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6F0A15C6"/>
    <w:multiLevelType w:val="multilevel"/>
    <w:tmpl w:val="2C0A04AC"/>
    <w:numStyleLink w:val="Importovantl8"/>
  </w:abstractNum>
  <w:abstractNum w:abstractNumId="33">
    <w:nsid w:val="735F473E"/>
    <w:multiLevelType w:val="hybridMultilevel"/>
    <w:tmpl w:val="D10EABD2"/>
    <w:lvl w:ilvl="0" w:tplc="041B000F">
      <w:start w:val="1"/>
      <w:numFmt w:val="decimal"/>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4">
    <w:nsid w:val="73F1268F"/>
    <w:multiLevelType w:val="hybridMultilevel"/>
    <w:tmpl w:val="FB0CA6B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nsid w:val="7DD64797"/>
    <w:multiLevelType w:val="hybridMultilevel"/>
    <w:tmpl w:val="52CE147E"/>
    <w:styleLink w:val="Importovantl20"/>
    <w:lvl w:ilvl="0" w:tplc="8D3CB434">
      <w:start w:val="1"/>
      <w:numFmt w:val="lowerLetter"/>
      <w:lvlText w:val="%1)"/>
      <w:lvlJc w:val="left"/>
      <w:pPr>
        <w:ind w:left="78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F4F70C">
      <w:start w:val="1"/>
      <w:numFmt w:val="lowerLetter"/>
      <w:lvlText w:val="%2."/>
      <w:lvlJc w:val="left"/>
      <w:pPr>
        <w:ind w:left="150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B6E6A48">
      <w:start w:val="1"/>
      <w:numFmt w:val="lowerRoman"/>
      <w:lvlText w:val="%3."/>
      <w:lvlJc w:val="left"/>
      <w:pPr>
        <w:ind w:left="2222"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226B50">
      <w:start w:val="1"/>
      <w:numFmt w:val="decimal"/>
      <w:lvlText w:val="%4."/>
      <w:lvlJc w:val="left"/>
      <w:pPr>
        <w:ind w:left="294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102BD2">
      <w:start w:val="1"/>
      <w:numFmt w:val="lowerLetter"/>
      <w:lvlText w:val="%5."/>
      <w:lvlJc w:val="left"/>
      <w:pPr>
        <w:ind w:left="366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521FB4">
      <w:start w:val="1"/>
      <w:numFmt w:val="lowerRoman"/>
      <w:lvlText w:val="%6."/>
      <w:lvlJc w:val="left"/>
      <w:pPr>
        <w:ind w:left="4382"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F892AC">
      <w:start w:val="1"/>
      <w:numFmt w:val="decimal"/>
      <w:lvlText w:val="%7."/>
      <w:lvlJc w:val="left"/>
      <w:pPr>
        <w:ind w:left="510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6C84C2">
      <w:start w:val="1"/>
      <w:numFmt w:val="lowerLetter"/>
      <w:lvlText w:val="%8."/>
      <w:lvlJc w:val="left"/>
      <w:pPr>
        <w:ind w:left="5822"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747AC4">
      <w:start w:val="1"/>
      <w:numFmt w:val="lowerRoman"/>
      <w:lvlText w:val="%9."/>
      <w:lvlJc w:val="left"/>
      <w:pPr>
        <w:ind w:left="6542"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10"/>
    <w:lvlOverride w:ilvl="0">
      <w:lvl w:ilvl="0" w:tplc="5D261280">
        <w:start w:val="1"/>
        <w:numFmt w:val="decimal"/>
        <w:lvlText w:val="%1."/>
        <w:lvlJc w:val="left"/>
        <w:pPr>
          <w:ind w:left="426" w:hanging="284"/>
        </w:pPr>
        <w:rPr>
          <w:rFonts w:ascii="Times" w:eastAsia="Times" w:hAnsi="Times" w:cs="Time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abstractNumId w:val="20"/>
  </w:num>
  <w:num w:numId="4">
    <w:abstractNumId w:val="12"/>
  </w:num>
  <w:num w:numId="5">
    <w:abstractNumId w:val="10"/>
    <w:lvlOverride w:ilvl="0">
      <w:lvl w:ilvl="0" w:tplc="5D261280">
        <w:start w:val="1"/>
        <w:numFmt w:val="decimal"/>
        <w:lvlText w:val="%1."/>
        <w:lvlJc w:val="left"/>
        <w:pPr>
          <w:ind w:left="426"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BF6CE58" w:tentative="1">
        <w:start w:val="1"/>
        <w:numFmt w:val="lowerLetter"/>
        <w:lvlText w:val="%2."/>
        <w:lvlJc w:val="left"/>
        <w:pPr>
          <w:ind w:left="1440" w:hanging="360"/>
        </w:pPr>
      </w:lvl>
    </w:lvlOverride>
    <w:lvlOverride w:ilvl="2">
      <w:lvl w:ilvl="2" w:tplc="86E4607E" w:tentative="1">
        <w:start w:val="1"/>
        <w:numFmt w:val="lowerRoman"/>
        <w:lvlText w:val="%3."/>
        <w:lvlJc w:val="right"/>
        <w:pPr>
          <w:ind w:left="2160" w:hanging="180"/>
        </w:pPr>
      </w:lvl>
    </w:lvlOverride>
    <w:lvlOverride w:ilvl="3">
      <w:lvl w:ilvl="3" w:tplc="21C047D8" w:tentative="1">
        <w:start w:val="1"/>
        <w:numFmt w:val="decimal"/>
        <w:lvlText w:val="%4."/>
        <w:lvlJc w:val="left"/>
        <w:pPr>
          <w:ind w:left="2880" w:hanging="360"/>
        </w:pPr>
      </w:lvl>
    </w:lvlOverride>
    <w:lvlOverride w:ilvl="4">
      <w:lvl w:ilvl="4" w:tplc="A2C4C0D0" w:tentative="1">
        <w:start w:val="1"/>
        <w:numFmt w:val="lowerLetter"/>
        <w:lvlText w:val="%5."/>
        <w:lvlJc w:val="left"/>
        <w:pPr>
          <w:ind w:left="3600" w:hanging="360"/>
        </w:pPr>
      </w:lvl>
    </w:lvlOverride>
    <w:lvlOverride w:ilvl="5">
      <w:lvl w:ilvl="5" w:tplc="9DD43E76" w:tentative="1">
        <w:start w:val="1"/>
        <w:numFmt w:val="lowerRoman"/>
        <w:lvlText w:val="%6."/>
        <w:lvlJc w:val="right"/>
        <w:pPr>
          <w:ind w:left="4320" w:hanging="180"/>
        </w:pPr>
      </w:lvl>
    </w:lvlOverride>
    <w:lvlOverride w:ilvl="6">
      <w:lvl w:ilvl="6" w:tplc="B2725716" w:tentative="1">
        <w:start w:val="1"/>
        <w:numFmt w:val="decimal"/>
        <w:lvlText w:val="%7."/>
        <w:lvlJc w:val="left"/>
        <w:pPr>
          <w:ind w:left="5040" w:hanging="360"/>
        </w:pPr>
      </w:lvl>
    </w:lvlOverride>
    <w:lvlOverride w:ilvl="7">
      <w:lvl w:ilvl="7" w:tplc="630AECB2" w:tentative="1">
        <w:start w:val="1"/>
        <w:numFmt w:val="lowerLetter"/>
        <w:lvlText w:val="%8."/>
        <w:lvlJc w:val="left"/>
        <w:pPr>
          <w:ind w:left="5760" w:hanging="360"/>
        </w:pPr>
      </w:lvl>
    </w:lvlOverride>
    <w:lvlOverride w:ilvl="8">
      <w:lvl w:ilvl="8" w:tplc="222C4950" w:tentative="1">
        <w:start w:val="1"/>
        <w:numFmt w:val="lowerRoman"/>
        <w:lvlText w:val="%9."/>
        <w:lvlJc w:val="right"/>
        <w:pPr>
          <w:ind w:left="6480" w:hanging="180"/>
        </w:pPr>
      </w:lvl>
    </w:lvlOverride>
  </w:num>
  <w:num w:numId="6">
    <w:abstractNumId w:val="13"/>
  </w:num>
  <w:num w:numId="7">
    <w:abstractNumId w:val="26"/>
  </w:num>
  <w:num w:numId="8">
    <w:abstractNumId w:val="10"/>
    <w:lvlOverride w:ilvl="0">
      <w:lvl w:ilvl="0" w:tplc="5D261280">
        <w:start w:val="1"/>
        <w:numFmt w:val="decimal"/>
        <w:lvlText w:val="%1."/>
        <w:lvlJc w:val="left"/>
        <w:pPr>
          <w:ind w:left="28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BF6CE58">
        <w:start w:val="1"/>
        <w:numFmt w:val="lowerLetter"/>
        <w:lvlText w:val="%2."/>
        <w:lvlJc w:val="left"/>
        <w:pPr>
          <w:ind w:left="136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6E4607E">
        <w:start w:val="1"/>
        <w:numFmt w:val="lowerRoman"/>
        <w:lvlText w:val="%3."/>
        <w:lvlJc w:val="left"/>
        <w:pPr>
          <w:ind w:left="2084" w:hanging="22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1C047D8">
        <w:start w:val="1"/>
        <w:numFmt w:val="decimal"/>
        <w:lvlText w:val="%4."/>
        <w:lvlJc w:val="left"/>
        <w:pPr>
          <w:ind w:left="280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2C4C0D0">
        <w:start w:val="1"/>
        <w:numFmt w:val="lowerLetter"/>
        <w:lvlText w:val="%5."/>
        <w:lvlJc w:val="left"/>
        <w:pPr>
          <w:ind w:left="352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DD43E76">
        <w:start w:val="1"/>
        <w:numFmt w:val="lowerRoman"/>
        <w:lvlText w:val="%6."/>
        <w:lvlJc w:val="left"/>
        <w:pPr>
          <w:ind w:left="4244" w:hanging="22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2725716">
        <w:start w:val="1"/>
        <w:numFmt w:val="decimal"/>
        <w:lvlText w:val="%7."/>
        <w:lvlJc w:val="left"/>
        <w:pPr>
          <w:ind w:left="496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630AECB2">
        <w:start w:val="1"/>
        <w:numFmt w:val="lowerLetter"/>
        <w:lvlText w:val="%8."/>
        <w:lvlJc w:val="left"/>
        <w:pPr>
          <w:ind w:left="5684"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22C4950">
        <w:start w:val="1"/>
        <w:numFmt w:val="lowerRoman"/>
        <w:lvlText w:val="%9."/>
        <w:lvlJc w:val="left"/>
        <w:pPr>
          <w:ind w:left="6404" w:hanging="22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9">
    <w:abstractNumId w:val="27"/>
  </w:num>
  <w:num w:numId="10">
    <w:abstractNumId w:val="7"/>
    <w:lvlOverride w:ilvl="0">
      <w:lvl w:ilvl="0" w:tplc="C1CA10F4">
        <w:start w:val="1"/>
        <w:numFmt w:val="lowerLetter"/>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
    <w:abstractNumId w:val="10"/>
    <w:lvlOverride w:ilvl="0">
      <w:lvl w:ilvl="0" w:tplc="5D261280">
        <w:start w:val="1"/>
        <w:numFmt w:val="decimal"/>
        <w:lvlText w:val="%1."/>
        <w:lvlJc w:val="left"/>
        <w:pPr>
          <w:ind w:left="42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BF6CE58">
        <w:start w:val="1"/>
        <w:numFmt w:val="lowerLetter"/>
        <w:lvlText w:val="%2."/>
        <w:lvlJc w:val="left"/>
        <w:pPr>
          <w:ind w:left="114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6E4607E">
        <w:start w:val="1"/>
        <w:numFmt w:val="lowerRoman"/>
        <w:lvlText w:val="%3."/>
        <w:lvlJc w:val="left"/>
        <w:pPr>
          <w:ind w:left="1866"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1C047D8">
        <w:start w:val="1"/>
        <w:numFmt w:val="decimal"/>
        <w:lvlText w:val="%4."/>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2C4C0D0">
        <w:start w:val="1"/>
        <w:numFmt w:val="lowerLetter"/>
        <w:lvlText w:val="%5."/>
        <w:lvlJc w:val="left"/>
        <w:pPr>
          <w:ind w:left="185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DD43E76">
        <w:start w:val="1"/>
        <w:numFmt w:val="lowerRoman"/>
        <w:lvlText w:val="%6."/>
        <w:lvlJc w:val="left"/>
        <w:pPr>
          <w:ind w:left="2574"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2725716">
        <w:start w:val="1"/>
        <w:numFmt w:val="decimal"/>
        <w:lvlText w:val="%7."/>
        <w:lvlJc w:val="left"/>
        <w:pPr>
          <w:ind w:left="329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30AECB2">
        <w:start w:val="1"/>
        <w:numFmt w:val="lowerLetter"/>
        <w:lvlText w:val="%8."/>
        <w:lvlJc w:val="left"/>
        <w:pPr>
          <w:ind w:left="401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22C4950">
        <w:start w:val="1"/>
        <w:numFmt w:val="lowerRoman"/>
        <w:lvlText w:val="%9."/>
        <w:lvlJc w:val="left"/>
        <w:pPr>
          <w:ind w:left="4734" w:hanging="22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10"/>
    <w:lvlOverride w:ilvl="0">
      <w:lvl w:ilvl="0" w:tplc="5D261280">
        <w:start w:val="1"/>
        <w:numFmt w:val="decimal"/>
        <w:lvlText w:val="%1."/>
        <w:lvlJc w:val="left"/>
        <w:pPr>
          <w:ind w:left="426" w:hanging="284"/>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3">
    <w:abstractNumId w:val="0"/>
  </w:num>
  <w:num w:numId="14">
    <w:abstractNumId w:val="15"/>
    <w:lvlOverride w:ilvl="0">
      <w:startOverride w:val="7"/>
    </w:lvlOverride>
  </w:num>
  <w:num w:numId="15">
    <w:abstractNumId w:val="10"/>
    <w:lvlOverride w:ilvl="0">
      <w:lvl w:ilvl="0" w:tplc="5D261280">
        <w:start w:val="1"/>
        <w:numFmt w:val="decimal"/>
        <w:lvlText w:val="%1."/>
        <w:lvlJc w:val="left"/>
        <w:pPr>
          <w:ind w:left="42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BF6CE58">
        <w:start w:val="1"/>
        <w:numFmt w:val="lowerLetter"/>
        <w:lvlText w:val="%2."/>
        <w:lvlJc w:val="left"/>
        <w:pPr>
          <w:ind w:left="114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6E4607E">
        <w:start w:val="1"/>
        <w:numFmt w:val="lowerRoman"/>
        <w:lvlText w:val="%3."/>
        <w:lvlJc w:val="left"/>
        <w:pPr>
          <w:ind w:left="1866"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21C047D8">
        <w:start w:val="1"/>
        <w:numFmt w:val="decimal"/>
        <w:lvlText w:val="%4."/>
        <w:lvlJc w:val="left"/>
        <w:pPr>
          <w:tabs>
            <w:tab w:val="num" w:pos="1134"/>
          </w:tabs>
          <w:ind w:left="426" w:firstLine="425"/>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2C4C0D0">
        <w:start w:val="1"/>
        <w:numFmt w:val="lowerLetter"/>
        <w:lvlText w:val="%5."/>
        <w:lvlJc w:val="left"/>
        <w:pPr>
          <w:tabs>
            <w:tab w:val="left" w:pos="1134"/>
            <w:tab w:val="num" w:pos="1854"/>
          </w:tabs>
          <w:ind w:left="1146" w:firstLine="155"/>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9DD43E76">
        <w:start w:val="1"/>
        <w:numFmt w:val="lowerRoman"/>
        <w:lvlText w:val="%6."/>
        <w:lvlJc w:val="left"/>
        <w:pPr>
          <w:tabs>
            <w:tab w:val="left" w:pos="1134"/>
            <w:tab w:val="num" w:pos="2574"/>
          </w:tabs>
          <w:ind w:left="1866" w:firstLine="227"/>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2725716">
        <w:start w:val="1"/>
        <w:numFmt w:val="decimal"/>
        <w:lvlText w:val="%7."/>
        <w:lvlJc w:val="left"/>
        <w:pPr>
          <w:tabs>
            <w:tab w:val="left" w:pos="1134"/>
            <w:tab w:val="num" w:pos="3294"/>
          </w:tabs>
          <w:ind w:left="2586" w:firstLine="179"/>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630AECB2">
        <w:start w:val="1"/>
        <w:numFmt w:val="lowerLetter"/>
        <w:lvlText w:val="%8."/>
        <w:lvlJc w:val="left"/>
        <w:pPr>
          <w:tabs>
            <w:tab w:val="left" w:pos="1134"/>
            <w:tab w:val="num" w:pos="4014"/>
          </w:tabs>
          <w:ind w:left="3306" w:firstLine="191"/>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22C4950">
        <w:start w:val="1"/>
        <w:numFmt w:val="lowerRoman"/>
        <w:lvlText w:val="%9."/>
        <w:lvlJc w:val="left"/>
        <w:pPr>
          <w:tabs>
            <w:tab w:val="left" w:pos="1134"/>
            <w:tab w:val="num" w:pos="4734"/>
          </w:tabs>
          <w:ind w:left="4026" w:firstLine="263"/>
        </w:pPr>
        <w:rPr>
          <w:rFonts w:ascii="Times" w:eastAsia="Times" w:hAnsi="Times" w:cs="Time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6">
    <w:abstractNumId w:val="22"/>
  </w:num>
  <w:num w:numId="17">
    <w:abstractNumId w:val="29"/>
  </w:num>
  <w:num w:numId="18">
    <w:abstractNumId w:val="8"/>
  </w:num>
  <w:num w:numId="19">
    <w:abstractNumId w:val="35"/>
  </w:num>
  <w:num w:numId="20">
    <w:abstractNumId w:val="30"/>
  </w:num>
  <w:num w:numId="21">
    <w:abstractNumId w:val="28"/>
  </w:num>
  <w:num w:numId="22">
    <w:abstractNumId w:val="9"/>
  </w:num>
  <w:num w:numId="23">
    <w:abstractNumId w:val="32"/>
    <w:lvlOverride w:ilvl="0">
      <w:lvl w:ilvl="0">
        <w:start w:val="1"/>
        <w:numFmt w:val="decimal"/>
        <w:lvlText w:val="(%1)"/>
        <w:lvlJc w:val="left"/>
        <w:pPr>
          <w:tabs>
            <w:tab w:val="num" w:pos="1134"/>
          </w:tabs>
          <w:ind w:left="426" w:firstLine="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lowerLetter"/>
        <w:lvlText w:val="%2."/>
        <w:lvlJc w:val="left"/>
        <w:pPr>
          <w:tabs>
            <w:tab w:val="left" w:pos="1134"/>
            <w:tab w:val="num" w:pos="1854"/>
          </w:tabs>
          <w:ind w:left="1146" w:firstLine="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lowerRoman"/>
        <w:lvlText w:val="%3."/>
        <w:lvlJc w:val="left"/>
        <w:pPr>
          <w:tabs>
            <w:tab w:val="left" w:pos="1134"/>
            <w:tab w:val="num" w:pos="2574"/>
          </w:tabs>
          <w:ind w:left="18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pPr>
          <w:tabs>
            <w:tab w:val="left" w:pos="1134"/>
            <w:tab w:val="num" w:pos="3294"/>
          </w:tabs>
          <w:ind w:left="2586" w:firstLine="3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pPr>
          <w:tabs>
            <w:tab w:val="left" w:pos="1134"/>
            <w:tab w:val="num" w:pos="4014"/>
          </w:tabs>
          <w:ind w:left="3306" w:firstLine="4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pPr>
          <w:tabs>
            <w:tab w:val="left" w:pos="1134"/>
            <w:tab w:val="num" w:pos="4734"/>
          </w:tabs>
          <w:ind w:left="4026" w:firstLine="12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pPr>
          <w:tabs>
            <w:tab w:val="left" w:pos="1134"/>
            <w:tab w:val="num" w:pos="5454"/>
          </w:tabs>
          <w:ind w:left="4746" w:firstLine="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pPr>
          <w:tabs>
            <w:tab w:val="left" w:pos="1134"/>
            <w:tab w:val="num" w:pos="6174"/>
          </w:tabs>
          <w:ind w:left="5466" w:firstLine="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pPr>
          <w:tabs>
            <w:tab w:val="left" w:pos="1134"/>
            <w:tab w:val="num" w:pos="6894"/>
          </w:tabs>
          <w:ind w:left="6186" w:firstLine="1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4">
    <w:abstractNumId w:val="21"/>
  </w:num>
  <w:num w:numId="25">
    <w:abstractNumId w:val="11"/>
    <w:lvlOverride w:ilvl="0">
      <w:lvl w:ilvl="0" w:tplc="2D14E2E4">
        <w:start w:val="1"/>
        <w:numFmt w:val="lowerLetter"/>
        <w:lvlText w:val="%1)"/>
        <w:lvlJc w:val="left"/>
        <w:pPr>
          <w:ind w:left="709"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16"/>
  </w:num>
  <w:num w:numId="27">
    <w:abstractNumId w:val="3"/>
  </w:num>
  <w:num w:numId="28">
    <w:abstractNumId w:val="31"/>
  </w:num>
  <w:num w:numId="29">
    <w:abstractNumId w:val="4"/>
  </w:num>
  <w:num w:numId="30">
    <w:abstractNumId w:val="25"/>
  </w:num>
  <w:num w:numId="31">
    <w:abstractNumId w:val="2"/>
  </w:num>
  <w:num w:numId="32">
    <w:abstractNumId w:val="14"/>
  </w:num>
  <w:num w:numId="33">
    <w:abstractNumId w:val="10"/>
  </w:num>
  <w:num w:numId="34">
    <w:abstractNumId w:val="24"/>
  </w:num>
  <w:num w:numId="35">
    <w:abstractNumId w:val="1"/>
  </w:num>
  <w:num w:numId="36">
    <w:abstractNumId w:val="33"/>
  </w:num>
  <w:num w:numId="37">
    <w:abstractNumId w:val="19"/>
  </w:num>
  <w:num w:numId="38">
    <w:abstractNumId w:val="18"/>
  </w:num>
  <w:num w:numId="39">
    <w:abstractNumId w:val="5"/>
  </w:num>
  <w:num w:numId="40">
    <w:abstractNumId w:val="17"/>
  </w:num>
  <w:num w:numId="41">
    <w:abstractNumId w:val="34"/>
  </w:num>
  <w:num w:numId="42">
    <w:abstractNumId w:val="10"/>
    <w:lvlOverride w:ilvl="0">
      <w:startOverride w:val="1"/>
      <w:lvl w:ilvl="0" w:tplc="5D261280">
        <w:start w:val="1"/>
        <w:numFmt w:val="decimal"/>
        <w:lvlText w:val="%1."/>
        <w:lvlJc w:val="left"/>
        <w:pPr>
          <w:ind w:left="426" w:hanging="284"/>
        </w:pPr>
        <w:rPr>
          <w:rFonts w:ascii="Times" w:eastAsia="Times" w:hAnsi="Times" w:cs="Time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startOverride w:val="1"/>
      <w:lvl w:ilvl="1" w:tplc="3BF6CE58">
        <w:start w:val="1"/>
        <w:numFmt w:val="decimal"/>
        <w:lvlText w:val=""/>
        <w:lvlJc w:val="left"/>
      </w:lvl>
    </w:lvlOverride>
    <w:lvlOverride w:ilvl="2">
      <w:startOverride w:val="1"/>
      <w:lvl w:ilvl="2" w:tplc="86E4607E">
        <w:start w:val="1"/>
        <w:numFmt w:val="decimal"/>
        <w:lvlText w:val=""/>
        <w:lvlJc w:val="left"/>
      </w:lvl>
    </w:lvlOverride>
    <w:lvlOverride w:ilvl="3">
      <w:startOverride w:val="1"/>
      <w:lvl w:ilvl="3" w:tplc="21C047D8">
        <w:start w:val="1"/>
        <w:numFmt w:val="decimal"/>
        <w:lvlText w:val=""/>
        <w:lvlJc w:val="left"/>
      </w:lvl>
    </w:lvlOverride>
    <w:lvlOverride w:ilvl="4">
      <w:startOverride w:val="1"/>
      <w:lvl w:ilvl="4" w:tplc="A2C4C0D0">
        <w:start w:val="1"/>
        <w:numFmt w:val="decimal"/>
        <w:lvlText w:val=""/>
        <w:lvlJc w:val="left"/>
      </w:lvl>
    </w:lvlOverride>
    <w:lvlOverride w:ilvl="5">
      <w:startOverride w:val="1"/>
      <w:lvl w:ilvl="5" w:tplc="9DD43E76">
        <w:start w:val="1"/>
        <w:numFmt w:val="decimal"/>
        <w:lvlText w:val=""/>
        <w:lvlJc w:val="left"/>
      </w:lvl>
    </w:lvlOverride>
    <w:lvlOverride w:ilvl="6">
      <w:startOverride w:val="1"/>
      <w:lvl w:ilvl="6" w:tplc="B2725716">
        <w:start w:val="1"/>
        <w:numFmt w:val="decimal"/>
        <w:lvlText w:val=""/>
        <w:lvlJc w:val="left"/>
      </w:lvl>
    </w:lvlOverride>
    <w:lvlOverride w:ilvl="7">
      <w:startOverride w:val="1"/>
      <w:lvl w:ilvl="7" w:tplc="630AECB2">
        <w:start w:val="1"/>
        <w:numFmt w:val="decimal"/>
        <w:lvlText w:val=""/>
        <w:lvlJc w:val="left"/>
      </w:lvl>
    </w:lvlOverride>
    <w:lvlOverride w:ilvl="8">
      <w:startOverride w:val="1"/>
      <w:lvl w:ilvl="8" w:tplc="222C4950">
        <w:start w:val="1"/>
        <w:numFmt w:val="decimal"/>
        <w:lvlText w:val=""/>
        <w:lvlJc w:val="left"/>
      </w:lvl>
    </w:lvlOverride>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7AB"/>
    <w:rsid w:val="000012D4"/>
    <w:rsid w:val="0001212E"/>
    <w:rsid w:val="00022096"/>
    <w:rsid w:val="00023DCE"/>
    <w:rsid w:val="00027CE5"/>
    <w:rsid w:val="00034FC6"/>
    <w:rsid w:val="0003600E"/>
    <w:rsid w:val="000425C8"/>
    <w:rsid w:val="000453CE"/>
    <w:rsid w:val="000532F2"/>
    <w:rsid w:val="0005462C"/>
    <w:rsid w:val="0005562D"/>
    <w:rsid w:val="00056AAD"/>
    <w:rsid w:val="0005713E"/>
    <w:rsid w:val="000573E5"/>
    <w:rsid w:val="00061BC3"/>
    <w:rsid w:val="00061CEE"/>
    <w:rsid w:val="000652B1"/>
    <w:rsid w:val="000653A0"/>
    <w:rsid w:val="00071290"/>
    <w:rsid w:val="00071534"/>
    <w:rsid w:val="00075CB5"/>
    <w:rsid w:val="00076334"/>
    <w:rsid w:val="00083AB1"/>
    <w:rsid w:val="00086C5B"/>
    <w:rsid w:val="00087CE7"/>
    <w:rsid w:val="000961A6"/>
    <w:rsid w:val="0009671E"/>
    <w:rsid w:val="00096A39"/>
    <w:rsid w:val="00097708"/>
    <w:rsid w:val="000A0694"/>
    <w:rsid w:val="000A1BF6"/>
    <w:rsid w:val="000A2468"/>
    <w:rsid w:val="000A34FE"/>
    <w:rsid w:val="000A3EF2"/>
    <w:rsid w:val="000A510D"/>
    <w:rsid w:val="000B042E"/>
    <w:rsid w:val="000B3786"/>
    <w:rsid w:val="000B37B2"/>
    <w:rsid w:val="000B7177"/>
    <w:rsid w:val="000C099F"/>
    <w:rsid w:val="000C19E1"/>
    <w:rsid w:val="000D33A4"/>
    <w:rsid w:val="000D3B4B"/>
    <w:rsid w:val="000D6BF1"/>
    <w:rsid w:val="000D6F78"/>
    <w:rsid w:val="000E601D"/>
    <w:rsid w:val="000E6BD4"/>
    <w:rsid w:val="000F152A"/>
    <w:rsid w:val="000F2AE0"/>
    <w:rsid w:val="000F4404"/>
    <w:rsid w:val="000F6FB2"/>
    <w:rsid w:val="000F7E7A"/>
    <w:rsid w:val="00100E9E"/>
    <w:rsid w:val="001017BE"/>
    <w:rsid w:val="001037CF"/>
    <w:rsid w:val="001051B0"/>
    <w:rsid w:val="001067FB"/>
    <w:rsid w:val="00120F79"/>
    <w:rsid w:val="00122F8A"/>
    <w:rsid w:val="00124DD8"/>
    <w:rsid w:val="0012521D"/>
    <w:rsid w:val="00132D36"/>
    <w:rsid w:val="0014054B"/>
    <w:rsid w:val="00143D15"/>
    <w:rsid w:val="00150569"/>
    <w:rsid w:val="00153F29"/>
    <w:rsid w:val="0016068C"/>
    <w:rsid w:val="0016661F"/>
    <w:rsid w:val="0016704B"/>
    <w:rsid w:val="00170CC0"/>
    <w:rsid w:val="00172ACA"/>
    <w:rsid w:val="00173F53"/>
    <w:rsid w:val="001841D3"/>
    <w:rsid w:val="00187BA5"/>
    <w:rsid w:val="00187FC7"/>
    <w:rsid w:val="00192DF8"/>
    <w:rsid w:val="00194EA4"/>
    <w:rsid w:val="001969A7"/>
    <w:rsid w:val="00196B8F"/>
    <w:rsid w:val="001975BC"/>
    <w:rsid w:val="001A1EA7"/>
    <w:rsid w:val="001A45FA"/>
    <w:rsid w:val="001A6FB2"/>
    <w:rsid w:val="001A7DD9"/>
    <w:rsid w:val="001B0166"/>
    <w:rsid w:val="001B092F"/>
    <w:rsid w:val="001B15B6"/>
    <w:rsid w:val="001B1BA0"/>
    <w:rsid w:val="001B28FC"/>
    <w:rsid w:val="001B465D"/>
    <w:rsid w:val="001B78D6"/>
    <w:rsid w:val="001C2FE7"/>
    <w:rsid w:val="001C4673"/>
    <w:rsid w:val="001C4E0D"/>
    <w:rsid w:val="001D1758"/>
    <w:rsid w:val="001D2AD3"/>
    <w:rsid w:val="001D3570"/>
    <w:rsid w:val="001D3B52"/>
    <w:rsid w:val="001D440E"/>
    <w:rsid w:val="001D49B2"/>
    <w:rsid w:val="001D4C07"/>
    <w:rsid w:val="001D6147"/>
    <w:rsid w:val="001D6ABA"/>
    <w:rsid w:val="001D6D26"/>
    <w:rsid w:val="001E0EE0"/>
    <w:rsid w:val="001E1749"/>
    <w:rsid w:val="001E19CB"/>
    <w:rsid w:val="001E2A5B"/>
    <w:rsid w:val="001E3690"/>
    <w:rsid w:val="001E78C9"/>
    <w:rsid w:val="001F2C10"/>
    <w:rsid w:val="001F42A7"/>
    <w:rsid w:val="001F454C"/>
    <w:rsid w:val="001F64BB"/>
    <w:rsid w:val="001F765E"/>
    <w:rsid w:val="0020399B"/>
    <w:rsid w:val="00207FE0"/>
    <w:rsid w:val="00210868"/>
    <w:rsid w:val="0021295E"/>
    <w:rsid w:val="00220328"/>
    <w:rsid w:val="00220868"/>
    <w:rsid w:val="00221AF1"/>
    <w:rsid w:val="00222D9E"/>
    <w:rsid w:val="00223808"/>
    <w:rsid w:val="0023239F"/>
    <w:rsid w:val="002366AF"/>
    <w:rsid w:val="00237004"/>
    <w:rsid w:val="002372AB"/>
    <w:rsid w:val="00237C94"/>
    <w:rsid w:val="00242B63"/>
    <w:rsid w:val="002430F1"/>
    <w:rsid w:val="002436D1"/>
    <w:rsid w:val="00243A54"/>
    <w:rsid w:val="00250120"/>
    <w:rsid w:val="00256151"/>
    <w:rsid w:val="00256949"/>
    <w:rsid w:val="002603A4"/>
    <w:rsid w:val="00263450"/>
    <w:rsid w:val="00265BDE"/>
    <w:rsid w:val="00267994"/>
    <w:rsid w:val="0027057E"/>
    <w:rsid w:val="00275724"/>
    <w:rsid w:val="00275EC8"/>
    <w:rsid w:val="0027612F"/>
    <w:rsid w:val="002819F9"/>
    <w:rsid w:val="00282ADE"/>
    <w:rsid w:val="00290463"/>
    <w:rsid w:val="00291256"/>
    <w:rsid w:val="00292764"/>
    <w:rsid w:val="0029315D"/>
    <w:rsid w:val="002952B8"/>
    <w:rsid w:val="00296C49"/>
    <w:rsid w:val="00296F02"/>
    <w:rsid w:val="002A06D6"/>
    <w:rsid w:val="002A0A07"/>
    <w:rsid w:val="002A1394"/>
    <w:rsid w:val="002A3FAE"/>
    <w:rsid w:val="002A47F3"/>
    <w:rsid w:val="002A6481"/>
    <w:rsid w:val="002B2FDF"/>
    <w:rsid w:val="002B361B"/>
    <w:rsid w:val="002B3E6F"/>
    <w:rsid w:val="002B42EA"/>
    <w:rsid w:val="002B48E3"/>
    <w:rsid w:val="002B6F37"/>
    <w:rsid w:val="002B74B1"/>
    <w:rsid w:val="002C0882"/>
    <w:rsid w:val="002C1823"/>
    <w:rsid w:val="002C67F6"/>
    <w:rsid w:val="002C7829"/>
    <w:rsid w:val="002D1B85"/>
    <w:rsid w:val="002D3C1B"/>
    <w:rsid w:val="002D4ED0"/>
    <w:rsid w:val="002D6536"/>
    <w:rsid w:val="002E7916"/>
    <w:rsid w:val="002F02B0"/>
    <w:rsid w:val="002F09A9"/>
    <w:rsid w:val="002F4455"/>
    <w:rsid w:val="002F4E79"/>
    <w:rsid w:val="002F6AA5"/>
    <w:rsid w:val="003118AC"/>
    <w:rsid w:val="00312DF7"/>
    <w:rsid w:val="00315715"/>
    <w:rsid w:val="00315EFA"/>
    <w:rsid w:val="0032218D"/>
    <w:rsid w:val="00326F02"/>
    <w:rsid w:val="00330499"/>
    <w:rsid w:val="00333204"/>
    <w:rsid w:val="0033377B"/>
    <w:rsid w:val="00334BE3"/>
    <w:rsid w:val="0033735B"/>
    <w:rsid w:val="00340FDE"/>
    <w:rsid w:val="00344874"/>
    <w:rsid w:val="00347555"/>
    <w:rsid w:val="0035228E"/>
    <w:rsid w:val="003540FE"/>
    <w:rsid w:val="00354A32"/>
    <w:rsid w:val="00356808"/>
    <w:rsid w:val="003611A3"/>
    <w:rsid w:val="003615B8"/>
    <w:rsid w:val="00363F39"/>
    <w:rsid w:val="0036637D"/>
    <w:rsid w:val="00367DED"/>
    <w:rsid w:val="0037013A"/>
    <w:rsid w:val="003728FB"/>
    <w:rsid w:val="0037766F"/>
    <w:rsid w:val="00377C19"/>
    <w:rsid w:val="003822A2"/>
    <w:rsid w:val="00383229"/>
    <w:rsid w:val="003835BC"/>
    <w:rsid w:val="00383725"/>
    <w:rsid w:val="00384228"/>
    <w:rsid w:val="00387AA5"/>
    <w:rsid w:val="0039322C"/>
    <w:rsid w:val="003937E7"/>
    <w:rsid w:val="003B1474"/>
    <w:rsid w:val="003B606D"/>
    <w:rsid w:val="003B6DD5"/>
    <w:rsid w:val="003B7461"/>
    <w:rsid w:val="003C242E"/>
    <w:rsid w:val="003D02E0"/>
    <w:rsid w:val="003D0E86"/>
    <w:rsid w:val="003D2C99"/>
    <w:rsid w:val="003D3481"/>
    <w:rsid w:val="003D35AA"/>
    <w:rsid w:val="003D36E3"/>
    <w:rsid w:val="003E1990"/>
    <w:rsid w:val="003E2FE0"/>
    <w:rsid w:val="003E58C7"/>
    <w:rsid w:val="003F17E2"/>
    <w:rsid w:val="003F1DF6"/>
    <w:rsid w:val="003F2532"/>
    <w:rsid w:val="003F32E7"/>
    <w:rsid w:val="003F5354"/>
    <w:rsid w:val="00401DE2"/>
    <w:rsid w:val="004039DE"/>
    <w:rsid w:val="004107FD"/>
    <w:rsid w:val="00411365"/>
    <w:rsid w:val="004131D6"/>
    <w:rsid w:val="00413B63"/>
    <w:rsid w:val="00420ACE"/>
    <w:rsid w:val="00422D80"/>
    <w:rsid w:val="00423A70"/>
    <w:rsid w:val="00424753"/>
    <w:rsid w:val="0043060B"/>
    <w:rsid w:val="004310B2"/>
    <w:rsid w:val="0043309B"/>
    <w:rsid w:val="00443373"/>
    <w:rsid w:val="00444DF1"/>
    <w:rsid w:val="00445E87"/>
    <w:rsid w:val="00447899"/>
    <w:rsid w:val="00447FA7"/>
    <w:rsid w:val="00450A1C"/>
    <w:rsid w:val="00452BB3"/>
    <w:rsid w:val="00460506"/>
    <w:rsid w:val="00460C50"/>
    <w:rsid w:val="00463D61"/>
    <w:rsid w:val="004660A4"/>
    <w:rsid w:val="00466FE5"/>
    <w:rsid w:val="00476F55"/>
    <w:rsid w:val="004879F2"/>
    <w:rsid w:val="00491BE3"/>
    <w:rsid w:val="004939E1"/>
    <w:rsid w:val="00494D13"/>
    <w:rsid w:val="004A0E44"/>
    <w:rsid w:val="004A0FE7"/>
    <w:rsid w:val="004A39DE"/>
    <w:rsid w:val="004A4320"/>
    <w:rsid w:val="004A7310"/>
    <w:rsid w:val="004B2316"/>
    <w:rsid w:val="004B23FA"/>
    <w:rsid w:val="004B289C"/>
    <w:rsid w:val="004B301D"/>
    <w:rsid w:val="004B488A"/>
    <w:rsid w:val="004B4AD5"/>
    <w:rsid w:val="004B7776"/>
    <w:rsid w:val="004C021E"/>
    <w:rsid w:val="004C05A3"/>
    <w:rsid w:val="004C5025"/>
    <w:rsid w:val="004C5355"/>
    <w:rsid w:val="004C6F08"/>
    <w:rsid w:val="004C79BF"/>
    <w:rsid w:val="004D02C1"/>
    <w:rsid w:val="004D0A52"/>
    <w:rsid w:val="004D22A1"/>
    <w:rsid w:val="004D4AB9"/>
    <w:rsid w:val="004D5276"/>
    <w:rsid w:val="004E24AE"/>
    <w:rsid w:val="004E2CAC"/>
    <w:rsid w:val="004E39B9"/>
    <w:rsid w:val="004E3CEA"/>
    <w:rsid w:val="004E55F4"/>
    <w:rsid w:val="004E5E69"/>
    <w:rsid w:val="004E68A8"/>
    <w:rsid w:val="004F22AB"/>
    <w:rsid w:val="004F3D39"/>
    <w:rsid w:val="004F3D60"/>
    <w:rsid w:val="004F57B5"/>
    <w:rsid w:val="004F669C"/>
    <w:rsid w:val="004F684A"/>
    <w:rsid w:val="004F7844"/>
    <w:rsid w:val="004F7CB0"/>
    <w:rsid w:val="00500C05"/>
    <w:rsid w:val="005032A1"/>
    <w:rsid w:val="00506C18"/>
    <w:rsid w:val="00513456"/>
    <w:rsid w:val="00514507"/>
    <w:rsid w:val="00516B18"/>
    <w:rsid w:val="00520EAC"/>
    <w:rsid w:val="00524F75"/>
    <w:rsid w:val="00526451"/>
    <w:rsid w:val="0052750D"/>
    <w:rsid w:val="0053125E"/>
    <w:rsid w:val="005322BC"/>
    <w:rsid w:val="00534AC7"/>
    <w:rsid w:val="00536764"/>
    <w:rsid w:val="00536E00"/>
    <w:rsid w:val="00537431"/>
    <w:rsid w:val="0053770D"/>
    <w:rsid w:val="00540536"/>
    <w:rsid w:val="0054115D"/>
    <w:rsid w:val="00543062"/>
    <w:rsid w:val="005434B1"/>
    <w:rsid w:val="00544478"/>
    <w:rsid w:val="00546B1D"/>
    <w:rsid w:val="00550810"/>
    <w:rsid w:val="00551277"/>
    <w:rsid w:val="00552482"/>
    <w:rsid w:val="00555A21"/>
    <w:rsid w:val="00556356"/>
    <w:rsid w:val="005565B4"/>
    <w:rsid w:val="00561415"/>
    <w:rsid w:val="005628F0"/>
    <w:rsid w:val="00562D72"/>
    <w:rsid w:val="00563EB8"/>
    <w:rsid w:val="0056459D"/>
    <w:rsid w:val="005721DD"/>
    <w:rsid w:val="00572CA1"/>
    <w:rsid w:val="00574851"/>
    <w:rsid w:val="00577C26"/>
    <w:rsid w:val="005857E0"/>
    <w:rsid w:val="00587804"/>
    <w:rsid w:val="0059113F"/>
    <w:rsid w:val="005922E7"/>
    <w:rsid w:val="0059532B"/>
    <w:rsid w:val="00595AD2"/>
    <w:rsid w:val="005A016D"/>
    <w:rsid w:val="005A276F"/>
    <w:rsid w:val="005A67AA"/>
    <w:rsid w:val="005A6C7F"/>
    <w:rsid w:val="005A7F93"/>
    <w:rsid w:val="005B0435"/>
    <w:rsid w:val="005B1C23"/>
    <w:rsid w:val="005B1DB8"/>
    <w:rsid w:val="005B268B"/>
    <w:rsid w:val="005B3C04"/>
    <w:rsid w:val="005B4130"/>
    <w:rsid w:val="005B57FC"/>
    <w:rsid w:val="005B5CA1"/>
    <w:rsid w:val="005B75D1"/>
    <w:rsid w:val="005B78F6"/>
    <w:rsid w:val="005C0521"/>
    <w:rsid w:val="005C161D"/>
    <w:rsid w:val="005C321A"/>
    <w:rsid w:val="005C50B5"/>
    <w:rsid w:val="005C5606"/>
    <w:rsid w:val="005C6A54"/>
    <w:rsid w:val="005E0C9C"/>
    <w:rsid w:val="005E13EC"/>
    <w:rsid w:val="005E1A8C"/>
    <w:rsid w:val="005E4681"/>
    <w:rsid w:val="005E62E7"/>
    <w:rsid w:val="005E7592"/>
    <w:rsid w:val="005F09AA"/>
    <w:rsid w:val="005F3B37"/>
    <w:rsid w:val="005F68E6"/>
    <w:rsid w:val="00600718"/>
    <w:rsid w:val="00601382"/>
    <w:rsid w:val="00601DE6"/>
    <w:rsid w:val="0060628B"/>
    <w:rsid w:val="00606B77"/>
    <w:rsid w:val="00610F87"/>
    <w:rsid w:val="00611124"/>
    <w:rsid w:val="00612BCA"/>
    <w:rsid w:val="0061423D"/>
    <w:rsid w:val="00616FA7"/>
    <w:rsid w:val="00620370"/>
    <w:rsid w:val="0062587B"/>
    <w:rsid w:val="00626850"/>
    <w:rsid w:val="00626FEE"/>
    <w:rsid w:val="00630174"/>
    <w:rsid w:val="00632157"/>
    <w:rsid w:val="00633F4C"/>
    <w:rsid w:val="00634A02"/>
    <w:rsid w:val="00636A99"/>
    <w:rsid w:val="006426A9"/>
    <w:rsid w:val="00647676"/>
    <w:rsid w:val="00651B38"/>
    <w:rsid w:val="006533AC"/>
    <w:rsid w:val="0065363E"/>
    <w:rsid w:val="0065416F"/>
    <w:rsid w:val="006559C4"/>
    <w:rsid w:val="00660700"/>
    <w:rsid w:val="00665B06"/>
    <w:rsid w:val="00666391"/>
    <w:rsid w:val="006677D3"/>
    <w:rsid w:val="00671434"/>
    <w:rsid w:val="006716F1"/>
    <w:rsid w:val="00673B7B"/>
    <w:rsid w:val="00677C42"/>
    <w:rsid w:val="00680198"/>
    <w:rsid w:val="006802B1"/>
    <w:rsid w:val="00680318"/>
    <w:rsid w:val="00683BB2"/>
    <w:rsid w:val="00683DC9"/>
    <w:rsid w:val="00687A93"/>
    <w:rsid w:val="00692522"/>
    <w:rsid w:val="00692F39"/>
    <w:rsid w:val="006A11C4"/>
    <w:rsid w:val="006A149B"/>
    <w:rsid w:val="006A3B7A"/>
    <w:rsid w:val="006A615F"/>
    <w:rsid w:val="006B12C3"/>
    <w:rsid w:val="006B3C1D"/>
    <w:rsid w:val="006B49CA"/>
    <w:rsid w:val="006C0159"/>
    <w:rsid w:val="006C09FD"/>
    <w:rsid w:val="006C7B5C"/>
    <w:rsid w:val="006C7C61"/>
    <w:rsid w:val="006D04F0"/>
    <w:rsid w:val="006D468D"/>
    <w:rsid w:val="006D6BE2"/>
    <w:rsid w:val="006D6DA7"/>
    <w:rsid w:val="006E0415"/>
    <w:rsid w:val="006E299B"/>
    <w:rsid w:val="006E7FBA"/>
    <w:rsid w:val="006F0AFE"/>
    <w:rsid w:val="006F3B1F"/>
    <w:rsid w:val="006F3E74"/>
    <w:rsid w:val="006F4477"/>
    <w:rsid w:val="00700249"/>
    <w:rsid w:val="007008BF"/>
    <w:rsid w:val="007034FB"/>
    <w:rsid w:val="00705B82"/>
    <w:rsid w:val="00706047"/>
    <w:rsid w:val="007077DE"/>
    <w:rsid w:val="007079BB"/>
    <w:rsid w:val="00707C04"/>
    <w:rsid w:val="007115D1"/>
    <w:rsid w:val="007134AF"/>
    <w:rsid w:val="007156A0"/>
    <w:rsid w:val="00717775"/>
    <w:rsid w:val="0072158B"/>
    <w:rsid w:val="0073082D"/>
    <w:rsid w:val="0073440B"/>
    <w:rsid w:val="007349E6"/>
    <w:rsid w:val="00735114"/>
    <w:rsid w:val="00740B56"/>
    <w:rsid w:val="00741045"/>
    <w:rsid w:val="00745426"/>
    <w:rsid w:val="00745E0B"/>
    <w:rsid w:val="00746785"/>
    <w:rsid w:val="007515AC"/>
    <w:rsid w:val="00755489"/>
    <w:rsid w:val="007611EA"/>
    <w:rsid w:val="00762F5B"/>
    <w:rsid w:val="0076330C"/>
    <w:rsid w:val="00771B88"/>
    <w:rsid w:val="00780567"/>
    <w:rsid w:val="00780B80"/>
    <w:rsid w:val="00781FD3"/>
    <w:rsid w:val="00782628"/>
    <w:rsid w:val="00787B56"/>
    <w:rsid w:val="0079118A"/>
    <w:rsid w:val="007927AB"/>
    <w:rsid w:val="007A07B9"/>
    <w:rsid w:val="007A0A68"/>
    <w:rsid w:val="007A1F64"/>
    <w:rsid w:val="007A435E"/>
    <w:rsid w:val="007A4738"/>
    <w:rsid w:val="007A4CF9"/>
    <w:rsid w:val="007A6FD0"/>
    <w:rsid w:val="007B1C03"/>
    <w:rsid w:val="007B1C0D"/>
    <w:rsid w:val="007B20F7"/>
    <w:rsid w:val="007B2BC4"/>
    <w:rsid w:val="007B2CD2"/>
    <w:rsid w:val="007B5B1B"/>
    <w:rsid w:val="007B633A"/>
    <w:rsid w:val="007B7E81"/>
    <w:rsid w:val="007C220F"/>
    <w:rsid w:val="007C54B0"/>
    <w:rsid w:val="007C7DEB"/>
    <w:rsid w:val="007D0409"/>
    <w:rsid w:val="007D106E"/>
    <w:rsid w:val="007D1CAC"/>
    <w:rsid w:val="007D4F2D"/>
    <w:rsid w:val="007D5556"/>
    <w:rsid w:val="007E09EF"/>
    <w:rsid w:val="007E0B2B"/>
    <w:rsid w:val="007E0B9A"/>
    <w:rsid w:val="007E4134"/>
    <w:rsid w:val="007E6149"/>
    <w:rsid w:val="007E6D37"/>
    <w:rsid w:val="007F309C"/>
    <w:rsid w:val="007F4A86"/>
    <w:rsid w:val="007F58EE"/>
    <w:rsid w:val="0080337F"/>
    <w:rsid w:val="00805594"/>
    <w:rsid w:val="00806BF2"/>
    <w:rsid w:val="00810870"/>
    <w:rsid w:val="008115C9"/>
    <w:rsid w:val="00812017"/>
    <w:rsid w:val="00813DF9"/>
    <w:rsid w:val="0081529B"/>
    <w:rsid w:val="00820160"/>
    <w:rsid w:val="0082125F"/>
    <w:rsid w:val="00821BF7"/>
    <w:rsid w:val="00822107"/>
    <w:rsid w:val="0082264B"/>
    <w:rsid w:val="00823DEF"/>
    <w:rsid w:val="00824922"/>
    <w:rsid w:val="008376DC"/>
    <w:rsid w:val="00845633"/>
    <w:rsid w:val="00847A82"/>
    <w:rsid w:val="00847F8E"/>
    <w:rsid w:val="00852C47"/>
    <w:rsid w:val="008552FB"/>
    <w:rsid w:val="00857366"/>
    <w:rsid w:val="00857E93"/>
    <w:rsid w:val="008603DA"/>
    <w:rsid w:val="00861794"/>
    <w:rsid w:val="008641C1"/>
    <w:rsid w:val="0086578F"/>
    <w:rsid w:val="00867915"/>
    <w:rsid w:val="00867E5D"/>
    <w:rsid w:val="008766FF"/>
    <w:rsid w:val="008773CD"/>
    <w:rsid w:val="0088140D"/>
    <w:rsid w:val="00885A14"/>
    <w:rsid w:val="00886484"/>
    <w:rsid w:val="00886A27"/>
    <w:rsid w:val="00892325"/>
    <w:rsid w:val="0089247A"/>
    <w:rsid w:val="00892975"/>
    <w:rsid w:val="00893F7F"/>
    <w:rsid w:val="00896B9D"/>
    <w:rsid w:val="008A2736"/>
    <w:rsid w:val="008A378C"/>
    <w:rsid w:val="008A5BA8"/>
    <w:rsid w:val="008B03A8"/>
    <w:rsid w:val="008B2C25"/>
    <w:rsid w:val="008B30AA"/>
    <w:rsid w:val="008B6EAF"/>
    <w:rsid w:val="008C07C4"/>
    <w:rsid w:val="008C098D"/>
    <w:rsid w:val="008C0AB1"/>
    <w:rsid w:val="008C2217"/>
    <w:rsid w:val="008C6226"/>
    <w:rsid w:val="008C73CB"/>
    <w:rsid w:val="008C7616"/>
    <w:rsid w:val="008C770F"/>
    <w:rsid w:val="008D18B4"/>
    <w:rsid w:val="008D2F67"/>
    <w:rsid w:val="008D67BD"/>
    <w:rsid w:val="008D6993"/>
    <w:rsid w:val="008E0A3E"/>
    <w:rsid w:val="008E18B7"/>
    <w:rsid w:val="008E2459"/>
    <w:rsid w:val="008E2ADF"/>
    <w:rsid w:val="008E32B9"/>
    <w:rsid w:val="008F1F19"/>
    <w:rsid w:val="008F4477"/>
    <w:rsid w:val="008F54BC"/>
    <w:rsid w:val="008F5511"/>
    <w:rsid w:val="008F66CD"/>
    <w:rsid w:val="009006B7"/>
    <w:rsid w:val="00902DB7"/>
    <w:rsid w:val="009041A6"/>
    <w:rsid w:val="009079DD"/>
    <w:rsid w:val="0091010B"/>
    <w:rsid w:val="00915614"/>
    <w:rsid w:val="00920732"/>
    <w:rsid w:val="00920E4E"/>
    <w:rsid w:val="0092580A"/>
    <w:rsid w:val="00925E16"/>
    <w:rsid w:val="009310BF"/>
    <w:rsid w:val="00931D48"/>
    <w:rsid w:val="009334BE"/>
    <w:rsid w:val="009336D9"/>
    <w:rsid w:val="00933CF3"/>
    <w:rsid w:val="0094210B"/>
    <w:rsid w:val="00942261"/>
    <w:rsid w:val="00951C56"/>
    <w:rsid w:val="00956F01"/>
    <w:rsid w:val="00957ADF"/>
    <w:rsid w:val="00961E47"/>
    <w:rsid w:val="00964DFC"/>
    <w:rsid w:val="00966C9B"/>
    <w:rsid w:val="0096754F"/>
    <w:rsid w:val="0097022E"/>
    <w:rsid w:val="009738D0"/>
    <w:rsid w:val="00973C6C"/>
    <w:rsid w:val="00974C59"/>
    <w:rsid w:val="00974DDF"/>
    <w:rsid w:val="0098172A"/>
    <w:rsid w:val="0098209C"/>
    <w:rsid w:val="00984A54"/>
    <w:rsid w:val="009859C7"/>
    <w:rsid w:val="00997DCF"/>
    <w:rsid w:val="009A0059"/>
    <w:rsid w:val="009A2345"/>
    <w:rsid w:val="009A2780"/>
    <w:rsid w:val="009A3932"/>
    <w:rsid w:val="009A6A4E"/>
    <w:rsid w:val="009A781C"/>
    <w:rsid w:val="009C16C6"/>
    <w:rsid w:val="009C379E"/>
    <w:rsid w:val="009C6F31"/>
    <w:rsid w:val="009D77EF"/>
    <w:rsid w:val="009E02C4"/>
    <w:rsid w:val="009E46D8"/>
    <w:rsid w:val="009E5B16"/>
    <w:rsid w:val="009E6A3D"/>
    <w:rsid w:val="009F2080"/>
    <w:rsid w:val="009F38F5"/>
    <w:rsid w:val="009F76D4"/>
    <w:rsid w:val="00A030AC"/>
    <w:rsid w:val="00A0534D"/>
    <w:rsid w:val="00A05D2E"/>
    <w:rsid w:val="00A062AA"/>
    <w:rsid w:val="00A06658"/>
    <w:rsid w:val="00A0682F"/>
    <w:rsid w:val="00A1620D"/>
    <w:rsid w:val="00A25D03"/>
    <w:rsid w:val="00A31AD1"/>
    <w:rsid w:val="00A33EDE"/>
    <w:rsid w:val="00A363FC"/>
    <w:rsid w:val="00A409F8"/>
    <w:rsid w:val="00A519AB"/>
    <w:rsid w:val="00A5313A"/>
    <w:rsid w:val="00A54D2D"/>
    <w:rsid w:val="00A55077"/>
    <w:rsid w:val="00A5541B"/>
    <w:rsid w:val="00A631A1"/>
    <w:rsid w:val="00A70FDA"/>
    <w:rsid w:val="00A7284E"/>
    <w:rsid w:val="00A7694A"/>
    <w:rsid w:val="00A81165"/>
    <w:rsid w:val="00A82C25"/>
    <w:rsid w:val="00A84F44"/>
    <w:rsid w:val="00A86B57"/>
    <w:rsid w:val="00A87F2D"/>
    <w:rsid w:val="00A91609"/>
    <w:rsid w:val="00A934D7"/>
    <w:rsid w:val="00A97AAC"/>
    <w:rsid w:val="00AA2AC2"/>
    <w:rsid w:val="00AA31D1"/>
    <w:rsid w:val="00AA41B5"/>
    <w:rsid w:val="00AA4366"/>
    <w:rsid w:val="00AA666D"/>
    <w:rsid w:val="00AA7D9E"/>
    <w:rsid w:val="00AB3A97"/>
    <w:rsid w:val="00AB50E5"/>
    <w:rsid w:val="00AB6C4E"/>
    <w:rsid w:val="00AB6F90"/>
    <w:rsid w:val="00AB75A1"/>
    <w:rsid w:val="00AC17EB"/>
    <w:rsid w:val="00AC45A5"/>
    <w:rsid w:val="00AC6DDA"/>
    <w:rsid w:val="00AD17CB"/>
    <w:rsid w:val="00AD1DB9"/>
    <w:rsid w:val="00AD21D7"/>
    <w:rsid w:val="00AD5263"/>
    <w:rsid w:val="00AD682D"/>
    <w:rsid w:val="00AD7CFE"/>
    <w:rsid w:val="00AE31F8"/>
    <w:rsid w:val="00AF2B0C"/>
    <w:rsid w:val="00AF3219"/>
    <w:rsid w:val="00AF352F"/>
    <w:rsid w:val="00AF3AFF"/>
    <w:rsid w:val="00AF5556"/>
    <w:rsid w:val="00B00B6F"/>
    <w:rsid w:val="00B01791"/>
    <w:rsid w:val="00B02CF3"/>
    <w:rsid w:val="00B07C0F"/>
    <w:rsid w:val="00B141CA"/>
    <w:rsid w:val="00B172A6"/>
    <w:rsid w:val="00B220DE"/>
    <w:rsid w:val="00B247AC"/>
    <w:rsid w:val="00B25326"/>
    <w:rsid w:val="00B27985"/>
    <w:rsid w:val="00B30298"/>
    <w:rsid w:val="00B33C4E"/>
    <w:rsid w:val="00B3525C"/>
    <w:rsid w:val="00B41242"/>
    <w:rsid w:val="00B42376"/>
    <w:rsid w:val="00B42695"/>
    <w:rsid w:val="00B44856"/>
    <w:rsid w:val="00B45331"/>
    <w:rsid w:val="00B52A66"/>
    <w:rsid w:val="00B54192"/>
    <w:rsid w:val="00B54B0F"/>
    <w:rsid w:val="00B57F7D"/>
    <w:rsid w:val="00B6159F"/>
    <w:rsid w:val="00B62A8C"/>
    <w:rsid w:val="00B66CDA"/>
    <w:rsid w:val="00B70C1A"/>
    <w:rsid w:val="00B74218"/>
    <w:rsid w:val="00B7770B"/>
    <w:rsid w:val="00B81DB3"/>
    <w:rsid w:val="00B82FCC"/>
    <w:rsid w:val="00B865D0"/>
    <w:rsid w:val="00B87B9D"/>
    <w:rsid w:val="00B93886"/>
    <w:rsid w:val="00B953FD"/>
    <w:rsid w:val="00B960FC"/>
    <w:rsid w:val="00B96E88"/>
    <w:rsid w:val="00BA23CD"/>
    <w:rsid w:val="00BA3EBF"/>
    <w:rsid w:val="00BA41BA"/>
    <w:rsid w:val="00BA42B9"/>
    <w:rsid w:val="00BB0AB0"/>
    <w:rsid w:val="00BB2358"/>
    <w:rsid w:val="00BB49C5"/>
    <w:rsid w:val="00BB7BCF"/>
    <w:rsid w:val="00BC2130"/>
    <w:rsid w:val="00BC2E9B"/>
    <w:rsid w:val="00BC62D9"/>
    <w:rsid w:val="00BC7FED"/>
    <w:rsid w:val="00BD1A52"/>
    <w:rsid w:val="00BD271F"/>
    <w:rsid w:val="00BD69B9"/>
    <w:rsid w:val="00BE4C62"/>
    <w:rsid w:val="00BE4FF0"/>
    <w:rsid w:val="00BE5D73"/>
    <w:rsid w:val="00BF37AD"/>
    <w:rsid w:val="00BF53D5"/>
    <w:rsid w:val="00C06189"/>
    <w:rsid w:val="00C077EE"/>
    <w:rsid w:val="00C10816"/>
    <w:rsid w:val="00C16CB3"/>
    <w:rsid w:val="00C16F9B"/>
    <w:rsid w:val="00C17599"/>
    <w:rsid w:val="00C17C88"/>
    <w:rsid w:val="00C223B8"/>
    <w:rsid w:val="00C22FB0"/>
    <w:rsid w:val="00C2538F"/>
    <w:rsid w:val="00C26FD7"/>
    <w:rsid w:val="00C27A09"/>
    <w:rsid w:val="00C27E67"/>
    <w:rsid w:val="00C30BCD"/>
    <w:rsid w:val="00C31C2F"/>
    <w:rsid w:val="00C333BE"/>
    <w:rsid w:val="00C334B1"/>
    <w:rsid w:val="00C33D93"/>
    <w:rsid w:val="00C34E79"/>
    <w:rsid w:val="00C36983"/>
    <w:rsid w:val="00C429F5"/>
    <w:rsid w:val="00C45B4D"/>
    <w:rsid w:val="00C46108"/>
    <w:rsid w:val="00C57A4E"/>
    <w:rsid w:val="00C57E59"/>
    <w:rsid w:val="00C60743"/>
    <w:rsid w:val="00C65A1B"/>
    <w:rsid w:val="00C72941"/>
    <w:rsid w:val="00C73D23"/>
    <w:rsid w:val="00C776A2"/>
    <w:rsid w:val="00C82518"/>
    <w:rsid w:val="00C82783"/>
    <w:rsid w:val="00C84C57"/>
    <w:rsid w:val="00C93667"/>
    <w:rsid w:val="00C95B03"/>
    <w:rsid w:val="00C95E2D"/>
    <w:rsid w:val="00C95EA3"/>
    <w:rsid w:val="00C96071"/>
    <w:rsid w:val="00C9662F"/>
    <w:rsid w:val="00CA131E"/>
    <w:rsid w:val="00CA2DB7"/>
    <w:rsid w:val="00CB48D0"/>
    <w:rsid w:val="00CB710A"/>
    <w:rsid w:val="00CB71BB"/>
    <w:rsid w:val="00CC04C2"/>
    <w:rsid w:val="00CC074C"/>
    <w:rsid w:val="00CC135D"/>
    <w:rsid w:val="00CC2450"/>
    <w:rsid w:val="00CD2A85"/>
    <w:rsid w:val="00CD4814"/>
    <w:rsid w:val="00CE42A9"/>
    <w:rsid w:val="00CE4CEA"/>
    <w:rsid w:val="00CE4DBF"/>
    <w:rsid w:val="00CE59C6"/>
    <w:rsid w:val="00CE60C8"/>
    <w:rsid w:val="00CF234A"/>
    <w:rsid w:val="00CF3E8A"/>
    <w:rsid w:val="00CF3F14"/>
    <w:rsid w:val="00D028D1"/>
    <w:rsid w:val="00D02EBC"/>
    <w:rsid w:val="00D03B56"/>
    <w:rsid w:val="00D05163"/>
    <w:rsid w:val="00D05466"/>
    <w:rsid w:val="00D055C8"/>
    <w:rsid w:val="00D06904"/>
    <w:rsid w:val="00D1197C"/>
    <w:rsid w:val="00D131E7"/>
    <w:rsid w:val="00D13D35"/>
    <w:rsid w:val="00D152D3"/>
    <w:rsid w:val="00D156F9"/>
    <w:rsid w:val="00D170AE"/>
    <w:rsid w:val="00D17C30"/>
    <w:rsid w:val="00D25CCF"/>
    <w:rsid w:val="00D2654C"/>
    <w:rsid w:val="00D26C8A"/>
    <w:rsid w:val="00D30F54"/>
    <w:rsid w:val="00D32989"/>
    <w:rsid w:val="00D3375D"/>
    <w:rsid w:val="00D37666"/>
    <w:rsid w:val="00D37C1F"/>
    <w:rsid w:val="00D40FA4"/>
    <w:rsid w:val="00D41461"/>
    <w:rsid w:val="00D43B56"/>
    <w:rsid w:val="00D46B63"/>
    <w:rsid w:val="00D47151"/>
    <w:rsid w:val="00D47F26"/>
    <w:rsid w:val="00D5066A"/>
    <w:rsid w:val="00D510B8"/>
    <w:rsid w:val="00D541BC"/>
    <w:rsid w:val="00D54BE2"/>
    <w:rsid w:val="00D54F6B"/>
    <w:rsid w:val="00D573CB"/>
    <w:rsid w:val="00D60813"/>
    <w:rsid w:val="00D669F9"/>
    <w:rsid w:val="00D73A0E"/>
    <w:rsid w:val="00D75042"/>
    <w:rsid w:val="00D7729A"/>
    <w:rsid w:val="00D81A18"/>
    <w:rsid w:val="00D83594"/>
    <w:rsid w:val="00D86B79"/>
    <w:rsid w:val="00D9105C"/>
    <w:rsid w:val="00D917BD"/>
    <w:rsid w:val="00D918CB"/>
    <w:rsid w:val="00D928FB"/>
    <w:rsid w:val="00D92C76"/>
    <w:rsid w:val="00D95324"/>
    <w:rsid w:val="00D95E9F"/>
    <w:rsid w:val="00DA5E98"/>
    <w:rsid w:val="00DB07AA"/>
    <w:rsid w:val="00DB35D7"/>
    <w:rsid w:val="00DB6266"/>
    <w:rsid w:val="00DC13E5"/>
    <w:rsid w:val="00DC2718"/>
    <w:rsid w:val="00DC4175"/>
    <w:rsid w:val="00DD3EF4"/>
    <w:rsid w:val="00DE336D"/>
    <w:rsid w:val="00DE3A81"/>
    <w:rsid w:val="00DE4671"/>
    <w:rsid w:val="00DE5660"/>
    <w:rsid w:val="00DE5882"/>
    <w:rsid w:val="00DE793C"/>
    <w:rsid w:val="00DF1361"/>
    <w:rsid w:val="00E00277"/>
    <w:rsid w:val="00E03390"/>
    <w:rsid w:val="00E038EF"/>
    <w:rsid w:val="00E03DAD"/>
    <w:rsid w:val="00E073C7"/>
    <w:rsid w:val="00E107CF"/>
    <w:rsid w:val="00E1196A"/>
    <w:rsid w:val="00E12901"/>
    <w:rsid w:val="00E1350F"/>
    <w:rsid w:val="00E14CEB"/>
    <w:rsid w:val="00E214DA"/>
    <w:rsid w:val="00E25D77"/>
    <w:rsid w:val="00E265DB"/>
    <w:rsid w:val="00E277A5"/>
    <w:rsid w:val="00E314CA"/>
    <w:rsid w:val="00E31C17"/>
    <w:rsid w:val="00E32599"/>
    <w:rsid w:val="00E3442A"/>
    <w:rsid w:val="00E51B90"/>
    <w:rsid w:val="00E54ED8"/>
    <w:rsid w:val="00E56A30"/>
    <w:rsid w:val="00E60059"/>
    <w:rsid w:val="00E72615"/>
    <w:rsid w:val="00E75012"/>
    <w:rsid w:val="00E75E09"/>
    <w:rsid w:val="00E8135D"/>
    <w:rsid w:val="00E81E13"/>
    <w:rsid w:val="00E826EC"/>
    <w:rsid w:val="00E906D1"/>
    <w:rsid w:val="00E925D6"/>
    <w:rsid w:val="00E93538"/>
    <w:rsid w:val="00E93667"/>
    <w:rsid w:val="00E93D51"/>
    <w:rsid w:val="00E96D84"/>
    <w:rsid w:val="00E96E35"/>
    <w:rsid w:val="00E9721D"/>
    <w:rsid w:val="00EB35B7"/>
    <w:rsid w:val="00EB3EE5"/>
    <w:rsid w:val="00EB4448"/>
    <w:rsid w:val="00EB745D"/>
    <w:rsid w:val="00EB7E38"/>
    <w:rsid w:val="00EC0F7F"/>
    <w:rsid w:val="00EC23BC"/>
    <w:rsid w:val="00EC4158"/>
    <w:rsid w:val="00EC55F9"/>
    <w:rsid w:val="00ED1A74"/>
    <w:rsid w:val="00ED2600"/>
    <w:rsid w:val="00EE0C54"/>
    <w:rsid w:val="00EE106D"/>
    <w:rsid w:val="00EE571A"/>
    <w:rsid w:val="00EF28B8"/>
    <w:rsid w:val="00EF58B6"/>
    <w:rsid w:val="00EF5A90"/>
    <w:rsid w:val="00EF5EB5"/>
    <w:rsid w:val="00EF73D2"/>
    <w:rsid w:val="00EF78A4"/>
    <w:rsid w:val="00EF7CF0"/>
    <w:rsid w:val="00F0064F"/>
    <w:rsid w:val="00F00D70"/>
    <w:rsid w:val="00F0196D"/>
    <w:rsid w:val="00F03467"/>
    <w:rsid w:val="00F04EA3"/>
    <w:rsid w:val="00F075B4"/>
    <w:rsid w:val="00F1052F"/>
    <w:rsid w:val="00F10E5A"/>
    <w:rsid w:val="00F13C0D"/>
    <w:rsid w:val="00F15617"/>
    <w:rsid w:val="00F157C0"/>
    <w:rsid w:val="00F160BA"/>
    <w:rsid w:val="00F248C5"/>
    <w:rsid w:val="00F26ABC"/>
    <w:rsid w:val="00F26E2C"/>
    <w:rsid w:val="00F26E46"/>
    <w:rsid w:val="00F3117D"/>
    <w:rsid w:val="00F312C2"/>
    <w:rsid w:val="00F313E1"/>
    <w:rsid w:val="00F34068"/>
    <w:rsid w:val="00F4018A"/>
    <w:rsid w:val="00F414FC"/>
    <w:rsid w:val="00F42835"/>
    <w:rsid w:val="00F45B27"/>
    <w:rsid w:val="00F47745"/>
    <w:rsid w:val="00F51ED3"/>
    <w:rsid w:val="00F5414C"/>
    <w:rsid w:val="00F54296"/>
    <w:rsid w:val="00F5572F"/>
    <w:rsid w:val="00F62BFE"/>
    <w:rsid w:val="00F63177"/>
    <w:rsid w:val="00F66AE6"/>
    <w:rsid w:val="00F6716E"/>
    <w:rsid w:val="00F73787"/>
    <w:rsid w:val="00F73938"/>
    <w:rsid w:val="00F73A51"/>
    <w:rsid w:val="00F73A76"/>
    <w:rsid w:val="00F752D4"/>
    <w:rsid w:val="00F8048B"/>
    <w:rsid w:val="00F80BBD"/>
    <w:rsid w:val="00F85425"/>
    <w:rsid w:val="00F86448"/>
    <w:rsid w:val="00F86E16"/>
    <w:rsid w:val="00F87570"/>
    <w:rsid w:val="00F90C55"/>
    <w:rsid w:val="00F9426B"/>
    <w:rsid w:val="00F94799"/>
    <w:rsid w:val="00F94ECA"/>
    <w:rsid w:val="00F97809"/>
    <w:rsid w:val="00FA0032"/>
    <w:rsid w:val="00FA144D"/>
    <w:rsid w:val="00FA3CA6"/>
    <w:rsid w:val="00FA4338"/>
    <w:rsid w:val="00FB059D"/>
    <w:rsid w:val="00FB1075"/>
    <w:rsid w:val="00FB19E0"/>
    <w:rsid w:val="00FB50DD"/>
    <w:rsid w:val="00FB6E64"/>
    <w:rsid w:val="00FB7A55"/>
    <w:rsid w:val="00FC16DD"/>
    <w:rsid w:val="00FC1B1D"/>
    <w:rsid w:val="00FC31BA"/>
    <w:rsid w:val="00FC6007"/>
    <w:rsid w:val="00FC6126"/>
    <w:rsid w:val="00FC7EB1"/>
    <w:rsid w:val="00FD3BD8"/>
    <w:rsid w:val="00FE2080"/>
    <w:rsid w:val="00FE272F"/>
    <w:rsid w:val="00FE2CED"/>
    <w:rsid w:val="00FE4299"/>
    <w:rsid w:val="00FE71BA"/>
    <w:rsid w:val="00FF188F"/>
    <w:rsid w:val="00FF440D"/>
    <w:rsid w:val="00FF5518"/>
    <w:rsid w:val="00FF666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rsid w:val="00340FDE"/>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340FDE"/>
    <w:rPr>
      <w:u w:val="single"/>
    </w:rPr>
  </w:style>
  <w:style w:type="table" w:customStyle="1" w:styleId="TableNormal">
    <w:name w:val="Table Normal"/>
    <w:rsid w:val="00340FD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k-SK"/>
    </w:rPr>
    <w:tblPr>
      <w:tblInd w:w="0" w:type="dxa"/>
      <w:tblCellMar>
        <w:top w:w="0" w:type="dxa"/>
        <w:left w:w="0" w:type="dxa"/>
        <w:bottom w:w="0" w:type="dxa"/>
        <w:right w:w="0" w:type="dxa"/>
      </w:tblCellMar>
    </w:tblPr>
  </w:style>
  <w:style w:type="paragraph" w:customStyle="1" w:styleId="Hlavikaapta">
    <w:name w:val="Hlavička a päta"/>
    <w:rsid w:val="00340FDE"/>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sk-SK"/>
    </w:rPr>
  </w:style>
  <w:style w:type="character" w:customStyle="1" w:styleId="Hyperlink0">
    <w:name w:val="Hyperlink.0"/>
    <w:rsid w:val="00340FDE"/>
    <w:rPr>
      <w:rFonts w:ascii="Times New Roman" w:hAnsi="Times New Roman"/>
      <w:color w:val="000000"/>
      <w:u w:color="000000"/>
    </w:rPr>
  </w:style>
  <w:style w:type="paragraph" w:styleId="Odsekzoznamu">
    <w:name w:val="List Paragraph"/>
    <w:aliases w:val="body,Odsek zoznamu2,Odsek,List Paragraph,List Paragraph1"/>
    <w:link w:val="OdsekzoznamuChar"/>
    <w:uiPriority w:val="34"/>
    <w:qFormat/>
    <w:rsid w:val="00340FDE"/>
    <w:pPr>
      <w:pBdr>
        <w:top w:val="nil"/>
        <w:left w:val="nil"/>
        <w:bottom w:val="nil"/>
        <w:right w:val="nil"/>
        <w:between w:val="nil"/>
        <w:bar w:val="nil"/>
      </w:pBdr>
      <w:spacing w:after="0" w:line="240" w:lineRule="auto"/>
      <w:ind w:left="720"/>
    </w:pPr>
    <w:rPr>
      <w:rFonts w:ascii="Calibri" w:eastAsia="Calibri" w:hAnsi="Calibri" w:cs="Calibri"/>
      <w:color w:val="000000"/>
      <w:sz w:val="24"/>
      <w:szCs w:val="24"/>
      <w:u w:color="000000"/>
      <w:bdr w:val="nil"/>
      <w:lang w:eastAsia="sk-SK"/>
    </w:rPr>
  </w:style>
  <w:style w:type="numbering" w:customStyle="1" w:styleId="Importovantl1">
    <w:name w:val="Importovaný štýl 1"/>
    <w:rsid w:val="00340FDE"/>
    <w:pPr>
      <w:numPr>
        <w:numId w:val="1"/>
      </w:numPr>
    </w:pPr>
  </w:style>
  <w:style w:type="paragraph" w:customStyle="1" w:styleId="Vysvetlivka">
    <w:name w:val="Vysvetlivka"/>
    <w:rsid w:val="00340FD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sk-SK"/>
    </w:rPr>
  </w:style>
  <w:style w:type="numbering" w:customStyle="1" w:styleId="Importovantl101">
    <w:name w:val="Importovaný štýl 1.0"/>
    <w:rsid w:val="00340FDE"/>
    <w:pPr>
      <w:numPr>
        <w:numId w:val="3"/>
      </w:numPr>
    </w:pPr>
  </w:style>
  <w:style w:type="numbering" w:customStyle="1" w:styleId="Importovantl2">
    <w:name w:val="Importovaný štýl 2"/>
    <w:rsid w:val="00340FDE"/>
    <w:pPr>
      <w:numPr>
        <w:numId w:val="4"/>
      </w:numPr>
    </w:pPr>
  </w:style>
  <w:style w:type="paragraph" w:customStyle="1" w:styleId="Default">
    <w:name w:val="Default"/>
    <w:rsid w:val="00340FD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sk-SK"/>
    </w:rPr>
  </w:style>
  <w:style w:type="numbering" w:customStyle="1" w:styleId="Importovantl3">
    <w:name w:val="Importovaný štýl 3"/>
    <w:rsid w:val="00340FDE"/>
    <w:pPr>
      <w:numPr>
        <w:numId w:val="6"/>
      </w:numPr>
    </w:pPr>
  </w:style>
  <w:style w:type="numbering" w:customStyle="1" w:styleId="Importovantl4">
    <w:name w:val="Importovaný štýl 4"/>
    <w:rsid w:val="00340FDE"/>
    <w:pPr>
      <w:numPr>
        <w:numId w:val="7"/>
      </w:numPr>
    </w:pPr>
  </w:style>
  <w:style w:type="numbering" w:customStyle="1" w:styleId="Importovantl100">
    <w:name w:val="Importovaný štýl 1.0.0"/>
    <w:rsid w:val="00340FDE"/>
    <w:pPr>
      <w:numPr>
        <w:numId w:val="9"/>
      </w:numPr>
    </w:pPr>
  </w:style>
  <w:style w:type="numbering" w:customStyle="1" w:styleId="Importovantl5">
    <w:name w:val="Importovaný štýl 5"/>
    <w:rsid w:val="00340FDE"/>
    <w:pPr>
      <w:numPr>
        <w:numId w:val="13"/>
      </w:numPr>
    </w:pPr>
  </w:style>
  <w:style w:type="numbering" w:customStyle="1" w:styleId="Oslovan">
    <w:name w:val="Očíslované"/>
    <w:rsid w:val="00340FDE"/>
    <w:pPr>
      <w:numPr>
        <w:numId w:val="16"/>
      </w:numPr>
    </w:pPr>
  </w:style>
  <w:style w:type="numbering" w:customStyle="1" w:styleId="Importovantl40">
    <w:name w:val="Importovaný štýl 4.0"/>
    <w:rsid w:val="00340FDE"/>
    <w:pPr>
      <w:numPr>
        <w:numId w:val="18"/>
      </w:numPr>
    </w:pPr>
  </w:style>
  <w:style w:type="numbering" w:customStyle="1" w:styleId="Importovantl20">
    <w:name w:val="Importovaný štýl 2.0"/>
    <w:rsid w:val="00340FDE"/>
    <w:pPr>
      <w:numPr>
        <w:numId w:val="19"/>
      </w:numPr>
    </w:pPr>
  </w:style>
  <w:style w:type="numbering" w:customStyle="1" w:styleId="Importovantl50">
    <w:name w:val="Importovaný štýl 5.0"/>
    <w:rsid w:val="00340FDE"/>
    <w:pPr>
      <w:numPr>
        <w:numId w:val="20"/>
      </w:numPr>
    </w:pPr>
  </w:style>
  <w:style w:type="numbering" w:customStyle="1" w:styleId="Importovantl200">
    <w:name w:val="Importovaný štýl 2.0.0"/>
    <w:rsid w:val="00340FDE"/>
    <w:pPr>
      <w:numPr>
        <w:numId w:val="21"/>
      </w:numPr>
    </w:pPr>
  </w:style>
  <w:style w:type="numbering" w:customStyle="1" w:styleId="Importovantl8">
    <w:name w:val="Importovaný štýl 8"/>
    <w:rsid w:val="00340FDE"/>
    <w:pPr>
      <w:numPr>
        <w:numId w:val="22"/>
      </w:numPr>
    </w:pPr>
  </w:style>
  <w:style w:type="numbering" w:customStyle="1" w:styleId="Importovantl9">
    <w:name w:val="Importovaný štýl 9"/>
    <w:rsid w:val="00340FDE"/>
    <w:pPr>
      <w:numPr>
        <w:numId w:val="24"/>
      </w:numPr>
    </w:pPr>
  </w:style>
  <w:style w:type="numbering" w:customStyle="1" w:styleId="Importovantl10">
    <w:name w:val="Importovaný štýl 10"/>
    <w:rsid w:val="00340FDE"/>
    <w:pPr>
      <w:numPr>
        <w:numId w:val="26"/>
      </w:numPr>
    </w:pPr>
  </w:style>
  <w:style w:type="numbering" w:customStyle="1" w:styleId="Importovantl11">
    <w:name w:val="Importovaný štýl 11"/>
    <w:rsid w:val="00340FDE"/>
    <w:pPr>
      <w:numPr>
        <w:numId w:val="27"/>
      </w:numPr>
    </w:pPr>
  </w:style>
  <w:style w:type="numbering" w:customStyle="1" w:styleId="Importovantl12">
    <w:name w:val="Importovaný štýl 12"/>
    <w:rsid w:val="00340FDE"/>
    <w:pPr>
      <w:numPr>
        <w:numId w:val="28"/>
      </w:numPr>
    </w:pPr>
  </w:style>
  <w:style w:type="paragraph" w:styleId="Textbubliny">
    <w:name w:val="Balloon Text"/>
    <w:basedOn w:val="Normlny"/>
    <w:link w:val="TextbublinyChar"/>
    <w:uiPriority w:val="99"/>
    <w:semiHidden/>
    <w:unhideWhenUsed/>
    <w:rsid w:val="00340FDE"/>
    <w:rPr>
      <w:rFonts w:ascii="Tahoma" w:hAnsi="Tahoma" w:cs="Tahoma"/>
      <w:sz w:val="16"/>
      <w:szCs w:val="16"/>
    </w:rPr>
  </w:style>
  <w:style w:type="character" w:customStyle="1" w:styleId="TextbublinyChar">
    <w:name w:val="Text bubliny Char"/>
    <w:basedOn w:val="Predvolenpsmoodseku"/>
    <w:link w:val="Textbubliny"/>
    <w:uiPriority w:val="99"/>
    <w:semiHidden/>
    <w:rsid w:val="00340FDE"/>
    <w:rPr>
      <w:rFonts w:ascii="Tahoma" w:eastAsia="Calibri" w:hAnsi="Tahoma" w:cs="Tahoma"/>
      <w:color w:val="000000"/>
      <w:sz w:val="16"/>
      <w:szCs w:val="16"/>
      <w:u w:color="000000"/>
      <w:bdr w:val="nil"/>
      <w:lang w:eastAsia="sk-SK"/>
    </w:rPr>
  </w:style>
  <w:style w:type="paragraph" w:styleId="Hlavika">
    <w:name w:val="header"/>
    <w:basedOn w:val="Normlny"/>
    <w:link w:val="HlavikaChar"/>
    <w:uiPriority w:val="99"/>
    <w:unhideWhenUsed/>
    <w:rsid w:val="00340FDE"/>
    <w:pPr>
      <w:tabs>
        <w:tab w:val="center" w:pos="4536"/>
        <w:tab w:val="right" w:pos="9072"/>
      </w:tabs>
    </w:pPr>
  </w:style>
  <w:style w:type="character" w:customStyle="1" w:styleId="HlavikaChar">
    <w:name w:val="Hlavička Char"/>
    <w:basedOn w:val="Predvolenpsmoodseku"/>
    <w:link w:val="Hlavika"/>
    <w:uiPriority w:val="99"/>
    <w:rsid w:val="00340FDE"/>
    <w:rPr>
      <w:rFonts w:ascii="Calibri" w:eastAsia="Calibri" w:hAnsi="Calibri" w:cs="Calibri"/>
      <w:color w:val="000000"/>
      <w:sz w:val="24"/>
      <w:szCs w:val="24"/>
      <w:u w:color="000000"/>
      <w:bdr w:val="nil"/>
      <w:lang w:eastAsia="sk-SK"/>
    </w:rPr>
  </w:style>
  <w:style w:type="paragraph" w:styleId="Pta">
    <w:name w:val="footer"/>
    <w:basedOn w:val="Normlny"/>
    <w:link w:val="PtaChar"/>
    <w:uiPriority w:val="99"/>
    <w:unhideWhenUsed/>
    <w:rsid w:val="00340FDE"/>
    <w:pPr>
      <w:tabs>
        <w:tab w:val="center" w:pos="4536"/>
        <w:tab w:val="right" w:pos="9072"/>
      </w:tabs>
    </w:pPr>
  </w:style>
  <w:style w:type="character" w:customStyle="1" w:styleId="PtaChar">
    <w:name w:val="Päta Char"/>
    <w:basedOn w:val="Predvolenpsmoodseku"/>
    <w:link w:val="Pta"/>
    <w:uiPriority w:val="99"/>
    <w:rsid w:val="00340FDE"/>
    <w:rPr>
      <w:rFonts w:ascii="Calibri" w:eastAsia="Calibri" w:hAnsi="Calibri" w:cs="Calibri"/>
      <w:color w:val="000000"/>
      <w:sz w:val="24"/>
      <w:szCs w:val="24"/>
      <w:u w:color="000000"/>
      <w:bdr w:val="nil"/>
      <w:lang w:eastAsia="sk-SK"/>
    </w:rPr>
  </w:style>
  <w:style w:type="character" w:customStyle="1" w:styleId="iadne">
    <w:name w:val="Žiadne"/>
    <w:basedOn w:val="Predvolenpsmoodseku"/>
    <w:rsid w:val="00340FDE"/>
  </w:style>
  <w:style w:type="character" w:styleId="PremennHTML">
    <w:name w:val="HTML Variable"/>
    <w:basedOn w:val="Predvolenpsmoodseku"/>
    <w:uiPriority w:val="99"/>
    <w:semiHidden/>
    <w:unhideWhenUsed/>
    <w:rsid w:val="00340FDE"/>
    <w:rPr>
      <w:i/>
      <w:iCs/>
    </w:rPr>
  </w:style>
  <w:style w:type="table" w:styleId="Mriekatabuky">
    <w:name w:val="Table Grid"/>
    <w:basedOn w:val="Normlnatabuka"/>
    <w:uiPriority w:val="39"/>
    <w:rsid w:val="002F4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body Char,Odsek zoznamu2 Char,Odsek Char,List Paragraph Char,List Paragraph1 Char"/>
    <w:link w:val="Odsekzoznamu"/>
    <w:uiPriority w:val="34"/>
    <w:qFormat/>
    <w:locked/>
    <w:rsid w:val="00E925D6"/>
    <w:rPr>
      <w:rFonts w:ascii="Calibri" w:eastAsia="Calibri" w:hAnsi="Calibri" w:cs="Calibri"/>
      <w:color w:val="000000"/>
      <w:sz w:val="24"/>
      <w:szCs w:val="24"/>
      <w:u w:color="000000"/>
      <w:bdr w:val="nil"/>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rsid w:val="00340FDE"/>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rsid w:val="00340FDE"/>
    <w:rPr>
      <w:u w:val="single"/>
    </w:rPr>
  </w:style>
  <w:style w:type="table" w:customStyle="1" w:styleId="TableNormal">
    <w:name w:val="Table Normal"/>
    <w:rsid w:val="00340FD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k-SK"/>
    </w:rPr>
    <w:tblPr>
      <w:tblInd w:w="0" w:type="dxa"/>
      <w:tblCellMar>
        <w:top w:w="0" w:type="dxa"/>
        <w:left w:w="0" w:type="dxa"/>
        <w:bottom w:w="0" w:type="dxa"/>
        <w:right w:w="0" w:type="dxa"/>
      </w:tblCellMar>
    </w:tblPr>
  </w:style>
  <w:style w:type="paragraph" w:customStyle="1" w:styleId="Hlavikaapta">
    <w:name w:val="Hlavička a päta"/>
    <w:rsid w:val="00340FDE"/>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sk-SK"/>
    </w:rPr>
  </w:style>
  <w:style w:type="character" w:customStyle="1" w:styleId="Hyperlink0">
    <w:name w:val="Hyperlink.0"/>
    <w:rsid w:val="00340FDE"/>
    <w:rPr>
      <w:rFonts w:ascii="Times New Roman" w:hAnsi="Times New Roman"/>
      <w:color w:val="000000"/>
      <w:u w:color="000000"/>
    </w:rPr>
  </w:style>
  <w:style w:type="paragraph" w:styleId="Odsekzoznamu">
    <w:name w:val="List Paragraph"/>
    <w:aliases w:val="body,Odsek zoznamu2,Odsek,List Paragraph,List Paragraph1"/>
    <w:link w:val="OdsekzoznamuChar"/>
    <w:uiPriority w:val="34"/>
    <w:qFormat/>
    <w:rsid w:val="00340FDE"/>
    <w:pPr>
      <w:pBdr>
        <w:top w:val="nil"/>
        <w:left w:val="nil"/>
        <w:bottom w:val="nil"/>
        <w:right w:val="nil"/>
        <w:between w:val="nil"/>
        <w:bar w:val="nil"/>
      </w:pBdr>
      <w:spacing w:after="0" w:line="240" w:lineRule="auto"/>
      <w:ind w:left="720"/>
    </w:pPr>
    <w:rPr>
      <w:rFonts w:ascii="Calibri" w:eastAsia="Calibri" w:hAnsi="Calibri" w:cs="Calibri"/>
      <w:color w:val="000000"/>
      <w:sz w:val="24"/>
      <w:szCs w:val="24"/>
      <w:u w:color="000000"/>
      <w:bdr w:val="nil"/>
      <w:lang w:eastAsia="sk-SK"/>
    </w:rPr>
  </w:style>
  <w:style w:type="numbering" w:customStyle="1" w:styleId="Importovantl1">
    <w:name w:val="Importovaný štýl 1"/>
    <w:rsid w:val="00340FDE"/>
    <w:pPr>
      <w:numPr>
        <w:numId w:val="1"/>
      </w:numPr>
    </w:pPr>
  </w:style>
  <w:style w:type="paragraph" w:customStyle="1" w:styleId="Vysvetlivka">
    <w:name w:val="Vysvetlivka"/>
    <w:rsid w:val="00340FDE"/>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sk-SK"/>
    </w:rPr>
  </w:style>
  <w:style w:type="numbering" w:customStyle="1" w:styleId="Importovantl101">
    <w:name w:val="Importovaný štýl 1.0"/>
    <w:rsid w:val="00340FDE"/>
    <w:pPr>
      <w:numPr>
        <w:numId w:val="3"/>
      </w:numPr>
    </w:pPr>
  </w:style>
  <w:style w:type="numbering" w:customStyle="1" w:styleId="Importovantl2">
    <w:name w:val="Importovaný štýl 2"/>
    <w:rsid w:val="00340FDE"/>
    <w:pPr>
      <w:numPr>
        <w:numId w:val="4"/>
      </w:numPr>
    </w:pPr>
  </w:style>
  <w:style w:type="paragraph" w:customStyle="1" w:styleId="Default">
    <w:name w:val="Default"/>
    <w:rsid w:val="00340FD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sk-SK"/>
    </w:rPr>
  </w:style>
  <w:style w:type="numbering" w:customStyle="1" w:styleId="Importovantl3">
    <w:name w:val="Importovaný štýl 3"/>
    <w:rsid w:val="00340FDE"/>
    <w:pPr>
      <w:numPr>
        <w:numId w:val="6"/>
      </w:numPr>
    </w:pPr>
  </w:style>
  <w:style w:type="numbering" w:customStyle="1" w:styleId="Importovantl4">
    <w:name w:val="Importovaný štýl 4"/>
    <w:rsid w:val="00340FDE"/>
    <w:pPr>
      <w:numPr>
        <w:numId w:val="7"/>
      </w:numPr>
    </w:pPr>
  </w:style>
  <w:style w:type="numbering" w:customStyle="1" w:styleId="Importovantl100">
    <w:name w:val="Importovaný štýl 1.0.0"/>
    <w:rsid w:val="00340FDE"/>
    <w:pPr>
      <w:numPr>
        <w:numId w:val="9"/>
      </w:numPr>
    </w:pPr>
  </w:style>
  <w:style w:type="numbering" w:customStyle="1" w:styleId="Importovantl5">
    <w:name w:val="Importovaný štýl 5"/>
    <w:rsid w:val="00340FDE"/>
    <w:pPr>
      <w:numPr>
        <w:numId w:val="13"/>
      </w:numPr>
    </w:pPr>
  </w:style>
  <w:style w:type="numbering" w:customStyle="1" w:styleId="Oslovan">
    <w:name w:val="Očíslované"/>
    <w:rsid w:val="00340FDE"/>
    <w:pPr>
      <w:numPr>
        <w:numId w:val="16"/>
      </w:numPr>
    </w:pPr>
  </w:style>
  <w:style w:type="numbering" w:customStyle="1" w:styleId="Importovantl40">
    <w:name w:val="Importovaný štýl 4.0"/>
    <w:rsid w:val="00340FDE"/>
    <w:pPr>
      <w:numPr>
        <w:numId w:val="18"/>
      </w:numPr>
    </w:pPr>
  </w:style>
  <w:style w:type="numbering" w:customStyle="1" w:styleId="Importovantl20">
    <w:name w:val="Importovaný štýl 2.0"/>
    <w:rsid w:val="00340FDE"/>
    <w:pPr>
      <w:numPr>
        <w:numId w:val="19"/>
      </w:numPr>
    </w:pPr>
  </w:style>
  <w:style w:type="numbering" w:customStyle="1" w:styleId="Importovantl50">
    <w:name w:val="Importovaný štýl 5.0"/>
    <w:rsid w:val="00340FDE"/>
    <w:pPr>
      <w:numPr>
        <w:numId w:val="20"/>
      </w:numPr>
    </w:pPr>
  </w:style>
  <w:style w:type="numbering" w:customStyle="1" w:styleId="Importovantl200">
    <w:name w:val="Importovaný štýl 2.0.0"/>
    <w:rsid w:val="00340FDE"/>
    <w:pPr>
      <w:numPr>
        <w:numId w:val="21"/>
      </w:numPr>
    </w:pPr>
  </w:style>
  <w:style w:type="numbering" w:customStyle="1" w:styleId="Importovantl8">
    <w:name w:val="Importovaný štýl 8"/>
    <w:rsid w:val="00340FDE"/>
    <w:pPr>
      <w:numPr>
        <w:numId w:val="22"/>
      </w:numPr>
    </w:pPr>
  </w:style>
  <w:style w:type="numbering" w:customStyle="1" w:styleId="Importovantl9">
    <w:name w:val="Importovaný štýl 9"/>
    <w:rsid w:val="00340FDE"/>
    <w:pPr>
      <w:numPr>
        <w:numId w:val="24"/>
      </w:numPr>
    </w:pPr>
  </w:style>
  <w:style w:type="numbering" w:customStyle="1" w:styleId="Importovantl10">
    <w:name w:val="Importovaný štýl 10"/>
    <w:rsid w:val="00340FDE"/>
    <w:pPr>
      <w:numPr>
        <w:numId w:val="26"/>
      </w:numPr>
    </w:pPr>
  </w:style>
  <w:style w:type="numbering" w:customStyle="1" w:styleId="Importovantl11">
    <w:name w:val="Importovaný štýl 11"/>
    <w:rsid w:val="00340FDE"/>
    <w:pPr>
      <w:numPr>
        <w:numId w:val="27"/>
      </w:numPr>
    </w:pPr>
  </w:style>
  <w:style w:type="numbering" w:customStyle="1" w:styleId="Importovantl12">
    <w:name w:val="Importovaný štýl 12"/>
    <w:rsid w:val="00340FDE"/>
    <w:pPr>
      <w:numPr>
        <w:numId w:val="28"/>
      </w:numPr>
    </w:pPr>
  </w:style>
  <w:style w:type="paragraph" w:styleId="Textbubliny">
    <w:name w:val="Balloon Text"/>
    <w:basedOn w:val="Normlny"/>
    <w:link w:val="TextbublinyChar"/>
    <w:uiPriority w:val="99"/>
    <w:semiHidden/>
    <w:unhideWhenUsed/>
    <w:rsid w:val="00340FDE"/>
    <w:rPr>
      <w:rFonts w:ascii="Tahoma" w:hAnsi="Tahoma" w:cs="Tahoma"/>
      <w:sz w:val="16"/>
      <w:szCs w:val="16"/>
    </w:rPr>
  </w:style>
  <w:style w:type="character" w:customStyle="1" w:styleId="TextbublinyChar">
    <w:name w:val="Text bubliny Char"/>
    <w:basedOn w:val="Predvolenpsmoodseku"/>
    <w:link w:val="Textbubliny"/>
    <w:uiPriority w:val="99"/>
    <w:semiHidden/>
    <w:rsid w:val="00340FDE"/>
    <w:rPr>
      <w:rFonts w:ascii="Tahoma" w:eastAsia="Calibri" w:hAnsi="Tahoma" w:cs="Tahoma"/>
      <w:color w:val="000000"/>
      <w:sz w:val="16"/>
      <w:szCs w:val="16"/>
      <w:u w:color="000000"/>
      <w:bdr w:val="nil"/>
      <w:lang w:eastAsia="sk-SK"/>
    </w:rPr>
  </w:style>
  <w:style w:type="paragraph" w:styleId="Hlavika">
    <w:name w:val="header"/>
    <w:basedOn w:val="Normlny"/>
    <w:link w:val="HlavikaChar"/>
    <w:uiPriority w:val="99"/>
    <w:unhideWhenUsed/>
    <w:rsid w:val="00340FDE"/>
    <w:pPr>
      <w:tabs>
        <w:tab w:val="center" w:pos="4536"/>
        <w:tab w:val="right" w:pos="9072"/>
      </w:tabs>
    </w:pPr>
  </w:style>
  <w:style w:type="character" w:customStyle="1" w:styleId="HlavikaChar">
    <w:name w:val="Hlavička Char"/>
    <w:basedOn w:val="Predvolenpsmoodseku"/>
    <w:link w:val="Hlavika"/>
    <w:uiPriority w:val="99"/>
    <w:rsid w:val="00340FDE"/>
    <w:rPr>
      <w:rFonts w:ascii="Calibri" w:eastAsia="Calibri" w:hAnsi="Calibri" w:cs="Calibri"/>
      <w:color w:val="000000"/>
      <w:sz w:val="24"/>
      <w:szCs w:val="24"/>
      <w:u w:color="000000"/>
      <w:bdr w:val="nil"/>
      <w:lang w:eastAsia="sk-SK"/>
    </w:rPr>
  </w:style>
  <w:style w:type="paragraph" w:styleId="Pta">
    <w:name w:val="footer"/>
    <w:basedOn w:val="Normlny"/>
    <w:link w:val="PtaChar"/>
    <w:uiPriority w:val="99"/>
    <w:unhideWhenUsed/>
    <w:rsid w:val="00340FDE"/>
    <w:pPr>
      <w:tabs>
        <w:tab w:val="center" w:pos="4536"/>
        <w:tab w:val="right" w:pos="9072"/>
      </w:tabs>
    </w:pPr>
  </w:style>
  <w:style w:type="character" w:customStyle="1" w:styleId="PtaChar">
    <w:name w:val="Päta Char"/>
    <w:basedOn w:val="Predvolenpsmoodseku"/>
    <w:link w:val="Pta"/>
    <w:uiPriority w:val="99"/>
    <w:rsid w:val="00340FDE"/>
    <w:rPr>
      <w:rFonts w:ascii="Calibri" w:eastAsia="Calibri" w:hAnsi="Calibri" w:cs="Calibri"/>
      <w:color w:val="000000"/>
      <w:sz w:val="24"/>
      <w:szCs w:val="24"/>
      <w:u w:color="000000"/>
      <w:bdr w:val="nil"/>
      <w:lang w:eastAsia="sk-SK"/>
    </w:rPr>
  </w:style>
  <w:style w:type="character" w:customStyle="1" w:styleId="iadne">
    <w:name w:val="Žiadne"/>
    <w:basedOn w:val="Predvolenpsmoodseku"/>
    <w:rsid w:val="00340FDE"/>
  </w:style>
  <w:style w:type="character" w:styleId="PremennHTML">
    <w:name w:val="HTML Variable"/>
    <w:basedOn w:val="Predvolenpsmoodseku"/>
    <w:uiPriority w:val="99"/>
    <w:semiHidden/>
    <w:unhideWhenUsed/>
    <w:rsid w:val="00340FDE"/>
    <w:rPr>
      <w:i/>
      <w:iCs/>
    </w:rPr>
  </w:style>
  <w:style w:type="table" w:styleId="Mriekatabuky">
    <w:name w:val="Table Grid"/>
    <w:basedOn w:val="Normlnatabuka"/>
    <w:uiPriority w:val="39"/>
    <w:rsid w:val="002F4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body Char,Odsek zoznamu2 Char,Odsek Char,List Paragraph Char,List Paragraph1 Char"/>
    <w:link w:val="Odsekzoznamu"/>
    <w:uiPriority w:val="34"/>
    <w:qFormat/>
    <w:locked/>
    <w:rsid w:val="00E925D6"/>
    <w:rPr>
      <w:rFonts w:ascii="Calibri" w:eastAsia="Calibri" w:hAnsi="Calibri" w:cs="Calibri"/>
      <w:color w:val="000000"/>
      <w:sz w:val="24"/>
      <w:szCs w:val="24"/>
      <w:u w:color="000000"/>
      <w:bdr w:val="nil"/>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3156">
      <w:bodyDiv w:val="1"/>
      <w:marLeft w:val="0"/>
      <w:marRight w:val="0"/>
      <w:marTop w:val="0"/>
      <w:marBottom w:val="0"/>
      <w:divBdr>
        <w:top w:val="none" w:sz="0" w:space="0" w:color="auto"/>
        <w:left w:val="none" w:sz="0" w:space="0" w:color="auto"/>
        <w:bottom w:val="none" w:sz="0" w:space="0" w:color="auto"/>
        <w:right w:val="none" w:sz="0" w:space="0" w:color="auto"/>
      </w:divBdr>
    </w:div>
    <w:div w:id="506091076">
      <w:bodyDiv w:val="1"/>
      <w:marLeft w:val="0"/>
      <w:marRight w:val="0"/>
      <w:marTop w:val="0"/>
      <w:marBottom w:val="0"/>
      <w:divBdr>
        <w:top w:val="none" w:sz="0" w:space="0" w:color="auto"/>
        <w:left w:val="none" w:sz="0" w:space="0" w:color="auto"/>
        <w:bottom w:val="none" w:sz="0" w:space="0" w:color="auto"/>
        <w:right w:val="none" w:sz="0" w:space="0" w:color="auto"/>
      </w:divBdr>
      <w:divsChild>
        <w:div w:id="1085810030">
          <w:marLeft w:val="0"/>
          <w:marRight w:val="0"/>
          <w:marTop w:val="0"/>
          <w:marBottom w:val="0"/>
          <w:divBdr>
            <w:top w:val="none" w:sz="0" w:space="0" w:color="auto"/>
            <w:left w:val="none" w:sz="0" w:space="0" w:color="auto"/>
            <w:bottom w:val="none" w:sz="0" w:space="0" w:color="auto"/>
            <w:right w:val="none" w:sz="0" w:space="0" w:color="auto"/>
          </w:divBdr>
        </w:div>
        <w:div w:id="1913588845">
          <w:marLeft w:val="0"/>
          <w:marRight w:val="0"/>
          <w:marTop w:val="0"/>
          <w:marBottom w:val="0"/>
          <w:divBdr>
            <w:top w:val="none" w:sz="0" w:space="0" w:color="auto"/>
            <w:left w:val="none" w:sz="0" w:space="0" w:color="auto"/>
            <w:bottom w:val="none" w:sz="0" w:space="0" w:color="auto"/>
            <w:right w:val="none" w:sz="0" w:space="0" w:color="auto"/>
          </w:divBdr>
        </w:div>
        <w:div w:id="1186552409">
          <w:marLeft w:val="0"/>
          <w:marRight w:val="0"/>
          <w:marTop w:val="0"/>
          <w:marBottom w:val="0"/>
          <w:divBdr>
            <w:top w:val="none" w:sz="0" w:space="0" w:color="auto"/>
            <w:left w:val="none" w:sz="0" w:space="0" w:color="auto"/>
            <w:bottom w:val="none" w:sz="0" w:space="0" w:color="auto"/>
            <w:right w:val="none" w:sz="0" w:space="0" w:color="auto"/>
          </w:divBdr>
        </w:div>
      </w:divsChild>
    </w:div>
    <w:div w:id="1167941613">
      <w:bodyDiv w:val="1"/>
      <w:marLeft w:val="0"/>
      <w:marRight w:val="0"/>
      <w:marTop w:val="0"/>
      <w:marBottom w:val="0"/>
      <w:divBdr>
        <w:top w:val="none" w:sz="0" w:space="0" w:color="auto"/>
        <w:left w:val="none" w:sz="0" w:space="0" w:color="auto"/>
        <w:bottom w:val="none" w:sz="0" w:space="0" w:color="auto"/>
        <w:right w:val="none" w:sz="0" w:space="0" w:color="auto"/>
      </w:divBdr>
      <w:divsChild>
        <w:div w:id="919371315">
          <w:marLeft w:val="0"/>
          <w:marRight w:val="0"/>
          <w:marTop w:val="0"/>
          <w:marBottom w:val="0"/>
          <w:divBdr>
            <w:top w:val="none" w:sz="0" w:space="0" w:color="auto"/>
            <w:left w:val="none" w:sz="0" w:space="0" w:color="auto"/>
            <w:bottom w:val="none" w:sz="0" w:space="0" w:color="auto"/>
            <w:right w:val="none" w:sz="0" w:space="0" w:color="auto"/>
          </w:divBdr>
        </w:div>
        <w:div w:id="606812392">
          <w:marLeft w:val="0"/>
          <w:marRight w:val="0"/>
          <w:marTop w:val="0"/>
          <w:marBottom w:val="0"/>
          <w:divBdr>
            <w:top w:val="none" w:sz="0" w:space="0" w:color="auto"/>
            <w:left w:val="none" w:sz="0" w:space="0" w:color="auto"/>
            <w:bottom w:val="none" w:sz="0" w:space="0" w:color="auto"/>
            <w:right w:val="none" w:sz="0" w:space="0" w:color="auto"/>
          </w:divBdr>
        </w:div>
        <w:div w:id="1010764403">
          <w:marLeft w:val="0"/>
          <w:marRight w:val="0"/>
          <w:marTop w:val="0"/>
          <w:marBottom w:val="0"/>
          <w:divBdr>
            <w:top w:val="none" w:sz="0" w:space="0" w:color="auto"/>
            <w:left w:val="none" w:sz="0" w:space="0" w:color="auto"/>
            <w:bottom w:val="none" w:sz="0" w:space="0" w:color="auto"/>
            <w:right w:val="none" w:sz="0" w:space="0" w:color="auto"/>
          </w:divBdr>
        </w:div>
        <w:div w:id="1810393210">
          <w:marLeft w:val="0"/>
          <w:marRight w:val="0"/>
          <w:marTop w:val="0"/>
          <w:marBottom w:val="0"/>
          <w:divBdr>
            <w:top w:val="none" w:sz="0" w:space="0" w:color="auto"/>
            <w:left w:val="none" w:sz="0" w:space="0" w:color="auto"/>
            <w:bottom w:val="none" w:sz="0" w:space="0" w:color="auto"/>
            <w:right w:val="none" w:sz="0" w:space="0" w:color="auto"/>
          </w:divBdr>
        </w:div>
      </w:divsChild>
    </w:div>
    <w:div w:id="1199665597">
      <w:bodyDiv w:val="1"/>
      <w:marLeft w:val="0"/>
      <w:marRight w:val="0"/>
      <w:marTop w:val="0"/>
      <w:marBottom w:val="0"/>
      <w:divBdr>
        <w:top w:val="none" w:sz="0" w:space="0" w:color="auto"/>
        <w:left w:val="none" w:sz="0" w:space="0" w:color="auto"/>
        <w:bottom w:val="none" w:sz="0" w:space="0" w:color="auto"/>
        <w:right w:val="none" w:sz="0" w:space="0" w:color="auto"/>
      </w:divBdr>
    </w:div>
    <w:div w:id="1297833747">
      <w:bodyDiv w:val="1"/>
      <w:marLeft w:val="0"/>
      <w:marRight w:val="0"/>
      <w:marTop w:val="0"/>
      <w:marBottom w:val="0"/>
      <w:divBdr>
        <w:top w:val="none" w:sz="0" w:space="0" w:color="auto"/>
        <w:left w:val="none" w:sz="0" w:space="0" w:color="auto"/>
        <w:bottom w:val="none" w:sz="0" w:space="0" w:color="auto"/>
        <w:right w:val="none" w:sz="0" w:space="0" w:color="auto"/>
      </w:divBdr>
    </w:div>
    <w:div w:id="1395549274">
      <w:bodyDiv w:val="1"/>
      <w:marLeft w:val="0"/>
      <w:marRight w:val="0"/>
      <w:marTop w:val="0"/>
      <w:marBottom w:val="0"/>
      <w:divBdr>
        <w:top w:val="none" w:sz="0" w:space="0" w:color="auto"/>
        <w:left w:val="none" w:sz="0" w:space="0" w:color="auto"/>
        <w:bottom w:val="none" w:sz="0" w:space="0" w:color="auto"/>
        <w:right w:val="none" w:sz="0" w:space="0" w:color="auto"/>
      </w:divBdr>
    </w:div>
    <w:div w:id="1456291611">
      <w:bodyDiv w:val="1"/>
      <w:marLeft w:val="0"/>
      <w:marRight w:val="0"/>
      <w:marTop w:val="0"/>
      <w:marBottom w:val="0"/>
      <w:divBdr>
        <w:top w:val="none" w:sz="0" w:space="0" w:color="auto"/>
        <w:left w:val="none" w:sz="0" w:space="0" w:color="auto"/>
        <w:bottom w:val="none" w:sz="0" w:space="0" w:color="auto"/>
        <w:right w:val="none" w:sz="0" w:space="0" w:color="auto"/>
      </w:divBdr>
    </w:div>
    <w:div w:id="1541865527">
      <w:bodyDiv w:val="1"/>
      <w:marLeft w:val="0"/>
      <w:marRight w:val="0"/>
      <w:marTop w:val="0"/>
      <w:marBottom w:val="0"/>
      <w:divBdr>
        <w:top w:val="none" w:sz="0" w:space="0" w:color="auto"/>
        <w:left w:val="none" w:sz="0" w:space="0" w:color="auto"/>
        <w:bottom w:val="none" w:sz="0" w:space="0" w:color="auto"/>
        <w:right w:val="none" w:sz="0" w:space="0" w:color="auto"/>
      </w:divBdr>
    </w:div>
    <w:div w:id="1728722625">
      <w:bodyDiv w:val="1"/>
      <w:marLeft w:val="0"/>
      <w:marRight w:val="0"/>
      <w:marTop w:val="0"/>
      <w:marBottom w:val="0"/>
      <w:divBdr>
        <w:top w:val="none" w:sz="0" w:space="0" w:color="auto"/>
        <w:left w:val="none" w:sz="0" w:space="0" w:color="auto"/>
        <w:bottom w:val="none" w:sz="0" w:space="0" w:color="auto"/>
        <w:right w:val="none" w:sz="0" w:space="0" w:color="auto"/>
      </w:divBdr>
      <w:divsChild>
        <w:div w:id="2121416285">
          <w:marLeft w:val="0"/>
          <w:marRight w:val="0"/>
          <w:marTop w:val="0"/>
          <w:marBottom w:val="0"/>
          <w:divBdr>
            <w:top w:val="none" w:sz="0" w:space="0" w:color="auto"/>
            <w:left w:val="none" w:sz="0" w:space="0" w:color="auto"/>
            <w:bottom w:val="none" w:sz="0" w:space="0" w:color="auto"/>
            <w:right w:val="none" w:sz="0" w:space="0" w:color="auto"/>
          </w:divBdr>
        </w:div>
        <w:div w:id="243028371">
          <w:marLeft w:val="0"/>
          <w:marRight w:val="0"/>
          <w:marTop w:val="0"/>
          <w:marBottom w:val="0"/>
          <w:divBdr>
            <w:top w:val="none" w:sz="0" w:space="0" w:color="auto"/>
            <w:left w:val="none" w:sz="0" w:space="0" w:color="auto"/>
            <w:bottom w:val="none" w:sz="0" w:space="0" w:color="auto"/>
            <w:right w:val="none" w:sz="0" w:space="0" w:color="auto"/>
          </w:divBdr>
        </w:div>
        <w:div w:id="192152479">
          <w:marLeft w:val="0"/>
          <w:marRight w:val="0"/>
          <w:marTop w:val="0"/>
          <w:marBottom w:val="0"/>
          <w:divBdr>
            <w:top w:val="none" w:sz="0" w:space="0" w:color="auto"/>
            <w:left w:val="none" w:sz="0" w:space="0" w:color="auto"/>
            <w:bottom w:val="none" w:sz="0" w:space="0" w:color="auto"/>
            <w:right w:val="none" w:sz="0" w:space="0" w:color="auto"/>
          </w:divBdr>
        </w:div>
      </w:divsChild>
    </w:div>
    <w:div w:id="1857578991">
      <w:bodyDiv w:val="1"/>
      <w:marLeft w:val="0"/>
      <w:marRight w:val="0"/>
      <w:marTop w:val="0"/>
      <w:marBottom w:val="0"/>
      <w:divBdr>
        <w:top w:val="none" w:sz="0" w:space="0" w:color="auto"/>
        <w:left w:val="none" w:sz="0" w:space="0" w:color="auto"/>
        <w:bottom w:val="none" w:sz="0" w:space="0" w:color="auto"/>
        <w:right w:val="none" w:sz="0" w:space="0" w:color="auto"/>
      </w:divBdr>
      <w:divsChild>
        <w:div w:id="525943490">
          <w:marLeft w:val="0"/>
          <w:marRight w:val="0"/>
          <w:marTop w:val="0"/>
          <w:marBottom w:val="0"/>
          <w:divBdr>
            <w:top w:val="none" w:sz="0" w:space="0" w:color="auto"/>
            <w:left w:val="none" w:sz="0" w:space="0" w:color="auto"/>
            <w:bottom w:val="none" w:sz="0" w:space="0" w:color="auto"/>
            <w:right w:val="none" w:sz="0" w:space="0" w:color="auto"/>
          </w:divBdr>
        </w:div>
        <w:div w:id="372314535">
          <w:marLeft w:val="0"/>
          <w:marRight w:val="0"/>
          <w:marTop w:val="0"/>
          <w:marBottom w:val="0"/>
          <w:divBdr>
            <w:top w:val="none" w:sz="0" w:space="0" w:color="auto"/>
            <w:left w:val="none" w:sz="0" w:space="0" w:color="auto"/>
            <w:bottom w:val="none" w:sz="0" w:space="0" w:color="auto"/>
            <w:right w:val="none" w:sz="0" w:space="0" w:color="auto"/>
          </w:divBdr>
        </w:div>
        <w:div w:id="905149639">
          <w:marLeft w:val="0"/>
          <w:marRight w:val="0"/>
          <w:marTop w:val="0"/>
          <w:marBottom w:val="0"/>
          <w:divBdr>
            <w:top w:val="none" w:sz="0" w:space="0" w:color="auto"/>
            <w:left w:val="none" w:sz="0" w:space="0" w:color="auto"/>
            <w:bottom w:val="none" w:sz="0" w:space="0" w:color="auto"/>
            <w:right w:val="none" w:sz="0" w:space="0" w:color="auto"/>
          </w:divBdr>
        </w:div>
        <w:div w:id="338429362">
          <w:marLeft w:val="0"/>
          <w:marRight w:val="0"/>
          <w:marTop w:val="0"/>
          <w:marBottom w:val="0"/>
          <w:divBdr>
            <w:top w:val="none" w:sz="0" w:space="0" w:color="auto"/>
            <w:left w:val="none" w:sz="0" w:space="0" w:color="auto"/>
            <w:bottom w:val="none" w:sz="0" w:space="0" w:color="auto"/>
            <w:right w:val="none" w:sz="0" w:space="0" w:color="auto"/>
          </w:divBdr>
        </w:div>
        <w:div w:id="136462281">
          <w:marLeft w:val="0"/>
          <w:marRight w:val="0"/>
          <w:marTop w:val="0"/>
          <w:marBottom w:val="0"/>
          <w:divBdr>
            <w:top w:val="none" w:sz="0" w:space="0" w:color="auto"/>
            <w:left w:val="none" w:sz="0" w:space="0" w:color="auto"/>
            <w:bottom w:val="none" w:sz="0" w:space="0" w:color="auto"/>
            <w:right w:val="none" w:sz="0" w:space="0" w:color="auto"/>
          </w:divBdr>
        </w:div>
        <w:div w:id="295373402">
          <w:marLeft w:val="0"/>
          <w:marRight w:val="0"/>
          <w:marTop w:val="0"/>
          <w:marBottom w:val="0"/>
          <w:divBdr>
            <w:top w:val="none" w:sz="0" w:space="0" w:color="auto"/>
            <w:left w:val="none" w:sz="0" w:space="0" w:color="auto"/>
            <w:bottom w:val="none" w:sz="0" w:space="0" w:color="auto"/>
            <w:right w:val="none" w:sz="0" w:space="0" w:color="auto"/>
          </w:divBdr>
        </w:div>
        <w:div w:id="759370505">
          <w:marLeft w:val="0"/>
          <w:marRight w:val="0"/>
          <w:marTop w:val="0"/>
          <w:marBottom w:val="0"/>
          <w:divBdr>
            <w:top w:val="none" w:sz="0" w:space="0" w:color="auto"/>
            <w:left w:val="none" w:sz="0" w:space="0" w:color="auto"/>
            <w:bottom w:val="none" w:sz="0" w:space="0" w:color="auto"/>
            <w:right w:val="none" w:sz="0" w:space="0" w:color="auto"/>
          </w:divBdr>
        </w:div>
        <w:div w:id="1107390421">
          <w:marLeft w:val="0"/>
          <w:marRight w:val="0"/>
          <w:marTop w:val="0"/>
          <w:marBottom w:val="0"/>
          <w:divBdr>
            <w:top w:val="none" w:sz="0" w:space="0" w:color="auto"/>
            <w:left w:val="none" w:sz="0" w:space="0" w:color="auto"/>
            <w:bottom w:val="none" w:sz="0" w:space="0" w:color="auto"/>
            <w:right w:val="none" w:sz="0" w:space="0" w:color="auto"/>
          </w:divBdr>
        </w:div>
      </w:divsChild>
    </w:div>
    <w:div w:id="1951235078">
      <w:bodyDiv w:val="1"/>
      <w:marLeft w:val="0"/>
      <w:marRight w:val="0"/>
      <w:marTop w:val="0"/>
      <w:marBottom w:val="0"/>
      <w:divBdr>
        <w:top w:val="none" w:sz="0" w:space="0" w:color="auto"/>
        <w:left w:val="none" w:sz="0" w:space="0" w:color="auto"/>
        <w:bottom w:val="none" w:sz="0" w:space="0" w:color="auto"/>
        <w:right w:val="none" w:sz="0" w:space="0" w:color="auto"/>
      </w:divBdr>
      <w:divsChild>
        <w:div w:id="1979992372">
          <w:marLeft w:val="0"/>
          <w:marRight w:val="0"/>
          <w:marTop w:val="0"/>
          <w:marBottom w:val="0"/>
          <w:divBdr>
            <w:top w:val="none" w:sz="0" w:space="0" w:color="auto"/>
            <w:left w:val="none" w:sz="0" w:space="0" w:color="auto"/>
            <w:bottom w:val="none" w:sz="0" w:space="0" w:color="auto"/>
            <w:right w:val="none" w:sz="0" w:space="0" w:color="auto"/>
          </w:divBdr>
          <w:divsChild>
            <w:div w:id="782119000">
              <w:marLeft w:val="0"/>
              <w:marRight w:val="0"/>
              <w:marTop w:val="0"/>
              <w:marBottom w:val="0"/>
              <w:divBdr>
                <w:top w:val="none" w:sz="0" w:space="0" w:color="auto"/>
                <w:left w:val="none" w:sz="0" w:space="0" w:color="auto"/>
                <w:bottom w:val="none" w:sz="0" w:space="0" w:color="auto"/>
                <w:right w:val="none" w:sz="0" w:space="0" w:color="auto"/>
              </w:divBdr>
            </w:div>
            <w:div w:id="1142041225">
              <w:marLeft w:val="0"/>
              <w:marRight w:val="0"/>
              <w:marTop w:val="0"/>
              <w:marBottom w:val="0"/>
              <w:divBdr>
                <w:top w:val="none" w:sz="0" w:space="0" w:color="auto"/>
                <w:left w:val="none" w:sz="0" w:space="0" w:color="auto"/>
                <w:bottom w:val="none" w:sz="0" w:space="0" w:color="auto"/>
                <w:right w:val="none" w:sz="0" w:space="0" w:color="auto"/>
              </w:divBdr>
            </w:div>
            <w:div w:id="1861696523">
              <w:marLeft w:val="0"/>
              <w:marRight w:val="0"/>
              <w:marTop w:val="0"/>
              <w:marBottom w:val="0"/>
              <w:divBdr>
                <w:top w:val="none" w:sz="0" w:space="0" w:color="auto"/>
                <w:left w:val="none" w:sz="0" w:space="0" w:color="auto"/>
                <w:bottom w:val="none" w:sz="0" w:space="0" w:color="auto"/>
                <w:right w:val="none" w:sz="0" w:space="0" w:color="auto"/>
              </w:divBdr>
            </w:div>
            <w:div w:id="976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8137">
      <w:bodyDiv w:val="1"/>
      <w:marLeft w:val="0"/>
      <w:marRight w:val="0"/>
      <w:marTop w:val="0"/>
      <w:marBottom w:val="0"/>
      <w:divBdr>
        <w:top w:val="none" w:sz="0" w:space="0" w:color="auto"/>
        <w:left w:val="none" w:sz="0" w:space="0" w:color="auto"/>
        <w:bottom w:val="none" w:sz="0" w:space="0" w:color="auto"/>
        <w:right w:val="none" w:sz="0" w:space="0" w:color="auto"/>
      </w:divBdr>
      <w:divsChild>
        <w:div w:id="645399534">
          <w:marLeft w:val="0"/>
          <w:marRight w:val="0"/>
          <w:marTop w:val="0"/>
          <w:marBottom w:val="0"/>
          <w:divBdr>
            <w:top w:val="none" w:sz="0" w:space="0" w:color="auto"/>
            <w:left w:val="none" w:sz="0" w:space="0" w:color="auto"/>
            <w:bottom w:val="none" w:sz="0" w:space="0" w:color="auto"/>
            <w:right w:val="none" w:sz="0" w:space="0" w:color="auto"/>
          </w:divBdr>
        </w:div>
        <w:div w:id="1128469621">
          <w:marLeft w:val="0"/>
          <w:marRight w:val="0"/>
          <w:marTop w:val="0"/>
          <w:marBottom w:val="0"/>
          <w:divBdr>
            <w:top w:val="none" w:sz="0" w:space="0" w:color="auto"/>
            <w:left w:val="none" w:sz="0" w:space="0" w:color="auto"/>
            <w:bottom w:val="none" w:sz="0" w:space="0" w:color="auto"/>
            <w:right w:val="none" w:sz="0" w:space="0" w:color="auto"/>
          </w:divBdr>
        </w:div>
        <w:div w:id="1649702494">
          <w:marLeft w:val="0"/>
          <w:marRight w:val="0"/>
          <w:marTop w:val="0"/>
          <w:marBottom w:val="0"/>
          <w:divBdr>
            <w:top w:val="none" w:sz="0" w:space="0" w:color="auto"/>
            <w:left w:val="none" w:sz="0" w:space="0" w:color="auto"/>
            <w:bottom w:val="none" w:sz="0" w:space="0" w:color="auto"/>
            <w:right w:val="none" w:sz="0" w:space="0" w:color="auto"/>
          </w:divBdr>
        </w:div>
        <w:div w:id="460198991">
          <w:marLeft w:val="0"/>
          <w:marRight w:val="0"/>
          <w:marTop w:val="0"/>
          <w:marBottom w:val="0"/>
          <w:divBdr>
            <w:top w:val="none" w:sz="0" w:space="0" w:color="auto"/>
            <w:left w:val="none" w:sz="0" w:space="0" w:color="auto"/>
            <w:bottom w:val="none" w:sz="0" w:space="0" w:color="auto"/>
            <w:right w:val="none" w:sz="0" w:space="0" w:color="auto"/>
          </w:divBdr>
        </w:div>
        <w:div w:id="540672653">
          <w:marLeft w:val="0"/>
          <w:marRight w:val="0"/>
          <w:marTop w:val="0"/>
          <w:marBottom w:val="0"/>
          <w:divBdr>
            <w:top w:val="none" w:sz="0" w:space="0" w:color="auto"/>
            <w:left w:val="none" w:sz="0" w:space="0" w:color="auto"/>
            <w:bottom w:val="none" w:sz="0" w:space="0" w:color="auto"/>
            <w:right w:val="none" w:sz="0" w:space="0" w:color="auto"/>
          </w:divBdr>
        </w:div>
      </w:divsChild>
    </w:div>
    <w:div w:id="197941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https://www.slov-lex.sk/pravne-predpisy/SK/ZZ/2003/190/20160701"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lov-lex.sk/pravne-predpisy/SK/ZZ/2003/190/20160701" TargetMode="Externa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hyperlink" Target="https://www.slov-lex.sk/pravne-predpisy/SK/ZZ/1990/372/"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vlastný-materiál"/>
    <f:field ref="objsubject" par="" edit="true" text=""/>
    <f:field ref="objcreatedby" par="" text="Beník, Juraj, Mgr."/>
    <f:field ref="objcreatedat" par="" text="15.10.2020 13:59:56"/>
    <f:field ref="objchangedby" par="" text="Administrator, System"/>
    <f:field ref="objmodifiedat" par="" text="15.10.2020 13:59:56"/>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054765C3-72E7-4E57-B4AF-AF1A6F0F7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Pages>
  <Words>16688</Words>
  <Characters>95125</Characters>
  <Application>Microsoft Office Word</Application>
  <DocSecurity>0</DocSecurity>
  <Lines>792</Lines>
  <Paragraphs>223</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111590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Juraj Beník</dc:creator>
  <cp:lastModifiedBy>Juraj Beník</cp:lastModifiedBy>
  <cp:revision>96</cp:revision>
  <cp:lastPrinted>2021-05-20T12:07:00Z</cp:lastPrinted>
  <dcterms:created xsi:type="dcterms:W3CDTF">2021-05-07T06:13:00Z</dcterms:created>
  <dcterms:modified xsi:type="dcterms:W3CDTF">2021-05-24T06:09:00Z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&lt;table align="left" border="1" cellpadding="0" cellspacing="0" width="100%"&gt;	&lt;tbody&gt;		&lt;tr&gt;			&lt;td colspan="5" style="width:100.0%;height:37px;"&gt;			&lt;h2 align="center"&gt;&lt;strong&gt;Správa o účasti verejnosti na tvorbe právneho predpisu&lt;/strong&gt;&lt;/h2&gt;			&lt;h2&gt;&lt;strong</vt:lpwstr>
  </property>
  <property fmtid="{D5CDD505-2E9C-101B-9397-08002B2CF9AE}" pid="3" name="FSC#SKEDITIONSLOVLEX@103.510:typpredpis">
    <vt:lpwstr>Zákon</vt:lpwstr>
  </property>
  <property fmtid="{D5CDD505-2E9C-101B-9397-08002B2CF9AE}" pid="4" name="FSC#SKEDITIONSLOVLEX@103.510:aktualnyrok">
    <vt:lpwstr>2020</vt:lpwstr>
  </property>
  <property fmtid="{D5CDD505-2E9C-101B-9397-08002B2CF9AE}" pid="5" name="FSC#SKEDITIONSLOVLEX@103.510:cisloparlamenttlac">
    <vt:lpwstr/>
  </property>
  <property fmtid="{D5CDD505-2E9C-101B-9397-08002B2CF9AE}" pid="6" name="FSC#SKEDITIONSLOVLEX@103.510:stavpredpis">
    <vt:lpwstr>Medzirezortné pripomienkové konanie</vt:lpwstr>
  </property>
  <property fmtid="{D5CDD505-2E9C-101B-9397-08002B2CF9AE}" pid="7" name="FSC#SKEDITIONSLOVLEX@103.510:povodpredpis">
    <vt:lpwstr>Slovlex (eLeg)</vt:lpwstr>
  </property>
  <property fmtid="{D5CDD505-2E9C-101B-9397-08002B2CF9AE}" pid="8" name="FSC#SKEDITIONSLOVLEX@103.510:legoblast">
    <vt:lpwstr>Správne právo</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Juraj Beník</vt:lpwstr>
  </property>
  <property fmtid="{D5CDD505-2E9C-101B-9397-08002B2CF9AE}" pid="12" name="FSC#SKEDITIONSLOVLEX@103.510:zodppredkladatel">
    <vt:lpwstr>Ing. Roman Mikulec</vt:lpwstr>
  </property>
  <property fmtid="{D5CDD505-2E9C-101B-9397-08002B2CF9AE}" pid="13" name="FSC#SKEDITIONSLOVLEX@103.510:dalsipredkladatel">
    <vt:lpwstr/>
  </property>
  <property fmtid="{D5CDD505-2E9C-101B-9397-08002B2CF9AE}" pid="14" name="FSC#SKEDITIONSLOVLEX@103.510:nazovpredpis">
    <vt:lpwstr>, ktorým sa mení a dopĺňa zákon č. 190/2003 Z. z. o strelných zbraniach a strelive a o zmene a doplnení niektorých zákonov v znení neskorších predpisov a ktorým sa menia a dopĺňajú niektoré zákony</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Ministerstvo vnútra Slovenskej republiky</vt:lpwstr>
  </property>
  <property fmtid="{D5CDD505-2E9C-101B-9397-08002B2CF9AE}" pid="20" name="FSC#SKEDITIONSLOVLEX@103.510:pripomienkovatelia">
    <vt:lpwstr>Ministerstvo vnútra Slovenskej republiky, Ministerstvo vnútra Slovenskej republiky, Ministerstvo vnútra Slovenskej republiky, Ministerstvo vnútra Slovenskej republiky, Ministerstvo vnútra Slovenskej republiky, Ministerstvo vnútra Slovenskej republiky, Min</vt:lpwstr>
  </property>
  <property fmtid="{D5CDD505-2E9C-101B-9397-08002B2CF9AE}" pid="21" name="FSC#SKEDITIONSLOVLEX@103.510:autorpredpis">
    <vt:lpwstr/>
  </property>
  <property fmtid="{D5CDD505-2E9C-101B-9397-08002B2CF9AE}" pid="22" name="FSC#SKEDITIONSLOVLEX@103.510:podnetpredpis">
    <vt:lpwstr>Bod B.4 uznesenia vlády SR č. 427 z 13. septembra 2017</vt:lpwstr>
  </property>
  <property fmtid="{D5CDD505-2E9C-101B-9397-08002B2CF9AE}" pid="23" name="FSC#SKEDITIONSLOVLEX@103.510:plnynazovpredpis">
    <vt:lpwstr> Zákon, ktorým sa mení a dopĺňa zákon č. 190/2003 Z. z. o strelných zbraniach a strelive a o zmene a doplnení niektorých zákonov v znení neskorších predpisov a ktorým sa menia a dopĺňajú niektoré zákony</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KM-OBL-230-10/2018</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LP/2020/464</vt:lpwstr>
  </property>
  <property fmtid="{D5CDD505-2E9C-101B-9397-08002B2CF9AE}" pid="37" name="FSC#SKEDITIONSLOVLEX@103.510:typsprievdok">
    <vt:lpwstr>Vlastný materiál - neštruktúrovaný</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je upravený v práve Európskej únie</vt:lpwstr>
  </property>
  <property fmtid="{D5CDD505-2E9C-101B-9397-08002B2CF9AE}" pid="46" name="FSC#SKEDITIONSLOVLEX@103.510:AttrStrListDocPropPrimarnePravoEU">
    <vt:lpwstr>Zmluva o fungovaní Európskej únie – čl. 114</vt:lpwstr>
  </property>
  <property fmtid="{D5CDD505-2E9C-101B-9397-08002B2CF9AE}" pid="47" name="FSC#SKEDITIONSLOVLEX@103.510:AttrStrListDocPropSekundarneLegPravoPO">
    <vt:lpwstr>Smernica Rady z 18. júna 1991 o kontrole získavania a vlastnenia zbraní (91/477/EHS) (Mimoriadne vydanie Ú. v. EÚ, kap. 13/zv. 11) v platnom znení.  Gestor: MV SR, Spolugestor: ÚNMS SR_x000d_
Smernica Európskeho parlamentu a Rady (EÚ) 2017/853 zo 17. mája 2017,</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
  </property>
  <property fmtid="{D5CDD505-2E9C-101B-9397-08002B2CF9AE}" pid="51" name="FSC#SKEDITIONSLOVLEX@103.510:AttrStrListDocPropNazovPredpisuEU">
    <vt:lpwstr>Rozsudok Súdneho dvora Európskej únie z 3. decembra 2019 vo veci  C 482/17 (ECLI: ECLI:EU:C:2019:1035)</vt:lpwstr>
  </property>
  <property fmtid="{D5CDD505-2E9C-101B-9397-08002B2CF9AE}" pid="52" name="FSC#SKEDITIONSLOVLEX@103.510:AttrStrListDocPropLehotaPrebratieSmernice">
    <vt:lpwstr>Lehota na prebratie smernice Európskeho parlamentu a Rady (EÚ) 2017/853 zo 17. mája 2017, ktorou sa mení smernica Rady 91/477/EHS o kontrole získavania a vlastnenia zbraní je 14. september 2018 okrem čl. 4 ods. 3 a čl. 4 ods. 4, kde je lehota 14. december</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 konanie o porušení zmlúv č. 2018/0394 z dôvodu uplynutia transpozičnej lehoty smernice</vt:lpwstr>
  </property>
  <property fmtid="{D5CDD505-2E9C-101B-9397-08002B2CF9AE}" pid="55" name="FSC#SKEDITIONSLOVLEX@103.510:AttrStrListDocPropInfoUzPreberanePP">
    <vt:lpwstr>- smernica Rady z 18. júna 1991 o kontrole získavania a vlastnenia zbraní (91/477/EHS) (Mimoriadne vydanie Ú. v. EÚ, kap. 13/zv. 11) v znení do uverejnenia smernice Európskeho parlamentu a Rady (EÚ) 2017/853 zo 17. mája 2017, ktorou sa mení smernica Rady </vt:lpwstr>
  </property>
  <property fmtid="{D5CDD505-2E9C-101B-9397-08002B2CF9AE}" pid="56" name="FSC#SKEDITIONSLOVLEX@103.510:AttrStrListDocPropStupenZlucitelnostiPP">
    <vt:lpwstr>úplne</vt:lpwstr>
  </property>
  <property fmtid="{D5CDD505-2E9C-101B-9397-08002B2CF9AE}" pid="57" name="FSC#SKEDITIONSLOVLEX@103.510:AttrStrListDocPropGestorSpolupRezorty">
    <vt:lpwstr/>
  </property>
  <property fmtid="{D5CDD505-2E9C-101B-9397-08002B2CF9AE}" pid="58" name="FSC#SKEDITIONSLOVLEX@103.510:AttrDateDocPropZaciatokPKK">
    <vt:lpwstr>16. 4. 2018</vt:lpwstr>
  </property>
  <property fmtid="{D5CDD505-2E9C-101B-9397-08002B2CF9AE}" pid="59" name="FSC#SKEDITIONSLOVLEX@103.510:AttrDateDocPropUkonceniePKK">
    <vt:lpwstr>30. 4. 2018</vt:lpwstr>
  </property>
  <property fmtid="{D5CDD505-2E9C-101B-9397-08002B2CF9AE}" pid="60" name="FSC#SKEDITIONSLOVLEX@103.510:AttrStrDocPropVplyvRozpocetVS">
    <vt:lpwstr>Negatívne</vt:lpwstr>
  </property>
  <property fmtid="{D5CDD505-2E9C-101B-9397-08002B2CF9AE}" pid="61" name="FSC#SKEDITIONSLOVLEX@103.510:AttrStrDocPropVplyvPodnikatelskeProstr">
    <vt:lpwstr>Pozitívne_x000d_
Negatívne</vt:lpwstr>
  </property>
  <property fmtid="{D5CDD505-2E9C-101B-9397-08002B2CF9AE}" pid="62" name="FSC#SKEDITIONSLOVLEX@103.510:AttrStrDocPropVplyvSocialny">
    <vt:lpwstr>Žiadne</vt:lpwstr>
  </property>
  <property fmtid="{D5CDD505-2E9C-101B-9397-08002B2CF9AE}" pid="63" name="FSC#SKEDITIONSLOVLEX@103.510:AttrStrDocPropVplyvNaZivotProstr">
    <vt:lpwstr>Žiadne</vt:lpwstr>
  </property>
  <property fmtid="{D5CDD505-2E9C-101B-9397-08002B2CF9AE}" pid="64" name="FSC#SKEDITIONSLOVLEX@103.510:AttrStrDocPropVplyvNaInformatizaciu">
    <vt:lpwstr>Pozitívne</vt:lpwstr>
  </property>
  <property fmtid="{D5CDD505-2E9C-101B-9397-08002B2CF9AE}" pid="65" name="FSC#SKEDITIONSLOVLEX@103.510:AttrStrListDocPropPoznamkaVplyv">
    <vt:lpwstr>&lt;p&gt;Návrh zákona predpokladá negatívny vplyv na rozpočet verejnej správy. Vyžaduje si zvýšenie limitu finančných prostriedkov, ktoré nie sú zohľadnené v rozpočte kapitoly MV SR na rok 2020 a ani v návrhu rozpočtu verejnej správy na roky 2021– 2024. MV SR n</vt:lpwstr>
  </property>
  <property fmtid="{D5CDD505-2E9C-101B-9397-08002B2CF9AE}" pid="66" name="FSC#SKEDITIONSLOVLEX@103.510:AttrStrListDocPropAltRiesenia">
    <vt:lpwstr>Alternatívne riešenia neboli zvažované a teda nie sú predkladané. Ide o transpozíciu právneho predpisu Európskej únie do právneho poriadku Slovenskej republiky.</vt:lpwstr>
  </property>
  <property fmtid="{D5CDD505-2E9C-101B-9397-08002B2CF9AE}" pid="67" name="FSC#SKEDITIONSLOVLEX@103.510:AttrStrListDocPropStanoviskoGest">
    <vt:lpwstr>&lt;p&gt;Stanovisko komisie (predbežné pripomienkové konanie) k návrhu zákona, ktorým sa mení a dopĺňa zákon&amp;nbsp;&amp;nbsp;&amp;nbsp;&amp;nbsp;&amp;nbsp;&amp;nbsp;&amp;nbsp;&amp;nbsp; č. 190/2003 Z. z. o strelných zbraniach a strelive a o zmene a doplnení niektorých zákonov v znení nesko</vt:lpwstr>
  </property>
  <property fmtid="{D5CDD505-2E9C-101B-9397-08002B2CF9AE}" pid="68" name="FSC#SKEDITIONSLOVLEX@103.510:AttrStrListDocPropTextKomunike">
    <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predseda vlády Slovenskej republiky_x000d_
minister vnútra Slovenskej republiky</vt:lpwstr>
  </property>
  <property fmtid="{D5CDD505-2E9C-101B-9397-08002B2CF9AE}" pid="137" name="FSC#SKEDITIONSLOVLEX@103.510:AttrStrListDocPropUznesenieNaVedomie">
    <vt:lpwstr>predseda Národnej rady Slovenskej republiky</vt:lpwstr>
  </property>
  <property fmtid="{D5CDD505-2E9C-101B-9397-08002B2CF9AE}" pid="138" name="FSC#SKEDITIONSLOVLEX@103.510:funkciaPred">
    <vt:lpwstr/>
  </property>
  <property fmtid="{D5CDD505-2E9C-101B-9397-08002B2CF9AE}" pid="139" name="FSC#SKEDITIONSLOVLEX@103.510:funkciaPredAkuzativ">
    <vt:lpwstr/>
  </property>
  <property fmtid="{D5CDD505-2E9C-101B-9397-08002B2CF9AE}" pid="140" name="FSC#SKEDITIONSLOVLEX@103.510:funkciaPredDativ">
    <vt:lpwstr/>
  </property>
  <property fmtid="{D5CDD505-2E9C-101B-9397-08002B2CF9AE}" pid="141" name="FSC#SKEDITIONSLOVLEX@103.510:funkciaZodpPred">
    <vt:lpwstr>minister vnútra Slovenskej republiky</vt:lpwstr>
  </property>
  <property fmtid="{D5CDD505-2E9C-101B-9397-08002B2CF9AE}" pid="142" name="FSC#SKEDITIONSLOVLEX@103.510:funkciaZodpPredAkuzativ">
    <vt:lpwstr>Ministra vnútra Slovenskej republiky</vt:lpwstr>
  </property>
  <property fmtid="{D5CDD505-2E9C-101B-9397-08002B2CF9AE}" pid="143" name="FSC#SKEDITIONSLOVLEX@103.510:funkciaZodpPredDativ">
    <vt:lpwstr>Ministrovi vnútra Slovenskej republiky</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Ing. Roman Mikulec_x000d_
minister vnútra Slovenskej republiky</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 style="text-align: justify;"&gt;&amp;nbsp;&amp;nbsp;&amp;nbsp;&amp;nbsp;&amp;nbsp;&amp;nbsp;&amp;nbsp;&amp;nbsp;&amp;nbsp;&amp;nbsp;&amp;nbsp;&amp;nbsp; Ministerstvo vnútra Slovenskej republiky vypracovalo návrh zákona, ktorým sa mení a&amp;nbsp;dopĺňa zákon č. 190/2003 Z. z. o strelných zbraniach a streli</vt:lpwstr>
  </property>
  <property fmtid="{D5CDD505-2E9C-101B-9397-08002B2CF9AE}" pid="150" name="FSC#SKEDITIONSLOVLEX@103.510:vytvorenedna">
    <vt:lpwstr>15. 10. 2020</vt:lpwstr>
  </property>
  <property fmtid="{D5CDD505-2E9C-101B-9397-08002B2CF9AE}" pid="151" name="FSC#COOSYSTEM@1.1:Container">
    <vt:lpwstr>COO.2145.1000.3.4049691</vt:lpwstr>
  </property>
  <property fmtid="{D5CDD505-2E9C-101B-9397-08002B2CF9AE}" pid="152" name="FSC#FSCFOLIO@1.1001:docpropproject">
    <vt:lpwstr/>
  </property>
</Properties>
</file>