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985"/>
        <w:gridCol w:w="1515"/>
        <w:gridCol w:w="1860"/>
        <w:gridCol w:w="1725"/>
      </w:tblGrid>
      <w:tr w:rsidR="00CE634D" w:rsidRPr="005C4B9C" w14:paraId="5DE7B814" w14:textId="77777777" w:rsidTr="3A6E6303">
        <w:trPr>
          <w:trHeight w:val="20"/>
        </w:trPr>
        <w:tc>
          <w:tcPr>
            <w:tcW w:w="10002" w:type="dxa"/>
            <w:gridSpan w:val="5"/>
            <w:shd w:val="clear" w:color="auto" w:fill="BFBFBF" w:themeFill="background1" w:themeFillShade="BF"/>
            <w:vAlign w:val="center"/>
          </w:tcPr>
          <w:p w14:paraId="3C558DE4" w14:textId="77777777"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42F8EE3F" w14:textId="77777777"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14:paraId="7D89E9CE" w14:textId="77777777" w:rsidTr="3A6E6303">
        <w:trPr>
          <w:trHeight w:val="681"/>
        </w:trPr>
        <w:tc>
          <w:tcPr>
            <w:tcW w:w="2917" w:type="dxa"/>
            <w:shd w:val="clear" w:color="auto" w:fill="C0C0C0"/>
            <w:vAlign w:val="center"/>
          </w:tcPr>
          <w:p w14:paraId="452254E7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39D36CAD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14:paraId="1E49DCD3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15" w:type="dxa"/>
            <w:shd w:val="clear" w:color="auto" w:fill="C0C0C0"/>
            <w:vAlign w:val="center"/>
          </w:tcPr>
          <w:p w14:paraId="672A6659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14:paraId="1E73AD08" w14:textId="77777777"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860" w:type="dxa"/>
            <w:shd w:val="clear" w:color="auto" w:fill="C0C0C0"/>
            <w:vAlign w:val="center"/>
          </w:tcPr>
          <w:p w14:paraId="0A37501D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14:paraId="16436E39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1725" w:type="dxa"/>
            <w:shd w:val="clear" w:color="auto" w:fill="C0C0C0"/>
            <w:vAlign w:val="center"/>
          </w:tcPr>
          <w:p w14:paraId="1475050C" w14:textId="6F0907EA" w:rsidR="00CE634D" w:rsidRPr="005C4B9C" w:rsidRDefault="005C4B9C" w:rsidP="7352C733">
            <w:pPr>
              <w:jc w:val="center"/>
              <w:rPr>
                <w:b/>
                <w:bCs/>
                <w:sz w:val="24"/>
                <w:szCs w:val="24"/>
              </w:rPr>
            </w:pPr>
            <w:r w:rsidRPr="7352C733">
              <w:rPr>
                <w:b/>
                <w:bCs/>
                <w:sz w:val="24"/>
                <w:szCs w:val="24"/>
              </w:rPr>
              <w:t>Úroveň elektroni</w:t>
            </w:r>
            <w:r w:rsidR="00CE634D" w:rsidRPr="7352C733">
              <w:rPr>
                <w:b/>
                <w:bCs/>
                <w:sz w:val="24"/>
                <w:szCs w:val="24"/>
              </w:rPr>
              <w:t>zácie služby</w:t>
            </w:r>
          </w:p>
        </w:tc>
      </w:tr>
      <w:tr w:rsidR="00CE634D" w:rsidRPr="005C4B9C" w14:paraId="2B869DA3" w14:textId="77777777" w:rsidTr="3A6E6303">
        <w:trPr>
          <w:trHeight w:val="20"/>
        </w:trPr>
        <w:tc>
          <w:tcPr>
            <w:tcW w:w="2917" w:type="dxa"/>
          </w:tcPr>
          <w:p w14:paraId="2DF2F6D6" w14:textId="77777777"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14:paraId="76A42557" w14:textId="77777777" w:rsidR="00CE634D" w:rsidRPr="005C4B9C" w:rsidRDefault="00CE634D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316D17B" w14:textId="77777777" w:rsidR="00CE634D" w:rsidRPr="00436CAD" w:rsidRDefault="00436CAD" w:rsidP="293AE77B">
            <w:pPr>
              <w:jc w:val="center"/>
              <w:rPr>
                <w:b/>
                <w:bCs/>
                <w:sz w:val="24"/>
                <w:szCs w:val="24"/>
              </w:rPr>
            </w:pPr>
            <w:r w:rsidRPr="293AE77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15" w:type="dxa"/>
          </w:tcPr>
          <w:p w14:paraId="5DAB6C7B" w14:textId="3AAD37A1" w:rsidR="00CE634D" w:rsidRPr="005C4B9C" w:rsidRDefault="7C00D1FC" w:rsidP="0717989C">
            <w:pPr>
              <w:jc w:val="center"/>
              <w:rPr>
                <w:b/>
                <w:bCs/>
                <w:sz w:val="24"/>
                <w:szCs w:val="24"/>
              </w:rPr>
            </w:pPr>
            <w:r w:rsidRPr="0717989C">
              <w:rPr>
                <w:b/>
                <w:bCs/>
                <w:sz w:val="24"/>
                <w:szCs w:val="24"/>
              </w:rPr>
              <w:t>as_61096</w:t>
            </w:r>
          </w:p>
        </w:tc>
        <w:tc>
          <w:tcPr>
            <w:tcW w:w="1860" w:type="dxa"/>
          </w:tcPr>
          <w:p w14:paraId="6E3B0E4F" w14:textId="4BA52ECF" w:rsidR="00CE634D" w:rsidRPr="005C4B9C" w:rsidRDefault="70D5B66E" w:rsidP="293AE77B">
            <w:pPr>
              <w:jc w:val="center"/>
              <w:rPr>
                <w:b/>
                <w:bCs/>
              </w:rPr>
            </w:pPr>
            <w:r w:rsidRPr="293AE77B">
              <w:rPr>
                <w:b/>
                <w:bCs/>
                <w:sz w:val="24"/>
                <w:szCs w:val="24"/>
              </w:rPr>
              <w:t>Publikovanie informácii</w:t>
            </w:r>
          </w:p>
        </w:tc>
        <w:tc>
          <w:tcPr>
            <w:tcW w:w="1725" w:type="dxa"/>
          </w:tcPr>
          <w:p w14:paraId="18F999B5" w14:textId="2BF33BE3" w:rsidR="00CE634D" w:rsidRPr="005C4B9C" w:rsidRDefault="5D17E971" w:rsidP="73C549E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73C549E7">
              <w:rPr>
                <w:b/>
                <w:bCs/>
                <w:sz w:val="24"/>
                <w:szCs w:val="24"/>
              </w:rPr>
              <w:t xml:space="preserve">Jednosmerná elektronická komunikácia </w:t>
            </w:r>
          </w:p>
          <w:p w14:paraId="6A05A809" w14:textId="1647A041" w:rsidR="00CE634D" w:rsidRPr="005C4B9C" w:rsidRDefault="00CE634D" w:rsidP="73C549E7">
            <w:pPr>
              <w:jc w:val="center"/>
              <w:rPr>
                <w:sz w:val="24"/>
                <w:szCs w:val="24"/>
              </w:rPr>
            </w:pPr>
          </w:p>
        </w:tc>
      </w:tr>
      <w:tr w:rsidR="00CE634D" w:rsidRPr="005C4B9C" w14:paraId="0956E57A" w14:textId="77777777" w:rsidTr="3A6E6303">
        <w:trPr>
          <w:trHeight w:val="20"/>
        </w:trPr>
        <w:tc>
          <w:tcPr>
            <w:tcW w:w="2917" w:type="dxa"/>
            <w:shd w:val="clear" w:color="auto" w:fill="C0C0C0"/>
            <w:vAlign w:val="center"/>
          </w:tcPr>
          <w:p w14:paraId="6A1606C4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1CCFD901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14:paraId="2DF61E64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15" w:type="dxa"/>
            <w:shd w:val="clear" w:color="auto" w:fill="C0C0C0"/>
            <w:vAlign w:val="center"/>
          </w:tcPr>
          <w:p w14:paraId="49235F90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3585" w:type="dxa"/>
            <w:gridSpan w:val="2"/>
            <w:shd w:val="clear" w:color="auto" w:fill="C0C0C0"/>
            <w:vAlign w:val="center"/>
          </w:tcPr>
          <w:p w14:paraId="142637A9" w14:textId="77777777"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14:paraId="0E9C6CEE" w14:textId="77777777" w:rsidTr="3A6E6303">
        <w:trPr>
          <w:trHeight w:val="20"/>
        </w:trPr>
        <w:tc>
          <w:tcPr>
            <w:tcW w:w="2917" w:type="dxa"/>
          </w:tcPr>
          <w:p w14:paraId="6FD2A2EC" w14:textId="77777777"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14:paraId="0536144E" w14:textId="77777777"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985" w:type="dxa"/>
          </w:tcPr>
          <w:p w14:paraId="0F1D0193" w14:textId="0152C362" w:rsidR="00CE634D" w:rsidRPr="005E16FC" w:rsidRDefault="188CAD6C" w:rsidP="293AE77B">
            <w:pPr>
              <w:jc w:val="center"/>
              <w:rPr>
                <w:b/>
                <w:bCs/>
                <w:sz w:val="24"/>
                <w:szCs w:val="24"/>
              </w:rPr>
            </w:pPr>
            <w:r w:rsidRPr="293AE77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15" w:type="dxa"/>
          </w:tcPr>
          <w:p w14:paraId="5A39BBE3" w14:textId="4810734B" w:rsidR="00CE634D" w:rsidRPr="005C4B9C" w:rsidRDefault="196812AE" w:rsidP="0717989C">
            <w:pPr>
              <w:jc w:val="center"/>
              <w:rPr>
                <w:b/>
                <w:bCs/>
                <w:sz w:val="24"/>
                <w:szCs w:val="24"/>
              </w:rPr>
            </w:pPr>
            <w:r w:rsidRPr="0717989C">
              <w:rPr>
                <w:b/>
                <w:bCs/>
                <w:sz w:val="24"/>
                <w:szCs w:val="24"/>
              </w:rPr>
              <w:t>isvs_10764</w:t>
            </w:r>
          </w:p>
        </w:tc>
        <w:tc>
          <w:tcPr>
            <w:tcW w:w="3585" w:type="dxa"/>
            <w:gridSpan w:val="2"/>
          </w:tcPr>
          <w:p w14:paraId="68AF6BB2" w14:textId="52CFD69C" w:rsidR="00CE634D" w:rsidRPr="005C4B9C" w:rsidRDefault="5CFB8161" w:rsidP="293AE77B">
            <w:pPr>
              <w:jc w:val="center"/>
              <w:rPr>
                <w:b/>
                <w:bCs/>
                <w:sz w:val="24"/>
                <w:szCs w:val="24"/>
              </w:rPr>
            </w:pPr>
            <w:r w:rsidRPr="293AE77B">
              <w:rPr>
                <w:b/>
                <w:bCs/>
                <w:sz w:val="24"/>
                <w:szCs w:val="24"/>
              </w:rPr>
              <w:t>Webové sídlo inštitútu</w:t>
            </w:r>
          </w:p>
          <w:p w14:paraId="25D2933E" w14:textId="2DE55702" w:rsidR="00CE634D" w:rsidRPr="005C4B9C" w:rsidRDefault="00CE634D" w:rsidP="293AE7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DC997" w14:textId="1E448BB1" w:rsidR="00CE634D" w:rsidRPr="005C4B9C" w:rsidRDefault="5CFB8161" w:rsidP="293AE77B">
            <w:pPr>
              <w:jc w:val="center"/>
              <w:rPr>
                <w:sz w:val="24"/>
                <w:szCs w:val="24"/>
              </w:rPr>
            </w:pPr>
            <w:r w:rsidRPr="293AE77B">
              <w:rPr>
                <w:sz w:val="24"/>
                <w:szCs w:val="24"/>
              </w:rPr>
              <w:t>Inštitút etabluje svoje webové sídlo za účelom jednosmernej elektronickej komunikácie.</w:t>
            </w:r>
          </w:p>
          <w:p w14:paraId="41C8F396" w14:textId="0EB2B5EF" w:rsidR="00CE634D" w:rsidRPr="005C4B9C" w:rsidRDefault="00CE634D" w:rsidP="293AE7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E634D" w:rsidRPr="005C4B9C" w14:paraId="109EB8DE" w14:textId="77777777" w:rsidTr="3A6E6303">
        <w:trPr>
          <w:trHeight w:val="20"/>
        </w:trPr>
        <w:tc>
          <w:tcPr>
            <w:tcW w:w="2917" w:type="dxa"/>
            <w:shd w:val="clear" w:color="auto" w:fill="BFBFBF" w:themeFill="background1" w:themeFillShade="BF"/>
            <w:vAlign w:val="center"/>
          </w:tcPr>
          <w:p w14:paraId="788BD149" w14:textId="77777777"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A56029E" w14:textId="77777777"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2C93B651" w14:textId="77777777"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14:paraId="72A3D3EC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585" w:type="dxa"/>
            <w:gridSpan w:val="2"/>
            <w:shd w:val="clear" w:color="auto" w:fill="BFBFBF" w:themeFill="background1" w:themeFillShade="BF"/>
            <w:vAlign w:val="center"/>
          </w:tcPr>
          <w:p w14:paraId="51A2FA5D" w14:textId="77777777"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14:paraId="66EBBA50" w14:textId="77777777" w:rsidTr="3A6E6303">
        <w:trPr>
          <w:trHeight w:val="20"/>
        </w:trPr>
        <w:tc>
          <w:tcPr>
            <w:tcW w:w="2917" w:type="dxa"/>
          </w:tcPr>
          <w:p w14:paraId="2AC92AE4" w14:textId="77777777"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61C7FB40" w14:textId="77777777"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985" w:type="dxa"/>
          </w:tcPr>
          <w:p w14:paraId="33096EF0" w14:textId="7883E9C6" w:rsidR="00CE634D" w:rsidRPr="005E16FC" w:rsidRDefault="00CE634D" w:rsidP="716D0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62BB3F01" w14:textId="5C4862CF" w:rsidR="00CE634D" w:rsidRPr="005C4B9C" w:rsidRDefault="44EB0C8B" w:rsidP="3A6E6303">
            <w:pPr>
              <w:jc w:val="center"/>
            </w:pPr>
            <w:r w:rsidRPr="3A6E6303">
              <w:rPr>
                <w:sz w:val="24"/>
                <w:szCs w:val="24"/>
              </w:rPr>
              <w:t>X</w:t>
            </w:r>
            <w:bookmarkStart w:id="0" w:name="_GoBack"/>
            <w:bookmarkEnd w:id="0"/>
            <w:r w:rsidR="212C688E" w:rsidRPr="3A6E6303">
              <w:rPr>
                <w:sz w:val="24"/>
                <w:szCs w:val="24"/>
              </w:rPr>
              <w:t>*</w:t>
            </w:r>
          </w:p>
          <w:p w14:paraId="0D0B940D" w14:textId="5301DC4F" w:rsidR="00CE634D" w:rsidRPr="005C4B9C" w:rsidRDefault="00CE634D" w:rsidP="662616DA">
            <w:pPr>
              <w:jc w:val="center"/>
              <w:rPr>
                <w:i/>
                <w:iCs/>
              </w:rPr>
            </w:pPr>
          </w:p>
        </w:tc>
        <w:tc>
          <w:tcPr>
            <w:tcW w:w="3585" w:type="dxa"/>
            <w:gridSpan w:val="2"/>
          </w:tcPr>
          <w:p w14:paraId="1B786EEA" w14:textId="487F78B1" w:rsidR="00CE634D" w:rsidRPr="00347E3F" w:rsidRDefault="00CE634D" w:rsidP="2EB49A38">
            <w:pPr>
              <w:jc w:val="center"/>
            </w:pPr>
          </w:p>
          <w:p w14:paraId="61ED4E73" w14:textId="60EBF876" w:rsidR="00CE634D" w:rsidRPr="00347E3F" w:rsidRDefault="00CE634D" w:rsidP="2EB49A38">
            <w:pPr>
              <w:jc w:val="center"/>
            </w:pPr>
          </w:p>
        </w:tc>
      </w:tr>
    </w:tbl>
    <w:p w14:paraId="00ED5931" w14:textId="767E03E0" w:rsidR="716D03AC" w:rsidRDefault="716D03AC" w:rsidP="716D03AC"/>
    <w:p w14:paraId="5367DE3A" w14:textId="43B4E055" w:rsidR="00CE634D" w:rsidRPr="005C4B9C" w:rsidRDefault="1C2E16C0" w:rsidP="716D03AC">
      <w:r w:rsidRPr="2F476816">
        <w:t>*Ide výlučne o finančnú investíciu na vytvorenie a prevádzku webov</w:t>
      </w:r>
      <w:r w:rsidR="4E3D0BBC" w:rsidRPr="2F476816">
        <w:t>ého sídla</w:t>
      </w:r>
      <w:r w:rsidRPr="2F476816">
        <w:t xml:space="preserve"> </w:t>
      </w:r>
      <w:r w:rsidR="6A2494CC" w:rsidRPr="2F476816">
        <w:t xml:space="preserve">inštitútu </w:t>
      </w:r>
      <w:r w:rsidRPr="2F476816">
        <w:t>v maximálne 2. úrovni elektronizácie, ktorá bola zohľadnená v plánovanom rozpočte uvedenom v Analýze vplyvov na rozpočet.</w:t>
      </w:r>
    </w:p>
    <w:p w14:paraId="60061E4C" w14:textId="276D6820" w:rsidR="00CE634D" w:rsidRPr="005C4B9C" w:rsidRDefault="00CE634D" w:rsidP="716D03AC">
      <w:pPr>
        <w:rPr>
          <w:b/>
          <w:bCs/>
        </w:rPr>
      </w:pPr>
    </w:p>
    <w:p w14:paraId="44EAFD9C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B94D5A5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DEEC669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656B9AB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5FB0818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49F31CB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101652C" w14:textId="2EE8A62E" w:rsidR="00CE634D" w:rsidRPr="005C4B9C" w:rsidRDefault="00CE634D" w:rsidP="3EF9419F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sectPr w:rsidR="00CE634D" w:rsidRPr="005C4B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25C831" w16cex:dateUtc="2021-04-23T08:24:53.873Z"/>
  <w16cex:commentExtensible w16cex:durableId="05D6169B" w16cex:dateUtc="2021-04-23T12:08:17Z"/>
  <w16cex:commentExtensible w16cex:durableId="06AD527C" w16cex:dateUtc="2021-04-23T12:09:12Z"/>
  <w16cex:commentExtensible w16cex:durableId="7876BF91" w16cex:dateUtc="2021-04-23T12:08:17.747Z"/>
  <w16cex:commentExtensible w16cex:durableId="42C9CB09" w16cex:dateUtc="2021-04-23T12:09:12.5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C01483" w16cid:durableId="05D6169B"/>
  <w16cid:commentId w16cid:paraId="520500BB" w16cid:durableId="06AD527C"/>
  <w16cid:commentId w16cid:paraId="6BB2A9B9" w16cid:durableId="2A25C831"/>
  <w16cid:commentId w16cid:paraId="5612E396" w16cid:durableId="7876BF91"/>
  <w16cid:commentId w16cid:paraId="5E6A0444" w16cid:durableId="42C9C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9601" w14:textId="77777777" w:rsidR="00E14DC3" w:rsidRDefault="00E14DC3" w:rsidP="00CE634D">
      <w:r>
        <w:separator/>
      </w:r>
    </w:p>
  </w:endnote>
  <w:endnote w:type="continuationSeparator" w:id="0">
    <w:p w14:paraId="281AA1C3" w14:textId="77777777" w:rsidR="00E14DC3" w:rsidRDefault="00E14DC3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0162ECCE" w14:textId="5CCD188D"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F46271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14:paraId="1DA6542E" w14:textId="77777777"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C54C" w14:textId="77777777" w:rsidR="00E14DC3" w:rsidRDefault="00E14DC3" w:rsidP="00CE634D">
      <w:r>
        <w:separator/>
      </w:r>
    </w:p>
  </w:footnote>
  <w:footnote w:type="continuationSeparator" w:id="0">
    <w:p w14:paraId="00F3A306" w14:textId="77777777" w:rsidR="00E14DC3" w:rsidRDefault="00E14DC3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456B6"/>
    <w:multiLevelType w:val="hybridMultilevel"/>
    <w:tmpl w:val="AEF0D6E2"/>
    <w:lvl w:ilvl="0" w:tplc="8CB0B2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3410F"/>
    <w:rsid w:val="000E29E3"/>
    <w:rsid w:val="000F7738"/>
    <w:rsid w:val="001D1E5D"/>
    <w:rsid w:val="001D4362"/>
    <w:rsid w:val="00282851"/>
    <w:rsid w:val="00302166"/>
    <w:rsid w:val="00311CC1"/>
    <w:rsid w:val="00347E3F"/>
    <w:rsid w:val="00426CCC"/>
    <w:rsid w:val="00430461"/>
    <w:rsid w:val="00436CAD"/>
    <w:rsid w:val="004443A3"/>
    <w:rsid w:val="0046206A"/>
    <w:rsid w:val="004F6A4F"/>
    <w:rsid w:val="005A3F2D"/>
    <w:rsid w:val="005C4B9C"/>
    <w:rsid w:val="005E16FC"/>
    <w:rsid w:val="00611EA8"/>
    <w:rsid w:val="0070552A"/>
    <w:rsid w:val="00707914"/>
    <w:rsid w:val="00724B2F"/>
    <w:rsid w:val="00753D6D"/>
    <w:rsid w:val="007A6C02"/>
    <w:rsid w:val="0085714B"/>
    <w:rsid w:val="008732D1"/>
    <w:rsid w:val="0089491E"/>
    <w:rsid w:val="008D340B"/>
    <w:rsid w:val="008F1FDA"/>
    <w:rsid w:val="009478F9"/>
    <w:rsid w:val="009A46A9"/>
    <w:rsid w:val="00A452D7"/>
    <w:rsid w:val="00A91D2E"/>
    <w:rsid w:val="00BC2454"/>
    <w:rsid w:val="00C94A4F"/>
    <w:rsid w:val="00CB3623"/>
    <w:rsid w:val="00CE300B"/>
    <w:rsid w:val="00CE634D"/>
    <w:rsid w:val="00D9389B"/>
    <w:rsid w:val="00DD0829"/>
    <w:rsid w:val="00E14DC3"/>
    <w:rsid w:val="00E2133A"/>
    <w:rsid w:val="00E53A2C"/>
    <w:rsid w:val="00EF3311"/>
    <w:rsid w:val="00F40DD6"/>
    <w:rsid w:val="00F43565"/>
    <w:rsid w:val="00F46271"/>
    <w:rsid w:val="01E4451E"/>
    <w:rsid w:val="02DAD5CA"/>
    <w:rsid w:val="04582AE4"/>
    <w:rsid w:val="04AE47A1"/>
    <w:rsid w:val="0717989C"/>
    <w:rsid w:val="0722ED37"/>
    <w:rsid w:val="07C81D2C"/>
    <w:rsid w:val="0DA213DE"/>
    <w:rsid w:val="1170204D"/>
    <w:rsid w:val="188CAD6C"/>
    <w:rsid w:val="196812AE"/>
    <w:rsid w:val="1A94DA3D"/>
    <w:rsid w:val="1C2E16C0"/>
    <w:rsid w:val="1C94E1B5"/>
    <w:rsid w:val="1CDE69F7"/>
    <w:rsid w:val="1E890ED4"/>
    <w:rsid w:val="1EADC26C"/>
    <w:rsid w:val="212C688E"/>
    <w:rsid w:val="21B7C6A4"/>
    <w:rsid w:val="21EA8BC9"/>
    <w:rsid w:val="22A7964B"/>
    <w:rsid w:val="2321554B"/>
    <w:rsid w:val="232D83FD"/>
    <w:rsid w:val="24927630"/>
    <w:rsid w:val="24B330B9"/>
    <w:rsid w:val="2563F3BB"/>
    <w:rsid w:val="259222F9"/>
    <w:rsid w:val="2736C986"/>
    <w:rsid w:val="28E5E63A"/>
    <w:rsid w:val="293AE77B"/>
    <w:rsid w:val="2A71385F"/>
    <w:rsid w:val="2B46CAD4"/>
    <w:rsid w:val="2D022E0E"/>
    <w:rsid w:val="2DEE743B"/>
    <w:rsid w:val="2EB49A38"/>
    <w:rsid w:val="2F09D8FB"/>
    <w:rsid w:val="2F476816"/>
    <w:rsid w:val="307D2734"/>
    <w:rsid w:val="31A5859F"/>
    <w:rsid w:val="31ACC4A0"/>
    <w:rsid w:val="31B7D2C0"/>
    <w:rsid w:val="320551F1"/>
    <w:rsid w:val="325ED977"/>
    <w:rsid w:val="34761BDD"/>
    <w:rsid w:val="34A8FEA1"/>
    <w:rsid w:val="35FD9ABE"/>
    <w:rsid w:val="35FDF25E"/>
    <w:rsid w:val="37DA30CA"/>
    <w:rsid w:val="39A69AE2"/>
    <w:rsid w:val="3A4C1DC2"/>
    <w:rsid w:val="3A5D45D8"/>
    <w:rsid w:val="3A609278"/>
    <w:rsid w:val="3A6E6303"/>
    <w:rsid w:val="3A7EAB07"/>
    <w:rsid w:val="3BE2D440"/>
    <w:rsid w:val="3CF2DC3A"/>
    <w:rsid w:val="3E8338C6"/>
    <w:rsid w:val="3EE651BF"/>
    <w:rsid w:val="3EF9419F"/>
    <w:rsid w:val="3F5B323C"/>
    <w:rsid w:val="42A0672C"/>
    <w:rsid w:val="4349FC04"/>
    <w:rsid w:val="435CCE22"/>
    <w:rsid w:val="44EB0C8B"/>
    <w:rsid w:val="454F3D6D"/>
    <w:rsid w:val="46F36392"/>
    <w:rsid w:val="4A83313C"/>
    <w:rsid w:val="4B2A30C5"/>
    <w:rsid w:val="4E336025"/>
    <w:rsid w:val="4E3D0BBC"/>
    <w:rsid w:val="4F17C65E"/>
    <w:rsid w:val="4F6776D6"/>
    <w:rsid w:val="50126AF5"/>
    <w:rsid w:val="51C9196C"/>
    <w:rsid w:val="53DD61CF"/>
    <w:rsid w:val="5471F44C"/>
    <w:rsid w:val="5ADA0C7E"/>
    <w:rsid w:val="5BD74350"/>
    <w:rsid w:val="5CFB8161"/>
    <w:rsid w:val="5D17E971"/>
    <w:rsid w:val="608F8DD7"/>
    <w:rsid w:val="60C1F0DB"/>
    <w:rsid w:val="611FA0EB"/>
    <w:rsid w:val="6287B7D1"/>
    <w:rsid w:val="636531F1"/>
    <w:rsid w:val="63BA5BC1"/>
    <w:rsid w:val="644CBAE1"/>
    <w:rsid w:val="662616DA"/>
    <w:rsid w:val="69F1642D"/>
    <w:rsid w:val="6A2494CC"/>
    <w:rsid w:val="6BBA3D89"/>
    <w:rsid w:val="6E1479D2"/>
    <w:rsid w:val="6F553D6B"/>
    <w:rsid w:val="70D5B66E"/>
    <w:rsid w:val="7145A054"/>
    <w:rsid w:val="716D03AC"/>
    <w:rsid w:val="7352C733"/>
    <w:rsid w:val="73C549E7"/>
    <w:rsid w:val="7562A39D"/>
    <w:rsid w:val="780E66B0"/>
    <w:rsid w:val="7909CEAB"/>
    <w:rsid w:val="79749D48"/>
    <w:rsid w:val="7A5E3EDC"/>
    <w:rsid w:val="7ADFC998"/>
    <w:rsid w:val="7B20CBA6"/>
    <w:rsid w:val="7B4A378B"/>
    <w:rsid w:val="7BB0941F"/>
    <w:rsid w:val="7C00D1FC"/>
    <w:rsid w:val="7EE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A8F9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36CA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7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7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cf5f90c1ddc94f0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71d1ba68ba904e6e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CF87B-E6A3-445F-97C1-7F8DB9A8B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8BC8C-248B-4CE7-B5F2-2348A84C4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0573F-6311-4EE0-AC56-10C113CBA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Staňák Michal</cp:lastModifiedBy>
  <cp:revision>3</cp:revision>
  <dcterms:created xsi:type="dcterms:W3CDTF">2021-05-20T12:17:00Z</dcterms:created>
  <dcterms:modified xsi:type="dcterms:W3CDTF">2021-05-21T08:59:00Z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</Properties>
</file>