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B8C26" w14:textId="77777777" w:rsidR="00EC4011" w:rsidRPr="00E23109" w:rsidRDefault="00EC4011" w:rsidP="00EC4011">
      <w:pPr>
        <w:widowControl w:val="0"/>
        <w:autoSpaceDE w:val="0"/>
        <w:adjustRightInd w:val="0"/>
        <w:jc w:val="center"/>
        <w:rPr>
          <w:b/>
          <w:caps/>
          <w:spacing w:val="30"/>
          <w:sz w:val="24"/>
          <w:szCs w:val="24"/>
        </w:rPr>
      </w:pPr>
      <w:bookmarkStart w:id="0" w:name="_GoBack"/>
      <w:bookmarkEnd w:id="0"/>
      <w:r w:rsidRPr="00E23109">
        <w:rPr>
          <w:b/>
          <w:caps/>
          <w:spacing w:val="30"/>
          <w:sz w:val="24"/>
          <w:szCs w:val="24"/>
        </w:rPr>
        <w:t>Doložka zlučiteľnosti</w:t>
      </w:r>
    </w:p>
    <w:p w14:paraId="51DC3AE9" w14:textId="77777777" w:rsidR="00EC4011" w:rsidRPr="00E23109" w:rsidRDefault="00EC4011" w:rsidP="00EC4011">
      <w:pPr>
        <w:widowControl w:val="0"/>
        <w:autoSpaceDE w:val="0"/>
        <w:adjustRightInd w:val="0"/>
        <w:jc w:val="center"/>
        <w:rPr>
          <w:b/>
          <w:sz w:val="24"/>
          <w:szCs w:val="24"/>
        </w:rPr>
      </w:pPr>
      <w:r w:rsidRPr="00E23109">
        <w:rPr>
          <w:b/>
          <w:sz w:val="24"/>
          <w:szCs w:val="24"/>
        </w:rPr>
        <w:t>k návrhu zákona s právom Európskej únie</w:t>
      </w:r>
    </w:p>
    <w:p w14:paraId="08CCE3D3" w14:textId="77777777" w:rsidR="00EC4011" w:rsidRPr="007E5BA6" w:rsidRDefault="00EC4011" w:rsidP="00EC4011">
      <w:pPr>
        <w:widowControl w:val="0"/>
        <w:autoSpaceDE w:val="0"/>
        <w:adjustRightInd w:val="0"/>
        <w:jc w:val="center"/>
        <w:rPr>
          <w:b/>
          <w:sz w:val="25"/>
          <w:szCs w:val="25"/>
        </w:rPr>
      </w:pPr>
    </w:p>
    <w:tbl>
      <w:tblPr>
        <w:tblW w:w="94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912"/>
      </w:tblGrid>
      <w:tr w:rsidR="00EC4011" w:rsidRPr="007E5BA6" w14:paraId="03310D9E" w14:textId="77777777" w:rsidTr="00B62880">
        <w:trPr>
          <w:trHeight w:val="561"/>
        </w:trPr>
        <w:tc>
          <w:tcPr>
            <w:tcW w:w="568" w:type="dxa"/>
            <w:shd w:val="clear" w:color="auto" w:fill="auto"/>
          </w:tcPr>
          <w:p w14:paraId="374CCDB3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rPr>
                <w:b/>
                <w:sz w:val="25"/>
                <w:szCs w:val="25"/>
              </w:rPr>
            </w:pPr>
          </w:p>
        </w:tc>
        <w:tc>
          <w:tcPr>
            <w:tcW w:w="8912" w:type="dxa"/>
            <w:shd w:val="clear" w:color="auto" w:fill="auto"/>
            <w:hideMark/>
          </w:tcPr>
          <w:p w14:paraId="187C20C6" w14:textId="77777777" w:rsidR="00EC4011" w:rsidRPr="00E23109" w:rsidRDefault="00EC4011" w:rsidP="00EC4011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5"/>
              </w:rPr>
            </w:pPr>
            <w:r w:rsidRPr="00E23109">
              <w:rPr>
                <w:b/>
                <w:sz w:val="24"/>
                <w:szCs w:val="25"/>
              </w:rPr>
              <w:t>Navrhovateľ zákona:</w:t>
            </w:r>
            <w:r w:rsidRPr="00E23109">
              <w:rPr>
                <w:sz w:val="24"/>
                <w:szCs w:val="25"/>
              </w:rPr>
              <w:t xml:space="preserve"> </w:t>
            </w:r>
          </w:p>
          <w:p w14:paraId="6D02101D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ind w:left="-250" w:firstLine="993"/>
              <w:jc w:val="both"/>
              <w:rPr>
                <w:sz w:val="24"/>
                <w:szCs w:val="24"/>
              </w:rPr>
            </w:pPr>
            <w:r w:rsidRPr="007E5BA6">
              <w:rPr>
                <w:sz w:val="24"/>
                <w:szCs w:val="24"/>
              </w:rPr>
              <w:t>Ministerstvo hospodárstva Slovenskej republiky</w:t>
            </w:r>
            <w:r w:rsidRPr="007E5BA6">
              <w:rPr>
                <w:sz w:val="24"/>
                <w:szCs w:val="24"/>
              </w:rPr>
              <w:fldChar w:fldCharType="begin"/>
            </w:r>
            <w:r w:rsidRPr="007E5BA6">
              <w:rPr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7E5BA6">
              <w:rPr>
                <w:sz w:val="24"/>
                <w:szCs w:val="24"/>
              </w:rPr>
              <w:fldChar w:fldCharType="end"/>
            </w:r>
          </w:p>
        </w:tc>
      </w:tr>
      <w:tr w:rsidR="00EC4011" w:rsidRPr="007E5BA6" w14:paraId="021AC6C7" w14:textId="77777777" w:rsidTr="00B62880">
        <w:trPr>
          <w:trHeight w:val="287"/>
        </w:trPr>
        <w:tc>
          <w:tcPr>
            <w:tcW w:w="568" w:type="dxa"/>
            <w:shd w:val="clear" w:color="auto" w:fill="auto"/>
          </w:tcPr>
          <w:p w14:paraId="0BE41B3A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8912" w:type="dxa"/>
            <w:shd w:val="clear" w:color="auto" w:fill="auto"/>
          </w:tcPr>
          <w:p w14:paraId="48F535B9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ind w:hanging="360"/>
              <w:jc w:val="both"/>
              <w:rPr>
                <w:sz w:val="25"/>
                <w:szCs w:val="25"/>
              </w:rPr>
            </w:pPr>
          </w:p>
        </w:tc>
      </w:tr>
      <w:tr w:rsidR="00EC4011" w:rsidRPr="007E5BA6" w14:paraId="673917A1" w14:textId="77777777" w:rsidTr="00B62880">
        <w:trPr>
          <w:trHeight w:val="969"/>
        </w:trPr>
        <w:tc>
          <w:tcPr>
            <w:tcW w:w="568" w:type="dxa"/>
            <w:shd w:val="clear" w:color="auto" w:fill="auto"/>
          </w:tcPr>
          <w:p w14:paraId="58487CE9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rPr>
                <w:b/>
                <w:sz w:val="25"/>
                <w:szCs w:val="25"/>
              </w:rPr>
            </w:pPr>
          </w:p>
        </w:tc>
        <w:tc>
          <w:tcPr>
            <w:tcW w:w="8912" w:type="dxa"/>
            <w:shd w:val="clear" w:color="auto" w:fill="auto"/>
            <w:hideMark/>
          </w:tcPr>
          <w:p w14:paraId="6FECCE76" w14:textId="77777777" w:rsidR="00EC4011" w:rsidRPr="00E23109" w:rsidRDefault="00EC4011" w:rsidP="00EC4011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5"/>
              </w:rPr>
            </w:pPr>
            <w:r w:rsidRPr="00E23109">
              <w:rPr>
                <w:b/>
                <w:sz w:val="24"/>
                <w:szCs w:val="25"/>
              </w:rPr>
              <w:t>Názov návrhu zákona:</w:t>
            </w:r>
            <w:r w:rsidRPr="00E23109">
              <w:rPr>
                <w:sz w:val="24"/>
                <w:szCs w:val="25"/>
              </w:rPr>
              <w:t xml:space="preserve"> </w:t>
            </w:r>
          </w:p>
          <w:p w14:paraId="6AB97136" w14:textId="77777777" w:rsidR="00EC4011" w:rsidRPr="007E5BA6" w:rsidRDefault="00EC4011" w:rsidP="00B62880">
            <w:pPr>
              <w:ind w:left="743"/>
              <w:jc w:val="both"/>
              <w:rPr>
                <w:sz w:val="24"/>
                <w:szCs w:val="24"/>
              </w:rPr>
            </w:pPr>
            <w:r w:rsidRPr="007E5BA6">
              <w:rPr>
                <w:noProof/>
                <w:sz w:val="24"/>
                <w:szCs w:val="24"/>
              </w:rPr>
              <w:t xml:space="preserve">Návrh </w:t>
            </w:r>
            <w:r w:rsidRPr="007E5BA6">
              <w:rPr>
                <w:sz w:val="24"/>
                <w:szCs w:val="24"/>
              </w:rPr>
              <w:t>zákona</w:t>
            </w:r>
            <w:r>
              <w:rPr>
                <w:sz w:val="24"/>
                <w:szCs w:val="24"/>
              </w:rPr>
              <w:t xml:space="preserve"> o významných investíciách</w:t>
            </w:r>
            <w:r w:rsidRPr="007E5BA6">
              <w:t xml:space="preserve"> </w:t>
            </w:r>
            <w:r w:rsidRPr="007E5BA6">
              <w:fldChar w:fldCharType="begin"/>
            </w:r>
            <w:r w:rsidRPr="007E5BA6">
              <w:instrText xml:space="preserve"> DOCPROPERTY  FSC#SKEDITIONSLOVLEX@103.510:plnynazovpredpis  \* MERGEFORMAT </w:instrText>
            </w:r>
            <w:r w:rsidRPr="007E5BA6">
              <w:fldChar w:fldCharType="end"/>
            </w:r>
            <w:r w:rsidRPr="007E5BA6">
              <w:fldChar w:fldCharType="begin"/>
            </w:r>
            <w:r w:rsidRPr="007E5BA6">
              <w:instrText xml:space="preserve"> DOCPROPERTY  FSC#SKEDITIONSLOVLEX@103.510:plnynazovpredpis1  \* MERGEFORMAT </w:instrText>
            </w:r>
            <w:r w:rsidRPr="007E5BA6">
              <w:fldChar w:fldCharType="end"/>
            </w:r>
            <w:r w:rsidRPr="007E5BA6">
              <w:fldChar w:fldCharType="begin"/>
            </w:r>
            <w:r w:rsidRPr="007E5BA6">
              <w:instrText xml:space="preserve"> DOCPROPERTY  FSC#SKEDITIONSLOVLEX@103.510:plnynazovpredpis2  \* MERGEFORMAT </w:instrText>
            </w:r>
            <w:r w:rsidRPr="007E5BA6">
              <w:fldChar w:fldCharType="end"/>
            </w:r>
            <w:r w:rsidRPr="007E5BA6">
              <w:fldChar w:fldCharType="begin"/>
            </w:r>
            <w:r w:rsidRPr="007E5BA6">
              <w:instrText xml:space="preserve"> DOCPROPERTY  FSC#SKEDITIONSLOVLEX@103.510:plnynazovpredpis3  \* MERGEFORMAT </w:instrText>
            </w:r>
            <w:r w:rsidRPr="007E5BA6">
              <w:fldChar w:fldCharType="end"/>
            </w:r>
          </w:p>
        </w:tc>
      </w:tr>
      <w:tr w:rsidR="00EC4011" w:rsidRPr="007E5BA6" w14:paraId="0877CB34" w14:textId="77777777" w:rsidTr="00B62880">
        <w:trPr>
          <w:trHeight w:val="561"/>
        </w:trPr>
        <w:tc>
          <w:tcPr>
            <w:tcW w:w="568" w:type="dxa"/>
            <w:shd w:val="clear" w:color="auto" w:fill="auto"/>
          </w:tcPr>
          <w:p w14:paraId="144C74BA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rPr>
                <w:b/>
                <w:sz w:val="25"/>
                <w:szCs w:val="25"/>
              </w:rPr>
            </w:pPr>
          </w:p>
        </w:tc>
        <w:tc>
          <w:tcPr>
            <w:tcW w:w="8912" w:type="dxa"/>
            <w:shd w:val="clear" w:color="auto" w:fill="auto"/>
          </w:tcPr>
          <w:p w14:paraId="5426B300" w14:textId="77777777" w:rsidR="00EC4011" w:rsidRPr="00E23109" w:rsidRDefault="00EC4011" w:rsidP="00EC4011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5"/>
              </w:rPr>
            </w:pPr>
            <w:r w:rsidRPr="00E23109">
              <w:rPr>
                <w:b/>
                <w:sz w:val="24"/>
                <w:szCs w:val="25"/>
              </w:rPr>
              <w:t>Predmet návrhu zákona nie je upravený v práve Európskej únie.</w:t>
            </w:r>
          </w:p>
          <w:p w14:paraId="6BADE003" w14:textId="77777777" w:rsidR="00EC4011" w:rsidRPr="007E5BA6" w:rsidRDefault="00EC4011" w:rsidP="00B62880">
            <w:pPr>
              <w:widowControl w:val="0"/>
              <w:tabs>
                <w:tab w:val="left" w:pos="360"/>
              </w:tabs>
              <w:autoSpaceDE w:val="0"/>
              <w:adjustRightInd w:val="0"/>
              <w:ind w:hanging="360"/>
              <w:jc w:val="both"/>
              <w:rPr>
                <w:sz w:val="25"/>
                <w:szCs w:val="25"/>
              </w:rPr>
            </w:pPr>
          </w:p>
        </w:tc>
      </w:tr>
    </w:tbl>
    <w:p w14:paraId="1E4D4062" w14:textId="197A910E" w:rsidR="00335ADD" w:rsidRPr="00EC4011" w:rsidRDefault="00335ADD" w:rsidP="00EC4011"/>
    <w:sectPr w:rsidR="00335ADD" w:rsidRPr="00EC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136"/>
    <w:multiLevelType w:val="multilevel"/>
    <w:tmpl w:val="926EF5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9DC6F04"/>
    <w:multiLevelType w:val="hybridMultilevel"/>
    <w:tmpl w:val="5AC24FC8"/>
    <w:lvl w:ilvl="0" w:tplc="62D4F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6A94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335ADD"/>
    <w:rsid w:val="00595456"/>
    <w:rsid w:val="00A843CD"/>
    <w:rsid w:val="00EC4011"/>
    <w:rsid w:val="00F250FD"/>
    <w:rsid w:val="00F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F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9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Nadpis 1 Kapitoly"/>
    <w:basedOn w:val="Normlny"/>
    <w:next w:val="Normlny"/>
    <w:link w:val="Nadpis1Char"/>
    <w:autoRedefine/>
    <w:uiPriority w:val="9"/>
    <w:qFormat/>
    <w:rsid w:val="00FD0AB8"/>
    <w:pPr>
      <w:keepNext/>
      <w:keepLines/>
      <w:numPr>
        <w:numId w:val="6"/>
      </w:numPr>
      <w:spacing w:before="240" w:line="360" w:lineRule="auto"/>
      <w:contextualSpacing/>
      <w:jc w:val="both"/>
      <w:outlineLvl w:val="0"/>
    </w:pPr>
    <w:rPr>
      <w:rFonts w:eastAsiaTheme="majorEastAsia" w:cstheme="majorBidi"/>
      <w:b/>
      <w:caps/>
      <w:sz w:val="28"/>
      <w:szCs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D0AB8"/>
    <w:pPr>
      <w:keepNext/>
      <w:keepLines/>
      <w:numPr>
        <w:ilvl w:val="1"/>
        <w:numId w:val="6"/>
      </w:numPr>
      <w:spacing w:before="40" w:line="360" w:lineRule="auto"/>
      <w:contextualSpacing/>
      <w:jc w:val="both"/>
      <w:outlineLvl w:val="1"/>
    </w:pPr>
    <w:rPr>
      <w:rFonts w:eastAsiaTheme="majorEastAsia" w:cstheme="majorBidi"/>
      <w:b/>
      <w:caps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FD0AB8"/>
    <w:pPr>
      <w:keepNext/>
      <w:keepLines/>
      <w:numPr>
        <w:ilvl w:val="2"/>
        <w:numId w:val="2"/>
      </w:numPr>
      <w:spacing w:before="40" w:line="360" w:lineRule="auto"/>
      <w:contextualSpacing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Kapitoly Char"/>
    <w:basedOn w:val="Predvolenpsmoodseku"/>
    <w:link w:val="Nadpis1"/>
    <w:uiPriority w:val="9"/>
    <w:rsid w:val="00FD0AB8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Podtitul">
    <w:name w:val="Subtitle"/>
    <w:aliases w:val="Podkapitola"/>
    <w:basedOn w:val="Normlny"/>
    <w:next w:val="Normlny"/>
    <w:link w:val="PodtitulChar"/>
    <w:autoRedefine/>
    <w:uiPriority w:val="11"/>
    <w:qFormat/>
    <w:rsid w:val="00F250FD"/>
    <w:pPr>
      <w:numPr>
        <w:ilvl w:val="1"/>
      </w:numPr>
      <w:spacing w:before="120" w:after="120" w:line="360" w:lineRule="auto"/>
      <w:contextualSpacing/>
      <w:jc w:val="both"/>
    </w:pPr>
    <w:rPr>
      <w:rFonts w:eastAsiaTheme="minorEastAsia" w:cstheme="minorBidi"/>
      <w:b/>
      <w:sz w:val="24"/>
      <w:szCs w:val="22"/>
      <w:shd w:val="clear" w:color="auto" w:fill="FFFFFF"/>
      <w:lang w:eastAsia="en-US"/>
    </w:rPr>
  </w:style>
  <w:style w:type="character" w:customStyle="1" w:styleId="PodtitulChar">
    <w:name w:val="Podtitul Char"/>
    <w:aliases w:val="Podkapitola Char"/>
    <w:basedOn w:val="Predvolenpsmoodseku"/>
    <w:link w:val="Podtitul"/>
    <w:uiPriority w:val="11"/>
    <w:rsid w:val="00F250FD"/>
    <w:rPr>
      <w:rFonts w:ascii="Times New Roman" w:eastAsiaTheme="minorEastAsia" w:hAnsi="Times New Roman"/>
      <w:b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D0AB8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D0AB8"/>
    <w:rPr>
      <w:rFonts w:ascii="Times New Roman" w:eastAsiaTheme="majorEastAsia" w:hAnsi="Times New Roman" w:cstheme="majorBidi"/>
      <w:b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C401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C401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9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Nadpis 1 Kapitoly"/>
    <w:basedOn w:val="Normlny"/>
    <w:next w:val="Normlny"/>
    <w:link w:val="Nadpis1Char"/>
    <w:autoRedefine/>
    <w:uiPriority w:val="9"/>
    <w:qFormat/>
    <w:rsid w:val="00FD0AB8"/>
    <w:pPr>
      <w:keepNext/>
      <w:keepLines/>
      <w:numPr>
        <w:numId w:val="6"/>
      </w:numPr>
      <w:spacing w:before="240" w:line="360" w:lineRule="auto"/>
      <w:contextualSpacing/>
      <w:jc w:val="both"/>
      <w:outlineLvl w:val="0"/>
    </w:pPr>
    <w:rPr>
      <w:rFonts w:eastAsiaTheme="majorEastAsia" w:cstheme="majorBidi"/>
      <w:b/>
      <w:caps/>
      <w:sz w:val="28"/>
      <w:szCs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D0AB8"/>
    <w:pPr>
      <w:keepNext/>
      <w:keepLines/>
      <w:numPr>
        <w:ilvl w:val="1"/>
        <w:numId w:val="6"/>
      </w:numPr>
      <w:spacing w:before="40" w:line="360" w:lineRule="auto"/>
      <w:contextualSpacing/>
      <w:jc w:val="both"/>
      <w:outlineLvl w:val="1"/>
    </w:pPr>
    <w:rPr>
      <w:rFonts w:eastAsiaTheme="majorEastAsia" w:cstheme="majorBidi"/>
      <w:b/>
      <w:caps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FD0AB8"/>
    <w:pPr>
      <w:keepNext/>
      <w:keepLines/>
      <w:numPr>
        <w:ilvl w:val="2"/>
        <w:numId w:val="2"/>
      </w:numPr>
      <w:spacing w:before="40" w:line="360" w:lineRule="auto"/>
      <w:contextualSpacing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Kapitoly Char"/>
    <w:basedOn w:val="Predvolenpsmoodseku"/>
    <w:link w:val="Nadpis1"/>
    <w:uiPriority w:val="9"/>
    <w:rsid w:val="00FD0AB8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Podtitul">
    <w:name w:val="Subtitle"/>
    <w:aliases w:val="Podkapitola"/>
    <w:basedOn w:val="Normlny"/>
    <w:next w:val="Normlny"/>
    <w:link w:val="PodtitulChar"/>
    <w:autoRedefine/>
    <w:uiPriority w:val="11"/>
    <w:qFormat/>
    <w:rsid w:val="00F250FD"/>
    <w:pPr>
      <w:numPr>
        <w:ilvl w:val="1"/>
      </w:numPr>
      <w:spacing w:before="120" w:after="120" w:line="360" w:lineRule="auto"/>
      <w:contextualSpacing/>
      <w:jc w:val="both"/>
    </w:pPr>
    <w:rPr>
      <w:rFonts w:eastAsiaTheme="minorEastAsia" w:cstheme="minorBidi"/>
      <w:b/>
      <w:sz w:val="24"/>
      <w:szCs w:val="22"/>
      <w:shd w:val="clear" w:color="auto" w:fill="FFFFFF"/>
      <w:lang w:eastAsia="en-US"/>
    </w:rPr>
  </w:style>
  <w:style w:type="character" w:customStyle="1" w:styleId="PodtitulChar">
    <w:name w:val="Podtitul Char"/>
    <w:aliases w:val="Podkapitola Char"/>
    <w:basedOn w:val="Predvolenpsmoodseku"/>
    <w:link w:val="Podtitul"/>
    <w:uiPriority w:val="11"/>
    <w:rsid w:val="00F250FD"/>
    <w:rPr>
      <w:rFonts w:ascii="Times New Roman" w:eastAsiaTheme="minorEastAsia" w:hAnsi="Times New Roman"/>
      <w:b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D0AB8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D0AB8"/>
    <w:rPr>
      <w:rFonts w:ascii="Times New Roman" w:eastAsiaTheme="majorEastAsia" w:hAnsi="Times New Roman" w:cstheme="majorBidi"/>
      <w:b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C401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C401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2021-05-26T07:33:00Z</dcterms:created>
  <dcterms:modified xsi:type="dcterms:W3CDTF">2021-05-26T07:33:00Z</dcterms:modified>
</cp:coreProperties>
</file>