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F0A3C">
        <w:rPr>
          <w:sz w:val="20"/>
        </w:rPr>
        <w:t>628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A50A0">
        <w:t>762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A50A0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530783" w:rsidP="00433BF3">
      <w:pPr>
        <w:jc w:val="both"/>
      </w:pPr>
      <w:r w:rsidRPr="00530783" w:rsidR="00ED4F9F">
        <w:rPr>
          <w:bCs/>
          <w:szCs w:val="22"/>
        </w:rPr>
        <w:t>k</w:t>
      </w:r>
      <w:r w:rsidRPr="00530783">
        <w:rPr>
          <w:bCs/>
          <w:szCs w:val="22"/>
        </w:rPr>
        <w:t xml:space="preserve"> </w:t>
      </w:r>
      <w:r w:rsidRPr="00530783" w:rsidR="00530783">
        <w:rPr>
          <w:bCs/>
          <w:szCs w:val="22"/>
        </w:rPr>
        <w:t>v</w:t>
      </w:r>
      <w:r w:rsidRPr="00530783" w:rsidR="00530783">
        <w:t>ládnemu návrhu zákona, ktorým sa dopĺňa zákon č. 309/2009 Z. z. o podpore obnoviteľných zdrojov energie a vysoko účinnej kombinovanej výroby a o zmene a doplnení niektorých zákonov v znení neskorších predpisov (tlač 496)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530783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530783">
        <w:rPr>
          <w:rFonts w:cs="Arial"/>
          <w:szCs w:val="22"/>
        </w:rPr>
        <w:t>Výboru Národnej rady</w:t>
      </w:r>
      <w:r w:rsidR="007A50A0">
        <w:rPr>
          <w:rFonts w:cs="Arial"/>
          <w:szCs w:val="22"/>
        </w:rPr>
        <w:t xml:space="preserve"> Slovenskej republiky</w:t>
      </w:r>
      <w:r w:rsidR="00530783">
        <w:rPr>
          <w:rFonts w:cs="Arial"/>
          <w:szCs w:val="22"/>
        </w:rPr>
        <w:t xml:space="preserve"> pre financie a rozpočet </w:t>
      </w:r>
      <w:r w:rsidR="004D4BFD">
        <w:rPr>
          <w:rFonts w:cs="Arial"/>
          <w:szCs w:val="22"/>
        </w:rPr>
        <w:t xml:space="preserve">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530783">
        <w:rPr>
          <w:rFonts w:cs="Arial"/>
          <w:szCs w:val="22"/>
        </w:rPr>
        <w:t>hospodárske záležitosti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530783">
        <w:rPr>
          <w:rFonts w:cs="Arial"/>
          <w:szCs w:val="22"/>
        </w:rPr>
        <w:t xml:space="preserve">hospodárske záležitosti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7A50A0">
        <w:rPr>
          <w:szCs w:val="22"/>
        </w:rPr>
        <w:br/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1897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0783"/>
    <w:rsid w:val="00533CF8"/>
    <w:rsid w:val="0053662F"/>
    <w:rsid w:val="005404C7"/>
    <w:rsid w:val="005439A7"/>
    <w:rsid w:val="00543E1D"/>
    <w:rsid w:val="0056751F"/>
    <w:rsid w:val="00581D76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245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A50A0"/>
    <w:rsid w:val="007B0BE7"/>
    <w:rsid w:val="007B15D9"/>
    <w:rsid w:val="007D0AF0"/>
    <w:rsid w:val="007D3BBE"/>
    <w:rsid w:val="007E1EF0"/>
    <w:rsid w:val="007F0A3C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4248"/>
    <w:rsid w:val="00D55F34"/>
    <w:rsid w:val="00D60521"/>
    <w:rsid w:val="00D73AB0"/>
    <w:rsid w:val="00D92237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3DC"/>
    <w:rsid w:val="00E03CF6"/>
    <w:rsid w:val="00E06FDD"/>
    <w:rsid w:val="00E076C1"/>
    <w:rsid w:val="00E104F1"/>
    <w:rsid w:val="00E20EDA"/>
    <w:rsid w:val="00E35843"/>
    <w:rsid w:val="00E4556F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219"/>
    <w:rsid w:val="00F46E06"/>
    <w:rsid w:val="00F51773"/>
    <w:rsid w:val="00F54486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2021-04-23T07:21:00Z</cp:lastPrinted>
  <dcterms:created xsi:type="dcterms:W3CDTF">2021-04-23T07:21:00Z</dcterms:created>
  <dcterms:modified xsi:type="dcterms:W3CDTF">2021-05-17T11:02:00Z</dcterms:modified>
</cp:coreProperties>
</file>