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32114">
        <w:rPr>
          <w:sz w:val="20"/>
        </w:rPr>
        <w:t>6</w:t>
      </w:r>
      <w:r w:rsidR="009C275D">
        <w:rPr>
          <w:sz w:val="20"/>
        </w:rPr>
        <w:t>4</w:t>
      </w:r>
      <w:r w:rsidR="00E25AC2">
        <w:rPr>
          <w:sz w:val="20"/>
        </w:rPr>
        <w:t>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82451">
        <w:t>724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82451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E25AC2" w:rsidRPr="00E25AC2" w:rsidP="00E25AC2">
      <w:pPr>
        <w:pStyle w:val="kurz"/>
        <w:widowControl w:val="0"/>
        <w:ind w:firstLine="0"/>
        <w:rPr>
          <w:rFonts w:ascii="Arial" w:hAnsi="Arial"/>
          <w:i w:val="0"/>
        </w:rPr>
      </w:pPr>
      <w:r w:rsidRPr="00E25AC2" w:rsidR="0024054E">
        <w:rPr>
          <w:rFonts w:ascii="Arial" w:hAnsi="Arial"/>
          <w:bCs/>
          <w:i w:val="0"/>
          <w:szCs w:val="22"/>
        </w:rPr>
        <w:t xml:space="preserve">k </w:t>
      </w:r>
      <w:r w:rsidRPr="00E25AC2">
        <w:rPr>
          <w:rFonts w:ascii="Arial" w:hAnsi="Arial"/>
          <w:bCs/>
          <w:i w:val="0"/>
          <w:szCs w:val="22"/>
        </w:rPr>
        <w:t>n</w:t>
      </w:r>
      <w:r w:rsidRPr="00E25AC2">
        <w:rPr>
          <w:rFonts w:ascii="Arial" w:hAnsi="Arial"/>
          <w:i w:val="0"/>
        </w:rPr>
        <w:t>ávrhu poslancov Národnej rady Slovenskej republiky Petra Kremského, Tomáša Lehotského, Radovana Slobodu, Pet</w:t>
      </w:r>
      <w:r w:rsidRPr="00E25AC2">
        <w:rPr>
          <w:rFonts w:ascii="Arial" w:hAnsi="Arial"/>
          <w:i w:val="0"/>
        </w:rPr>
        <w:t>ra Vonsa a Mariána Viskupiča na vydanie zákona, ktorým sa mení a dopĺňa zákon č. 488/2013 Z. z. o diaľničnej známke a o zmene niektorých zákonov v znení neskorších predpisov (tlač 514) – prvé čítanie</w:t>
      </w:r>
    </w:p>
    <w:p w:rsidR="00ED4F9F" w:rsidRPr="0024054E" w:rsidP="004622BC">
      <w:pPr>
        <w:pStyle w:val="kurz"/>
        <w:widowControl w:val="0"/>
        <w:ind w:firstLine="0"/>
        <w:rPr>
          <w:szCs w:val="22"/>
        </w:rPr>
      </w:pPr>
    </w:p>
    <w:p w:rsidR="00E10BD9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4622BC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E25AC2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4622BC">
        <w:rPr>
          <w:rFonts w:cs="Arial"/>
          <w:szCs w:val="22"/>
        </w:rPr>
        <w:t xml:space="preserve">Výboru Národnej rady Slovenskej republiky pre </w:t>
      </w:r>
      <w:r w:rsidR="00E25AC2">
        <w:rPr>
          <w:rFonts w:cs="Arial"/>
          <w:szCs w:val="22"/>
        </w:rPr>
        <w:t>hospodárske záležitosti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>a</w:t>
      </w:r>
      <w:r w:rsidR="007F3EEC">
        <w:rPr>
          <w:rFonts w:cs="Arial"/>
          <w:szCs w:val="22"/>
        </w:rPr>
        <w:t xml:space="preserve">ko gestorský Výbor Národnej rady Slovenskej republiky pre </w:t>
      </w:r>
      <w:r w:rsidR="00E25AC2">
        <w:rPr>
          <w:rFonts w:cs="Arial"/>
          <w:szCs w:val="22"/>
        </w:rPr>
        <w:t xml:space="preserve">hospodárske záležitosti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</w:t>
      </w:r>
      <w:r w:rsidR="0024054E">
        <w:rPr>
          <w:szCs w:val="22"/>
        </w:rPr>
        <w:t>re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</w:t>
      </w:r>
      <w:r w:rsidR="00CA1B4B">
        <w:rPr>
          <w:szCs w:val="22"/>
        </w:rPr>
        <w:t>1</w:t>
      </w:r>
      <w:r w:rsidR="004622BC">
        <w:rPr>
          <w:szCs w:val="22"/>
        </w:rPr>
        <w:br/>
      </w:r>
      <w:r w:rsidR="001233BB">
        <w:rPr>
          <w:szCs w:val="22"/>
        </w:rPr>
        <w:t>a v gestorskom výbore</w:t>
      </w:r>
      <w:r w:rsidR="004622BC">
        <w:rPr>
          <w:szCs w:val="22"/>
        </w:rPr>
        <w:t xml:space="preserve"> </w:t>
      </w:r>
      <w:r w:rsidR="001233BB">
        <w:rPr>
          <w:szCs w:val="22"/>
        </w:rPr>
        <w:t xml:space="preserve">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D1D7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2F1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AC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57892"/>
    <w:rsid w:val="00072F10"/>
    <w:rsid w:val="0008362A"/>
    <w:rsid w:val="00097399"/>
    <w:rsid w:val="000B2927"/>
    <w:rsid w:val="000C3759"/>
    <w:rsid w:val="000F1DAC"/>
    <w:rsid w:val="000F6A9A"/>
    <w:rsid w:val="00106069"/>
    <w:rsid w:val="00112918"/>
    <w:rsid w:val="001217BD"/>
    <w:rsid w:val="001233BB"/>
    <w:rsid w:val="00132039"/>
    <w:rsid w:val="00141332"/>
    <w:rsid w:val="001474EA"/>
    <w:rsid w:val="00155578"/>
    <w:rsid w:val="001578C6"/>
    <w:rsid w:val="00157C10"/>
    <w:rsid w:val="00157E8D"/>
    <w:rsid w:val="00160D5B"/>
    <w:rsid w:val="00171000"/>
    <w:rsid w:val="00176048"/>
    <w:rsid w:val="00182451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327E4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D1D7D"/>
    <w:rsid w:val="005D38EB"/>
    <w:rsid w:val="006021A5"/>
    <w:rsid w:val="006059FC"/>
    <w:rsid w:val="00606243"/>
    <w:rsid w:val="006071EF"/>
    <w:rsid w:val="00611A4D"/>
    <w:rsid w:val="00614CD7"/>
    <w:rsid w:val="0062436D"/>
    <w:rsid w:val="00630EE2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47232"/>
    <w:rsid w:val="00876720"/>
    <w:rsid w:val="00876988"/>
    <w:rsid w:val="008830BC"/>
    <w:rsid w:val="00886440"/>
    <w:rsid w:val="008971A7"/>
    <w:rsid w:val="00897F1E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22D5"/>
    <w:rsid w:val="00913E07"/>
    <w:rsid w:val="0091440B"/>
    <w:rsid w:val="00927181"/>
    <w:rsid w:val="00937521"/>
    <w:rsid w:val="00953BE8"/>
    <w:rsid w:val="00967672"/>
    <w:rsid w:val="00967F01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C275D"/>
    <w:rsid w:val="009E3626"/>
    <w:rsid w:val="00A02714"/>
    <w:rsid w:val="00A10E74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5940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BF4D75"/>
    <w:rsid w:val="00C00B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46451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25AC2"/>
    <w:rsid w:val="00E339FB"/>
    <w:rsid w:val="00E35843"/>
    <w:rsid w:val="00E507BE"/>
    <w:rsid w:val="00E567E1"/>
    <w:rsid w:val="00E577FA"/>
    <w:rsid w:val="00E62FC2"/>
    <w:rsid w:val="00E80539"/>
    <w:rsid w:val="00E96B08"/>
    <w:rsid w:val="00E97254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602DA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2021-04-23T08:40:00Z</cp:lastPrinted>
  <dcterms:created xsi:type="dcterms:W3CDTF">2021-04-23T08:40:00Z</dcterms:created>
  <dcterms:modified xsi:type="dcterms:W3CDTF">2021-05-10T15:41:00Z</dcterms:modified>
</cp:coreProperties>
</file>