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9232D">
        <w:rPr>
          <w:sz w:val="22"/>
          <w:szCs w:val="22"/>
        </w:rPr>
        <w:t>877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9232D">
        <w:rPr>
          <w:sz w:val="22"/>
          <w:szCs w:val="22"/>
        </w:rPr>
        <w:t>1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9232D">
      <w:pPr>
        <w:pStyle w:val="rozhodnutia"/>
      </w:pPr>
      <w:r>
        <w:t>559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9232D">
        <w:rPr>
          <w:rFonts w:ascii="Arial" w:hAnsi="Arial" w:cs="Arial"/>
          <w:sz w:val="22"/>
          <w:szCs w:val="22"/>
        </w:rPr>
        <w:t> 24. 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9232D">
        <w:rPr>
          <w:rFonts w:ascii="Arial" w:hAnsi="Arial" w:cs="Arial"/>
          <w:sz w:val="22"/>
          <w:szCs w:val="22"/>
        </w:rPr>
        <w:t>1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9232D">
        <w:rPr>
          <w:rFonts w:cs="Arial"/>
          <w:szCs w:val="22"/>
        </w:rPr>
        <w:t>Petra PELLEGRINIHO a Jána FERENČÁKA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1D3570">
        <w:rPr>
          <w:rFonts w:cs="Arial"/>
          <w:szCs w:val="22"/>
        </w:rPr>
        <w:t xml:space="preserve"> dopĺňa </w:t>
      </w:r>
      <w:r w:rsidR="0069232D">
        <w:rPr>
          <w:rFonts w:cs="Arial"/>
          <w:szCs w:val="22"/>
        </w:rPr>
        <w:t xml:space="preserve">zákon Slovenskej </w:t>
      </w:r>
      <w:r w:rsidR="00AD1D9E">
        <w:rPr>
          <w:rFonts w:cs="Arial"/>
          <w:szCs w:val="22"/>
        </w:rPr>
        <w:t>n</w:t>
      </w:r>
      <w:r w:rsidR="0069232D">
        <w:rPr>
          <w:rFonts w:cs="Arial"/>
          <w:szCs w:val="22"/>
        </w:rPr>
        <w:t xml:space="preserve">árodnej rady </w:t>
      </w:r>
      <w:r w:rsidR="0069232D">
        <w:rPr>
          <w:rFonts w:cs="Arial"/>
          <w:szCs w:val="22"/>
        </w:rPr>
        <w:br/>
        <w:t>č. 138/1991 Zb. o majetku o</w:t>
      </w:r>
      <w:r w:rsidR="00AD1D9E">
        <w:rPr>
          <w:rFonts w:cs="Arial"/>
          <w:szCs w:val="22"/>
        </w:rPr>
        <w:t>b</w:t>
      </w:r>
      <w:r w:rsidR="0069232D">
        <w:rPr>
          <w:rFonts w:cs="Arial"/>
          <w:szCs w:val="22"/>
        </w:rPr>
        <w:t>cí v znení neskorších predpisov a ktorým sa dopĺňajú niektoré zákony</w:t>
      </w:r>
      <w:r w:rsidR="00484701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9232D">
        <w:rPr>
          <w:rFonts w:cs="Arial"/>
          <w:szCs w:val="22"/>
        </w:rPr>
        <w:t>546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9232D">
        <w:rPr>
          <w:rFonts w:cs="Arial"/>
          <w:szCs w:val="22"/>
        </w:rPr>
        <w:t>18. 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9232D">
        <w:rPr>
          <w:rFonts w:cs="Arial"/>
          <w:szCs w:val="22"/>
        </w:rPr>
        <w:t>1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69232D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69232D">
        <w:rPr>
          <w:rFonts w:ascii="Arial" w:hAnsi="Arial" w:cs="Arial"/>
          <w:sz w:val="22"/>
          <w:szCs w:val="22"/>
        </w:rPr>
        <w:t>financie a rozpočet</w:t>
      </w:r>
    </w:p>
    <w:p w:rsidR="0069232D" w:rsidRDefault="0069232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69232D" w:rsidRDefault="0069232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prostredie a </w:t>
      </w:r>
    </w:p>
    <w:p w:rsidR="0069232D" w:rsidRDefault="0069232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RDefault="0069232D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9232D">
        <w:rPr>
          <w:rFonts w:ascii="Arial" w:hAnsi="Arial" w:cs="Arial"/>
          <w:sz w:val="22"/>
          <w:szCs w:val="22"/>
        </w:rPr>
        <w:t>financie a rozpočet</w:t>
      </w:r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69232D" w:rsidRDefault="00EF4E86" w:rsidP="0069232D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69232D">
        <w:rPr>
          <w:rFonts w:ascii="Arial" w:hAnsi="Arial" w:cs="Arial"/>
          <w:sz w:val="22"/>
        </w:rPr>
        <w:t xml:space="preserve">b) lehotu na prerokovanie návrhu zákona v druhom čítaní vo výboroch </w:t>
      </w:r>
      <w:r w:rsidR="0069232D">
        <w:rPr>
          <w:rFonts w:ascii="Arial" w:hAnsi="Arial" w:cs="Arial"/>
          <w:sz w:val="22"/>
        </w:rPr>
        <w:br/>
      </w:r>
      <w:r w:rsidR="0069232D">
        <w:rPr>
          <w:rFonts w:ascii="Arial" w:hAnsi="Arial" w:cs="Arial"/>
          <w:b/>
          <w:bCs/>
          <w:sz w:val="22"/>
          <w:u w:val="single"/>
        </w:rPr>
        <w:t>do 13. septembra 2021</w:t>
      </w:r>
      <w:r w:rsidR="0069232D">
        <w:rPr>
          <w:rFonts w:ascii="Arial" w:hAnsi="Arial" w:cs="Arial"/>
          <w:bCs/>
          <w:sz w:val="22"/>
        </w:rPr>
        <w:t xml:space="preserve"> </w:t>
      </w:r>
      <w:r w:rsidR="0069232D">
        <w:rPr>
          <w:rFonts w:ascii="Arial" w:hAnsi="Arial" w:cs="Arial"/>
          <w:sz w:val="22"/>
        </w:rPr>
        <w:t xml:space="preserve">a v gestorskom výbore </w:t>
      </w:r>
      <w:r w:rsidR="0069232D">
        <w:rPr>
          <w:rFonts w:ascii="Arial" w:hAnsi="Arial" w:cs="Arial"/>
          <w:b/>
          <w:bCs/>
          <w:sz w:val="22"/>
          <w:u w:val="single"/>
        </w:rPr>
        <w:t>do 14. septembra 2021</w:t>
      </w:r>
      <w:r w:rsidR="0069232D">
        <w:rPr>
          <w:rFonts w:ascii="Arial" w:hAnsi="Arial" w:cs="Arial"/>
          <w:sz w:val="22"/>
        </w:rPr>
        <w:t>.</w:t>
      </w:r>
    </w:p>
    <w:p w:rsidR="00EF4E86" w:rsidRDefault="00EF4E86" w:rsidP="0069232D">
      <w:pPr>
        <w:tabs>
          <w:tab w:val="left" w:pos="1080"/>
        </w:tabs>
        <w:jc w:val="both"/>
        <w:rPr>
          <w:rFonts w:cs="Arial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  <w:bookmarkStart w:id="0" w:name="_GoBack"/>
      <w:bookmarkEnd w:id="0"/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6305D"/>
    <w:rsid w:val="000C251F"/>
    <w:rsid w:val="000C290E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232D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D1D9E"/>
    <w:rsid w:val="00B1506F"/>
    <w:rsid w:val="00B20ACA"/>
    <w:rsid w:val="00BE56B2"/>
    <w:rsid w:val="00C11306"/>
    <w:rsid w:val="00C649B2"/>
    <w:rsid w:val="00C87421"/>
    <w:rsid w:val="00C90136"/>
    <w:rsid w:val="00CF4D01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BC858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2021-05-24T08:18:00Z</cp:lastPrinted>
  <dcterms:created xsi:type="dcterms:W3CDTF">2021-05-24T07:31:00Z</dcterms:created>
  <dcterms:modified xsi:type="dcterms:W3CDTF">2021-05-24T08:19:00Z</dcterms:modified>
</cp:coreProperties>
</file>