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708"/>
        <w:gridCol w:w="993"/>
        <w:gridCol w:w="992"/>
      </w:tblGrid>
      <w:tr w:rsidR="00CE634D" w:rsidRPr="005C4B9C" w:rsidTr="0002199F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</w:t>
            </w:r>
            <w:r w:rsidR="00A16297">
              <w:rPr>
                <w:b/>
                <w:bCs/>
                <w:sz w:val="28"/>
                <w:szCs w:val="28"/>
              </w:rPr>
              <w:t>ov na informatizáciu spoločností</w:t>
            </w:r>
          </w:p>
          <w:p w:rsidR="00CE634D" w:rsidRPr="005C4B9C" w:rsidRDefault="00CE634D" w:rsidP="0002199F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02199F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02199F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02199F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02199F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02199F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02199F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02199F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CE634D" w:rsidRPr="005C4B9C" w:rsidTr="008F36BF">
        <w:trPr>
          <w:trHeight w:val="20"/>
        </w:trPr>
        <w:tc>
          <w:tcPr>
            <w:tcW w:w="3956" w:type="dxa"/>
          </w:tcPr>
          <w:p w:rsidR="00CE634D" w:rsidRPr="005C4B9C" w:rsidRDefault="00CE634D" w:rsidP="0002199F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C4B9C" w:rsidRDefault="00CE634D" w:rsidP="0002199F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CE634D" w:rsidRPr="0030474D" w:rsidRDefault="008F36BF" w:rsidP="008F36BF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1560" w:type="dxa"/>
            <w:vAlign w:val="center"/>
          </w:tcPr>
          <w:p w:rsidR="00CE634D" w:rsidRPr="0030474D" w:rsidRDefault="008F36BF" w:rsidP="008F36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CE634D" w:rsidRPr="0030474D" w:rsidRDefault="008F36BF" w:rsidP="008F36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CE634D" w:rsidRPr="0030474D" w:rsidRDefault="00CE634D" w:rsidP="008F36BF">
            <w:pPr>
              <w:jc w:val="center"/>
              <w:rPr>
                <w:b/>
                <w:i/>
              </w:rPr>
            </w:pPr>
          </w:p>
          <w:p w:rsidR="00CE634D" w:rsidRPr="0030474D" w:rsidRDefault="008F36BF" w:rsidP="008F36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E634D" w:rsidRPr="0030474D" w:rsidRDefault="00CE634D" w:rsidP="008F36BF">
            <w:pPr>
              <w:jc w:val="center"/>
              <w:rPr>
                <w:b/>
              </w:rPr>
            </w:pPr>
          </w:p>
        </w:tc>
      </w:tr>
      <w:tr w:rsidR="00CE634D" w:rsidRPr="005C4B9C" w:rsidTr="0002199F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CE634D" w:rsidRPr="005C4B9C" w:rsidRDefault="00CE634D" w:rsidP="0002199F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shd w:val="clear" w:color="auto" w:fill="C0C0C0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CE634D" w:rsidRPr="005C4B9C" w:rsidTr="00645B92">
        <w:trPr>
          <w:trHeight w:val="20"/>
        </w:trPr>
        <w:tc>
          <w:tcPr>
            <w:tcW w:w="3956" w:type="dxa"/>
          </w:tcPr>
          <w:p w:rsidR="00CE634D" w:rsidRPr="005C4B9C" w:rsidRDefault="00CE634D" w:rsidP="0002199F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CE634D" w:rsidRPr="005C4B9C" w:rsidRDefault="00CE634D" w:rsidP="0002199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  <w:vAlign w:val="center"/>
          </w:tcPr>
          <w:p w:rsidR="00CE634D" w:rsidRPr="008F36BF" w:rsidRDefault="0002199F" w:rsidP="00B93C8E">
            <w:pPr>
              <w:jc w:val="center"/>
              <w:rPr>
                <w:iCs/>
              </w:rPr>
            </w:pPr>
            <w:r w:rsidRPr="008F36BF">
              <w:rPr>
                <w:iCs/>
              </w:rPr>
              <w:t>A</w:t>
            </w:r>
          </w:p>
        </w:tc>
        <w:tc>
          <w:tcPr>
            <w:tcW w:w="1560" w:type="dxa"/>
            <w:vAlign w:val="center"/>
          </w:tcPr>
          <w:p w:rsidR="00CE634D" w:rsidRPr="008F36BF" w:rsidRDefault="008F36BF" w:rsidP="00B93C8E">
            <w:pPr>
              <w:jc w:val="center"/>
              <w:rPr>
                <w:iCs/>
              </w:rPr>
            </w:pPr>
            <w:r w:rsidRPr="008F36BF">
              <w:rPr>
                <w:lang w:eastAsia="en-US"/>
              </w:rPr>
              <w:t>isvs_10619</w:t>
            </w:r>
          </w:p>
        </w:tc>
        <w:tc>
          <w:tcPr>
            <w:tcW w:w="2693" w:type="dxa"/>
            <w:gridSpan w:val="3"/>
            <w:vAlign w:val="center"/>
          </w:tcPr>
          <w:p w:rsidR="0030474D" w:rsidRPr="0081169F" w:rsidRDefault="0037593B" w:rsidP="0037593B">
            <w:pPr>
              <w:jc w:val="center"/>
              <w:rPr>
                <w:i/>
                <w:iCs/>
                <w:sz w:val="16"/>
                <w:szCs w:val="16"/>
              </w:rPr>
            </w:pPr>
            <w:r w:rsidRPr="003E589A">
              <w:rPr>
                <w:bCs/>
                <w:shd w:val="clear" w:color="auto" w:fill="FFFFFF"/>
              </w:rPr>
              <w:t>Evidencia odborných spôsobilostí členov posádky plavidla EÚ, služobných lodníckych knižiek EÚ a lodných denníkov EÚ</w:t>
            </w:r>
            <w:bookmarkStart w:id="0" w:name="_GoBack"/>
            <w:bookmarkEnd w:id="0"/>
            <w:r>
              <w:rPr>
                <w:bCs/>
                <w:shd w:val="clear" w:color="auto" w:fill="FFFFFF"/>
              </w:rPr>
              <w:t xml:space="preserve"> </w:t>
            </w:r>
            <w:r w:rsidR="00645B92">
              <w:rPr>
                <w:rFonts w:ascii="Helvetica Neue" w:hAnsi="Helvetica Neue" w:cs="Arial"/>
                <w:color w:val="333333"/>
                <w:sz w:val="21"/>
                <w:szCs w:val="21"/>
              </w:rPr>
              <w:t>(</w:t>
            </w:r>
            <w:r w:rsidR="00645B92" w:rsidRPr="002219CD">
              <w:rPr>
                <w:bCs/>
                <w:i/>
                <w:color w:val="1F497D"/>
                <w:lang w:eastAsia="en-US"/>
              </w:rPr>
              <w:t>príslušný URL:</w:t>
            </w:r>
            <w:r w:rsidR="00645B92">
              <w:rPr>
                <w:color w:val="1F497D"/>
                <w:lang w:eastAsia="en-US"/>
              </w:rPr>
              <w:t xml:space="preserve"> </w:t>
            </w:r>
            <w:hyperlink r:id="rId8" w:history="1">
              <w:r>
                <w:rPr>
                  <w:rStyle w:val="Hypertextovprepojenie"/>
                </w:rPr>
                <w:t>https://data.gov.sk/id/egov/isvs/10619</w:t>
              </w:r>
            </w:hyperlink>
            <w:r>
              <w:rPr>
                <w:color w:val="000000"/>
              </w:rPr>
              <w:t>)</w:t>
            </w:r>
          </w:p>
        </w:tc>
      </w:tr>
      <w:tr w:rsidR="00CE634D" w:rsidRPr="005C4B9C" w:rsidTr="0002199F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5C4B9C" w:rsidRDefault="00CE634D" w:rsidP="0002199F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CE634D" w:rsidRPr="005C4B9C" w:rsidRDefault="00CE634D" w:rsidP="0002199F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CE634D" w:rsidRPr="005C4B9C" w:rsidRDefault="00CE634D" w:rsidP="0002199F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5C4B9C" w:rsidRDefault="00CE634D" w:rsidP="0002199F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B93C8E">
        <w:trPr>
          <w:trHeight w:val="20"/>
        </w:trPr>
        <w:tc>
          <w:tcPr>
            <w:tcW w:w="3956" w:type="dxa"/>
          </w:tcPr>
          <w:p w:rsidR="00CE634D" w:rsidRPr="005C4B9C" w:rsidRDefault="00CE634D" w:rsidP="0002199F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02199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vAlign w:val="center"/>
          </w:tcPr>
          <w:p w:rsidR="00CE634D" w:rsidRPr="0030474D" w:rsidRDefault="00B93C8E" w:rsidP="00B93C8E">
            <w:pPr>
              <w:jc w:val="center"/>
              <w:rPr>
                <w:i/>
                <w:iCs/>
              </w:rPr>
            </w:pPr>
            <w:r w:rsidRPr="0030474D">
              <w:rPr>
                <w:i/>
                <w:iCs/>
              </w:rPr>
              <w:t>X</w:t>
            </w:r>
          </w:p>
        </w:tc>
        <w:tc>
          <w:tcPr>
            <w:tcW w:w="2268" w:type="dxa"/>
            <w:gridSpan w:val="2"/>
            <w:vAlign w:val="center"/>
          </w:tcPr>
          <w:p w:rsidR="00CE634D" w:rsidRPr="0030474D" w:rsidRDefault="00645B92" w:rsidP="00B93C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CE634D" w:rsidRPr="0030474D" w:rsidRDefault="00645B92" w:rsidP="00B93C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sectPr w:rsidR="00CE634D" w:rsidRPr="005C4B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72" w:rsidRDefault="00074F72" w:rsidP="00CE634D">
      <w:r>
        <w:separator/>
      </w:r>
    </w:p>
  </w:endnote>
  <w:endnote w:type="continuationSeparator" w:id="0">
    <w:p w:rsidR="00074F72" w:rsidRDefault="00074F72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30474D" w:rsidRPr="00CE634D" w:rsidRDefault="003047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3E589A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30474D" w:rsidRDefault="003047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72" w:rsidRDefault="00074F72" w:rsidP="00CE634D">
      <w:r>
        <w:separator/>
      </w:r>
    </w:p>
  </w:footnote>
  <w:footnote w:type="continuationSeparator" w:id="0">
    <w:p w:rsidR="00074F72" w:rsidRDefault="00074F72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26" w:rsidRDefault="00696726" w:rsidP="00696726">
    <w:pPr>
      <w:pStyle w:val="Hlavika"/>
      <w:jc w:val="right"/>
    </w:pPr>
    <w:r>
      <w:t>Príloha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2199F"/>
    <w:rsid w:val="00074F72"/>
    <w:rsid w:val="001D1E5D"/>
    <w:rsid w:val="002219CD"/>
    <w:rsid w:val="00282851"/>
    <w:rsid w:val="0030474D"/>
    <w:rsid w:val="0037593B"/>
    <w:rsid w:val="003E589A"/>
    <w:rsid w:val="005C4B9C"/>
    <w:rsid w:val="00645B92"/>
    <w:rsid w:val="00696726"/>
    <w:rsid w:val="006B5626"/>
    <w:rsid w:val="0070552A"/>
    <w:rsid w:val="00707914"/>
    <w:rsid w:val="00753D6D"/>
    <w:rsid w:val="0081169F"/>
    <w:rsid w:val="008B4EA2"/>
    <w:rsid w:val="008F1FDA"/>
    <w:rsid w:val="008F36BF"/>
    <w:rsid w:val="009478F9"/>
    <w:rsid w:val="00A00523"/>
    <w:rsid w:val="00A16297"/>
    <w:rsid w:val="00A452D7"/>
    <w:rsid w:val="00A91D2E"/>
    <w:rsid w:val="00B93C8E"/>
    <w:rsid w:val="00BB1217"/>
    <w:rsid w:val="00BC2454"/>
    <w:rsid w:val="00C94A4F"/>
    <w:rsid w:val="00CB3623"/>
    <w:rsid w:val="00CB543D"/>
    <w:rsid w:val="00CE634D"/>
    <w:rsid w:val="00D2474E"/>
    <w:rsid w:val="00DD0829"/>
    <w:rsid w:val="00E2133A"/>
    <w:rsid w:val="00F40DD6"/>
    <w:rsid w:val="00F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5B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B92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45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5B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B92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45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sk/id/egov/isvs/106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Csöböková, Silvia</cp:lastModifiedBy>
  <cp:revision>2</cp:revision>
  <cp:lastPrinted>2020-12-30T12:17:00Z</cp:lastPrinted>
  <dcterms:created xsi:type="dcterms:W3CDTF">2021-02-25T16:03:00Z</dcterms:created>
  <dcterms:modified xsi:type="dcterms:W3CDTF">2021-02-25T16:03:00Z</dcterms:modified>
</cp:coreProperties>
</file>