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</w:t>
      </w:r>
      <w:r>
        <w:rPr>
          <w:rFonts w:ascii="Times New Roman" w:hAnsi="Times New Roman"/>
          <w:b/>
          <w:sz w:val="28"/>
        </w:rPr>
        <w:t>I</w:t>
      </w:r>
      <w:r w:rsidRPr="00E35790">
        <w:rPr>
          <w:rFonts w:ascii="Times New Roman" w:hAnsi="Times New Roman"/>
          <w:b/>
          <w:sz w:val="28"/>
        </w:rPr>
        <w:t>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CRD-346/2021</w:t>
      </w:r>
    </w:p>
    <w:p w:rsidR="008448CD" w:rsidRDefault="008448CD" w:rsidP="008448C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448CD" w:rsidRDefault="008448CD" w:rsidP="008448C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8448CD" w:rsidRPr="00D25F2F" w:rsidRDefault="008448CD" w:rsidP="008448CD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438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8448CD" w:rsidRPr="00E35790" w:rsidRDefault="008448CD" w:rsidP="008448CD">
      <w:pPr>
        <w:pStyle w:val="Nadpis1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Spoločná správa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8448CD" w:rsidRPr="00F16F5B" w:rsidRDefault="008448CD" w:rsidP="008448C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 w:rsidRPr="00F16F5B">
        <w:rPr>
          <w:rFonts w:ascii="Times New Roman" w:hAnsi="Times New Roman"/>
          <w:b/>
          <w:szCs w:val="24"/>
        </w:rPr>
        <w:t>výborov Národnej rady Slovenskej republiky o prerokovaní vládneho návrhu zákona o podpore v čase skrátenej práce a o zmene a doplnení niektorých zákonov (tlač 438)</w:t>
      </w:r>
    </w:p>
    <w:p w:rsidR="008448CD" w:rsidRDefault="008448CD" w:rsidP="008448CD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</w:t>
      </w:r>
    </w:p>
    <w:p w:rsidR="008448CD" w:rsidRDefault="008448CD" w:rsidP="008448CD">
      <w:pPr>
        <w:jc w:val="both"/>
        <w:rPr>
          <w:rFonts w:ascii="Times New Roman" w:hAnsi="Times New Roman"/>
          <w:b/>
          <w:szCs w:val="24"/>
        </w:rPr>
      </w:pPr>
    </w:p>
    <w:p w:rsidR="008448CD" w:rsidRPr="00E35790" w:rsidRDefault="008448CD" w:rsidP="008448C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5D244C">
        <w:rPr>
          <w:rFonts w:ascii="Times New Roman" w:hAnsi="Times New Roman"/>
          <w:b/>
          <w:szCs w:val="24"/>
        </w:rPr>
        <w:t>k vládnemu návrhu zákona</w:t>
      </w:r>
      <w:r w:rsidRPr="00AF693C">
        <w:rPr>
          <w:rFonts w:ascii="Times New Roman" w:hAnsi="Times New Roman"/>
          <w:szCs w:val="24"/>
        </w:rPr>
        <w:t xml:space="preserve"> o podpore v čase skrátenej práce a o zmene a doplnení niektorých zákonov </w:t>
      </w:r>
      <w:r w:rsidRPr="00AF693C">
        <w:rPr>
          <w:rFonts w:ascii="Times New Roman" w:hAnsi="Times New Roman"/>
          <w:b/>
          <w:szCs w:val="24"/>
        </w:rPr>
        <w:t>(tlač 438)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448CD" w:rsidRDefault="008448CD" w:rsidP="008448CD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649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 xml:space="preserve"> 18. marca 2021 </w:t>
      </w:r>
      <w:r w:rsidRPr="00E35790">
        <w:rPr>
          <w:rFonts w:ascii="Times New Roman" w:hAnsi="Times New Roman"/>
          <w:lang w:eastAsia="sk-SK"/>
        </w:rPr>
        <w:t xml:space="preserve">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031C2A" w:rsidRPr="00E35790" w:rsidRDefault="00031C2A" w:rsidP="00031C2A">
      <w:pPr>
        <w:pStyle w:val="Zkladntext2"/>
        <w:tabs>
          <w:tab w:val="left" w:pos="-1985"/>
          <w:tab w:val="left" w:pos="709"/>
          <w:tab w:val="left" w:pos="1077"/>
        </w:tabs>
        <w:spacing w:after="0" w:line="276" w:lineRule="auto"/>
        <w:jc w:val="both"/>
        <w:rPr>
          <w:rFonts w:ascii="Times New Roman" w:hAnsi="Times New Roman"/>
          <w:lang w:eastAsia="sk-SK"/>
        </w:rPr>
      </w:pP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financie a rozpočet, 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hospodárske záležitosti,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Výboru Národnej rady Slovenskej republiky pre sociálne veci</w:t>
      </w:r>
      <w:r>
        <w:rPr>
          <w:rFonts w:ascii="Times New Roman" w:hAnsi="Times New Roman"/>
          <w:szCs w:val="24"/>
        </w:rPr>
        <w:t>,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zdravotníctvo a 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Výboru Národnej rady Slovenskej republiky pre vzdelávanie, vedu, mládež a šport. </w:t>
      </w:r>
    </w:p>
    <w:p w:rsidR="008448CD" w:rsidRPr="005D244C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448CD" w:rsidRPr="003C5E8A" w:rsidRDefault="008448CD" w:rsidP="008448CD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320CF0" w:rsidRDefault="00320CF0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lastRenderedPageBreak/>
        <w:t>II.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448CD" w:rsidRPr="00D056E2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8448CD" w:rsidRPr="00011996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8448CD" w:rsidRPr="00652E81" w:rsidRDefault="008448CD" w:rsidP="008448CD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652E81">
        <w:rPr>
          <w:rFonts w:ascii="Times New Roman" w:hAnsi="Times New Roman"/>
          <w:szCs w:val="24"/>
        </w:rPr>
        <w:t xml:space="preserve">Vládny návrh </w:t>
      </w:r>
      <w:r w:rsidRPr="00AF693C">
        <w:rPr>
          <w:rFonts w:ascii="Times New Roman" w:hAnsi="Times New Roman"/>
          <w:szCs w:val="24"/>
        </w:rPr>
        <w:t xml:space="preserve">zákona o podpore v čase skrátenej práce a o zmene a doplnení niektorých zákonov </w:t>
      </w:r>
      <w:r w:rsidRPr="00AF693C">
        <w:rPr>
          <w:rFonts w:ascii="Times New Roman" w:hAnsi="Times New Roman"/>
          <w:b/>
          <w:szCs w:val="24"/>
        </w:rPr>
        <w:t>(tlač 438)</w:t>
      </w:r>
      <w:r>
        <w:rPr>
          <w:rFonts w:ascii="Times New Roman" w:hAnsi="Times New Roman"/>
          <w:b/>
          <w:szCs w:val="24"/>
        </w:rPr>
        <w:t xml:space="preserve"> </w:t>
      </w:r>
      <w:r w:rsidRPr="00652E81">
        <w:rPr>
          <w:rFonts w:ascii="Times New Roman" w:hAnsi="Times New Roman"/>
          <w:b/>
          <w:lang w:eastAsia="sk-SK"/>
        </w:rPr>
        <w:t xml:space="preserve">prerokovali a </w:t>
      </w:r>
      <w:r w:rsidRPr="00652E81">
        <w:rPr>
          <w:rFonts w:ascii="Times New Roman" w:hAnsi="Times New Roman"/>
          <w:b/>
          <w:bCs/>
          <w:szCs w:val="24"/>
        </w:rPr>
        <w:t xml:space="preserve">odporučili </w:t>
      </w:r>
      <w:r w:rsidRPr="00652E81">
        <w:rPr>
          <w:rFonts w:ascii="Times New Roman" w:hAnsi="Times New Roman"/>
          <w:szCs w:val="24"/>
        </w:rPr>
        <w:t xml:space="preserve">Národnej rade Slovenskej republiky </w:t>
      </w:r>
      <w:r w:rsidRPr="00652E81">
        <w:rPr>
          <w:rFonts w:ascii="Times New Roman" w:hAnsi="Times New Roman"/>
          <w:b/>
          <w:bCs/>
          <w:szCs w:val="24"/>
        </w:rPr>
        <w:t>schváliť</w:t>
      </w:r>
      <w:r w:rsidRPr="00652E81">
        <w:rPr>
          <w:rFonts w:ascii="Times New Roman" w:hAnsi="Times New Roman"/>
          <w:szCs w:val="24"/>
        </w:rPr>
        <w:t>:</w:t>
      </w:r>
    </w:p>
    <w:p w:rsidR="008448CD" w:rsidRPr="00652E81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 261 z 28. apríla 2021,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ab/>
        <w:t>V</w:t>
      </w:r>
      <w:r>
        <w:rPr>
          <w:rFonts w:ascii="Times New Roman" w:hAnsi="Times New Roman"/>
          <w:szCs w:val="24"/>
        </w:rPr>
        <w:t xml:space="preserve">ýbor Národnej rady Slovenskej republiky pre financie a rozpočet </w:t>
      </w:r>
      <w:r>
        <w:rPr>
          <w:rFonts w:ascii="Times New Roman" w:hAnsi="Times New Roman"/>
        </w:rPr>
        <w:t>uznesením č. 164  z 27. apríla 2021</w:t>
      </w:r>
      <w:r>
        <w:rPr>
          <w:rFonts w:ascii="Times New Roman" w:hAnsi="Times New Roman"/>
          <w:szCs w:val="24"/>
        </w:rPr>
        <w:t xml:space="preserve">, 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hospodárske záležitosti </w:t>
      </w:r>
      <w:r>
        <w:rPr>
          <w:rFonts w:ascii="Times New Roman" w:hAnsi="Times New Roman"/>
        </w:rPr>
        <w:t>uznesením</w:t>
      </w:r>
      <w:r>
        <w:rPr>
          <w:rFonts w:ascii="Times New Roman" w:hAnsi="Times New Roman"/>
        </w:rPr>
        <w:br/>
        <w:t>č. 155 z 29. apríla 2021</w:t>
      </w:r>
      <w:r>
        <w:rPr>
          <w:rFonts w:ascii="Times New Roman" w:hAnsi="Times New Roman"/>
          <w:szCs w:val="24"/>
        </w:rPr>
        <w:t>,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Výbor Národnej rady Slovenskej republiky pre sociálne veci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</w:rPr>
        <w:t>uznesením č. 101  z 3. mája 2021</w:t>
      </w:r>
      <w:r>
        <w:rPr>
          <w:rFonts w:ascii="Times New Roman" w:hAnsi="Times New Roman"/>
          <w:szCs w:val="24"/>
        </w:rPr>
        <w:t>,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zdravotníctvo </w:t>
      </w:r>
      <w:r>
        <w:rPr>
          <w:rFonts w:ascii="Times New Roman" w:hAnsi="Times New Roman"/>
        </w:rPr>
        <w:t>uznesením č. 92 z 29. apríla 2021,</w:t>
      </w:r>
      <w:r>
        <w:rPr>
          <w:rFonts w:ascii="Times New Roman" w:hAnsi="Times New Roman"/>
          <w:szCs w:val="24"/>
        </w:rPr>
        <w:t xml:space="preserve"> 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ab/>
        <w:t xml:space="preserve">Výbor Národnej rady Slovenskej republiky pre vzdelávanie, vedu, mládež a šport </w:t>
      </w:r>
      <w:r>
        <w:rPr>
          <w:rFonts w:ascii="Times New Roman" w:hAnsi="Times New Roman"/>
        </w:rPr>
        <w:t>uznesením č. 75 z 29. apríla 2021</w:t>
      </w:r>
      <w:r>
        <w:rPr>
          <w:rFonts w:ascii="Times New Roman" w:hAnsi="Times New Roman"/>
          <w:szCs w:val="24"/>
        </w:rPr>
        <w:t xml:space="preserve">. </w:t>
      </w:r>
    </w:p>
    <w:p w:rsidR="008448CD" w:rsidRPr="005D244C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4F1D7F" w:rsidRDefault="004F1D7F" w:rsidP="004F1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F1D7F" w:rsidRDefault="004F1D7F" w:rsidP="004F1D7F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Z uznesení výborov Národnej rady Slovenskej republiky uvedených v III. bode tejto spoločnej správy vyplývajú tieto </w:t>
      </w:r>
      <w:r>
        <w:rPr>
          <w:rFonts w:ascii="Times New Roman" w:hAnsi="Times New Roman"/>
          <w:bCs/>
        </w:rPr>
        <w:t>pozmeňujúce a doplňujúce návrhy: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448CD" w:rsidRPr="0020792E" w:rsidRDefault="008448CD" w:rsidP="008448CD">
      <w:pPr>
        <w:numPr>
          <w:ilvl w:val="0"/>
          <w:numId w:val="2"/>
        </w:numPr>
        <w:tabs>
          <w:tab w:val="left" w:pos="284"/>
        </w:tabs>
        <w:spacing w:before="240" w:after="160" w:line="276" w:lineRule="auto"/>
        <w:jc w:val="both"/>
        <w:rPr>
          <w:rFonts w:ascii="Times New Roman" w:hAnsi="Times New Roman"/>
          <w:b/>
          <w:szCs w:val="24"/>
        </w:rPr>
      </w:pPr>
      <w:r w:rsidRPr="0020792E">
        <w:rPr>
          <w:rFonts w:ascii="Times New Roman" w:hAnsi="Times New Roman"/>
          <w:b/>
          <w:szCs w:val="24"/>
        </w:rPr>
        <w:t>K čl. I, § 10 ods. 7</w:t>
      </w:r>
    </w:p>
    <w:p w:rsidR="008448CD" w:rsidRPr="0020792E" w:rsidRDefault="008448CD" w:rsidP="008448CD">
      <w:pPr>
        <w:spacing w:before="240"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V čl. I, § 10 ods. 7 sa slová „Ústrediu práce, sociálnych vecí a rodiny“ nahrádzajú slovom „ústrediu“.</w:t>
      </w:r>
    </w:p>
    <w:p w:rsidR="008448CD" w:rsidRDefault="008448CD" w:rsidP="008448CD">
      <w:pPr>
        <w:spacing w:line="276" w:lineRule="auto"/>
        <w:ind w:left="3540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Legislatívno-technická úprava; precizovanie textu použitím legislatívnej skratky zavedenej v § 10 ods. 3 návrhu zákona.</w:t>
      </w:r>
    </w:p>
    <w:p w:rsidR="008448CD" w:rsidRDefault="008448CD" w:rsidP="008448C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lastRenderedPageBreak/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t>Výbor NR SR pre vzdelávanie, vedu, mládež a šport</w:t>
      </w:r>
    </w:p>
    <w:p w:rsidR="008448CD" w:rsidRPr="00D24DD7" w:rsidRDefault="008448CD" w:rsidP="008448CD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</w:p>
    <w:p w:rsidR="008448CD" w:rsidRPr="0020792E" w:rsidRDefault="008448CD" w:rsidP="008448CD">
      <w:pPr>
        <w:numPr>
          <w:ilvl w:val="0"/>
          <w:numId w:val="2"/>
        </w:numPr>
        <w:tabs>
          <w:tab w:val="left" w:pos="284"/>
        </w:tabs>
        <w:spacing w:before="240" w:after="160" w:line="276" w:lineRule="auto"/>
        <w:jc w:val="both"/>
        <w:rPr>
          <w:rFonts w:ascii="Times New Roman" w:hAnsi="Times New Roman"/>
          <w:b/>
          <w:szCs w:val="24"/>
        </w:rPr>
      </w:pPr>
      <w:r w:rsidRPr="0020792E">
        <w:rPr>
          <w:rFonts w:ascii="Times New Roman" w:hAnsi="Times New Roman"/>
          <w:b/>
          <w:szCs w:val="24"/>
        </w:rPr>
        <w:t>K čl. III, 16. bodu</w:t>
      </w:r>
    </w:p>
    <w:p w:rsidR="008448CD" w:rsidRPr="0020792E" w:rsidRDefault="008448CD" w:rsidP="008448CD">
      <w:pPr>
        <w:pStyle w:val="Odsekzoznamu"/>
        <w:tabs>
          <w:tab w:val="left" w:pos="284"/>
        </w:tabs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V čl. III, 16. bod znie: </w:t>
      </w:r>
    </w:p>
    <w:p w:rsidR="008448CD" w:rsidRPr="0020792E" w:rsidRDefault="008448CD" w:rsidP="008448CD">
      <w:pPr>
        <w:pStyle w:val="Odsekzoznamu"/>
        <w:tabs>
          <w:tab w:val="left" w:pos="284"/>
        </w:tabs>
        <w:spacing w:before="24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„16. V § 123 ods. 3 písm. c) sa slová „zástupcu ministerstva“ nahrádzajú slovami „zástupcu Ministerstva práce, sociálnych vecí a rodiny Slovenskej republiky (ďalej len „ministerstvo“)“.“.  </w:t>
      </w:r>
    </w:p>
    <w:p w:rsidR="008448CD" w:rsidRPr="0020792E" w:rsidRDefault="008448CD" w:rsidP="008448CD">
      <w:pPr>
        <w:pStyle w:val="Odsekzoznamu"/>
        <w:tabs>
          <w:tab w:val="left" w:pos="284"/>
        </w:tabs>
        <w:spacing w:before="240"/>
        <w:ind w:left="3540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>Ide o legislatívno-technickú úpravu; v záujme jednoznačnosti navrhovanej úpravy sa jej text upravuje tak, aby bolo zrejmé umiestnenie  zavádzanej legislatívnej skratky pre Ministerstvo práce, sociálnych vecí a rodiny Slovenskej republiky.</w:t>
      </w:r>
    </w:p>
    <w:p w:rsidR="008448CD" w:rsidRDefault="008448CD" w:rsidP="008448CD">
      <w:pPr>
        <w:pStyle w:val="Odsekzoznamu"/>
        <w:tabs>
          <w:tab w:val="left" w:pos="284"/>
        </w:tabs>
        <w:spacing w:before="240"/>
        <w:ind w:left="3540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 </w:t>
      </w: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t>Výbor NR SR pre vzdelávanie, vedu, mládež a šport</w:t>
      </w:r>
    </w:p>
    <w:p w:rsidR="008448CD" w:rsidRPr="00D24DD7" w:rsidRDefault="008448CD" w:rsidP="008448CD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</w:p>
    <w:p w:rsidR="008448CD" w:rsidRPr="0020792E" w:rsidRDefault="008448CD" w:rsidP="008448CD">
      <w:pPr>
        <w:pStyle w:val="Odsekzoznamu"/>
        <w:numPr>
          <w:ilvl w:val="0"/>
          <w:numId w:val="2"/>
        </w:numPr>
        <w:tabs>
          <w:tab w:val="left" w:pos="142"/>
          <w:tab w:val="left" w:pos="284"/>
        </w:tabs>
        <w:spacing w:before="240" w:after="16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20792E">
        <w:rPr>
          <w:rFonts w:ascii="Times New Roman" w:hAnsi="Times New Roman"/>
          <w:b/>
          <w:sz w:val="24"/>
          <w:szCs w:val="24"/>
        </w:rPr>
        <w:t>K čl. III, 37. bodu</w:t>
      </w:r>
    </w:p>
    <w:p w:rsidR="008448CD" w:rsidRPr="0020792E" w:rsidRDefault="008448CD" w:rsidP="008448CD">
      <w:pPr>
        <w:pStyle w:val="Odsekzoznamu"/>
        <w:tabs>
          <w:tab w:val="left" w:pos="142"/>
          <w:tab w:val="left" w:pos="284"/>
        </w:tabs>
        <w:spacing w:before="240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448CD" w:rsidRPr="0020792E" w:rsidRDefault="008448CD" w:rsidP="008448CD">
      <w:pPr>
        <w:pStyle w:val="Odsekzoznamu"/>
        <w:tabs>
          <w:tab w:val="left" w:pos="-76"/>
          <w:tab w:val="left" w:pos="142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>V čl. III, 37. bod znie:</w:t>
      </w:r>
    </w:p>
    <w:p w:rsidR="008448CD" w:rsidRPr="0020792E" w:rsidRDefault="008448CD" w:rsidP="008448CD">
      <w:pPr>
        <w:pStyle w:val="Odsekzoznamu"/>
        <w:tabs>
          <w:tab w:val="left" w:pos="-76"/>
          <w:tab w:val="left" w:pos="142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>„37. V § 140 ods. 5 sa slová „platiť poistenie“ nahrádzajú slovami „platiť poistné“.“.</w:t>
      </w:r>
    </w:p>
    <w:p w:rsidR="008448CD" w:rsidRPr="0020792E" w:rsidRDefault="008448CD" w:rsidP="008448CD">
      <w:pPr>
        <w:pStyle w:val="Odsekzoznamu"/>
        <w:tabs>
          <w:tab w:val="left" w:pos="-76"/>
          <w:tab w:val="left" w:pos="142"/>
        </w:tabs>
        <w:spacing w:before="240"/>
        <w:ind w:left="0"/>
        <w:jc w:val="both"/>
        <w:rPr>
          <w:rFonts w:ascii="Times New Roman" w:hAnsi="Times New Roman"/>
          <w:sz w:val="24"/>
          <w:szCs w:val="24"/>
        </w:rPr>
      </w:pP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>Ide o legislatívno-technickú úpravu; v záujme jednoznačnosti navrhovanej úpravy sa jej text upravuje tak, aby bolo zrejmé, že sa mení len „poistenie do rezervného fondu“ na „poistné do rezervného fondu“.</w:t>
      </w:r>
    </w:p>
    <w:p w:rsidR="008448CD" w:rsidRDefault="008448CD" w:rsidP="008448C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lastRenderedPageBreak/>
        <w:t>Výbor NR SR pre vzdelávanie, vedu, mládež a šport</w:t>
      </w:r>
    </w:p>
    <w:p w:rsidR="008448CD" w:rsidRPr="00D24DD7" w:rsidRDefault="008448CD" w:rsidP="008448CD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448CD" w:rsidRPr="0020792E" w:rsidRDefault="008448CD" w:rsidP="008448CD">
      <w:pPr>
        <w:numPr>
          <w:ilvl w:val="0"/>
          <w:numId w:val="2"/>
        </w:numPr>
        <w:tabs>
          <w:tab w:val="left" w:pos="284"/>
        </w:tabs>
        <w:spacing w:before="240" w:after="160" w:line="276" w:lineRule="auto"/>
        <w:jc w:val="both"/>
        <w:rPr>
          <w:rFonts w:ascii="Times New Roman" w:hAnsi="Times New Roman"/>
          <w:b/>
          <w:szCs w:val="24"/>
        </w:rPr>
      </w:pPr>
      <w:r w:rsidRPr="0020792E">
        <w:rPr>
          <w:rFonts w:ascii="Times New Roman" w:hAnsi="Times New Roman"/>
          <w:b/>
          <w:szCs w:val="24"/>
        </w:rPr>
        <w:t>K čl. III, 63. bodu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V čl. III, 63. bode v úvodnej vete sa slová „Za § 293fn sa vkladajú § 293fo a 293fp, ktoré vrátane nadpisu nad § 293fo znejú“ nahrádzajú slovami „Za § 293fo sa vkladajú § 293fp a 293fq, ktoré vrátane nadpisu nad § 293fp znejú“ a „§ 293fo“ sa označuje ako „§ 293fp“ a „§ 293fp“ sa označuje ako „§ 293fq“.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Legislatívno-technická úprava v nadväznosti na zákon č. 130/2021 Z. z., ktorým sa mení a dopĺňa zákon č. 461/2003 Z. z. o sociálnom poistení v znení neskorších predpisov, ktorý obsahuje prechodné ustanovenie s označením „§ 293fo“.   </w:t>
      </w:r>
    </w:p>
    <w:p w:rsidR="008448CD" w:rsidRDefault="008448CD" w:rsidP="008448C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t>Výbor NR SR pre vzdelávanie, vedu, mládež a šport</w:t>
      </w:r>
    </w:p>
    <w:p w:rsidR="008448CD" w:rsidRPr="00D24DD7" w:rsidRDefault="008448CD" w:rsidP="008448CD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Pr="0020792E" w:rsidRDefault="008448CD" w:rsidP="008448CD">
      <w:pPr>
        <w:pStyle w:val="Odsekzoznamu"/>
        <w:numPr>
          <w:ilvl w:val="0"/>
          <w:numId w:val="2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0792E">
        <w:rPr>
          <w:rFonts w:ascii="Times New Roman" w:hAnsi="Times New Roman"/>
          <w:b/>
          <w:sz w:val="24"/>
          <w:szCs w:val="24"/>
        </w:rPr>
        <w:t>K čl. VI, 4. bodu</w:t>
      </w:r>
    </w:p>
    <w:p w:rsidR="008448CD" w:rsidRPr="0020792E" w:rsidRDefault="008448CD" w:rsidP="008448CD">
      <w:pPr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V čl. VI, 4. bode v úvodnej vete sa slová „Za § 72aq sa vkladá § 72ar“ nahrádzajú slovami „Za § 72ar sa vkladá § 72as“ a § 72ar sa označuje ako § 72as.</w:t>
      </w:r>
    </w:p>
    <w:p w:rsidR="008448CD" w:rsidRDefault="008448CD" w:rsidP="008448CD">
      <w:pPr>
        <w:pStyle w:val="Odsekzoznamu"/>
        <w:tabs>
          <w:tab w:val="left" w:pos="284"/>
        </w:tabs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Legislatívno-technická úprava v nadväznosti na zákon č. 76/2021 Z. z., ktorým sa mení a dopĺňa zákon č. 311/2001 Z. z. Zákonník práce v znení neskorších predpisov a ktorým sa menia a dopĺňajú niektoré zákony, ktorý obsahuje prechodné ustanovenie s označením „§ 72ar“.   </w:t>
      </w:r>
    </w:p>
    <w:p w:rsidR="008448CD" w:rsidRDefault="008448CD" w:rsidP="008448C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  <w:bookmarkStart w:id="0" w:name="_GoBack"/>
      <w:bookmarkEnd w:id="0"/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t>Výbor NR SR pre vzdelávanie, vedu, mládež a šport</w:t>
      </w:r>
    </w:p>
    <w:p w:rsidR="008448CD" w:rsidRPr="00D24DD7" w:rsidRDefault="008448CD" w:rsidP="008448CD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448CD" w:rsidRPr="0020792E" w:rsidRDefault="008448CD" w:rsidP="008448CD">
      <w:pPr>
        <w:tabs>
          <w:tab w:val="left" w:pos="284"/>
        </w:tabs>
        <w:spacing w:before="240" w:line="276" w:lineRule="auto"/>
        <w:jc w:val="both"/>
        <w:rPr>
          <w:rFonts w:ascii="Times New Roman" w:hAnsi="Times New Roman"/>
          <w:szCs w:val="24"/>
        </w:rPr>
      </w:pPr>
    </w:p>
    <w:p w:rsidR="008448CD" w:rsidRPr="0020792E" w:rsidRDefault="008448CD" w:rsidP="008448CD">
      <w:pPr>
        <w:pStyle w:val="Odsekzoznamu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792E">
        <w:rPr>
          <w:rFonts w:ascii="Times New Roman" w:hAnsi="Times New Roman"/>
          <w:b/>
          <w:sz w:val="24"/>
          <w:szCs w:val="24"/>
        </w:rPr>
        <w:lastRenderedPageBreak/>
        <w:t>K čl. VII</w:t>
      </w: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>V čl. VII, sa za 11. bod vkladá nový bod 12, ktorý znie:</w:t>
      </w: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„12. V § 23 ods. 1 písm. d) sa slová „l), r) a v)“ nahrádzajú slovami „l) a r)“.“. </w:t>
      </w: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Doterajšie body sa primerane prečíslujú.</w:t>
      </w: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Legislatívno-technická úprava v nadväznosti na čl. VII, 2. bod, ktorým sa v § 11 ods. 7 platného znenia zákona č. 580/2004 Z. z. vypúšťa písmeno v). </w:t>
      </w:r>
    </w:p>
    <w:p w:rsidR="008448CD" w:rsidRDefault="008448CD" w:rsidP="008448CD">
      <w:pPr>
        <w:pStyle w:val="Odsekzoznamu"/>
        <w:tabs>
          <w:tab w:val="left" w:pos="284"/>
        </w:tabs>
        <w:spacing w:after="0"/>
        <w:ind w:left="857"/>
        <w:jc w:val="both"/>
        <w:rPr>
          <w:rFonts w:ascii="Times New Roman" w:hAnsi="Times New Roman"/>
          <w:sz w:val="24"/>
          <w:szCs w:val="24"/>
        </w:rPr>
      </w:pPr>
    </w:p>
    <w:p w:rsidR="008448CD" w:rsidRDefault="008448CD" w:rsidP="008448C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t>Výbor NR SR pre vzdelávanie, vedu, mládež a šport</w:t>
      </w:r>
    </w:p>
    <w:p w:rsidR="008448CD" w:rsidRPr="00D24DD7" w:rsidRDefault="008448CD" w:rsidP="008448CD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448CD" w:rsidRPr="0020792E" w:rsidRDefault="008448CD" w:rsidP="008448CD">
      <w:pPr>
        <w:pStyle w:val="Odsekzoznamu"/>
        <w:tabs>
          <w:tab w:val="left" w:pos="284"/>
        </w:tabs>
        <w:spacing w:before="240"/>
        <w:ind w:left="1428"/>
        <w:jc w:val="both"/>
        <w:rPr>
          <w:rFonts w:ascii="Times New Roman" w:hAnsi="Times New Roman"/>
          <w:sz w:val="24"/>
          <w:szCs w:val="24"/>
        </w:rPr>
      </w:pPr>
    </w:p>
    <w:p w:rsidR="008448CD" w:rsidRPr="0020792E" w:rsidRDefault="008448CD" w:rsidP="008448CD">
      <w:pPr>
        <w:pStyle w:val="Odsekzoznamu"/>
        <w:numPr>
          <w:ilvl w:val="0"/>
          <w:numId w:val="2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0792E">
        <w:rPr>
          <w:rFonts w:ascii="Times New Roman" w:hAnsi="Times New Roman"/>
          <w:b/>
          <w:sz w:val="24"/>
          <w:szCs w:val="24"/>
        </w:rPr>
        <w:t>K čl. VII, 12. bodu</w:t>
      </w:r>
    </w:p>
    <w:p w:rsidR="008448CD" w:rsidRPr="0020792E" w:rsidRDefault="008448CD" w:rsidP="00CF5469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 xml:space="preserve">V čl. VII, 12. bode § 24 sa za slová „V § 24“ dopĺňajú slová „ods. 1“. 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>Legislatívno-technická úprava v nadväznosti na platné znenie zákona č. 580/2004 Z. z., o zdravotnom poistení a o zmene a doplnení zákona č. 95/2002 Z. z. o poisťovníctve a o zmene a doplnení niektorých zákonov.</w:t>
      </w:r>
    </w:p>
    <w:p w:rsidR="008448CD" w:rsidRDefault="008448CD" w:rsidP="008448C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t>Výbor NR SR pre vzdelávanie, vedu, mládež a šport</w:t>
      </w:r>
    </w:p>
    <w:p w:rsidR="008448CD" w:rsidRDefault="008448CD" w:rsidP="007F01D7">
      <w:pPr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7F01D7" w:rsidRDefault="007F01D7" w:rsidP="007F01D7">
      <w:pPr>
        <w:spacing w:line="240" w:lineRule="auto"/>
        <w:ind w:left="3540"/>
        <w:jc w:val="both"/>
        <w:rPr>
          <w:rFonts w:ascii="Times New Roman" w:hAnsi="Times New Roman"/>
          <w:szCs w:val="24"/>
        </w:rPr>
      </w:pPr>
    </w:p>
    <w:p w:rsidR="007F01D7" w:rsidRPr="0020792E" w:rsidRDefault="007F01D7" w:rsidP="007F01D7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Cs w:val="24"/>
        </w:rPr>
      </w:pPr>
    </w:p>
    <w:p w:rsidR="008448CD" w:rsidRPr="0020792E" w:rsidRDefault="008448CD" w:rsidP="008448CD">
      <w:pPr>
        <w:pStyle w:val="Odsekzoznamu"/>
        <w:numPr>
          <w:ilvl w:val="0"/>
          <w:numId w:val="2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0792E">
        <w:rPr>
          <w:rFonts w:ascii="Times New Roman" w:hAnsi="Times New Roman"/>
          <w:b/>
          <w:sz w:val="24"/>
          <w:szCs w:val="24"/>
        </w:rPr>
        <w:t>K čl. VII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V čl. VII, sa za 13. bod vkladá nový 14. bod, ktorý znie:</w:t>
      </w:r>
    </w:p>
    <w:p w:rsidR="008448CD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„14. V § 29b ods. 9 sa slovo „w)“ nahrádza slovom „v)“.“.</w:t>
      </w:r>
    </w:p>
    <w:p w:rsidR="007F01D7" w:rsidRPr="0020792E" w:rsidRDefault="007F01D7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lastRenderedPageBreak/>
        <w:t>Doterajšie body sa primerane prečíslujú.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Legislatívno-technická úprava v nadväznosti na čl. VII, 2. bod, ktorým sa v § 11 ods. 7 platného znenia zákona č. 580/2004 Z. z. vypúšťa písmeno v) a doterajšie písmeno w) sa označuje ako písmeno v). </w:t>
      </w:r>
    </w:p>
    <w:p w:rsidR="008448CD" w:rsidRDefault="008448CD" w:rsidP="008448CD">
      <w:pPr>
        <w:spacing w:line="276" w:lineRule="auto"/>
        <w:ind w:left="3005"/>
        <w:jc w:val="both"/>
        <w:rPr>
          <w:rFonts w:ascii="Times New Roman" w:hAnsi="Times New Roman"/>
        </w:rPr>
      </w:pP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t>Výbor NR SR pre vzdelávanie, vedu, mládež a šport</w:t>
      </w:r>
    </w:p>
    <w:p w:rsidR="008448CD" w:rsidRPr="00D24DD7" w:rsidRDefault="008448CD" w:rsidP="008448CD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448CD" w:rsidRPr="0020792E" w:rsidRDefault="008448CD" w:rsidP="008448CD">
      <w:pPr>
        <w:pStyle w:val="Odsekzoznamu"/>
        <w:numPr>
          <w:ilvl w:val="0"/>
          <w:numId w:val="2"/>
        </w:numPr>
        <w:tabs>
          <w:tab w:val="left" w:pos="284"/>
        </w:tabs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0792E">
        <w:rPr>
          <w:rFonts w:ascii="Times New Roman" w:hAnsi="Times New Roman"/>
          <w:b/>
          <w:sz w:val="24"/>
          <w:szCs w:val="24"/>
        </w:rPr>
        <w:t>K čl. VII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V čl. VII, sa za 16. bod dopĺňa nový 17. bod, ktorý znie: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>„17. V § 38ew ods. 6 sa číslo „20“ nahrádza číslom „19“.“.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0792E">
        <w:rPr>
          <w:rFonts w:ascii="Times New Roman" w:hAnsi="Times New Roman"/>
          <w:szCs w:val="24"/>
        </w:rPr>
        <w:t xml:space="preserve"> </w:t>
      </w:r>
    </w:p>
    <w:p w:rsidR="008448CD" w:rsidRPr="0020792E" w:rsidRDefault="008448CD" w:rsidP="008448CD">
      <w:pPr>
        <w:pStyle w:val="Odsekzoznamu"/>
        <w:tabs>
          <w:tab w:val="left" w:pos="284"/>
        </w:tabs>
        <w:spacing w:after="0"/>
        <w:ind w:left="3540"/>
        <w:jc w:val="both"/>
        <w:rPr>
          <w:rFonts w:ascii="Times New Roman" w:hAnsi="Times New Roman"/>
          <w:i/>
          <w:sz w:val="24"/>
          <w:szCs w:val="24"/>
        </w:rPr>
      </w:pPr>
      <w:r w:rsidRPr="0020792E">
        <w:rPr>
          <w:rFonts w:ascii="Times New Roman" w:hAnsi="Times New Roman"/>
          <w:sz w:val="24"/>
          <w:szCs w:val="24"/>
        </w:rPr>
        <w:t xml:space="preserve">Legislatívno-technická úprava v nadväznosti na čl. VII, 14. bod, ktorým sa vypúšťa odsek 19 a doterajšie odseky 20 až 22 sa označujú ako odseky 19 až 21. </w:t>
      </w:r>
    </w:p>
    <w:p w:rsidR="008448CD" w:rsidRPr="0020792E" w:rsidRDefault="008448CD" w:rsidP="008448C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8448CD" w:rsidRPr="00B53AE3" w:rsidRDefault="008448CD" w:rsidP="008448CD">
      <w:pPr>
        <w:spacing w:line="276" w:lineRule="auto"/>
        <w:ind w:left="3540"/>
        <w:rPr>
          <w:rFonts w:ascii="Times New Roman" w:hAnsi="Times New Roman"/>
          <w:b/>
          <w:szCs w:val="24"/>
        </w:rPr>
      </w:pPr>
      <w:r w:rsidRPr="00B53AE3">
        <w:rPr>
          <w:rFonts w:ascii="Times New Roman" w:hAnsi="Times New Roman"/>
          <w:b/>
          <w:szCs w:val="24"/>
        </w:rPr>
        <w:t>Ústavnoprávny výbor NR SR</w:t>
      </w:r>
    </w:p>
    <w:p w:rsidR="008448CD" w:rsidRPr="003A405D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3A405D">
        <w:rPr>
          <w:rFonts w:ascii="Times New Roman" w:hAnsi="Times New Roman"/>
          <w:b/>
          <w:szCs w:val="24"/>
        </w:rPr>
        <w:t>Výbor NR SR pre financie a rozpočet</w:t>
      </w:r>
    </w:p>
    <w:p w:rsidR="008448CD" w:rsidRPr="007A7FD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7A7FDF">
        <w:rPr>
          <w:rFonts w:ascii="Times New Roman" w:hAnsi="Times New Roman"/>
          <w:b/>
          <w:szCs w:val="24"/>
        </w:rPr>
        <w:t>Výbor NR SR pre hospodárske záležitosti</w:t>
      </w:r>
    </w:p>
    <w:p w:rsidR="008448CD" w:rsidRPr="00F7209F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F7209F">
        <w:rPr>
          <w:rFonts w:ascii="Times New Roman" w:hAnsi="Times New Roman"/>
          <w:b/>
          <w:szCs w:val="24"/>
        </w:rPr>
        <w:t>Výbor NR SR pre sociálne veci</w:t>
      </w:r>
    </w:p>
    <w:p w:rsidR="008448CD" w:rsidRPr="005A78F5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ind w:left="3540"/>
        <w:jc w:val="both"/>
        <w:rPr>
          <w:rFonts w:ascii="Times New Roman" w:hAnsi="Times New Roman"/>
          <w:b/>
          <w:szCs w:val="24"/>
        </w:rPr>
      </w:pPr>
      <w:r w:rsidRPr="005A78F5">
        <w:rPr>
          <w:rFonts w:ascii="Times New Roman" w:hAnsi="Times New Roman"/>
          <w:b/>
          <w:szCs w:val="24"/>
        </w:rPr>
        <w:t>Výbor NR SR pre zdravotníctvo</w:t>
      </w:r>
    </w:p>
    <w:p w:rsidR="008448CD" w:rsidRPr="001935E5" w:rsidRDefault="008448CD" w:rsidP="008448CD">
      <w:pPr>
        <w:tabs>
          <w:tab w:val="left" w:pos="-1985"/>
          <w:tab w:val="left" w:pos="709"/>
          <w:tab w:val="left" w:pos="1077"/>
        </w:tabs>
        <w:spacing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935E5">
        <w:rPr>
          <w:rFonts w:ascii="Times New Roman" w:hAnsi="Times New Roman"/>
          <w:b/>
          <w:szCs w:val="24"/>
        </w:rPr>
        <w:t>Výbor NR SR pre vzdelávanie, vedu, mládež a šport</w:t>
      </w:r>
    </w:p>
    <w:p w:rsidR="008448CD" w:rsidRPr="00D24DD7" w:rsidRDefault="008448CD" w:rsidP="008448CD">
      <w:pPr>
        <w:spacing w:line="360" w:lineRule="auto"/>
        <w:ind w:left="3540"/>
        <w:jc w:val="both"/>
        <w:rPr>
          <w:rFonts w:ascii="Times New Roman" w:hAnsi="Times New Roman"/>
          <w:iCs/>
          <w:szCs w:val="24"/>
        </w:rPr>
      </w:pPr>
      <w:r w:rsidRPr="00D24DD7">
        <w:rPr>
          <w:rFonts w:ascii="Times New Roman" w:hAnsi="Times New Roman"/>
          <w:b/>
          <w:szCs w:val="24"/>
        </w:rPr>
        <w:t>Gestorský výbor odporúča schváliť.</w:t>
      </w: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EA0A9D" w:rsidRDefault="00EA0A9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448CD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448CD" w:rsidRPr="00A75123" w:rsidRDefault="008448CD" w:rsidP="00A954FF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131E95">
        <w:rPr>
          <w:rFonts w:ascii="Times New Roman" w:hAnsi="Times New Roman"/>
          <w:b/>
          <w:szCs w:val="24"/>
        </w:rPr>
        <w:t>Gestorský výbor</w:t>
      </w:r>
      <w:r w:rsidRPr="00131E95">
        <w:rPr>
          <w:rFonts w:ascii="Times New Roman" w:hAnsi="Times New Roman"/>
          <w:szCs w:val="24"/>
        </w:rPr>
        <w:t xml:space="preserve"> na základe stanovísk výborov k vládnemu návrhu </w:t>
      </w:r>
      <w:r w:rsidRPr="00AF693C">
        <w:rPr>
          <w:rFonts w:ascii="Times New Roman" w:hAnsi="Times New Roman"/>
          <w:szCs w:val="24"/>
        </w:rPr>
        <w:t xml:space="preserve">zákona o podpore v čase skrátenej práce a o zmene a doplnení niektorých zákonov </w:t>
      </w:r>
      <w:r w:rsidRPr="00AF693C">
        <w:rPr>
          <w:rFonts w:ascii="Times New Roman" w:hAnsi="Times New Roman"/>
          <w:b/>
          <w:szCs w:val="24"/>
        </w:rPr>
        <w:t>(tlač 438)</w:t>
      </w:r>
      <w:r>
        <w:rPr>
          <w:rFonts w:ascii="Times New Roman" w:hAnsi="Times New Roman"/>
          <w:b/>
          <w:szCs w:val="24"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</w:t>
      </w:r>
      <w:r w:rsidRPr="00A75123">
        <w:rPr>
          <w:rFonts w:ascii="Times New Roman" w:hAnsi="Times New Roman"/>
          <w:szCs w:val="24"/>
        </w:rPr>
        <w:t>v znení schválených pozmeňujúcich a doplňujúcich návrhov</w:t>
      </w:r>
    </w:p>
    <w:p w:rsidR="008448CD" w:rsidRDefault="008448CD" w:rsidP="00320CF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3E21CD" w:rsidRDefault="003E21CD" w:rsidP="00320CF0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8448CD" w:rsidRPr="00047234" w:rsidRDefault="008448CD" w:rsidP="008448CD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8448CD" w:rsidRDefault="008448CD" w:rsidP="008448C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8448CD" w:rsidRDefault="008448CD" w:rsidP="008448CD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lastRenderedPageBreak/>
        <w:t>VI.</w:t>
      </w:r>
    </w:p>
    <w:p w:rsidR="008448CD" w:rsidRPr="00F448D1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F448D1">
        <w:rPr>
          <w:rFonts w:ascii="Times New Roman" w:hAnsi="Times New Roman"/>
          <w:szCs w:val="24"/>
        </w:rPr>
        <w:t xml:space="preserve">Gestorský výbor odporúča </w:t>
      </w:r>
      <w:r w:rsidRPr="00F448D1">
        <w:rPr>
          <w:rFonts w:ascii="Times New Roman" w:hAnsi="Times New Roman"/>
          <w:b/>
          <w:szCs w:val="24"/>
        </w:rPr>
        <w:t>hlasovať o návrhoch 1</w:t>
      </w:r>
      <w:r w:rsidRPr="00F448D1">
        <w:rPr>
          <w:rFonts w:ascii="Times New Roman" w:hAnsi="Times New Roman"/>
          <w:szCs w:val="24"/>
        </w:rPr>
        <w:t xml:space="preserve"> </w:t>
      </w:r>
      <w:r w:rsidRPr="00F448D1">
        <w:rPr>
          <w:rFonts w:ascii="Times New Roman" w:hAnsi="Times New Roman"/>
          <w:b/>
          <w:szCs w:val="24"/>
        </w:rPr>
        <w:t xml:space="preserve">až </w:t>
      </w:r>
      <w:r>
        <w:rPr>
          <w:rFonts w:ascii="Times New Roman" w:hAnsi="Times New Roman"/>
          <w:b/>
          <w:szCs w:val="24"/>
        </w:rPr>
        <w:t>9</w:t>
      </w:r>
      <w:r w:rsidRPr="00F448D1">
        <w:rPr>
          <w:rFonts w:ascii="Times New Roman" w:hAnsi="Times New Roman"/>
          <w:b/>
          <w:szCs w:val="24"/>
        </w:rPr>
        <w:t xml:space="preserve"> </w:t>
      </w:r>
      <w:r w:rsidRPr="00F448D1">
        <w:rPr>
          <w:rFonts w:ascii="Times New Roman" w:hAnsi="Times New Roman"/>
          <w:szCs w:val="24"/>
        </w:rPr>
        <w:t xml:space="preserve">v štvrtej časti tejto spoločnej správy </w:t>
      </w:r>
      <w:r w:rsidRPr="00F448D1">
        <w:rPr>
          <w:rFonts w:ascii="Times New Roman" w:hAnsi="Times New Roman"/>
          <w:b/>
          <w:szCs w:val="24"/>
        </w:rPr>
        <w:t>spoločne</w:t>
      </w:r>
      <w:r w:rsidRPr="00F448D1">
        <w:rPr>
          <w:rFonts w:ascii="Times New Roman" w:hAnsi="Times New Roman"/>
          <w:szCs w:val="24"/>
        </w:rPr>
        <w:t xml:space="preserve"> so stanoviskom gestorského výboru </w:t>
      </w:r>
      <w:r w:rsidRPr="00F448D1">
        <w:rPr>
          <w:rFonts w:ascii="Times New Roman" w:hAnsi="Times New Roman"/>
          <w:b/>
          <w:szCs w:val="24"/>
        </w:rPr>
        <w:t>schváliť.</w:t>
      </w:r>
    </w:p>
    <w:p w:rsidR="008448CD" w:rsidRPr="00F448D1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8448CD" w:rsidRPr="00011996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vládneho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br/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6E41E0">
        <w:rPr>
          <w:rFonts w:ascii="Times New Roman" w:hAnsi="Times New Roman"/>
          <w:bCs/>
        </w:rPr>
        <w:t>103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 xml:space="preserve"> 3. mája 2021.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448CD" w:rsidRPr="00E35790" w:rsidRDefault="008448CD" w:rsidP="008448CD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Týmto uznesením výbor zároveň poveril </w:t>
      </w:r>
      <w:r w:rsidRPr="004B056F">
        <w:rPr>
          <w:rFonts w:ascii="Times New Roman" w:hAnsi="Times New Roman"/>
        </w:rPr>
        <w:t>spoločn</w:t>
      </w:r>
      <w:r>
        <w:rPr>
          <w:rFonts w:ascii="Times New Roman" w:hAnsi="Times New Roman"/>
        </w:rPr>
        <w:t>ú</w:t>
      </w:r>
      <w:r w:rsidRPr="004B056F">
        <w:rPr>
          <w:rFonts w:ascii="Times New Roman" w:hAnsi="Times New Roman"/>
        </w:rPr>
        <w:t xml:space="preserve"> spravodaj</w:t>
      </w:r>
      <w:r>
        <w:rPr>
          <w:rFonts w:ascii="Times New Roman" w:hAnsi="Times New Roman"/>
        </w:rPr>
        <w:t xml:space="preserve">cu </w:t>
      </w:r>
      <w:r>
        <w:rPr>
          <w:rFonts w:ascii="Times New Roman" w:hAnsi="Times New Roman"/>
          <w:b/>
        </w:rPr>
        <w:t xml:space="preserve">Jána </w:t>
      </w:r>
      <w:proofErr w:type="spellStart"/>
      <w:r>
        <w:rPr>
          <w:rFonts w:ascii="Times New Roman" w:hAnsi="Times New Roman"/>
          <w:b/>
        </w:rPr>
        <w:t>Heráka</w:t>
      </w:r>
      <w:proofErr w:type="spellEnd"/>
      <w:r>
        <w:rPr>
          <w:rFonts w:ascii="Times New Roman" w:hAnsi="Times New Roman"/>
          <w:b/>
        </w:rPr>
        <w:t xml:space="preserve">, </w:t>
      </w:r>
      <w:r w:rsidRPr="00E35790">
        <w:rPr>
          <w:rFonts w:ascii="Times New Roman" w:hAnsi="Times New Roman"/>
        </w:rPr>
        <w:t xml:space="preserve">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8448CD" w:rsidRPr="00E35790" w:rsidRDefault="008448CD" w:rsidP="008448CD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8448CD" w:rsidRDefault="008448CD" w:rsidP="008448CD">
      <w:pPr>
        <w:jc w:val="center"/>
        <w:rPr>
          <w:rFonts w:ascii="Times New Roman" w:hAnsi="Times New Roman"/>
        </w:rPr>
      </w:pPr>
    </w:p>
    <w:p w:rsidR="008448CD" w:rsidRDefault="008448CD" w:rsidP="008448CD">
      <w:pPr>
        <w:jc w:val="center"/>
        <w:rPr>
          <w:rFonts w:ascii="Times New Roman" w:hAnsi="Times New Roman"/>
        </w:rPr>
      </w:pPr>
    </w:p>
    <w:p w:rsidR="008448CD" w:rsidRPr="00E35790" w:rsidRDefault="008448CD" w:rsidP="008448CD">
      <w:pPr>
        <w:jc w:val="center"/>
        <w:rPr>
          <w:rFonts w:ascii="Times New Roman" w:hAnsi="Times New Roman"/>
        </w:rPr>
      </w:pPr>
    </w:p>
    <w:p w:rsidR="008448CD" w:rsidRPr="00E35790" w:rsidRDefault="008448CD" w:rsidP="008448CD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>
        <w:rPr>
          <w:rFonts w:ascii="Times New Roman" w:hAnsi="Times New Roman"/>
        </w:rPr>
        <w:t>3. mája 2021</w:t>
      </w:r>
    </w:p>
    <w:p w:rsidR="008448CD" w:rsidRDefault="008448CD" w:rsidP="008448CD">
      <w:pPr>
        <w:rPr>
          <w:rFonts w:ascii="Times New Roman" w:hAnsi="Times New Roman"/>
        </w:rPr>
      </w:pPr>
    </w:p>
    <w:p w:rsidR="008448CD" w:rsidRDefault="008448CD" w:rsidP="008448CD">
      <w:pPr>
        <w:rPr>
          <w:rFonts w:ascii="Times New Roman" w:hAnsi="Times New Roman"/>
        </w:rPr>
      </w:pPr>
    </w:p>
    <w:p w:rsidR="008448CD" w:rsidRDefault="008448CD" w:rsidP="008448CD">
      <w:pPr>
        <w:rPr>
          <w:rFonts w:ascii="Times New Roman" w:hAnsi="Times New Roman"/>
        </w:rPr>
      </w:pPr>
    </w:p>
    <w:p w:rsidR="008448CD" w:rsidRDefault="008448CD" w:rsidP="008448CD">
      <w:pPr>
        <w:rPr>
          <w:rFonts w:ascii="Times New Roman" w:hAnsi="Times New Roman"/>
        </w:rPr>
      </w:pPr>
    </w:p>
    <w:p w:rsidR="008448CD" w:rsidRDefault="008448CD" w:rsidP="008448CD">
      <w:pPr>
        <w:rPr>
          <w:rFonts w:ascii="Times New Roman" w:hAnsi="Times New Roman"/>
        </w:rPr>
      </w:pPr>
    </w:p>
    <w:p w:rsidR="008448CD" w:rsidRPr="000B1451" w:rsidRDefault="008448CD" w:rsidP="008448CD">
      <w:pPr>
        <w:spacing w:line="276" w:lineRule="auto"/>
        <w:jc w:val="center"/>
        <w:rPr>
          <w:rFonts w:ascii="Times New Roman" w:hAnsi="Times New Roman"/>
          <w:b/>
          <w:bCs/>
          <w:spacing w:val="38"/>
          <w:szCs w:val="24"/>
        </w:rPr>
      </w:pPr>
      <w:r w:rsidRPr="000B1451">
        <w:rPr>
          <w:rFonts w:ascii="Times New Roman" w:hAnsi="Times New Roman"/>
          <w:b/>
          <w:bCs/>
          <w:szCs w:val="24"/>
        </w:rPr>
        <w:t xml:space="preserve">Jana  </w:t>
      </w:r>
      <w:r w:rsidRPr="000B1451">
        <w:rPr>
          <w:rFonts w:ascii="Times New Roman" w:hAnsi="Times New Roman"/>
          <w:b/>
          <w:bCs/>
          <w:spacing w:val="38"/>
          <w:szCs w:val="24"/>
        </w:rPr>
        <w:t>Žitňanská v.r</w:t>
      </w:r>
    </w:p>
    <w:p w:rsidR="008448CD" w:rsidRPr="000B1451" w:rsidRDefault="008448CD" w:rsidP="008448CD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0B1451">
        <w:rPr>
          <w:rFonts w:ascii="Times New Roman" w:hAnsi="Times New Roman"/>
          <w:b/>
          <w:szCs w:val="24"/>
        </w:rPr>
        <w:t>predsedníčka výboru</w:t>
      </w:r>
    </w:p>
    <w:p w:rsidR="008448CD" w:rsidRPr="000B1451" w:rsidRDefault="008448CD" w:rsidP="008448CD">
      <w:pPr>
        <w:spacing w:line="276" w:lineRule="auto"/>
        <w:rPr>
          <w:szCs w:val="24"/>
        </w:rPr>
      </w:pPr>
    </w:p>
    <w:p w:rsidR="008448CD" w:rsidRDefault="008448CD" w:rsidP="008448CD"/>
    <w:p w:rsidR="007B6755" w:rsidRDefault="007B6755"/>
    <w:sectPr w:rsidR="007B6755" w:rsidSect="0036211F">
      <w:footerReference w:type="default" r:id="rId7"/>
      <w:type w:val="nextColumn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CC" w:rsidRDefault="006E41E0">
      <w:pPr>
        <w:spacing w:line="240" w:lineRule="auto"/>
      </w:pPr>
      <w:r>
        <w:separator/>
      </w:r>
    </w:p>
  </w:endnote>
  <w:endnote w:type="continuationSeparator" w:id="0">
    <w:p w:rsidR="00B36BCC" w:rsidRDefault="006E4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510F4A" w:rsidRDefault="00F32EB2">
    <w:pPr>
      <w:pStyle w:val="Pta"/>
      <w:jc w:val="right"/>
      <w:rPr>
        <w:rFonts w:ascii="Times New Roman" w:hAnsi="Times New Roman"/>
        <w:sz w:val="22"/>
      </w:rPr>
    </w:pPr>
    <w:r w:rsidRPr="00510F4A">
      <w:rPr>
        <w:rFonts w:ascii="Times New Roman" w:hAnsi="Times New Roman"/>
        <w:sz w:val="22"/>
      </w:rPr>
      <w:fldChar w:fldCharType="begin"/>
    </w:r>
    <w:r w:rsidRPr="00510F4A">
      <w:rPr>
        <w:rFonts w:ascii="Times New Roman" w:hAnsi="Times New Roman"/>
        <w:sz w:val="22"/>
      </w:rPr>
      <w:instrText>PAGE   \* MERGEFORMAT</w:instrText>
    </w:r>
    <w:r w:rsidRPr="00510F4A">
      <w:rPr>
        <w:rFonts w:ascii="Times New Roman" w:hAnsi="Times New Roman"/>
        <w:sz w:val="22"/>
      </w:rPr>
      <w:fldChar w:fldCharType="separate"/>
    </w:r>
    <w:r w:rsidR="00F119C4">
      <w:rPr>
        <w:rFonts w:ascii="Times New Roman" w:hAnsi="Times New Roman"/>
        <w:noProof/>
        <w:sz w:val="22"/>
      </w:rPr>
      <w:t>7</w:t>
    </w:r>
    <w:r w:rsidRPr="00510F4A">
      <w:rPr>
        <w:rFonts w:ascii="Times New Roman" w:hAnsi="Times New Roman"/>
        <w:sz w:val="22"/>
      </w:rPr>
      <w:fldChar w:fldCharType="end"/>
    </w:r>
  </w:p>
  <w:p w:rsidR="00467749" w:rsidRDefault="00F119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CC" w:rsidRDefault="006E41E0">
      <w:pPr>
        <w:spacing w:line="240" w:lineRule="auto"/>
      </w:pPr>
      <w:r>
        <w:separator/>
      </w:r>
    </w:p>
  </w:footnote>
  <w:footnote w:type="continuationSeparator" w:id="0">
    <w:p w:rsidR="00B36BCC" w:rsidRDefault="006E41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7233"/>
    <w:multiLevelType w:val="hybridMultilevel"/>
    <w:tmpl w:val="16CCD446"/>
    <w:lvl w:ilvl="0" w:tplc="0BBECE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B46DC"/>
    <w:multiLevelType w:val="hybridMultilevel"/>
    <w:tmpl w:val="CF1E2C08"/>
    <w:lvl w:ilvl="0" w:tplc="C82481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CD"/>
    <w:rsid w:val="00031C2A"/>
    <w:rsid w:val="0008028D"/>
    <w:rsid w:val="00230CF7"/>
    <w:rsid w:val="002B5B4D"/>
    <w:rsid w:val="002E0663"/>
    <w:rsid w:val="00320CF0"/>
    <w:rsid w:val="003543EC"/>
    <w:rsid w:val="00381AB0"/>
    <w:rsid w:val="003E21CD"/>
    <w:rsid w:val="003F643B"/>
    <w:rsid w:val="004F1D7F"/>
    <w:rsid w:val="005D042B"/>
    <w:rsid w:val="006022C7"/>
    <w:rsid w:val="00627DB4"/>
    <w:rsid w:val="006D2365"/>
    <w:rsid w:val="006E41E0"/>
    <w:rsid w:val="007B6755"/>
    <w:rsid w:val="007F01D7"/>
    <w:rsid w:val="008448CD"/>
    <w:rsid w:val="008563A0"/>
    <w:rsid w:val="00A954FF"/>
    <w:rsid w:val="00B36BCC"/>
    <w:rsid w:val="00CC058A"/>
    <w:rsid w:val="00CC291E"/>
    <w:rsid w:val="00CF5469"/>
    <w:rsid w:val="00EA0A9D"/>
    <w:rsid w:val="00F119C4"/>
    <w:rsid w:val="00F30D5A"/>
    <w:rsid w:val="00F3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39BB-2C00-49F2-9618-67BCC012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8CD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448CD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448CD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8448C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8448CD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8448C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448CD"/>
    <w:rPr>
      <w:rFonts w:ascii="Arial" w:eastAsia="Times New Roman" w:hAnsi="Arial" w:cs="Times New Roman"/>
      <w:sz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8448C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sk-SK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qFormat/>
    <w:locked/>
    <w:rsid w:val="008448CD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0A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0A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16</cp:revision>
  <cp:lastPrinted>2021-05-03T13:29:00Z</cp:lastPrinted>
  <dcterms:created xsi:type="dcterms:W3CDTF">2021-05-03T11:05:00Z</dcterms:created>
  <dcterms:modified xsi:type="dcterms:W3CDTF">2021-05-03T13:52:00Z</dcterms:modified>
</cp:coreProperties>
</file>