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D0" w:rsidRDefault="00EB39D0" w:rsidP="00EB39D0">
      <w:pPr>
        <w:rPr>
          <w:b/>
          <w:bCs/>
          <w:i/>
          <w:szCs w:val="24"/>
        </w:rPr>
      </w:pPr>
    </w:p>
    <w:p w:rsidR="00EB39D0" w:rsidRDefault="00EB39D0" w:rsidP="00EB39D0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EB39D0" w:rsidRDefault="00EB39D0" w:rsidP="00EB39D0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EB39D0" w:rsidRDefault="00EB39D0" w:rsidP="00EB39D0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EB39D0" w:rsidRDefault="00EB39D0" w:rsidP="00EB39D0">
      <w:pPr>
        <w:rPr>
          <w:szCs w:val="24"/>
        </w:rPr>
      </w:pPr>
    </w:p>
    <w:p w:rsidR="00EB39D0" w:rsidRDefault="00EB39D0" w:rsidP="00EB39D0">
      <w:pPr>
        <w:rPr>
          <w:szCs w:val="24"/>
        </w:rPr>
      </w:pPr>
    </w:p>
    <w:p w:rsidR="00EB39D0" w:rsidRDefault="00EB39D0" w:rsidP="00EB39D0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23. schôdza výboru                                                                                                     </w:t>
      </w:r>
    </w:p>
    <w:p w:rsidR="00EB39D0" w:rsidRDefault="00EB39D0" w:rsidP="00EB39D0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CRD-355/2021</w:t>
      </w:r>
    </w:p>
    <w:p w:rsidR="00EB39D0" w:rsidRDefault="00EB39D0" w:rsidP="00EB39D0">
      <w:pPr>
        <w:jc w:val="both"/>
        <w:rPr>
          <w:szCs w:val="24"/>
        </w:rPr>
      </w:pPr>
    </w:p>
    <w:p w:rsidR="00EB39D0" w:rsidRDefault="00EB39D0" w:rsidP="00EB39D0">
      <w:pPr>
        <w:jc w:val="both"/>
        <w:rPr>
          <w:szCs w:val="24"/>
        </w:rPr>
      </w:pPr>
    </w:p>
    <w:p w:rsidR="00EB39D0" w:rsidRDefault="00EB39D0" w:rsidP="00EB39D0">
      <w:pPr>
        <w:jc w:val="center"/>
        <w:rPr>
          <w:b/>
          <w:szCs w:val="24"/>
        </w:rPr>
      </w:pPr>
      <w:r>
        <w:rPr>
          <w:b/>
          <w:szCs w:val="24"/>
        </w:rPr>
        <w:t>86</w:t>
      </w:r>
    </w:p>
    <w:p w:rsidR="00EB39D0" w:rsidRDefault="00EB39D0" w:rsidP="00EB39D0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EB39D0" w:rsidRDefault="00EB39D0" w:rsidP="00EB39D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EB39D0" w:rsidRDefault="00EB39D0" w:rsidP="00EB39D0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EB39D0" w:rsidRDefault="00EB39D0" w:rsidP="00EB39D0">
      <w:pPr>
        <w:jc w:val="center"/>
        <w:rPr>
          <w:b/>
          <w:szCs w:val="24"/>
        </w:rPr>
      </w:pPr>
      <w:r>
        <w:rPr>
          <w:b/>
          <w:szCs w:val="24"/>
        </w:rPr>
        <w:t>z 29. apríla 2021</w:t>
      </w:r>
    </w:p>
    <w:p w:rsidR="00EB39D0" w:rsidRDefault="00EB39D0" w:rsidP="00EB39D0">
      <w:pPr>
        <w:jc w:val="center"/>
        <w:rPr>
          <w:b/>
          <w:szCs w:val="24"/>
        </w:rPr>
      </w:pPr>
    </w:p>
    <w:p w:rsidR="00EB39D0" w:rsidRDefault="00EB39D0" w:rsidP="00EB39D0">
      <w:pPr>
        <w:jc w:val="both"/>
        <w:rPr>
          <w:szCs w:val="24"/>
        </w:rPr>
      </w:pPr>
      <w:r>
        <w:rPr>
          <w:szCs w:val="24"/>
        </w:rPr>
        <w:t xml:space="preserve">k návrhu </w:t>
      </w:r>
      <w:r w:rsidRPr="001A4B79">
        <w:rPr>
          <w:szCs w:val="24"/>
        </w:rPr>
        <w:t>skupiny poslancov Národnej rady Slovenskej republiky na vydanie zákona, ktorým sa mení a dopĺňa zákon č. 56/2012 Z. z. o cestnej doprave v znení neskorších predpisov (tlač 450)</w:t>
      </w:r>
      <w:r>
        <w:rPr>
          <w:szCs w:val="24"/>
        </w:rPr>
        <w:t xml:space="preserve"> </w:t>
      </w:r>
    </w:p>
    <w:p w:rsidR="00EB39D0" w:rsidRDefault="00EB39D0" w:rsidP="00EB39D0">
      <w:pPr>
        <w:ind w:firstLine="708"/>
        <w:jc w:val="both"/>
        <w:rPr>
          <w:b/>
          <w:szCs w:val="24"/>
        </w:rPr>
      </w:pPr>
    </w:p>
    <w:p w:rsidR="00EB39D0" w:rsidRDefault="00EB39D0" w:rsidP="00EB39D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EB39D0" w:rsidRDefault="00EB39D0" w:rsidP="00EB39D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EB39D0" w:rsidRDefault="00EB39D0" w:rsidP="00EB39D0">
      <w:pPr>
        <w:jc w:val="both"/>
        <w:rPr>
          <w:szCs w:val="24"/>
        </w:rPr>
      </w:pPr>
    </w:p>
    <w:p w:rsidR="00EB39D0" w:rsidRDefault="00EB39D0" w:rsidP="00EB39D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EB39D0" w:rsidRDefault="00EB39D0" w:rsidP="00EB39D0">
      <w:pPr>
        <w:jc w:val="both"/>
        <w:rPr>
          <w:szCs w:val="24"/>
        </w:rPr>
      </w:pPr>
      <w:r>
        <w:rPr>
          <w:szCs w:val="24"/>
        </w:rPr>
        <w:t xml:space="preserve">            návrh </w:t>
      </w:r>
      <w:r w:rsidRPr="001A4B79">
        <w:rPr>
          <w:szCs w:val="24"/>
        </w:rPr>
        <w:t>skupiny poslancov Národnej rady Slovenskej republiky na vydanie zákona, ktorým sa mení a dopĺňa zákon č. 56/2012 Z. z. o cestnej doprave v znení neskorších predpisov (tlač 450)</w:t>
      </w:r>
      <w:r>
        <w:rPr>
          <w:szCs w:val="24"/>
        </w:rPr>
        <w:t xml:space="preserve">; </w:t>
      </w:r>
    </w:p>
    <w:p w:rsidR="00EB39D0" w:rsidRDefault="00EB39D0" w:rsidP="00EB39D0">
      <w:pPr>
        <w:jc w:val="both"/>
        <w:rPr>
          <w:szCs w:val="24"/>
        </w:rPr>
      </w:pPr>
    </w:p>
    <w:p w:rsidR="00EB39D0" w:rsidRDefault="00EB39D0" w:rsidP="00EB39D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EB39D0" w:rsidRDefault="00EB39D0" w:rsidP="00EB39D0">
      <w:pPr>
        <w:jc w:val="both"/>
        <w:rPr>
          <w:szCs w:val="24"/>
        </w:rPr>
      </w:pPr>
      <w:r>
        <w:rPr>
          <w:szCs w:val="24"/>
        </w:rPr>
        <w:t xml:space="preserve">                  s návrhom </w:t>
      </w:r>
      <w:r w:rsidRPr="001A4B79">
        <w:rPr>
          <w:szCs w:val="24"/>
        </w:rPr>
        <w:t>skupiny poslancov Národnej rady Slovenskej republiky na vydanie zákona, ktorým sa mení a dopĺňa zákon č. 56/2012 Z. z. o cestnej doprave v znení neskorších predpisov (tlač 450)</w:t>
      </w:r>
      <w:r>
        <w:rPr>
          <w:szCs w:val="24"/>
        </w:rPr>
        <w:t>;</w:t>
      </w:r>
    </w:p>
    <w:p w:rsidR="00EB39D0" w:rsidRDefault="00EB39D0" w:rsidP="00EB39D0">
      <w:pPr>
        <w:pStyle w:val="Zkladntext2"/>
        <w:spacing w:after="0" w:line="240" w:lineRule="auto"/>
        <w:jc w:val="both"/>
        <w:rPr>
          <w:szCs w:val="24"/>
        </w:rPr>
      </w:pPr>
    </w:p>
    <w:p w:rsidR="00EB39D0" w:rsidRDefault="00EB39D0" w:rsidP="00EB39D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EB39D0" w:rsidRDefault="00EB39D0" w:rsidP="00EB39D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EB39D0" w:rsidRDefault="00EB39D0" w:rsidP="00EB39D0">
      <w:pPr>
        <w:jc w:val="both"/>
        <w:rPr>
          <w:rStyle w:val="Zvraznenie"/>
          <w:rFonts w:eastAsia="Calibri"/>
          <w:i w:val="0"/>
          <w:color w:val="000000" w:themeColor="text1"/>
        </w:rPr>
      </w:pPr>
      <w:r>
        <w:rPr>
          <w:szCs w:val="24"/>
        </w:rPr>
        <w:t xml:space="preserve">                  návrh </w:t>
      </w:r>
      <w:r w:rsidRPr="001A4B79">
        <w:rPr>
          <w:szCs w:val="24"/>
        </w:rPr>
        <w:t>skupiny poslancov Národnej rady Slovenskej republiky na vydanie zákona, ktorým sa mení a dopĺňa zákon č. 56/2012 Z. z. o cestnej doprave v znení neskorších predpisov (tlač 450)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schváliť </w:t>
      </w:r>
      <w:r>
        <w:rPr>
          <w:szCs w:val="24"/>
        </w:rPr>
        <w:t>so zmenami a doplnkami uvedenými v prílohe tohto uznesenia;</w:t>
      </w:r>
    </w:p>
    <w:p w:rsidR="00EB39D0" w:rsidRDefault="00EB39D0" w:rsidP="00EB39D0">
      <w:pPr>
        <w:jc w:val="both"/>
        <w:rPr>
          <w:szCs w:val="24"/>
        </w:rPr>
      </w:pPr>
    </w:p>
    <w:p w:rsidR="00EB39D0" w:rsidRPr="00AB0DAD" w:rsidRDefault="00EB39D0" w:rsidP="00EB39D0">
      <w:pPr>
        <w:ind w:firstLine="708"/>
        <w:rPr>
          <w:b/>
          <w:bCs/>
          <w:szCs w:val="24"/>
        </w:rPr>
      </w:pPr>
      <w:r w:rsidRPr="00AB0DAD">
        <w:rPr>
          <w:b/>
          <w:bCs/>
          <w:szCs w:val="24"/>
        </w:rPr>
        <w:t>C. u k l a d á</w:t>
      </w:r>
    </w:p>
    <w:p w:rsidR="00EB39D0" w:rsidRPr="00AB0DAD" w:rsidRDefault="00EB39D0" w:rsidP="00EB39D0">
      <w:pPr>
        <w:ind w:firstLine="708"/>
        <w:rPr>
          <w:b/>
          <w:bCs/>
          <w:szCs w:val="24"/>
        </w:rPr>
      </w:pPr>
      <w:r w:rsidRPr="00AB0DAD">
        <w:rPr>
          <w:b/>
          <w:bCs/>
          <w:szCs w:val="24"/>
        </w:rPr>
        <w:t xml:space="preserve">     predsedovi výboru </w:t>
      </w:r>
    </w:p>
    <w:p w:rsidR="00EB39D0" w:rsidRPr="00AB0DAD" w:rsidRDefault="00EB39D0" w:rsidP="00EB39D0">
      <w:pPr>
        <w:jc w:val="both"/>
        <w:rPr>
          <w:szCs w:val="24"/>
        </w:rPr>
      </w:pPr>
      <w:r w:rsidRPr="00AB0DAD">
        <w:rPr>
          <w:b/>
          <w:bCs/>
          <w:szCs w:val="24"/>
        </w:rPr>
        <w:t xml:space="preserve">                 </w:t>
      </w:r>
      <w:r w:rsidRPr="00AB0DAD">
        <w:rPr>
          <w:szCs w:val="24"/>
        </w:rPr>
        <w:t xml:space="preserve">predložiť stanovisko výboru k uvedenému návrhu predsedovi Výboru NR SR pre </w:t>
      </w:r>
      <w:r>
        <w:rPr>
          <w:szCs w:val="24"/>
        </w:rPr>
        <w:t>hospodárske záležitosti.</w:t>
      </w:r>
    </w:p>
    <w:p w:rsidR="00EB39D0" w:rsidRDefault="00EB39D0" w:rsidP="00EB39D0">
      <w:pPr>
        <w:pStyle w:val="Zkladntext"/>
        <w:spacing w:after="0"/>
      </w:pPr>
    </w:p>
    <w:p w:rsidR="00EB39D0" w:rsidRDefault="00EB39D0" w:rsidP="00EB39D0">
      <w:pPr>
        <w:pStyle w:val="Zkladntext"/>
        <w:spacing w:after="0"/>
      </w:pPr>
    </w:p>
    <w:p w:rsidR="00EB39D0" w:rsidRDefault="00EB39D0" w:rsidP="00EB39D0">
      <w:pPr>
        <w:pStyle w:val="Zkladntext"/>
        <w:spacing w:after="0"/>
      </w:pPr>
    </w:p>
    <w:p w:rsidR="00EB39D0" w:rsidRDefault="00EB39D0" w:rsidP="00EB39D0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</w:t>
      </w:r>
      <w:r w:rsidR="00AF07E7">
        <w:rPr>
          <w:b/>
        </w:rPr>
        <w:t xml:space="preserve">, v. r. </w:t>
      </w:r>
    </w:p>
    <w:p w:rsidR="00EB39D0" w:rsidRDefault="00EB39D0" w:rsidP="00EB39D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  <w:r>
        <w:rPr>
          <w:b/>
          <w:szCs w:val="24"/>
        </w:rPr>
        <w:t>Peter  D O B E Š</w:t>
      </w:r>
      <w:r w:rsidR="00AF07E7">
        <w:rPr>
          <w:b/>
          <w:szCs w:val="24"/>
        </w:rPr>
        <w:t xml:space="preserve">, v. r. </w:t>
      </w:r>
      <w:bookmarkStart w:id="0" w:name="_GoBack"/>
      <w:bookmarkEnd w:id="0"/>
    </w:p>
    <w:p w:rsidR="00EB39D0" w:rsidRDefault="00EB39D0" w:rsidP="00EB39D0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EB39D0" w:rsidRDefault="00EB39D0" w:rsidP="00EB39D0">
      <w:pPr>
        <w:rPr>
          <w:szCs w:val="24"/>
        </w:rPr>
      </w:pPr>
    </w:p>
    <w:p w:rsidR="00EB39D0" w:rsidRDefault="00EB39D0" w:rsidP="00EB39D0"/>
    <w:p w:rsidR="00EB39D0" w:rsidRDefault="00EB39D0" w:rsidP="00EB39D0">
      <w:r>
        <w:t xml:space="preserve">                                                                                                          Príloha k </w:t>
      </w:r>
      <w:proofErr w:type="spellStart"/>
      <w:r>
        <w:t>uzn</w:t>
      </w:r>
      <w:proofErr w:type="spellEnd"/>
      <w:r>
        <w:t>. č. 86 tlač 450</w:t>
      </w:r>
    </w:p>
    <w:p w:rsidR="00EB39D0" w:rsidRDefault="00EB39D0" w:rsidP="00EB39D0"/>
    <w:p w:rsidR="00EB39D0" w:rsidRDefault="00EB39D0" w:rsidP="00EB39D0"/>
    <w:p w:rsidR="00EB39D0" w:rsidRDefault="00EB39D0" w:rsidP="00EB39D0">
      <w:pPr>
        <w:jc w:val="center"/>
        <w:rPr>
          <w:b/>
        </w:rPr>
      </w:pPr>
      <w:r>
        <w:rPr>
          <w:b/>
        </w:rPr>
        <w:t>Pozmeňujúce a doplňujúce návrhy</w:t>
      </w:r>
    </w:p>
    <w:p w:rsidR="00EB39D0" w:rsidRDefault="00EB39D0" w:rsidP="00EB39D0">
      <w:pPr>
        <w:jc w:val="both"/>
        <w:rPr>
          <w:b/>
          <w:szCs w:val="24"/>
        </w:rPr>
      </w:pPr>
      <w:r w:rsidRPr="00EB39D0">
        <w:rPr>
          <w:b/>
          <w:szCs w:val="24"/>
        </w:rPr>
        <w:t>skupiny poslancov Národnej rady Slovenskej republiky na vydanie zákona, ktorým sa mení a dopĺňa zákon č. 56/2012 Z. z. o cestnej doprave v znení neskorších predpisov (tlač 450)</w:t>
      </w:r>
    </w:p>
    <w:p w:rsidR="00EB39D0" w:rsidRPr="00EB39D0" w:rsidRDefault="00EB39D0" w:rsidP="00EB39D0">
      <w:pPr>
        <w:jc w:val="both"/>
        <w:rPr>
          <w:b/>
        </w:rPr>
      </w:pPr>
      <w:r>
        <w:rPr>
          <w:b/>
          <w:szCs w:val="24"/>
        </w:rPr>
        <w:t>___________________________________________________________________________</w:t>
      </w:r>
    </w:p>
    <w:p w:rsidR="0006697C" w:rsidRDefault="0006697C" w:rsidP="00EB39D0">
      <w:pPr>
        <w:jc w:val="both"/>
        <w:rPr>
          <w:b/>
        </w:rPr>
      </w:pPr>
    </w:p>
    <w:p w:rsidR="00AF07E7" w:rsidRDefault="00AF07E7" w:rsidP="00EB39D0">
      <w:pPr>
        <w:jc w:val="both"/>
        <w:rPr>
          <w:b/>
        </w:rPr>
      </w:pPr>
    </w:p>
    <w:p w:rsidR="00AF07E7" w:rsidRDefault="00AF07E7" w:rsidP="00EB39D0">
      <w:pPr>
        <w:jc w:val="both"/>
        <w:rPr>
          <w:b/>
        </w:rPr>
      </w:pPr>
    </w:p>
    <w:p w:rsidR="00AF07E7" w:rsidRDefault="00AF07E7" w:rsidP="00AF07E7">
      <w:pPr>
        <w:pStyle w:val="Odsekzoznamu"/>
        <w:numPr>
          <w:ilvl w:val="0"/>
          <w:numId w:val="1"/>
        </w:numPr>
        <w:jc w:val="both"/>
      </w:pPr>
      <w:r w:rsidRPr="005F1B5C">
        <w:rPr>
          <w:b/>
          <w:u w:val="single"/>
        </w:rPr>
        <w:t>V čl. I v § 3 ods. 3</w:t>
      </w:r>
      <w:r w:rsidRPr="005F1B5C">
        <w:t xml:space="preserve"> sa slová „k odkazu 10“ nahrádzajú slovami „k odkazu 9a“.</w:t>
      </w:r>
    </w:p>
    <w:p w:rsidR="00AF07E7" w:rsidRPr="005F1B5C" w:rsidRDefault="00AF07E7" w:rsidP="00AF07E7">
      <w:pPr>
        <w:pStyle w:val="Odsekzoznamu"/>
        <w:ind w:left="1004"/>
        <w:jc w:val="both"/>
      </w:pPr>
    </w:p>
    <w:p w:rsidR="00AF07E7" w:rsidRPr="00AF07E7" w:rsidRDefault="00AF07E7" w:rsidP="00AF07E7">
      <w:pPr>
        <w:pStyle w:val="Odsekzoznamu"/>
        <w:ind w:left="2835"/>
        <w:jc w:val="both"/>
      </w:pPr>
      <w:r w:rsidRPr="00AF07E7">
        <w:t>Oprava nesprávneho odkazu na poznámku pod čiarou 9a.</w:t>
      </w:r>
    </w:p>
    <w:p w:rsidR="00AF07E7" w:rsidRPr="005F1B5C" w:rsidRDefault="00AF07E7" w:rsidP="00AF07E7">
      <w:pPr>
        <w:pStyle w:val="Odsekzoznamu"/>
        <w:ind w:left="2835"/>
        <w:jc w:val="both"/>
        <w:rPr>
          <w:i/>
        </w:rPr>
      </w:pPr>
    </w:p>
    <w:p w:rsidR="00AF07E7" w:rsidRDefault="00AF07E7" w:rsidP="00AF07E7">
      <w:pPr>
        <w:pStyle w:val="Odsekzoznamu"/>
        <w:numPr>
          <w:ilvl w:val="0"/>
          <w:numId w:val="1"/>
        </w:numPr>
        <w:jc w:val="both"/>
      </w:pPr>
      <w:r w:rsidRPr="005F1B5C">
        <w:rPr>
          <w:b/>
          <w:u w:val="single"/>
        </w:rPr>
        <w:t>V čl. I v bode 6 v § 21a ods. 1 písm. c)</w:t>
      </w:r>
      <w:r w:rsidRPr="005F1B5C">
        <w:t xml:space="preserve"> sa slová „rozhodnúť o uložení poskytovanie dopravných služieb“ nahrádzajú slovami „rozhodnúť o uložení povinnosti poskytovať dopravné služby“.</w:t>
      </w:r>
    </w:p>
    <w:p w:rsidR="00AF07E7" w:rsidRPr="005F1B5C" w:rsidRDefault="00AF07E7" w:rsidP="00AF07E7">
      <w:pPr>
        <w:pStyle w:val="Odsekzoznamu"/>
        <w:ind w:left="1004"/>
        <w:jc w:val="both"/>
      </w:pPr>
    </w:p>
    <w:p w:rsidR="00AF07E7" w:rsidRPr="00AF07E7" w:rsidRDefault="00AF07E7" w:rsidP="00AF07E7">
      <w:pPr>
        <w:pStyle w:val="Odsekzoznamu"/>
        <w:ind w:left="2835"/>
        <w:jc w:val="both"/>
      </w:pPr>
      <w:r w:rsidRPr="00AF07E7">
        <w:t>Oprava dikcie ustanovenia tak, aby bolo zrejmé, že predmetným rozhodnutím sa dopravcovi  ukladajú povinnosti.</w:t>
      </w:r>
    </w:p>
    <w:p w:rsidR="00AF07E7" w:rsidRPr="005F1B5C" w:rsidRDefault="00AF07E7" w:rsidP="00AF07E7">
      <w:pPr>
        <w:pStyle w:val="Odsekzoznamu"/>
        <w:ind w:left="1004"/>
        <w:jc w:val="both"/>
      </w:pPr>
    </w:p>
    <w:p w:rsidR="00AF07E7" w:rsidRDefault="00AF07E7" w:rsidP="00AF07E7">
      <w:pPr>
        <w:pStyle w:val="Odsekzoznamu"/>
        <w:numPr>
          <w:ilvl w:val="0"/>
          <w:numId w:val="1"/>
        </w:numPr>
        <w:jc w:val="both"/>
      </w:pPr>
      <w:r w:rsidRPr="005F1B5C">
        <w:rPr>
          <w:b/>
          <w:u w:val="single"/>
        </w:rPr>
        <w:t>V čl. I v bode 11 v § 48 ods. 3 písm. c)</w:t>
      </w:r>
      <w:r w:rsidRPr="005F1B5C">
        <w:t xml:space="preserve"> sa slová „pokuta sa uloží za každý spoj“ nahrádzajú slovami „pokuta sa uloží za každý spoj samostatne“.</w:t>
      </w:r>
    </w:p>
    <w:p w:rsidR="00AF07E7" w:rsidRPr="005F1B5C" w:rsidRDefault="00AF07E7" w:rsidP="00AF07E7">
      <w:pPr>
        <w:pStyle w:val="Odsekzoznamu"/>
        <w:ind w:left="1004"/>
        <w:jc w:val="both"/>
      </w:pPr>
    </w:p>
    <w:p w:rsidR="00AF07E7" w:rsidRPr="00AF07E7" w:rsidRDefault="00AF07E7" w:rsidP="00AF07E7">
      <w:pPr>
        <w:pStyle w:val="Odsekzoznamu"/>
        <w:ind w:left="2835"/>
        <w:jc w:val="both"/>
      </w:pPr>
      <w:r w:rsidRPr="00AF07E7">
        <w:t>Zjednotenie spôsobu ukladania pokút za neposkytovanie dopravných služieb vo verejnom záujme podobne ako je to navrhované v čl. I v bode 13 v § 48 ods. 8.</w:t>
      </w:r>
    </w:p>
    <w:p w:rsidR="00AF07E7" w:rsidRPr="00EB39D0" w:rsidRDefault="00AF07E7" w:rsidP="00AF07E7">
      <w:pPr>
        <w:jc w:val="both"/>
        <w:rPr>
          <w:b/>
        </w:rPr>
      </w:pPr>
    </w:p>
    <w:sectPr w:rsidR="00AF07E7" w:rsidRPr="00EB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F1"/>
    <w:multiLevelType w:val="hybridMultilevel"/>
    <w:tmpl w:val="1F3CC08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E8"/>
    <w:rsid w:val="0006697C"/>
    <w:rsid w:val="00137AE8"/>
    <w:rsid w:val="00AF07E7"/>
    <w:rsid w:val="00E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8614"/>
  <w15:chartTrackingRefBased/>
  <w15:docId w15:val="{72C46C65-027C-499B-AC13-8F9702D9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9D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uiPriority w:val="20"/>
    <w:qFormat/>
    <w:rsid w:val="00EB39D0"/>
    <w:rPr>
      <w:rFonts w:ascii="Times New Roman" w:hAnsi="Times New Roman" w:cs="Times New Roman" w:hint="default"/>
      <w:i/>
      <w:i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B39D0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B39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B39D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B39D0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39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39D0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F07E7"/>
    <w:pPr>
      <w:ind w:left="720"/>
      <w:contextualSpacing/>
    </w:pPr>
    <w:rPr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2021-04-28T09:19:00Z</cp:lastPrinted>
  <dcterms:created xsi:type="dcterms:W3CDTF">2021-04-19T07:16:00Z</dcterms:created>
  <dcterms:modified xsi:type="dcterms:W3CDTF">2021-04-28T09:21:00Z</dcterms:modified>
</cp:coreProperties>
</file>