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E81AA7">
        <w:t>30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E81AA7">
        <w:t>640</w:t>
      </w:r>
      <w:r w:rsidR="00C13206" w:rsidRPr="00C33BFF">
        <w:t>/20</w:t>
      </w:r>
      <w:r w:rsidR="00997F5F">
        <w:t>2</w:t>
      </w:r>
      <w:r w:rsidR="00A37F35">
        <w:t>1</w:t>
      </w:r>
    </w:p>
    <w:p w:rsidR="0078360B" w:rsidRDefault="00602191" w:rsidP="007E53EA">
      <w:pPr>
        <w:ind w:left="3540"/>
        <w:rPr>
          <w:i/>
        </w:rPr>
      </w:pPr>
      <w:r>
        <w:rPr>
          <w:i/>
        </w:rPr>
        <w:t xml:space="preserve">        </w:t>
      </w:r>
    </w:p>
    <w:p w:rsidR="007C6AEE" w:rsidRDefault="005172F5" w:rsidP="007E53EA">
      <w:pPr>
        <w:ind w:left="3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584FFD" w:rsidRPr="00162BF1" w:rsidRDefault="00584FFD" w:rsidP="007E53EA">
      <w:pPr>
        <w:ind w:left="3540"/>
        <w:rPr>
          <w:i/>
          <w:sz w:val="28"/>
          <w:szCs w:val="28"/>
        </w:rPr>
      </w:pPr>
    </w:p>
    <w:p w:rsidR="00CA24FE" w:rsidRDefault="00E81AA7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101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E81AA7">
        <w:rPr>
          <w:b/>
        </w:rPr>
        <w:t> 29. apríla</w:t>
      </w:r>
      <w:r w:rsidR="00CA24FE">
        <w:rPr>
          <w:b/>
        </w:rPr>
        <w:t xml:space="preserve">  20</w:t>
      </w:r>
      <w:r w:rsidR="00032FBB">
        <w:rPr>
          <w:b/>
        </w:rPr>
        <w:t>2</w:t>
      </w:r>
      <w:r w:rsidR="00997F5F">
        <w:rPr>
          <w:b/>
        </w:rPr>
        <w:t>1</w:t>
      </w:r>
      <w:r w:rsidR="00CA24FE" w:rsidRPr="00713EAD">
        <w:rPr>
          <w:b/>
        </w:rPr>
        <w:t xml:space="preserve">  </w:t>
      </w:r>
    </w:p>
    <w:p w:rsidR="00BB1FD4" w:rsidRDefault="00BB1FD4" w:rsidP="00BB1FD4">
      <w:pPr>
        <w:pStyle w:val="Zkladntext"/>
        <w:widowControl/>
        <w:suppressAutoHyphens w:val="0"/>
        <w:spacing w:after="0"/>
        <w:jc w:val="both"/>
      </w:pPr>
    </w:p>
    <w:p w:rsidR="005635E4" w:rsidRDefault="005635E4" w:rsidP="00BB1FD4">
      <w:pPr>
        <w:pStyle w:val="Zkladntext"/>
        <w:widowControl/>
        <w:suppressAutoHyphens w:val="0"/>
        <w:spacing w:after="0"/>
        <w:jc w:val="both"/>
      </w:pP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  <w:r>
        <w:t>o určení spravodajcu gestorského výboru pre prvé čítanie.</w:t>
      </w:r>
    </w:p>
    <w:p w:rsidR="00084419" w:rsidRDefault="00084419" w:rsidP="00084419"/>
    <w:p w:rsidR="00084419" w:rsidRDefault="00084419" w:rsidP="00084419"/>
    <w:p w:rsidR="00084419" w:rsidRDefault="00084419" w:rsidP="00084419">
      <w:pPr>
        <w:ind w:firstLine="360"/>
        <w:jc w:val="both"/>
        <w:rPr>
          <w:bCs/>
        </w:rPr>
      </w:pPr>
      <w:r>
        <w:rPr>
          <w:b/>
        </w:rPr>
        <w:t>Výbor Národnej rady Slovenskej republiky pre kultúru a médiá</w:t>
      </w:r>
      <w:r>
        <w:t xml:space="preserve">  </w:t>
      </w:r>
    </w:p>
    <w:p w:rsidR="00084419" w:rsidRDefault="00084419" w:rsidP="00084419"/>
    <w:p w:rsidR="00084419" w:rsidRDefault="00084419" w:rsidP="00084419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 xml:space="preserve">A. </w:t>
      </w:r>
      <w:r>
        <w:rPr>
          <w:b/>
        </w:rPr>
        <w:tab/>
        <w:t>k o n š t a t u j e ,</w:t>
      </w:r>
    </w:p>
    <w:p w:rsidR="00084419" w:rsidRDefault="00084419" w:rsidP="00084419">
      <w:pPr>
        <w:tabs>
          <w:tab w:val="left" w:pos="-1985"/>
          <w:tab w:val="left" w:pos="360"/>
        </w:tabs>
        <w:jc w:val="both"/>
      </w:pPr>
    </w:p>
    <w:p w:rsidR="00084419" w:rsidRPr="00553B2D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cs="Arial"/>
          <w:b/>
          <w:szCs w:val="22"/>
        </w:rPr>
      </w:pPr>
      <w:r w:rsidRPr="00553B2D">
        <w:rPr>
          <w:color w:val="FF0000"/>
        </w:rPr>
        <w:tab/>
      </w:r>
      <w:r w:rsidRPr="00553B2D">
        <w:t>že predseda Národnej rady Slovenskej republiky rozhodnutím</w:t>
      </w:r>
      <w:r w:rsidRPr="00553B2D">
        <w:rPr>
          <w:color w:val="FF0000"/>
        </w:rPr>
        <w:t xml:space="preserve"> </w:t>
      </w:r>
      <w:r w:rsidRPr="00595AC6">
        <w:t xml:space="preserve">č. </w:t>
      </w:r>
      <w:r w:rsidR="00E81AA7">
        <w:t>523</w:t>
      </w:r>
      <w:r w:rsidRPr="00595AC6">
        <w:t xml:space="preserve"> z</w:t>
      </w:r>
      <w:r w:rsidR="00E81AA7">
        <w:t> 19. apríla</w:t>
      </w:r>
      <w:r w:rsidRPr="00595AC6">
        <w:t xml:space="preserve"> 20</w:t>
      </w:r>
      <w:r>
        <w:t>21</w:t>
      </w:r>
      <w:r w:rsidRPr="00595AC6">
        <w:t xml:space="preserve"> v</w:t>
      </w:r>
      <w:r w:rsidRPr="00553B2D">
        <w:rPr>
          <w:color w:val="FF0000"/>
        </w:rPr>
        <w:t xml:space="preserve"> </w:t>
      </w:r>
      <w:r w:rsidRPr="00553B2D">
        <w:t xml:space="preserve">súlade s § 71 zákona NR SR č. 350/1996 Z. z. o rokovacom poriadku NR SR v znení neskorších predpisov navrhol určiť Výbor Národnej rady Slovenskej republiky pre kultúru a médiá pri rokovaní </w:t>
      </w:r>
      <w:r>
        <w:t xml:space="preserve">o </w:t>
      </w:r>
      <w:r w:rsidRPr="00084419">
        <w:rPr>
          <w:rFonts w:cs="Arial"/>
          <w:b/>
          <w:szCs w:val="22"/>
        </w:rPr>
        <w:t>návrhu</w:t>
      </w:r>
      <w:r w:rsidR="00E81AA7" w:rsidRPr="00E81AA7">
        <w:rPr>
          <w:rFonts w:cs="Arial"/>
          <w:b/>
          <w:szCs w:val="22"/>
        </w:rPr>
        <w:t xml:space="preserve">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(tlač 507)</w:t>
      </w:r>
      <w:r w:rsidRPr="00084419">
        <w:rPr>
          <w:b/>
        </w:rPr>
        <w:t xml:space="preserve"> </w:t>
      </w:r>
      <w:r w:rsidRPr="00553B2D">
        <w:t>za gestorský výbor;</w:t>
      </w:r>
    </w:p>
    <w:p w:rsidR="00084419" w:rsidRPr="00553B2D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u r č u j e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</w:pPr>
      <w:r>
        <w:tab/>
        <w:t>v súlade s § 73 ods. 1 zákona Národnej rady Slovenskej republiky č. 350/1996 Z. z. o rokovacom poriadku Národnej rady Slovenskej republiky v znení n</w:t>
      </w:r>
      <w:r w:rsidR="00DB4E4F">
        <w:t xml:space="preserve">eskorších predpisov  poslankyňu </w:t>
      </w:r>
      <w:r w:rsidR="00DB4E4F" w:rsidRPr="00DB4E4F">
        <w:rPr>
          <w:b/>
        </w:rPr>
        <w:t>Moniku Kozelovú</w:t>
      </w:r>
      <w:r w:rsidR="00DB4E4F">
        <w:t xml:space="preserve"> za spravodajkyňu</w:t>
      </w:r>
      <w:r>
        <w:t xml:space="preserve"> k predmetnému návrhu zákona v prvom čítaní;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C. </w:t>
      </w:r>
      <w:r>
        <w:rPr>
          <w:b/>
        </w:rPr>
        <w:tab/>
        <w:t>u k l a d á   predsedovi výboru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84419" w:rsidRDefault="00084419" w:rsidP="00084419">
      <w:pPr>
        <w:tabs>
          <w:tab w:val="left" w:pos="-1985"/>
          <w:tab w:val="left" w:pos="360"/>
          <w:tab w:val="left" w:pos="1077"/>
        </w:tabs>
        <w:jc w:val="both"/>
      </w:pPr>
      <w:r>
        <w:tab/>
        <w:t>informovať o prijatom uznesení predsedu Národnej rady Slovenskej republiky.</w:t>
      </w:r>
    </w:p>
    <w:p w:rsidR="00084419" w:rsidRDefault="00084419" w:rsidP="00084419"/>
    <w:p w:rsidR="00BB1FD4" w:rsidRPr="000D53F0" w:rsidRDefault="00BB1FD4" w:rsidP="00BB1FD4">
      <w:pPr>
        <w:pStyle w:val="Nadpis4"/>
        <w:numPr>
          <w:ilvl w:val="0"/>
          <w:numId w:val="0"/>
        </w:numPr>
        <w:tabs>
          <w:tab w:val="left" w:pos="360"/>
        </w:tabs>
      </w:pPr>
    </w:p>
    <w:p w:rsidR="00BB1FD4" w:rsidRDefault="00BB1FD4" w:rsidP="00BB1FD4">
      <w:pPr>
        <w:jc w:val="both"/>
      </w:pPr>
    </w:p>
    <w:p w:rsidR="00A37F35" w:rsidRDefault="00A37F35" w:rsidP="00F147C9"/>
    <w:p w:rsidR="00A37F35" w:rsidRDefault="00A37F35" w:rsidP="00F147C9"/>
    <w:p w:rsidR="00A37F35" w:rsidRDefault="00A37F35" w:rsidP="00F147C9"/>
    <w:p w:rsidR="00900920" w:rsidRDefault="00900920" w:rsidP="00900920">
      <w:pPr>
        <w:jc w:val="both"/>
      </w:pPr>
      <w:r>
        <w:t xml:space="preserve">Jozef </w:t>
      </w:r>
      <w:r w:rsidR="00997F5F">
        <w:rPr>
          <w:b/>
        </w:rPr>
        <w:t>Pročko</w:t>
      </w:r>
      <w:r w:rsidR="00602476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 w:rsidR="00997F5F">
        <w:rPr>
          <w:b/>
        </w:rPr>
        <w:t>Čekovský</w:t>
      </w:r>
      <w:r w:rsidR="00602476">
        <w:rPr>
          <w:b/>
        </w:rPr>
        <w:t>, v. r.</w:t>
      </w:r>
      <w:bookmarkStart w:id="0" w:name="_GoBack"/>
      <w:bookmarkEnd w:id="0"/>
    </w:p>
    <w:p w:rsidR="00072478" w:rsidRDefault="00900920" w:rsidP="0030405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072478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B4E4F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24"/>
  </w:num>
  <w:num w:numId="10">
    <w:abstractNumId w:val="12"/>
  </w:num>
  <w:num w:numId="11">
    <w:abstractNumId w:val="23"/>
  </w:num>
  <w:num w:numId="12">
    <w:abstractNumId w:val="16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4419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62BF1"/>
    <w:rsid w:val="00167906"/>
    <w:rsid w:val="00171693"/>
    <w:rsid w:val="001828A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1F0599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D3BF1"/>
    <w:rsid w:val="003F2850"/>
    <w:rsid w:val="003F43C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460D5"/>
    <w:rsid w:val="0055305A"/>
    <w:rsid w:val="00553B2D"/>
    <w:rsid w:val="00562573"/>
    <w:rsid w:val="00563162"/>
    <w:rsid w:val="005635E4"/>
    <w:rsid w:val="00566121"/>
    <w:rsid w:val="00567648"/>
    <w:rsid w:val="005739EE"/>
    <w:rsid w:val="005849B1"/>
    <w:rsid w:val="00584FFD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2476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873C2"/>
    <w:rsid w:val="00790682"/>
    <w:rsid w:val="00795097"/>
    <w:rsid w:val="00795673"/>
    <w:rsid w:val="007A301B"/>
    <w:rsid w:val="007A32CC"/>
    <w:rsid w:val="007A5B59"/>
    <w:rsid w:val="007C6AEE"/>
    <w:rsid w:val="007D1811"/>
    <w:rsid w:val="007E53EA"/>
    <w:rsid w:val="00801A68"/>
    <w:rsid w:val="00846109"/>
    <w:rsid w:val="00870E4E"/>
    <w:rsid w:val="00876784"/>
    <w:rsid w:val="00877237"/>
    <w:rsid w:val="00877785"/>
    <w:rsid w:val="008A086B"/>
    <w:rsid w:val="008B632F"/>
    <w:rsid w:val="008C0180"/>
    <w:rsid w:val="008C22A8"/>
    <w:rsid w:val="008C396C"/>
    <w:rsid w:val="008C4AF5"/>
    <w:rsid w:val="008C6C2A"/>
    <w:rsid w:val="008C779A"/>
    <w:rsid w:val="008D1149"/>
    <w:rsid w:val="008D3EBA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97F5F"/>
    <w:rsid w:val="009A4CDB"/>
    <w:rsid w:val="009C1C18"/>
    <w:rsid w:val="009C2D56"/>
    <w:rsid w:val="009C6F2A"/>
    <w:rsid w:val="009D05DF"/>
    <w:rsid w:val="009D4BD9"/>
    <w:rsid w:val="009D5B7D"/>
    <w:rsid w:val="009E3D7F"/>
    <w:rsid w:val="009F2268"/>
    <w:rsid w:val="00A21A2B"/>
    <w:rsid w:val="00A30C5B"/>
    <w:rsid w:val="00A37F35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1FD4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4E4F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46AB"/>
    <w:rsid w:val="00E81AA7"/>
    <w:rsid w:val="00E84AF2"/>
    <w:rsid w:val="00EB621D"/>
    <w:rsid w:val="00EC2777"/>
    <w:rsid w:val="00ED7D9F"/>
    <w:rsid w:val="00EF10E9"/>
    <w:rsid w:val="00EF2D94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3544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3890D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5391-EEEB-4429-B58D-E75E13EC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5</cp:revision>
  <cp:lastPrinted>2021-04-29T11:57:00Z</cp:lastPrinted>
  <dcterms:created xsi:type="dcterms:W3CDTF">2021-04-29T07:57:00Z</dcterms:created>
  <dcterms:modified xsi:type="dcterms:W3CDTF">2021-04-29T11:57:00Z</dcterms:modified>
</cp:coreProperties>
</file>