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94" w:rsidRDefault="00B10694" w:rsidP="00B10694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10694" w:rsidRDefault="00B10694" w:rsidP="00B10694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10694" w:rsidRPr="00A3424D" w:rsidRDefault="00B10694" w:rsidP="00B10694">
      <w:pPr>
        <w:jc w:val="both"/>
        <w:rPr>
          <w:b/>
          <w:bCs/>
        </w:rPr>
      </w:pPr>
    </w:p>
    <w:p w:rsidR="00B10694" w:rsidRPr="00A3424D" w:rsidRDefault="00B10694" w:rsidP="00B10694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 w:rsidR="00F73732">
        <w:rPr>
          <w:rFonts w:ascii="Times New Roman" w:hAnsi="Times New Roman" w:cs="Times New Roman"/>
          <w:bCs/>
        </w:rPr>
        <w:t>361</w:t>
      </w:r>
      <w:r w:rsidRPr="00A3424D">
        <w:rPr>
          <w:rFonts w:ascii="Times New Roman" w:hAnsi="Times New Roman" w:cs="Times New Roman"/>
          <w:bCs/>
        </w:rPr>
        <w:t>/202</w:t>
      </w:r>
      <w:r w:rsidR="00F73732">
        <w:rPr>
          <w:rFonts w:ascii="Times New Roman" w:hAnsi="Times New Roman" w:cs="Times New Roman"/>
          <w:bCs/>
        </w:rPr>
        <w:t>1</w:t>
      </w:r>
      <w:r w:rsidRPr="00A3424D">
        <w:rPr>
          <w:rFonts w:ascii="Times New Roman" w:hAnsi="Times New Roman" w:cs="Times New Roman"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965395">
        <w:rPr>
          <w:rFonts w:ascii="Times New Roman" w:hAnsi="Times New Roman" w:cs="Times New Roman"/>
          <w:b/>
          <w:bCs/>
        </w:rPr>
        <w:tab/>
      </w:r>
      <w:r w:rsidR="00004EFB">
        <w:rPr>
          <w:rFonts w:ascii="Times New Roman" w:hAnsi="Times New Roman" w:cs="Times New Roman"/>
          <w:b/>
          <w:bCs/>
        </w:rPr>
        <w:t>30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B10694" w:rsidRPr="00A3424D" w:rsidRDefault="00B10694" w:rsidP="00B10694">
      <w:pPr>
        <w:jc w:val="both"/>
        <w:rPr>
          <w:rFonts w:ascii="Times New Roman" w:hAnsi="Times New Roman" w:cs="Times New Roman"/>
          <w:b/>
          <w:bCs/>
        </w:rPr>
      </w:pPr>
    </w:p>
    <w:p w:rsidR="00B10694" w:rsidRDefault="00B10694" w:rsidP="00B106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:rsidR="00B10694" w:rsidRPr="00D206A7" w:rsidRDefault="00C36721" w:rsidP="00B106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97</w:t>
      </w:r>
    </w:p>
    <w:p w:rsidR="00B10694" w:rsidRPr="000668C1" w:rsidRDefault="00B10694" w:rsidP="00B10694">
      <w:pPr>
        <w:jc w:val="center"/>
        <w:rPr>
          <w:rFonts w:ascii="Times New Roman" w:hAnsi="Times New Roman" w:cs="Times New Roman"/>
          <w:b/>
          <w:bCs/>
          <w:spacing w:val="50"/>
        </w:rPr>
      </w:pP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 xml:space="preserve"> </w:t>
      </w:r>
      <w:r w:rsidR="00004EFB">
        <w:rPr>
          <w:rFonts w:ascii="Times New Roman" w:hAnsi="Times New Roman" w:cs="Times New Roman"/>
          <w:b/>
        </w:rPr>
        <w:t>26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F73732">
        <w:rPr>
          <w:rFonts w:ascii="Times New Roman" w:hAnsi="Times New Roman" w:cs="Times New Roman"/>
          <w:b/>
        </w:rPr>
        <w:t>apríla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F73732">
        <w:rPr>
          <w:rFonts w:ascii="Times New Roman" w:hAnsi="Times New Roman" w:cs="Times New Roman"/>
          <w:b/>
        </w:rPr>
        <w:t>1</w:t>
      </w:r>
    </w:p>
    <w:p w:rsidR="00B10694" w:rsidRDefault="00B10694" w:rsidP="00B1069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</w:p>
    <w:p w:rsidR="00B10694" w:rsidRPr="002840DB" w:rsidRDefault="00B10694" w:rsidP="00D96D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</w:p>
    <w:p w:rsidR="00F73732" w:rsidRDefault="00B10694" w:rsidP="00D96D13">
      <w:pPr>
        <w:spacing w:line="276" w:lineRule="auto"/>
        <w:jc w:val="both"/>
        <w:rPr>
          <w:rFonts w:ascii="Times New Roman" w:hAnsi="Times New Roman"/>
          <w:b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="00F73732" w:rsidRPr="00AF693C">
        <w:rPr>
          <w:rFonts w:ascii="Times New Roman" w:hAnsi="Times New Roman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F73732" w:rsidRPr="00AF693C">
        <w:rPr>
          <w:rFonts w:ascii="Times New Roman" w:hAnsi="Times New Roman"/>
          <w:b/>
        </w:rPr>
        <w:t>(tlač 455)</w:t>
      </w:r>
    </w:p>
    <w:p w:rsidR="00B10694" w:rsidRPr="001E0B24" w:rsidRDefault="00B10694" w:rsidP="00D96D13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B10694" w:rsidRPr="00E4639D" w:rsidRDefault="00B10694" w:rsidP="00D96D13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B10694" w:rsidRPr="00E4639D" w:rsidRDefault="00B10694" w:rsidP="00D96D13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B10694" w:rsidRPr="00E4639D" w:rsidRDefault="00B10694" w:rsidP="00D96D13">
      <w:pPr>
        <w:spacing w:line="276" w:lineRule="auto"/>
        <w:ind w:left="708"/>
        <w:jc w:val="both"/>
        <w:rPr>
          <w:rFonts w:ascii="Times New Roman" w:hAnsi="Times New Roman" w:cs="Times New Roman"/>
          <w:b/>
        </w:rPr>
      </w:pPr>
    </w:p>
    <w:p w:rsidR="00B10694" w:rsidRPr="00E4639D" w:rsidRDefault="00B10694" w:rsidP="00D96D1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B10694" w:rsidRPr="00E4639D" w:rsidRDefault="00B10694" w:rsidP="00D96D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B10694" w:rsidRPr="00E4639D" w:rsidRDefault="00B10694" w:rsidP="00D96D13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="00F73732" w:rsidRPr="00AF693C">
        <w:rPr>
          <w:rFonts w:ascii="Times New Roman" w:hAnsi="Times New Roman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F73732" w:rsidRPr="00AF693C">
        <w:rPr>
          <w:rFonts w:ascii="Times New Roman" w:hAnsi="Times New Roman"/>
          <w:b/>
        </w:rPr>
        <w:t>(tlač 455)</w:t>
      </w:r>
      <w:r w:rsidRPr="00F73732">
        <w:rPr>
          <w:rFonts w:ascii="Times New Roman" w:hAnsi="Times New Roman" w:cs="Times New Roman"/>
        </w:rPr>
        <w:t>;</w:t>
      </w:r>
    </w:p>
    <w:p w:rsidR="00B10694" w:rsidRPr="00E4639D" w:rsidRDefault="00B10694" w:rsidP="00D96D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B10694" w:rsidRPr="00E4639D" w:rsidRDefault="00B10694" w:rsidP="00D96D13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B10694" w:rsidRPr="00E4639D" w:rsidRDefault="00B10694" w:rsidP="00D96D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B10694" w:rsidRPr="00E4639D" w:rsidRDefault="00B10694" w:rsidP="00D96D1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B10694" w:rsidRPr="00E4639D" w:rsidRDefault="00B10694" w:rsidP="00D96D13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="00F73732" w:rsidRPr="00AF693C">
        <w:rPr>
          <w:rFonts w:ascii="Times New Roman" w:hAnsi="Times New Roman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F73732" w:rsidRPr="00AF693C">
        <w:rPr>
          <w:rFonts w:ascii="Times New Roman" w:hAnsi="Times New Roman"/>
          <w:b/>
        </w:rPr>
        <w:t>(tlač 455)</w:t>
      </w:r>
      <w:r w:rsidR="00F7373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schváliť</w:t>
      </w:r>
      <w:r w:rsidR="00232D1B">
        <w:rPr>
          <w:rFonts w:ascii="Times New Roman" w:hAnsi="Times New Roman" w:cs="Times New Roman"/>
          <w:b/>
        </w:rPr>
        <w:t xml:space="preserve"> </w:t>
      </w:r>
      <w:r w:rsidR="00232D1B" w:rsidRPr="00232D1B">
        <w:rPr>
          <w:rFonts w:ascii="Times New Roman" w:hAnsi="Times New Roman" w:cs="Times New Roman"/>
        </w:rPr>
        <w:t>s pozmeňujúcimi a doplňujúcimi návrhmi, ktoré tvoria prílohu tohto uznesenia</w:t>
      </w:r>
      <w:r w:rsidRPr="00513C49">
        <w:rPr>
          <w:rFonts w:ascii="Times New Roman" w:hAnsi="Times New Roman" w:cs="Times New Roman"/>
        </w:rPr>
        <w:t>;</w:t>
      </w:r>
    </w:p>
    <w:p w:rsidR="00B10694" w:rsidRPr="00E4639D" w:rsidRDefault="00B10694" w:rsidP="00D96D13">
      <w:pPr>
        <w:spacing w:line="276" w:lineRule="auto"/>
        <w:jc w:val="both"/>
        <w:rPr>
          <w:rFonts w:ascii="Times New Roman" w:hAnsi="Times New Roman" w:cs="Times New Roman"/>
        </w:rPr>
      </w:pPr>
    </w:p>
    <w:p w:rsidR="00B10694" w:rsidRPr="007A42D7" w:rsidRDefault="00B10694" w:rsidP="00D96D13">
      <w:pPr>
        <w:numPr>
          <w:ilvl w:val="0"/>
          <w:numId w:val="1"/>
        </w:numPr>
        <w:spacing w:line="276" w:lineRule="auto"/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B10694" w:rsidRPr="00901FC9" w:rsidRDefault="00B10694" w:rsidP="00D96D13">
      <w:pPr>
        <w:spacing w:line="276" w:lineRule="auto"/>
        <w:rPr>
          <w:rFonts w:ascii="Times New Roman" w:hAnsi="Times New Roman"/>
        </w:rPr>
      </w:pPr>
    </w:p>
    <w:p w:rsidR="00DE17D7" w:rsidRDefault="00B10694" w:rsidP="00DE17D7">
      <w:pPr>
        <w:spacing w:line="276" w:lineRule="auto"/>
        <w:ind w:firstLine="85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DE17D7">
        <w:rPr>
          <w:bCs/>
        </w:rPr>
        <w:t xml:space="preserve"> </w:t>
      </w:r>
      <w:r w:rsidR="00DE17D7" w:rsidRPr="00DE17D7">
        <w:rPr>
          <w:rFonts w:ascii="Times New Roman" w:hAnsi="Times New Roman" w:cs="Times New Roman"/>
          <w:bCs/>
        </w:rPr>
        <w:t xml:space="preserve">predsedníčku výboru, aby výsledky rokovania Výboru Národnej rady Slovenskej republiky pre sociálne veci v druhom čítaní spolu s výsledkami rokovania Ústavnoprávneho výboru Národnej rady Slovenskej republiky spracovala do písomnej spoločnej správy výborov </w:t>
      </w:r>
      <w:r w:rsidR="00DE17D7">
        <w:rPr>
          <w:rFonts w:ascii="Times New Roman" w:hAnsi="Times New Roman" w:cs="Times New Roman"/>
          <w:bCs/>
        </w:rPr>
        <w:br/>
      </w:r>
    </w:p>
    <w:p w:rsidR="00272673" w:rsidRDefault="00272673" w:rsidP="00DE17D7">
      <w:pPr>
        <w:jc w:val="both"/>
        <w:rPr>
          <w:rFonts w:ascii="Times New Roman" w:hAnsi="Times New Roman" w:cs="Times New Roman"/>
        </w:rPr>
      </w:pPr>
    </w:p>
    <w:p w:rsidR="00DE17D7" w:rsidRPr="00DE17D7" w:rsidRDefault="00DE17D7" w:rsidP="00232D1B">
      <w:pPr>
        <w:spacing w:line="276" w:lineRule="auto"/>
        <w:jc w:val="both"/>
        <w:rPr>
          <w:rFonts w:ascii="Times New Roman" w:hAnsi="Times New Roman" w:cs="Times New Roman"/>
        </w:rPr>
      </w:pPr>
      <w:r w:rsidRPr="00DE17D7">
        <w:rPr>
          <w:rFonts w:ascii="Times New Roman" w:hAnsi="Times New Roman" w:cs="Times New Roman"/>
        </w:rPr>
        <w:t>Národnej rady Slovenskej republiky podľa §</w:t>
      </w:r>
      <w:r>
        <w:rPr>
          <w:rFonts w:ascii="Times New Roman" w:hAnsi="Times New Roman" w:cs="Times New Roman"/>
        </w:rPr>
        <w:t xml:space="preserve"> </w:t>
      </w:r>
      <w:r w:rsidRPr="00DE17D7">
        <w:rPr>
          <w:rFonts w:ascii="Times New Roman" w:hAnsi="Times New Roman" w:cs="Times New Roman"/>
        </w:rPr>
        <w:t>79 ods. 1 zákona Národnej rady Slovenskej republiky č. 350/1996 Z. z. o rokovacom poriadku Národnej rady Slovenskej republiky v znení neskorších predpisov a predložila ju na schválenie.</w:t>
      </w:r>
    </w:p>
    <w:p w:rsidR="00B10694" w:rsidRPr="00DE17D7" w:rsidRDefault="00B10694" w:rsidP="00DE17D7">
      <w:pPr>
        <w:jc w:val="both"/>
        <w:rPr>
          <w:rFonts w:ascii="Times New Roman" w:hAnsi="Times New Roman" w:cs="Times New Roman"/>
        </w:rPr>
      </w:pPr>
    </w:p>
    <w:p w:rsidR="00B10694" w:rsidRDefault="00B10694" w:rsidP="00D96D13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232D1B" w:rsidRPr="00DE17D7" w:rsidRDefault="00232D1B" w:rsidP="00D96D13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AF7FD4" w:rsidRDefault="00AF7FD4" w:rsidP="00B10694">
      <w:pPr>
        <w:spacing w:line="276" w:lineRule="auto"/>
        <w:jc w:val="both"/>
        <w:rPr>
          <w:rFonts w:ascii="Times New Roman" w:hAnsi="Times New Roman"/>
          <w:bCs/>
        </w:rPr>
      </w:pPr>
    </w:p>
    <w:p w:rsidR="00DE17D7" w:rsidRDefault="00DE17D7" w:rsidP="00B10694">
      <w:pPr>
        <w:spacing w:line="276" w:lineRule="auto"/>
        <w:jc w:val="both"/>
        <w:rPr>
          <w:rFonts w:ascii="Times New Roman" w:hAnsi="Times New Roman"/>
          <w:bCs/>
        </w:rPr>
      </w:pPr>
    </w:p>
    <w:p w:rsidR="00B10694" w:rsidRDefault="00B10694" w:rsidP="00B10694">
      <w:pPr>
        <w:spacing w:line="276" w:lineRule="auto"/>
        <w:jc w:val="both"/>
        <w:rPr>
          <w:rFonts w:ascii="Times New Roman" w:hAnsi="Times New Roman"/>
          <w:bCs/>
        </w:rPr>
      </w:pPr>
    </w:p>
    <w:p w:rsidR="00B10694" w:rsidRPr="00964857" w:rsidRDefault="00B10694" w:rsidP="00B10694">
      <w:pPr>
        <w:ind w:left="6372"/>
        <w:rPr>
          <w:rFonts w:ascii="Times New Roman" w:hAnsi="Times New Roman" w:cs="Times New Roman"/>
          <w:b/>
        </w:rPr>
      </w:pPr>
    </w:p>
    <w:p w:rsidR="00B10694" w:rsidRPr="00964857" w:rsidRDefault="00B10694" w:rsidP="00B10694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964857">
        <w:rPr>
          <w:rFonts w:ascii="Times New Roman" w:hAnsi="Times New Roman" w:cs="Times New Roman"/>
          <w:b/>
          <w:bCs/>
        </w:rPr>
        <w:t xml:space="preserve">Jana  </w:t>
      </w:r>
      <w:r w:rsidRPr="0096485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B10694" w:rsidRPr="00964857" w:rsidRDefault="00B10694" w:rsidP="00B10694">
      <w:pPr>
        <w:ind w:left="4248"/>
        <w:jc w:val="center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predsedníčka výboru</w:t>
      </w:r>
    </w:p>
    <w:p w:rsidR="00B10694" w:rsidRPr="00964857" w:rsidRDefault="00B10694" w:rsidP="00B106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B10694" w:rsidRPr="00964857" w:rsidRDefault="00B10694" w:rsidP="00B10694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C85376" w:rsidRDefault="00C85376" w:rsidP="00C85376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Erik  T o m á š</w:t>
      </w:r>
    </w:p>
    <w:p w:rsidR="00B10694" w:rsidRPr="00964857" w:rsidRDefault="00B10694" w:rsidP="00B10694">
      <w:pPr>
        <w:rPr>
          <w:rFonts w:ascii="Times New Roman" w:hAnsi="Times New Roman" w:cs="Times New Roman"/>
          <w:b/>
          <w:bCs/>
          <w:iCs/>
        </w:rPr>
      </w:pPr>
    </w:p>
    <w:p w:rsidR="00B10694" w:rsidRPr="00964857" w:rsidRDefault="00B10694" w:rsidP="00B10694">
      <w:pPr>
        <w:rPr>
          <w:rFonts w:ascii="Times New Roman" w:hAnsi="Times New Roman" w:cs="Times New Roman"/>
          <w:b/>
          <w:bCs/>
          <w:iCs/>
        </w:rPr>
      </w:pPr>
    </w:p>
    <w:p w:rsidR="00B10694" w:rsidRDefault="00B10694" w:rsidP="00B10694">
      <w:pPr>
        <w:spacing w:line="276" w:lineRule="auto"/>
        <w:jc w:val="both"/>
        <w:rPr>
          <w:rFonts w:ascii="Times New Roman" w:hAnsi="Times New Roman"/>
          <w:bCs/>
        </w:rPr>
      </w:pPr>
    </w:p>
    <w:p w:rsidR="00B10694" w:rsidRDefault="00B10694" w:rsidP="00B10694">
      <w:pPr>
        <w:spacing w:after="160" w:line="259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br w:type="page"/>
      </w:r>
    </w:p>
    <w:p w:rsidR="00B10694" w:rsidRPr="00627CE2" w:rsidRDefault="00B10694" w:rsidP="00B10694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lastRenderedPageBreak/>
        <w:t>Výbor Národnej rady Slovenskej republiky</w:t>
      </w:r>
    </w:p>
    <w:p w:rsidR="00B10694" w:rsidRPr="00627CE2" w:rsidRDefault="00B10694" w:rsidP="00B10694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t xml:space="preserve">                             pre sociálne veci</w:t>
      </w:r>
    </w:p>
    <w:p w:rsidR="00B10694" w:rsidRPr="00005ABD" w:rsidRDefault="00B10694" w:rsidP="00B10694">
      <w:pPr>
        <w:jc w:val="both"/>
        <w:rPr>
          <w:rFonts w:ascii="Times New Roman" w:hAnsi="Times New Roman"/>
          <w:b/>
          <w:bCs/>
          <w:sz w:val="22"/>
        </w:rPr>
      </w:pPr>
    </w:p>
    <w:p w:rsidR="00B10694" w:rsidRPr="00513C49" w:rsidRDefault="00B10694" w:rsidP="00B106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232D1B">
        <w:rPr>
          <w:rFonts w:ascii="Times New Roman" w:hAnsi="Times New Roman"/>
          <w:b/>
          <w:bCs/>
        </w:rPr>
        <w:t>97</w:t>
      </w:r>
    </w:p>
    <w:p w:rsidR="00B10694" w:rsidRPr="00513C49" w:rsidRDefault="00B10694" w:rsidP="00B10694">
      <w:pPr>
        <w:jc w:val="both"/>
        <w:rPr>
          <w:rFonts w:ascii="Times New Roman" w:hAnsi="Times New Roman"/>
          <w:b/>
          <w:bCs/>
        </w:rPr>
      </w:pPr>
    </w:p>
    <w:p w:rsidR="00B10694" w:rsidRPr="00005ABD" w:rsidRDefault="00B10694" w:rsidP="00B106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0694" w:rsidRPr="00005ABD" w:rsidRDefault="00B10694" w:rsidP="00B106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0694" w:rsidRPr="00005ABD" w:rsidRDefault="00B10694" w:rsidP="00B10694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B10694" w:rsidRPr="00005ABD" w:rsidRDefault="00B10694" w:rsidP="00B10694">
      <w:pPr>
        <w:jc w:val="center"/>
        <w:rPr>
          <w:rFonts w:ascii="Times New Roman" w:hAnsi="Times New Roman"/>
          <w:sz w:val="22"/>
          <w:lang w:val="cs-CZ"/>
        </w:rPr>
      </w:pPr>
    </w:p>
    <w:p w:rsidR="00B10694" w:rsidRPr="00005ABD" w:rsidRDefault="00B10694" w:rsidP="00AF7FD4">
      <w:pPr>
        <w:spacing w:line="276" w:lineRule="auto"/>
        <w:jc w:val="center"/>
        <w:rPr>
          <w:rFonts w:ascii="Times New Roman" w:hAnsi="Times New Roman"/>
          <w:b/>
          <w:sz w:val="22"/>
        </w:rPr>
      </w:pPr>
    </w:p>
    <w:p w:rsidR="002643BC" w:rsidRDefault="00B10694" w:rsidP="00AF7FD4">
      <w:pPr>
        <w:spacing w:line="276" w:lineRule="auto"/>
        <w:jc w:val="both"/>
        <w:rPr>
          <w:rFonts w:ascii="Times New Roman" w:hAnsi="Times New Roman"/>
          <w:b/>
        </w:rPr>
      </w:pPr>
      <w:r w:rsidRPr="00005ABD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 </w:t>
      </w:r>
      <w:r w:rsidRPr="00005ABD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="002643BC" w:rsidRPr="00AF693C">
        <w:rPr>
          <w:rFonts w:ascii="Times New Roman" w:hAnsi="Times New Roman"/>
        </w:rPr>
        <w:t xml:space="preserve">skupiny poslancov Národnej rady Slovenskej republiky na vydanie zákona, ktorým sa mení a dopĺňa zákon č. 448/2008 Z. z. o sociálnych službách a o zmene a doplnení zákona č. 455/1991 Zb. o živnostenskom podnikaní (živnostenský zákon) v znení neskorších predpisov v znení neskorších predpisov </w:t>
      </w:r>
      <w:r w:rsidR="002643BC" w:rsidRPr="00AF693C">
        <w:rPr>
          <w:rFonts w:ascii="Times New Roman" w:hAnsi="Times New Roman"/>
          <w:b/>
        </w:rPr>
        <w:t>(tlač 455)</w:t>
      </w:r>
    </w:p>
    <w:p w:rsidR="00B10694" w:rsidRPr="00005ABD" w:rsidRDefault="00B10694" w:rsidP="00B10694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</w:t>
      </w:r>
      <w:r w:rsidRPr="00005ABD">
        <w:rPr>
          <w:rFonts w:ascii="Times New Roman" w:hAnsi="Times New Roman"/>
        </w:rPr>
        <w:t>__________________________________________________________________________</w:t>
      </w:r>
    </w:p>
    <w:p w:rsidR="00B10694" w:rsidRDefault="00B10694" w:rsidP="00B10694">
      <w:pPr>
        <w:jc w:val="both"/>
        <w:rPr>
          <w:rFonts w:ascii="Times New Roman" w:hAnsi="Times New Roman"/>
          <w:sz w:val="22"/>
        </w:rPr>
      </w:pPr>
    </w:p>
    <w:p w:rsidR="00B10694" w:rsidRPr="00005ABD" w:rsidRDefault="00B10694" w:rsidP="00B10694">
      <w:pPr>
        <w:jc w:val="both"/>
        <w:rPr>
          <w:rFonts w:ascii="Times New Roman" w:hAnsi="Times New Roman"/>
          <w:sz w:val="22"/>
        </w:rPr>
      </w:pPr>
    </w:p>
    <w:p w:rsidR="00DE3CB8" w:rsidRPr="00DE3CB8" w:rsidRDefault="00DE3CB8" w:rsidP="00DE3CB8">
      <w:pPr>
        <w:pStyle w:val="Odsekzoznamu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</w:rPr>
      </w:pPr>
      <w:r w:rsidRPr="00DE3CB8">
        <w:rPr>
          <w:rFonts w:ascii="Times New Roman" w:hAnsi="Times New Roman" w:cs="Times New Roman"/>
        </w:rPr>
        <w:t xml:space="preserve">V čl. I, bode 7 </w:t>
      </w:r>
      <w:r w:rsidRPr="00DE3CB8">
        <w:rPr>
          <w:rFonts w:ascii="Times New Roman" w:hAnsi="Times New Roman" w:cs="Times New Roman"/>
          <w:i/>
        </w:rPr>
        <w:t>(§ 74 ods. 16)</w:t>
      </w:r>
      <w:r w:rsidRPr="00DE3CB8">
        <w:rPr>
          <w:rFonts w:ascii="Times New Roman" w:hAnsi="Times New Roman" w:cs="Times New Roman"/>
        </w:rPr>
        <w:t xml:space="preserve"> sa slovo „smie“ nahrádza slovom „môže“</w:t>
      </w:r>
      <w:bookmarkStart w:id="0" w:name="_GoBack"/>
      <w:bookmarkEnd w:id="0"/>
      <w:r w:rsidRPr="00DE3CB8">
        <w:rPr>
          <w:rFonts w:ascii="Times New Roman" w:hAnsi="Times New Roman" w:cs="Times New Roman"/>
          <w:i/>
        </w:rPr>
        <w:t>.</w:t>
      </w:r>
      <w:r w:rsidRPr="00DE3CB8">
        <w:rPr>
          <w:rFonts w:ascii="Times New Roman" w:hAnsi="Times New Roman" w:cs="Times New Roman"/>
        </w:rPr>
        <w:t xml:space="preserve"> </w:t>
      </w:r>
    </w:p>
    <w:p w:rsidR="00DE3CB8" w:rsidRPr="0019431F" w:rsidRDefault="00DE3CB8" w:rsidP="00DE3CB8">
      <w:pPr>
        <w:tabs>
          <w:tab w:val="left" w:pos="426"/>
        </w:tabs>
        <w:spacing w:line="360" w:lineRule="auto"/>
        <w:ind w:left="2268"/>
        <w:jc w:val="both"/>
        <w:rPr>
          <w:rStyle w:val="Zvraznenie"/>
          <w:i w:val="0"/>
          <w:iCs/>
        </w:rPr>
      </w:pPr>
    </w:p>
    <w:p w:rsidR="00DE3CB8" w:rsidRPr="00DE3CB8" w:rsidRDefault="00DE3CB8" w:rsidP="00DE3CB8">
      <w:pPr>
        <w:spacing w:line="360" w:lineRule="auto"/>
        <w:ind w:left="2268"/>
        <w:jc w:val="both"/>
        <w:rPr>
          <w:rStyle w:val="Zvraznenie"/>
          <w:i w:val="0"/>
          <w:iCs/>
        </w:rPr>
      </w:pPr>
      <w:r w:rsidRPr="00DE3CB8">
        <w:rPr>
          <w:rStyle w:val="Zvraznenie"/>
          <w:i w:val="0"/>
          <w:iCs/>
        </w:rPr>
        <w:t xml:space="preserve">Ide o legislatívno-technickú úpravu; ustanovenie sa upravuje v záujme terminologickej jednoty predmetného ustanovenia (napr. odseky 13 a 14), ako aj zákona č. 448/2008 Z. z. ako celku. </w:t>
      </w:r>
    </w:p>
    <w:p w:rsidR="00DE3CB8" w:rsidRPr="0019431F" w:rsidRDefault="00DE3CB8" w:rsidP="00DE3CB8">
      <w:pPr>
        <w:spacing w:line="360" w:lineRule="auto"/>
        <w:ind w:left="2268"/>
        <w:jc w:val="both"/>
        <w:rPr>
          <w:rStyle w:val="Zvraznenie"/>
          <w:i w:val="0"/>
          <w:iCs/>
        </w:rPr>
      </w:pPr>
    </w:p>
    <w:p w:rsidR="00DE3CB8" w:rsidRPr="00DE3CB8" w:rsidRDefault="00DE3CB8" w:rsidP="00DE3CB8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DE3CB8">
        <w:rPr>
          <w:rFonts w:ascii="Times New Roman" w:hAnsi="Times New Roman" w:cs="Times New Roman"/>
        </w:rPr>
        <w:t xml:space="preserve">V čl. I, bode 9 </w:t>
      </w:r>
      <w:r w:rsidRPr="00DE3CB8">
        <w:rPr>
          <w:rFonts w:ascii="Times New Roman" w:hAnsi="Times New Roman" w:cs="Times New Roman"/>
          <w:i/>
        </w:rPr>
        <w:t xml:space="preserve">[§ 101 písm. e)] </w:t>
      </w:r>
      <w:r w:rsidRPr="00DE3CB8">
        <w:rPr>
          <w:rFonts w:ascii="Times New Roman" w:hAnsi="Times New Roman" w:cs="Times New Roman"/>
        </w:rPr>
        <w:t xml:space="preserve">sa slová „101 písm. e)“ nahrádzajú slovami „§ 101 </w:t>
      </w:r>
      <w:r>
        <w:rPr>
          <w:rFonts w:ascii="Times New Roman" w:hAnsi="Times New Roman" w:cs="Times New Roman"/>
        </w:rPr>
        <w:br/>
      </w:r>
      <w:r w:rsidRPr="00DE3CB8">
        <w:rPr>
          <w:rFonts w:ascii="Times New Roman" w:hAnsi="Times New Roman" w:cs="Times New Roman"/>
        </w:rPr>
        <w:t>písm.</w:t>
      </w:r>
      <w:r>
        <w:rPr>
          <w:rFonts w:ascii="Times New Roman" w:hAnsi="Times New Roman" w:cs="Times New Roman"/>
        </w:rPr>
        <w:t xml:space="preserve"> </w:t>
      </w:r>
      <w:r w:rsidRPr="00DE3CB8">
        <w:rPr>
          <w:rFonts w:ascii="Times New Roman" w:hAnsi="Times New Roman" w:cs="Times New Roman"/>
        </w:rPr>
        <w:t>a)“.</w:t>
      </w:r>
    </w:p>
    <w:p w:rsidR="00DE3CB8" w:rsidRPr="00DE3CB8" w:rsidRDefault="00DE3CB8" w:rsidP="00DE3CB8">
      <w:pPr>
        <w:spacing w:line="360" w:lineRule="auto"/>
        <w:ind w:left="2268"/>
        <w:jc w:val="both"/>
        <w:rPr>
          <w:rStyle w:val="Zvraznenie"/>
          <w:i w:val="0"/>
          <w:iCs/>
        </w:rPr>
      </w:pPr>
      <w:r w:rsidRPr="00DE3CB8">
        <w:rPr>
          <w:rStyle w:val="Zvraznenie"/>
          <w:i w:val="0"/>
          <w:iCs/>
        </w:rPr>
        <w:t xml:space="preserve">Ide o legislatívno-technickú úpravu;  ustanovenie, v ktorom sa navrhuje úprava  </w:t>
      </w:r>
      <w:r w:rsidRPr="00DE3CB8">
        <w:rPr>
          <w:rFonts w:ascii="Times New Roman" w:hAnsi="Times New Roman" w:cs="Times New Roman"/>
          <w:i/>
        </w:rPr>
        <w:t>[§ 101 písm. e)</w:t>
      </w:r>
      <w:r w:rsidRPr="00DE3CB8">
        <w:rPr>
          <w:rStyle w:val="Zvraznenie"/>
          <w:i w:val="0"/>
          <w:iCs/>
        </w:rPr>
        <w:t> platného/účinného znenia zákona č. 448/2008 Z. z.) neobsahuje piaty bod,</w:t>
      </w:r>
      <w:r w:rsidRPr="00DE3CB8">
        <w:rPr>
          <w:rFonts w:ascii="Times New Roman" w:hAnsi="Times New Roman" w:cs="Times New Roman"/>
          <w:i/>
        </w:rPr>
        <w:t xml:space="preserve"> § 101 písm. a) platného znenia zákona </w:t>
      </w:r>
      <w:r w:rsidRPr="00DE3CB8">
        <w:rPr>
          <w:rStyle w:val="Zvraznenie"/>
          <w:i w:val="0"/>
          <w:iCs/>
        </w:rPr>
        <w:t>č. 448/2008 Z. z.</w:t>
      </w:r>
      <w:r w:rsidRPr="00DE3CB8">
        <w:rPr>
          <w:rFonts w:ascii="Times New Roman" w:hAnsi="Times New Roman" w:cs="Times New Roman"/>
          <w:i/>
        </w:rPr>
        <w:t xml:space="preserve"> obsahuje p</w:t>
      </w:r>
      <w:r w:rsidRPr="00DE3CB8">
        <w:rPr>
          <w:rStyle w:val="Zvraznenie"/>
          <w:i w:val="0"/>
          <w:iCs/>
        </w:rPr>
        <w:t xml:space="preserve">iaty bod a možno v ňom uskutočniť aj navrhovanú úpravu.  </w:t>
      </w:r>
    </w:p>
    <w:p w:rsidR="00DE3CB8" w:rsidRPr="0019431F" w:rsidRDefault="00DE3CB8" w:rsidP="00DE3CB8">
      <w:pPr>
        <w:spacing w:line="360" w:lineRule="auto"/>
        <w:jc w:val="both"/>
        <w:rPr>
          <w:rStyle w:val="Zvraznenie"/>
          <w:i w:val="0"/>
          <w:iCs/>
          <w:highlight w:val="lightGray"/>
        </w:rPr>
      </w:pPr>
    </w:p>
    <w:p w:rsidR="00B10694" w:rsidRDefault="00B10694" w:rsidP="00B10694"/>
    <w:p w:rsidR="00B10694" w:rsidRDefault="00B10694" w:rsidP="00B10694"/>
    <w:p w:rsidR="00B10694" w:rsidRDefault="00B10694" w:rsidP="00B10694"/>
    <w:p w:rsidR="00B10694" w:rsidRDefault="00B10694" w:rsidP="00B10694"/>
    <w:p w:rsidR="00B10694" w:rsidRDefault="00B10694" w:rsidP="00B10694"/>
    <w:p w:rsidR="007B6755" w:rsidRDefault="007B6755"/>
    <w:sectPr w:rsidR="007B6755" w:rsidSect="0058240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5A0" w:rsidRDefault="009C05A0">
      <w:r>
        <w:separator/>
      </w:r>
    </w:p>
  </w:endnote>
  <w:endnote w:type="continuationSeparator" w:id="0">
    <w:p w:rsidR="009C05A0" w:rsidRDefault="009C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B10694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AC2191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9C05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5A0" w:rsidRDefault="009C05A0">
      <w:r>
        <w:separator/>
      </w:r>
    </w:p>
  </w:footnote>
  <w:footnote w:type="continuationSeparator" w:id="0">
    <w:p w:rsidR="009C05A0" w:rsidRDefault="009C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AD"/>
    <w:multiLevelType w:val="hybridMultilevel"/>
    <w:tmpl w:val="7C1CE1E8"/>
    <w:lvl w:ilvl="0" w:tplc="2CB22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C684A"/>
    <w:multiLevelType w:val="hybridMultilevel"/>
    <w:tmpl w:val="70FCE4CE"/>
    <w:lvl w:ilvl="0" w:tplc="2CB2212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A4037C"/>
    <w:multiLevelType w:val="hybridMultilevel"/>
    <w:tmpl w:val="D4C4FD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94"/>
    <w:rsid w:val="00004EFB"/>
    <w:rsid w:val="00217CF3"/>
    <w:rsid w:val="00232D1B"/>
    <w:rsid w:val="002643BC"/>
    <w:rsid w:val="00270E47"/>
    <w:rsid w:val="00272673"/>
    <w:rsid w:val="002B5B4D"/>
    <w:rsid w:val="002B7FFA"/>
    <w:rsid w:val="006022C7"/>
    <w:rsid w:val="007722FF"/>
    <w:rsid w:val="007B6755"/>
    <w:rsid w:val="008563A0"/>
    <w:rsid w:val="00872C45"/>
    <w:rsid w:val="00964C02"/>
    <w:rsid w:val="00965395"/>
    <w:rsid w:val="009C05A0"/>
    <w:rsid w:val="00AC2191"/>
    <w:rsid w:val="00AF7FD4"/>
    <w:rsid w:val="00B10694"/>
    <w:rsid w:val="00B17B91"/>
    <w:rsid w:val="00C36721"/>
    <w:rsid w:val="00C41FF5"/>
    <w:rsid w:val="00C85376"/>
    <w:rsid w:val="00CC058A"/>
    <w:rsid w:val="00D96D13"/>
    <w:rsid w:val="00DE17D7"/>
    <w:rsid w:val="00DE3CB8"/>
    <w:rsid w:val="00F5006C"/>
    <w:rsid w:val="00F7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2CD2-8E3F-41FC-8B91-8AF4F6FA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0694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06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0694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06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0694"/>
    <w:rPr>
      <w:rFonts w:ascii="Arial" w:eastAsia="Times New Roman" w:hAnsi="Arial" w:cs="Arial"/>
      <w:sz w:val="24"/>
      <w:szCs w:val="24"/>
      <w:lang w:eastAsia="sk-SK"/>
    </w:rPr>
  </w:style>
  <w:style w:type="character" w:styleId="Zvraznenie">
    <w:name w:val="Emphasis"/>
    <w:uiPriority w:val="20"/>
    <w:qFormat/>
    <w:rsid w:val="00DE3CB8"/>
    <w:rPr>
      <w:rFonts w:ascii="Times New Roman" w:hAnsi="Times New Roman" w:cs="Times New Roman"/>
      <w:i/>
    </w:rPr>
  </w:style>
  <w:style w:type="paragraph" w:styleId="Odsekzoznamu">
    <w:name w:val="List Paragraph"/>
    <w:basedOn w:val="Normlny"/>
    <w:uiPriority w:val="34"/>
    <w:qFormat/>
    <w:rsid w:val="00DE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2738</Characters>
  <Application>Microsoft Office Word</Application>
  <DocSecurity>0</DocSecurity>
  <Lines>22</Lines>
  <Paragraphs>6</Paragraphs>
  <ScaleCrop>false</ScaleCrop>
  <Company>Kancelaria NRSR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16</cp:revision>
  <dcterms:created xsi:type="dcterms:W3CDTF">2020-10-05T09:23:00Z</dcterms:created>
  <dcterms:modified xsi:type="dcterms:W3CDTF">2021-05-04T08:24:00Z</dcterms:modified>
</cp:coreProperties>
</file>