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7F98">
        <w:rPr>
          <w:sz w:val="22"/>
          <w:szCs w:val="22"/>
        </w:rPr>
        <w:t>6</w:t>
      </w:r>
      <w:r w:rsidR="00F0465F">
        <w:rPr>
          <w:sz w:val="22"/>
          <w:szCs w:val="22"/>
        </w:rPr>
        <w:t>5</w:t>
      </w:r>
      <w:r w:rsidR="0069655E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</w:t>
      </w:r>
      <w:r w:rsidR="0093381D">
        <w:t>3</w:t>
      </w:r>
      <w:r w:rsidR="0069655E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77093C">
        <w:rPr>
          <w:rFonts w:ascii="Arial" w:hAnsi="Arial" w:cs="Arial"/>
          <w:sz w:val="22"/>
          <w:szCs w:val="22"/>
        </w:rPr>
        <w:t>19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>, podaného</w:t>
      </w:r>
      <w:r w:rsidR="00437256">
        <w:rPr>
          <w:rFonts w:cs="Arial"/>
          <w:sz w:val="22"/>
          <w:szCs w:val="22"/>
          <w:lang w:val="sk-SK"/>
        </w:rPr>
        <w:t xml:space="preserve"> </w:t>
      </w:r>
      <w:r w:rsidR="00A3601D">
        <w:rPr>
          <w:rFonts w:cs="Arial"/>
          <w:sz w:val="22"/>
          <w:szCs w:val="22"/>
          <w:lang w:val="sk-SK"/>
        </w:rPr>
        <w:t>poslan</w:t>
      </w:r>
      <w:r w:rsidR="0069655E">
        <w:rPr>
          <w:rFonts w:cs="Arial"/>
          <w:sz w:val="22"/>
          <w:szCs w:val="22"/>
          <w:lang w:val="sk-SK"/>
        </w:rPr>
        <w:t>kyňou</w:t>
      </w:r>
      <w:r w:rsidR="00A3601D">
        <w:rPr>
          <w:rFonts w:cs="Arial"/>
          <w:sz w:val="22"/>
          <w:szCs w:val="22"/>
          <w:lang w:val="sk-SK"/>
        </w:rPr>
        <w:t xml:space="preserve">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361996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poslan</w:t>
      </w:r>
      <w:r w:rsidR="0069655E">
        <w:rPr>
          <w:rFonts w:cs="Arial"/>
          <w:szCs w:val="22"/>
        </w:rPr>
        <w:t>kyne</w:t>
      </w:r>
      <w:r w:rsidR="00A3601D">
        <w:rPr>
          <w:rFonts w:cs="Arial"/>
          <w:szCs w:val="22"/>
        </w:rPr>
        <w:t xml:space="preserve"> Národnej rady Slovenskej republiky</w:t>
      </w:r>
      <w:r w:rsidR="0069655E">
        <w:rPr>
          <w:rFonts w:cs="Arial"/>
          <w:szCs w:val="22"/>
        </w:rPr>
        <w:t xml:space="preserve"> Petry HAJŠELOVEJ</w:t>
      </w:r>
      <w:r w:rsidR="0093381D">
        <w:rPr>
          <w:rFonts w:cs="Arial"/>
          <w:szCs w:val="22"/>
        </w:rPr>
        <w:t xml:space="preserve"> </w:t>
      </w:r>
      <w:r w:rsidR="00F0713A">
        <w:rPr>
          <w:rFonts w:cs="Arial"/>
          <w:szCs w:val="22"/>
        </w:rPr>
        <w:t xml:space="preserve"> </w:t>
      </w:r>
      <w:r w:rsidR="00030C37">
        <w:rPr>
          <w:rFonts w:cs="Arial"/>
          <w:szCs w:val="22"/>
        </w:rPr>
        <w:t>na vydanie zákona</w:t>
      </w:r>
      <w:r w:rsidR="00A47D73">
        <w:rPr>
          <w:rFonts w:cs="Arial"/>
          <w:szCs w:val="22"/>
        </w:rPr>
        <w:t xml:space="preserve">, ktorým sa mení a dopĺňa zákon </w:t>
      </w:r>
      <w:bookmarkStart w:id="0" w:name="_GoBack"/>
      <w:bookmarkEnd w:id="0"/>
      <w:r w:rsidR="0069655E">
        <w:rPr>
          <w:rFonts w:cs="Arial"/>
          <w:szCs w:val="22"/>
        </w:rPr>
        <w:t xml:space="preserve">č. 301/2005 Z. z. Trestný poriadok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</w:t>
      </w:r>
      <w:r w:rsidR="0018264A">
        <w:rPr>
          <w:rFonts w:cs="Arial"/>
          <w:szCs w:val="22"/>
        </w:rPr>
        <w:t>1</w:t>
      </w:r>
      <w:r w:rsidR="0069655E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AA4C95">
        <w:rPr>
          <w:rFonts w:cs="Arial"/>
          <w:szCs w:val="22"/>
        </w:rPr>
        <w:t>6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361996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</w:t>
      </w:r>
      <w:r w:rsidR="0036199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C37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54808"/>
    <w:rsid w:val="00170CC8"/>
    <w:rsid w:val="00173C80"/>
    <w:rsid w:val="00177F9B"/>
    <w:rsid w:val="0018264A"/>
    <w:rsid w:val="00192D80"/>
    <w:rsid w:val="0019653E"/>
    <w:rsid w:val="001D251C"/>
    <w:rsid w:val="001D3570"/>
    <w:rsid w:val="001D7F32"/>
    <w:rsid w:val="002168C7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61996"/>
    <w:rsid w:val="00370627"/>
    <w:rsid w:val="00374821"/>
    <w:rsid w:val="00383D18"/>
    <w:rsid w:val="003B6743"/>
    <w:rsid w:val="00407886"/>
    <w:rsid w:val="00431E2B"/>
    <w:rsid w:val="00437256"/>
    <w:rsid w:val="0044676A"/>
    <w:rsid w:val="00484701"/>
    <w:rsid w:val="00492F29"/>
    <w:rsid w:val="004D06C1"/>
    <w:rsid w:val="004F21D2"/>
    <w:rsid w:val="00515EFF"/>
    <w:rsid w:val="005335B9"/>
    <w:rsid w:val="0054739D"/>
    <w:rsid w:val="005762A2"/>
    <w:rsid w:val="005A2715"/>
    <w:rsid w:val="005F3F76"/>
    <w:rsid w:val="006202A3"/>
    <w:rsid w:val="00650056"/>
    <w:rsid w:val="006715B6"/>
    <w:rsid w:val="00671C99"/>
    <w:rsid w:val="0069241F"/>
    <w:rsid w:val="0069489D"/>
    <w:rsid w:val="0069655E"/>
    <w:rsid w:val="006E6102"/>
    <w:rsid w:val="00714BF6"/>
    <w:rsid w:val="007243A5"/>
    <w:rsid w:val="007351A5"/>
    <w:rsid w:val="007448FA"/>
    <w:rsid w:val="0077093C"/>
    <w:rsid w:val="007B2F24"/>
    <w:rsid w:val="007E356E"/>
    <w:rsid w:val="00854C9C"/>
    <w:rsid w:val="008A0C9B"/>
    <w:rsid w:val="008B1A45"/>
    <w:rsid w:val="008C15D9"/>
    <w:rsid w:val="00901D5B"/>
    <w:rsid w:val="00917F98"/>
    <w:rsid w:val="00931AAC"/>
    <w:rsid w:val="0093381D"/>
    <w:rsid w:val="00935BAC"/>
    <w:rsid w:val="00986F09"/>
    <w:rsid w:val="00992885"/>
    <w:rsid w:val="00A3601D"/>
    <w:rsid w:val="00A45EDE"/>
    <w:rsid w:val="00A47D73"/>
    <w:rsid w:val="00A5148E"/>
    <w:rsid w:val="00A67CF4"/>
    <w:rsid w:val="00A903A8"/>
    <w:rsid w:val="00AA3DED"/>
    <w:rsid w:val="00AA4C95"/>
    <w:rsid w:val="00AB4082"/>
    <w:rsid w:val="00AB636D"/>
    <w:rsid w:val="00B1506F"/>
    <w:rsid w:val="00B20ACA"/>
    <w:rsid w:val="00B710AF"/>
    <w:rsid w:val="00B8251F"/>
    <w:rsid w:val="00BA3744"/>
    <w:rsid w:val="00BC799D"/>
    <w:rsid w:val="00BE48F6"/>
    <w:rsid w:val="00BE4E9D"/>
    <w:rsid w:val="00BE56B2"/>
    <w:rsid w:val="00C11306"/>
    <w:rsid w:val="00C649B2"/>
    <w:rsid w:val="00C847F8"/>
    <w:rsid w:val="00C852DA"/>
    <w:rsid w:val="00C87421"/>
    <w:rsid w:val="00C90136"/>
    <w:rsid w:val="00C91D12"/>
    <w:rsid w:val="00CA2DE6"/>
    <w:rsid w:val="00CB3173"/>
    <w:rsid w:val="00D05F7E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80F8F"/>
    <w:rsid w:val="00E93847"/>
    <w:rsid w:val="00EF41EF"/>
    <w:rsid w:val="00EF4E86"/>
    <w:rsid w:val="00F0465F"/>
    <w:rsid w:val="00F0713A"/>
    <w:rsid w:val="00F46EEF"/>
    <w:rsid w:val="00F82413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02AD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1179B-43A7-4EDA-AB10-67636EDF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2021-04-19T08:58:00Z</cp:lastPrinted>
  <dcterms:created xsi:type="dcterms:W3CDTF">2021-04-19T04:44:00Z</dcterms:created>
  <dcterms:modified xsi:type="dcterms:W3CDTF">2021-04-19T09:01:00Z</dcterms:modified>
</cp:coreProperties>
</file>