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F1FCE">
        <w:rPr>
          <w:sz w:val="22"/>
          <w:szCs w:val="22"/>
        </w:rPr>
        <w:t>631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504B84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053E33">
      <w:pPr>
        <w:pStyle w:val="rozhodnutia"/>
      </w:pPr>
      <w:r>
        <w:t>51</w:t>
      </w:r>
      <w:r w:rsidR="00F21348">
        <w:t>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B76C8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CB76C8">
        <w:rPr>
          <w:rFonts w:ascii="Arial" w:hAnsi="Arial" w:cs="Arial"/>
          <w:sz w:val="22"/>
        </w:rPr>
        <w:t>16.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CB76C8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CB76C8">
        <w:rPr>
          <w:rFonts w:cs="Arial"/>
          <w:noProof/>
          <w:sz w:val="22"/>
          <w:lang w:val="sk-SK"/>
        </w:rPr>
        <w:t>ktorým sa</w:t>
      </w:r>
      <w:r w:rsidR="00504B84">
        <w:rPr>
          <w:rFonts w:cs="Arial"/>
          <w:noProof/>
          <w:sz w:val="22"/>
          <w:lang w:val="sk-SK"/>
        </w:rPr>
        <w:t xml:space="preserve"> mení a</w:t>
      </w:r>
      <w:r w:rsidR="00CB76C8">
        <w:rPr>
          <w:rFonts w:cs="Arial"/>
          <w:noProof/>
          <w:sz w:val="22"/>
          <w:lang w:val="sk-SK"/>
        </w:rPr>
        <w:t xml:space="preserve"> dopĺňa zákon č. </w:t>
      </w:r>
      <w:r w:rsidR="00F93285">
        <w:rPr>
          <w:rFonts w:cs="Arial"/>
          <w:noProof/>
          <w:sz w:val="22"/>
          <w:lang w:val="sk-SK"/>
        </w:rPr>
        <w:t>596/2003 Z. z. o štátnej správe v školstve a školskej samospráve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F93285">
        <w:rPr>
          <w:rFonts w:cs="Arial"/>
          <w:sz w:val="22"/>
          <w:lang w:val="sk-SK"/>
        </w:rPr>
        <w:t>500</w:t>
      </w:r>
      <w:r>
        <w:rPr>
          <w:rFonts w:cs="Arial"/>
          <w:sz w:val="22"/>
          <w:lang w:val="sk-SK"/>
        </w:rPr>
        <w:t>), doručený</w:t>
      </w:r>
      <w:r w:rsidR="00F93285">
        <w:rPr>
          <w:rFonts w:cs="Arial"/>
          <w:sz w:val="22"/>
          <w:lang w:val="sk-SK"/>
        </w:rPr>
        <w:br/>
      </w:r>
      <w:r w:rsidR="00F21348">
        <w:rPr>
          <w:rFonts w:cs="Arial"/>
          <w:sz w:val="22"/>
          <w:lang w:val="sk-SK"/>
        </w:rPr>
        <w:t>15</w:t>
      </w:r>
      <w:r w:rsidR="00FD400C">
        <w:rPr>
          <w:rFonts w:cs="Arial"/>
          <w:sz w:val="22"/>
          <w:lang w:val="sk-SK"/>
        </w:rPr>
        <w:t>.</w:t>
      </w:r>
      <w:r w:rsidR="00CB76C8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CB76C8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6F1FCE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F1FCE">
        <w:rPr>
          <w:rFonts w:ascii="Arial" w:hAnsi="Arial" w:cs="Arial"/>
          <w:sz w:val="22"/>
          <w:szCs w:val="22"/>
        </w:rPr>
        <w:t>vzdelávanie, vedu, mládež a</w:t>
      </w:r>
    </w:p>
    <w:p w:rsidR="00CE0BFD" w:rsidRDefault="006F1FCE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F1FCE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CB76C8" w:rsidRDefault="00FC4BA6" w:rsidP="00CB76C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CB76C8">
        <w:rPr>
          <w:rFonts w:ascii="Arial" w:hAnsi="Arial" w:cs="Arial"/>
          <w:sz w:val="22"/>
        </w:rPr>
        <w:t>b) lehotu na prerokovanie návrhu zákona v druhom čítaní  vo výbor</w:t>
      </w:r>
      <w:r w:rsidR="006F1FCE">
        <w:rPr>
          <w:rFonts w:ascii="Arial" w:hAnsi="Arial" w:cs="Arial"/>
          <w:sz w:val="22"/>
        </w:rPr>
        <w:t>och</w:t>
      </w:r>
      <w:r w:rsidR="00CB76C8">
        <w:rPr>
          <w:rFonts w:ascii="Arial" w:hAnsi="Arial" w:cs="Arial"/>
          <w:sz w:val="22"/>
        </w:rPr>
        <w:t xml:space="preserve"> </w:t>
      </w:r>
      <w:r w:rsidR="00CB76C8">
        <w:rPr>
          <w:rFonts w:ascii="Arial" w:hAnsi="Arial" w:cs="Arial"/>
          <w:sz w:val="22"/>
        </w:rPr>
        <w:br/>
      </w:r>
      <w:r w:rsidR="00CB76C8" w:rsidRPr="00D05F7E">
        <w:rPr>
          <w:rFonts w:ascii="Arial" w:hAnsi="Arial" w:cs="Arial"/>
          <w:b/>
          <w:sz w:val="22"/>
          <w:u w:val="single"/>
        </w:rPr>
        <w:t>do 11. júna</w:t>
      </w:r>
      <w:r w:rsidR="00CB76C8">
        <w:rPr>
          <w:rFonts w:ascii="Arial" w:hAnsi="Arial" w:cs="Arial"/>
          <w:b/>
          <w:sz w:val="22"/>
          <w:u w:val="single"/>
        </w:rPr>
        <w:t xml:space="preserve"> 2021</w:t>
      </w:r>
      <w:r w:rsidR="00CB76C8">
        <w:rPr>
          <w:rFonts w:ascii="Arial" w:hAnsi="Arial" w:cs="Arial"/>
          <w:sz w:val="22"/>
        </w:rPr>
        <w:t xml:space="preserve"> a v gestorskom výbore </w:t>
      </w:r>
      <w:r w:rsidR="00CB76C8">
        <w:rPr>
          <w:rFonts w:ascii="Arial" w:hAnsi="Arial" w:cs="Arial"/>
          <w:b/>
          <w:bCs/>
          <w:sz w:val="22"/>
          <w:u w:val="single"/>
        </w:rPr>
        <w:t>do 14. júna 2021</w:t>
      </w:r>
      <w:r w:rsidR="00CB76C8">
        <w:rPr>
          <w:rFonts w:ascii="Arial" w:hAnsi="Arial" w:cs="Arial"/>
          <w:sz w:val="22"/>
        </w:rPr>
        <w:t>.</w:t>
      </w:r>
    </w:p>
    <w:p w:rsidR="00E40DC8" w:rsidRDefault="00E40DC8" w:rsidP="00CB76C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53E33"/>
    <w:rsid w:val="0006545E"/>
    <w:rsid w:val="00107708"/>
    <w:rsid w:val="00162815"/>
    <w:rsid w:val="00182B46"/>
    <w:rsid w:val="001C5B74"/>
    <w:rsid w:val="00294C70"/>
    <w:rsid w:val="00321530"/>
    <w:rsid w:val="00324863"/>
    <w:rsid w:val="003259C0"/>
    <w:rsid w:val="00364139"/>
    <w:rsid w:val="003870D6"/>
    <w:rsid w:val="00394735"/>
    <w:rsid w:val="003B6C29"/>
    <w:rsid w:val="003E251D"/>
    <w:rsid w:val="003F1D5F"/>
    <w:rsid w:val="00412182"/>
    <w:rsid w:val="00416DA7"/>
    <w:rsid w:val="00456E33"/>
    <w:rsid w:val="00472700"/>
    <w:rsid w:val="004D13AE"/>
    <w:rsid w:val="00504B84"/>
    <w:rsid w:val="005D4ABF"/>
    <w:rsid w:val="005E1310"/>
    <w:rsid w:val="006247EE"/>
    <w:rsid w:val="006562EE"/>
    <w:rsid w:val="00656763"/>
    <w:rsid w:val="00665B2D"/>
    <w:rsid w:val="006B015A"/>
    <w:rsid w:val="006F1FCE"/>
    <w:rsid w:val="00713F18"/>
    <w:rsid w:val="00723AE1"/>
    <w:rsid w:val="007668D2"/>
    <w:rsid w:val="00803DD5"/>
    <w:rsid w:val="00846643"/>
    <w:rsid w:val="008869B9"/>
    <w:rsid w:val="008A52D4"/>
    <w:rsid w:val="008A7F9E"/>
    <w:rsid w:val="008B7C2F"/>
    <w:rsid w:val="008C04D2"/>
    <w:rsid w:val="009018EF"/>
    <w:rsid w:val="009701A7"/>
    <w:rsid w:val="009A3380"/>
    <w:rsid w:val="00A45F24"/>
    <w:rsid w:val="00A92791"/>
    <w:rsid w:val="00AC6FEB"/>
    <w:rsid w:val="00AD1D2C"/>
    <w:rsid w:val="00B21800"/>
    <w:rsid w:val="00B83C0F"/>
    <w:rsid w:val="00BB3716"/>
    <w:rsid w:val="00BD71A4"/>
    <w:rsid w:val="00BE641C"/>
    <w:rsid w:val="00C54A53"/>
    <w:rsid w:val="00CB76C8"/>
    <w:rsid w:val="00CC164C"/>
    <w:rsid w:val="00CE0BFD"/>
    <w:rsid w:val="00CE3CC7"/>
    <w:rsid w:val="00D57473"/>
    <w:rsid w:val="00D62C4B"/>
    <w:rsid w:val="00D77292"/>
    <w:rsid w:val="00D8621F"/>
    <w:rsid w:val="00D95736"/>
    <w:rsid w:val="00DC303B"/>
    <w:rsid w:val="00DF45FE"/>
    <w:rsid w:val="00DF5E34"/>
    <w:rsid w:val="00E40DC8"/>
    <w:rsid w:val="00E76289"/>
    <w:rsid w:val="00F21348"/>
    <w:rsid w:val="00F33F47"/>
    <w:rsid w:val="00F93285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3C39A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6F1F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F1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2021-04-15T10:53:00Z</cp:lastPrinted>
  <dcterms:created xsi:type="dcterms:W3CDTF">2021-04-14T08:38:00Z</dcterms:created>
  <dcterms:modified xsi:type="dcterms:W3CDTF">2021-04-15T10:54:00Z</dcterms:modified>
</cp:coreProperties>
</file>