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D84B9" w14:textId="77777777" w:rsidR="003E5E00" w:rsidRPr="00434B34" w:rsidRDefault="003E5E00" w:rsidP="00E8408B">
      <w:pPr>
        <w:jc w:val="center"/>
        <w:rPr>
          <w:b/>
          <w:sz w:val="28"/>
          <w:szCs w:val="28"/>
        </w:rPr>
      </w:pPr>
      <w:r w:rsidRPr="00434B34">
        <w:rPr>
          <w:b/>
          <w:color w:val="000000"/>
          <w:sz w:val="28"/>
          <w:szCs w:val="28"/>
        </w:rPr>
        <w:t>NÁRODNÁ RADA SLOVENSKEJ REPUBLIKY</w:t>
      </w:r>
    </w:p>
    <w:p w14:paraId="4AE97331" w14:textId="77777777" w:rsidR="003E5E00" w:rsidRPr="00434B34" w:rsidRDefault="003E5E00" w:rsidP="00E8408B">
      <w:pPr>
        <w:pBdr>
          <w:bottom w:val="single" w:sz="12" w:space="1" w:color="auto"/>
        </w:pBdr>
        <w:jc w:val="center"/>
        <w:rPr>
          <w:bCs/>
          <w:color w:val="000000"/>
        </w:rPr>
      </w:pPr>
      <w:r w:rsidRPr="00434B34">
        <w:rPr>
          <w:bCs/>
          <w:color w:val="000000"/>
        </w:rPr>
        <w:t>VIII. volebné obdobie</w:t>
      </w:r>
    </w:p>
    <w:p w14:paraId="78F4EB4D" w14:textId="77777777" w:rsidR="003E5E00" w:rsidRPr="00B65DB5" w:rsidRDefault="003E5E00" w:rsidP="00E8408B">
      <w:pPr>
        <w:jc w:val="center"/>
        <w:rPr>
          <w:b/>
        </w:rPr>
      </w:pPr>
    </w:p>
    <w:p w14:paraId="66F3D445" w14:textId="77777777" w:rsidR="003E5E00" w:rsidRPr="00B65DB5" w:rsidRDefault="003E5E00" w:rsidP="0028088E">
      <w:pPr>
        <w:jc w:val="center"/>
        <w:rPr>
          <w:b/>
        </w:rPr>
      </w:pPr>
    </w:p>
    <w:p w14:paraId="3323391A" w14:textId="77777777" w:rsidR="003E5E00" w:rsidRDefault="003E5E00" w:rsidP="0028088E">
      <w:pPr>
        <w:jc w:val="center"/>
        <w:rPr>
          <w:b/>
          <w:color w:val="000000"/>
        </w:rPr>
      </w:pPr>
    </w:p>
    <w:p w14:paraId="695272B5" w14:textId="77777777" w:rsidR="003E5E00" w:rsidRPr="00B65DB5" w:rsidRDefault="003E5E00" w:rsidP="0028088E">
      <w:pPr>
        <w:jc w:val="center"/>
      </w:pPr>
      <w:r w:rsidRPr="00D94EED">
        <w:rPr>
          <w:color w:val="000000"/>
        </w:rPr>
        <w:t>Návrh</w:t>
      </w:r>
    </w:p>
    <w:p w14:paraId="1B0788E9" w14:textId="77777777" w:rsidR="003E5E00" w:rsidRPr="00B65DB5" w:rsidRDefault="003E5E00" w:rsidP="0028088E">
      <w:pPr>
        <w:jc w:val="center"/>
      </w:pPr>
    </w:p>
    <w:p w14:paraId="0B1C0F7D" w14:textId="77777777" w:rsidR="003E5E00" w:rsidRPr="00450A56" w:rsidRDefault="003E5E00" w:rsidP="0028088E">
      <w:pPr>
        <w:jc w:val="center"/>
        <w:rPr>
          <w:b/>
          <w:bCs/>
          <w:caps/>
          <w:spacing w:val="30"/>
        </w:rPr>
      </w:pPr>
      <w:r w:rsidRPr="00450A56">
        <w:rPr>
          <w:b/>
          <w:bCs/>
          <w:caps/>
          <w:color w:val="000000"/>
          <w:spacing w:val="30"/>
        </w:rPr>
        <w:t>Z</w:t>
      </w:r>
      <w:r w:rsidR="00434B34">
        <w:rPr>
          <w:b/>
          <w:bCs/>
          <w:caps/>
          <w:color w:val="000000"/>
          <w:spacing w:val="30"/>
        </w:rPr>
        <w:t> á K O N</w:t>
      </w:r>
    </w:p>
    <w:p w14:paraId="4E8AF4C4" w14:textId="77777777" w:rsidR="003E5E00" w:rsidRPr="00B65DB5" w:rsidRDefault="003E5E00" w:rsidP="0028088E">
      <w:pPr>
        <w:jc w:val="center"/>
      </w:pPr>
    </w:p>
    <w:p w14:paraId="43DCF28C" w14:textId="1CB3C842" w:rsidR="003E5E00" w:rsidRPr="00D94EED" w:rsidRDefault="003E5E00" w:rsidP="0028088E">
      <w:pPr>
        <w:jc w:val="center"/>
        <w:rPr>
          <w:color w:val="000000"/>
        </w:rPr>
      </w:pPr>
      <w:r w:rsidRPr="00D94EED">
        <w:rPr>
          <w:color w:val="000000"/>
        </w:rPr>
        <w:t xml:space="preserve">z </w:t>
      </w:r>
      <w:r w:rsidR="00F66756">
        <w:rPr>
          <w:color w:val="000000"/>
        </w:rPr>
        <w:t>........</w:t>
      </w:r>
      <w:r w:rsidR="0004632B">
        <w:rPr>
          <w:color w:val="000000"/>
        </w:rPr>
        <w:t>...</w:t>
      </w:r>
      <w:r w:rsidRPr="00D94EED">
        <w:rPr>
          <w:color w:val="000000"/>
        </w:rPr>
        <w:t xml:space="preserve"> 202</w:t>
      </w:r>
      <w:r w:rsidR="007D528F">
        <w:rPr>
          <w:color w:val="000000"/>
        </w:rPr>
        <w:t>1</w:t>
      </w:r>
      <w:r w:rsidRPr="00D94EED">
        <w:rPr>
          <w:color w:val="000000"/>
        </w:rPr>
        <w:t>,</w:t>
      </w:r>
    </w:p>
    <w:p w14:paraId="0E51BB8E" w14:textId="77777777" w:rsidR="003E5E00" w:rsidRPr="00B65DB5" w:rsidRDefault="003E5E00" w:rsidP="0028088E">
      <w:pPr>
        <w:rPr>
          <w:b/>
        </w:rPr>
      </w:pPr>
    </w:p>
    <w:p w14:paraId="7094F021" w14:textId="67C28795" w:rsidR="00450A56" w:rsidRDefault="00434B34" w:rsidP="00450A56">
      <w:pPr>
        <w:jc w:val="center"/>
        <w:rPr>
          <w:b/>
          <w:color w:val="000000"/>
        </w:rPr>
      </w:pPr>
      <w:r w:rsidRPr="00434B34">
        <w:rPr>
          <w:b/>
          <w:color w:val="000000"/>
        </w:rPr>
        <w:t xml:space="preserve">ktorým sa mení a dopĺňa zákon č. </w:t>
      </w:r>
      <w:r w:rsidR="00F50236" w:rsidRPr="00F50236">
        <w:rPr>
          <w:b/>
          <w:color w:val="000000"/>
        </w:rPr>
        <w:t>600/2003</w:t>
      </w:r>
      <w:r w:rsidRPr="00434B34">
        <w:rPr>
          <w:b/>
          <w:color w:val="000000"/>
        </w:rPr>
        <w:t xml:space="preserve"> Z. z. </w:t>
      </w:r>
      <w:r w:rsidR="00F50236" w:rsidRPr="00F50236">
        <w:rPr>
          <w:b/>
          <w:color w:val="000000"/>
        </w:rPr>
        <w:t xml:space="preserve">o prídavku na dieťa a o zmene a doplnení zákona č. 461/2003 </w:t>
      </w:r>
      <w:proofErr w:type="spellStart"/>
      <w:r w:rsidR="00F50236" w:rsidRPr="00F50236">
        <w:rPr>
          <w:b/>
          <w:color w:val="000000"/>
        </w:rPr>
        <w:t>Z.z</w:t>
      </w:r>
      <w:proofErr w:type="spellEnd"/>
      <w:r w:rsidR="00F50236" w:rsidRPr="00F50236">
        <w:rPr>
          <w:b/>
          <w:color w:val="000000"/>
        </w:rPr>
        <w:t>. o sociálnom poistení</w:t>
      </w:r>
      <w:r w:rsidRPr="00434B34">
        <w:rPr>
          <w:b/>
          <w:color w:val="000000"/>
        </w:rPr>
        <w:t xml:space="preserve"> v znení neskorších predpisov</w:t>
      </w:r>
      <w:r w:rsidR="00FC324D">
        <w:rPr>
          <w:b/>
          <w:color w:val="000000"/>
        </w:rPr>
        <w:t xml:space="preserve"> </w:t>
      </w:r>
      <w:r w:rsidR="00F50236">
        <w:rPr>
          <w:b/>
          <w:color w:val="000000"/>
        </w:rPr>
        <w:t xml:space="preserve"> </w:t>
      </w:r>
    </w:p>
    <w:p w14:paraId="1CCD0F03" w14:textId="77777777" w:rsidR="00434B34" w:rsidRPr="00B65DB5" w:rsidRDefault="00434B34" w:rsidP="00450A56">
      <w:pPr>
        <w:jc w:val="center"/>
      </w:pPr>
    </w:p>
    <w:p w14:paraId="01C5A4A9" w14:textId="77777777" w:rsidR="00F66756" w:rsidRDefault="003E5E00" w:rsidP="00F66756">
      <w:pPr>
        <w:ind w:firstLine="284"/>
        <w:rPr>
          <w:color w:val="000000"/>
        </w:rPr>
      </w:pPr>
      <w:r w:rsidRPr="00B65DB5">
        <w:rPr>
          <w:color w:val="000000"/>
        </w:rPr>
        <w:t>Národná rada Slovenskej republiky sa uzniesla na tomto zákone:</w:t>
      </w:r>
      <w:r w:rsidR="00F66756">
        <w:rPr>
          <w:color w:val="000000"/>
        </w:rPr>
        <w:t xml:space="preserve"> </w:t>
      </w:r>
    </w:p>
    <w:p w14:paraId="164A8E36" w14:textId="77777777" w:rsidR="003E5E00" w:rsidRPr="00B65DB5" w:rsidRDefault="003E5E00" w:rsidP="0028088E"/>
    <w:p w14:paraId="453E648B" w14:textId="77777777" w:rsidR="003E5E00" w:rsidRPr="00434B34" w:rsidRDefault="003E5E00" w:rsidP="0028088E">
      <w:pPr>
        <w:jc w:val="center"/>
        <w:rPr>
          <w:bCs/>
          <w:color w:val="000000"/>
        </w:rPr>
      </w:pPr>
      <w:r w:rsidRPr="00434B34">
        <w:rPr>
          <w:bCs/>
          <w:color w:val="000000"/>
        </w:rPr>
        <w:t>Čl. I</w:t>
      </w:r>
    </w:p>
    <w:p w14:paraId="05A3F873" w14:textId="77777777" w:rsidR="003E5E00" w:rsidRPr="00B65DB5" w:rsidRDefault="003E5E00" w:rsidP="0028088E">
      <w:pPr>
        <w:jc w:val="center"/>
      </w:pPr>
    </w:p>
    <w:p w14:paraId="7E7EFFFB" w14:textId="1199CE45" w:rsidR="003E5E00" w:rsidRDefault="00F50236" w:rsidP="00F66756">
      <w:pPr>
        <w:ind w:firstLine="284"/>
        <w:jc w:val="both"/>
      </w:pPr>
      <w:r w:rsidRPr="00F50236">
        <w:t xml:space="preserve">Zákon č. 600/2003 </w:t>
      </w:r>
      <w:proofErr w:type="spellStart"/>
      <w:r w:rsidRPr="00F50236">
        <w:t>Z.z</w:t>
      </w:r>
      <w:proofErr w:type="spellEnd"/>
      <w:r w:rsidRPr="00F50236">
        <w:t xml:space="preserve">. o prídavku na dieťa a o zmene a doplnení zákona č. 461/2003 </w:t>
      </w:r>
      <w:proofErr w:type="spellStart"/>
      <w:r w:rsidRPr="00F50236">
        <w:t>Z.z</w:t>
      </w:r>
      <w:proofErr w:type="spellEnd"/>
      <w:r w:rsidRPr="00F50236">
        <w:t xml:space="preserve">. o sociálnom poistení v znení zákona č. 532/2007 </w:t>
      </w:r>
      <w:proofErr w:type="spellStart"/>
      <w:r w:rsidRPr="00F50236">
        <w:t>Z.z</w:t>
      </w:r>
      <w:proofErr w:type="spellEnd"/>
      <w:r w:rsidRPr="00F50236">
        <w:t xml:space="preserve">., zákona č. 554/2008 </w:t>
      </w:r>
      <w:proofErr w:type="spellStart"/>
      <w:r w:rsidRPr="00F50236">
        <w:t>Z.z</w:t>
      </w:r>
      <w:proofErr w:type="spellEnd"/>
      <w:r w:rsidRPr="00F50236">
        <w:t xml:space="preserve">., zákona č. 180/2011 </w:t>
      </w:r>
      <w:proofErr w:type="spellStart"/>
      <w:r w:rsidRPr="00F50236">
        <w:t>Z.z</w:t>
      </w:r>
      <w:proofErr w:type="spellEnd"/>
      <w:r w:rsidRPr="00F50236">
        <w:t xml:space="preserve">., zákona č. 388/2011 </w:t>
      </w:r>
      <w:proofErr w:type="spellStart"/>
      <w:r w:rsidRPr="00F50236">
        <w:t>Z.z</w:t>
      </w:r>
      <w:proofErr w:type="spellEnd"/>
      <w:r w:rsidRPr="00F50236">
        <w:t xml:space="preserve">., zákona č. 468/2011 </w:t>
      </w:r>
      <w:proofErr w:type="spellStart"/>
      <w:r w:rsidRPr="00F50236">
        <w:t>Z.z</w:t>
      </w:r>
      <w:proofErr w:type="spellEnd"/>
      <w:r w:rsidRPr="00F50236">
        <w:t xml:space="preserve">., zákona č. 433/2013 </w:t>
      </w:r>
      <w:proofErr w:type="spellStart"/>
      <w:r w:rsidRPr="00F50236">
        <w:t>Z.z</w:t>
      </w:r>
      <w:proofErr w:type="spellEnd"/>
      <w:r w:rsidRPr="00F50236">
        <w:t>.</w:t>
      </w:r>
      <w:r>
        <w:t>,</w:t>
      </w:r>
      <w:r w:rsidRPr="00F50236">
        <w:t xml:space="preserve"> zákona č. 450/2013 </w:t>
      </w:r>
      <w:proofErr w:type="spellStart"/>
      <w:r w:rsidRPr="00F50236">
        <w:t>Z.z</w:t>
      </w:r>
      <w:proofErr w:type="spellEnd"/>
      <w:r w:rsidRPr="00F50236">
        <w:t>.</w:t>
      </w:r>
      <w:r>
        <w:t xml:space="preserve">, zákona č. </w:t>
      </w:r>
      <w:r w:rsidRPr="00F50236">
        <w:t xml:space="preserve">125/2016 </w:t>
      </w:r>
      <w:proofErr w:type="spellStart"/>
      <w:r w:rsidRPr="00F50236">
        <w:t>Z.z</w:t>
      </w:r>
      <w:proofErr w:type="spellEnd"/>
      <w:r w:rsidRPr="00F50236">
        <w:t>.</w:t>
      </w:r>
      <w:r>
        <w:t xml:space="preserve"> a zákona č. </w:t>
      </w:r>
      <w:r w:rsidRPr="00F50236">
        <w:t xml:space="preserve">209/2019 </w:t>
      </w:r>
      <w:proofErr w:type="spellStart"/>
      <w:r w:rsidRPr="00F50236">
        <w:t>Z.z</w:t>
      </w:r>
      <w:proofErr w:type="spellEnd"/>
      <w:r w:rsidRPr="00F50236">
        <w:t>.</w:t>
      </w:r>
      <w:r w:rsidR="00F66756">
        <w:t xml:space="preserve"> sa dopĺňa takto:</w:t>
      </w:r>
      <w:r>
        <w:t xml:space="preserve"> </w:t>
      </w:r>
    </w:p>
    <w:p w14:paraId="692F46D4" w14:textId="7C2C0942" w:rsidR="00F66756" w:rsidRDefault="00F50236" w:rsidP="003721D9">
      <w:pPr>
        <w:jc w:val="both"/>
      </w:pPr>
      <w:r>
        <w:t xml:space="preserve"> </w:t>
      </w:r>
    </w:p>
    <w:p w14:paraId="55BD1C97" w14:textId="4B6C884D" w:rsidR="0028088E" w:rsidRPr="00434B34" w:rsidRDefault="00F50236" w:rsidP="0028088E">
      <w:pPr>
        <w:jc w:val="both"/>
      </w:pPr>
      <w:r>
        <w:t>Za</w:t>
      </w:r>
      <w:r w:rsidR="003721D9">
        <w:rPr>
          <w:color w:val="000000"/>
        </w:rPr>
        <w:t xml:space="preserve"> </w:t>
      </w:r>
      <w:r w:rsidR="003721D9" w:rsidRPr="003721D9">
        <w:rPr>
          <w:color w:val="000000"/>
        </w:rPr>
        <w:t xml:space="preserve">§ </w:t>
      </w:r>
      <w:r>
        <w:rPr>
          <w:color w:val="000000"/>
        </w:rPr>
        <w:t>19b</w:t>
      </w:r>
      <w:r w:rsidR="003721D9">
        <w:rPr>
          <w:color w:val="000000"/>
        </w:rPr>
        <w:t xml:space="preserve"> </w:t>
      </w:r>
      <w:r w:rsidR="00373F5B">
        <w:rPr>
          <w:color w:val="000000"/>
        </w:rPr>
        <w:t>s</w:t>
      </w:r>
      <w:r w:rsidR="00373F5B" w:rsidRPr="00373F5B">
        <w:rPr>
          <w:color w:val="000000"/>
        </w:rPr>
        <w:t xml:space="preserve">a vkladá </w:t>
      </w:r>
      <w:r w:rsidRPr="003721D9">
        <w:rPr>
          <w:color w:val="000000"/>
        </w:rPr>
        <w:t xml:space="preserve">§ </w:t>
      </w:r>
      <w:r>
        <w:rPr>
          <w:color w:val="000000"/>
        </w:rPr>
        <w:t>19c</w:t>
      </w:r>
      <w:r w:rsidR="00373F5B" w:rsidRPr="00373F5B">
        <w:rPr>
          <w:color w:val="000000"/>
        </w:rPr>
        <w:t>, ktorý</w:t>
      </w:r>
      <w:r>
        <w:rPr>
          <w:color w:val="000000"/>
        </w:rPr>
        <w:t xml:space="preserve"> vrátane nadpisu</w:t>
      </w:r>
      <w:r w:rsidR="00373F5B" w:rsidRPr="00373F5B">
        <w:rPr>
          <w:color w:val="000000"/>
        </w:rPr>
        <w:t xml:space="preserve"> znie</w:t>
      </w:r>
      <w:r w:rsidR="00396EB4">
        <w:rPr>
          <w:color w:val="000000"/>
        </w:rPr>
        <w:t>:</w:t>
      </w:r>
    </w:p>
    <w:p w14:paraId="52FEA412" w14:textId="77777777" w:rsidR="00D167CA" w:rsidRDefault="00D167CA" w:rsidP="0028088E">
      <w:pPr>
        <w:jc w:val="both"/>
      </w:pPr>
    </w:p>
    <w:p w14:paraId="0DE930DE" w14:textId="50CE1C30" w:rsidR="00F50236" w:rsidRPr="00F50236" w:rsidRDefault="00373F5B" w:rsidP="00F50236">
      <w:pPr>
        <w:pStyle w:val="Odsekzoznamu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5023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„ </w:t>
      </w:r>
      <w:r w:rsidR="00F50236" w:rsidRPr="00F5023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§ 19c</w:t>
      </w:r>
    </w:p>
    <w:p w14:paraId="0E1C4298" w14:textId="39A08BA2" w:rsidR="00F50236" w:rsidRDefault="00F50236" w:rsidP="00F50236">
      <w:pPr>
        <w:pStyle w:val="Odsekzoznamu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502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Prechodné ustanovenia počas trvania mimoriadnej situácie, núdzového stavu alebo výnimočného stavu vyhláseného v súvislosti s ochorením COVID-19</w:t>
      </w:r>
    </w:p>
    <w:p w14:paraId="5F19A84E" w14:textId="77777777" w:rsidR="008C202C" w:rsidRDefault="008C202C" w:rsidP="00F50236">
      <w:pPr>
        <w:pStyle w:val="Odsekzoznamu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46045E75" w14:textId="4F768734" w:rsidR="00373F5B" w:rsidRPr="00546CF6" w:rsidRDefault="008C202C" w:rsidP="009A26E8">
      <w:pPr>
        <w:pStyle w:val="Odsekzoznamu"/>
        <w:numPr>
          <w:ilvl w:val="0"/>
          <w:numId w:val="10"/>
        </w:numPr>
        <w:ind w:firstLine="360"/>
        <w:jc w:val="both"/>
        <w:rPr>
          <w:color w:val="000000"/>
        </w:rPr>
      </w:pPr>
      <w:r w:rsidRPr="008C202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Oprávnenej osobe,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u </w:t>
      </w:r>
      <w:r w:rsidRPr="008C202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ej</w:t>
      </w:r>
      <w:r w:rsidRPr="008C202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 čase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od </w:t>
      </w:r>
      <w:r w:rsidRPr="008C202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vyhlásenia núdzového stavu</w:t>
      </w:r>
      <w:r w:rsidR="00546CF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8C202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vyhláseného v súvislosti s ochorením COVID-19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dňa 01.10.2020</w:t>
      </w:r>
      <w:r w:rsidR="00546CF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do dňa účinnosti tohto zákona existoval </w:t>
      </w:r>
      <w:r w:rsidRPr="008C202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nárok na rodičovský príspevok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podľa </w:t>
      </w:r>
      <w:r w:rsidRPr="008C202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§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7</w:t>
      </w:r>
      <w:r w:rsidR="00546CF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vzniká dňom účinnosti tohto zákona nárok na jednorazový </w:t>
      </w:r>
      <w:proofErr w:type="spellStart"/>
      <w:r w:rsidR="00546CF6" w:rsidRPr="00546CF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pandemický</w:t>
      </w:r>
      <w:proofErr w:type="spellEnd"/>
      <w:r w:rsidR="00546CF6" w:rsidRPr="00546CF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príspevok</w:t>
      </w:r>
      <w:r w:rsidR="00546CF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vo výške</w:t>
      </w:r>
      <w:r w:rsidR="00546CF6" w:rsidRPr="00546CF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300</w:t>
      </w:r>
      <w:r w:rsidR="00546CF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,-</w:t>
      </w:r>
      <w:r w:rsidR="00546CF6" w:rsidRPr="00546CF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546CF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eur na každé nezaopatrené dieťa podľa </w:t>
      </w:r>
      <w:r w:rsidR="00546CF6" w:rsidRPr="008C202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§</w:t>
      </w:r>
      <w:r w:rsidR="00546CF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3.</w:t>
      </w:r>
    </w:p>
    <w:p w14:paraId="15ADECF4" w14:textId="20314E20" w:rsidR="00546CF6" w:rsidRPr="00546CF6" w:rsidRDefault="00546CF6" w:rsidP="00546CF6">
      <w:pPr>
        <w:pStyle w:val="Odsekzoznamu"/>
        <w:numPr>
          <w:ilvl w:val="0"/>
          <w:numId w:val="10"/>
        </w:numPr>
        <w:ind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Na nárok na jednorazový </w:t>
      </w:r>
      <w:proofErr w:type="spellStart"/>
      <w:r w:rsidRPr="00546CF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pandemický</w:t>
      </w:r>
      <w:proofErr w:type="spellEnd"/>
      <w:r w:rsidRPr="00546CF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príspevok</w:t>
      </w:r>
      <w:r w:rsidR="0016664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podľa odseku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sa primerane vzťahujú podmienky podľa </w:t>
      </w:r>
      <w:r w:rsidRPr="008C202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§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7.</w:t>
      </w:r>
    </w:p>
    <w:p w14:paraId="01C6EE79" w14:textId="3F1D0C0F" w:rsidR="00F50236" w:rsidRPr="0020180A" w:rsidRDefault="00546CF6" w:rsidP="0020180A">
      <w:pPr>
        <w:pStyle w:val="Odsekzoznamu"/>
        <w:numPr>
          <w:ilvl w:val="0"/>
          <w:numId w:val="10"/>
        </w:numPr>
        <w:ind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Osobe, ktorá </w:t>
      </w:r>
      <w:r w:rsidR="0016664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sa stane oprávnenou osobou podľa </w:t>
      </w:r>
      <w:r w:rsidR="00166646" w:rsidRPr="008C202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§</w:t>
      </w:r>
      <w:r w:rsidR="0016664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2 po nadobudnutí účinnosti tohto zákona, ale pred skončením </w:t>
      </w:r>
      <w:r w:rsidR="00166646" w:rsidRPr="0016664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trvania mimoriadnej situácie, núdzového stavu alebo výnimočného stavu vyhláseného v súvislosti s ochorením COVID-19</w:t>
      </w:r>
      <w:r w:rsidR="0016664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(</w:t>
      </w:r>
      <w:r w:rsidR="00166646" w:rsidRPr="0016664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ďalej len "krízová situácia"</w:t>
      </w:r>
      <w:r w:rsidR="0016664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) vzniká nárok na jednorazový </w:t>
      </w:r>
      <w:proofErr w:type="spellStart"/>
      <w:r w:rsidR="00166646" w:rsidRPr="00546CF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pandemický</w:t>
      </w:r>
      <w:proofErr w:type="spellEnd"/>
      <w:r w:rsidR="00166646" w:rsidRPr="00546CF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príspevok</w:t>
      </w:r>
      <w:r w:rsidR="0016664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podľa odseku 1 dňom kedy spĺňa podmienky podľa </w:t>
      </w:r>
      <w:proofErr w:type="spellStart"/>
      <w:r w:rsidR="0016664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podľa</w:t>
      </w:r>
      <w:proofErr w:type="spellEnd"/>
      <w:r w:rsidR="0016664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166646" w:rsidRPr="008C202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§</w:t>
      </w:r>
      <w:r w:rsidR="0016664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2.</w:t>
      </w:r>
    </w:p>
    <w:p w14:paraId="4E8E921A" w14:textId="77777777" w:rsidR="00651FDD" w:rsidRPr="00434B34" w:rsidRDefault="0036509B" w:rsidP="00E50CB1">
      <w:pPr>
        <w:jc w:val="center"/>
        <w:rPr>
          <w:bCs/>
        </w:rPr>
      </w:pPr>
      <w:r w:rsidRPr="00434B34">
        <w:rPr>
          <w:bCs/>
        </w:rPr>
        <w:t>Čl.</w:t>
      </w:r>
      <w:r w:rsidR="001C7A14" w:rsidRPr="00434B34">
        <w:rPr>
          <w:bCs/>
        </w:rPr>
        <w:t xml:space="preserve"> II</w:t>
      </w:r>
    </w:p>
    <w:p w14:paraId="4E87DA11" w14:textId="77777777" w:rsidR="00E50CB1" w:rsidRPr="00E50CB1" w:rsidRDefault="00E50CB1" w:rsidP="00E50CB1">
      <w:pPr>
        <w:jc w:val="center"/>
        <w:rPr>
          <w:b/>
        </w:rPr>
      </w:pPr>
    </w:p>
    <w:p w14:paraId="4CC5AA39" w14:textId="77777777" w:rsidR="00C33A5D" w:rsidRPr="005C7F3D" w:rsidRDefault="003E5E00" w:rsidP="00434B34">
      <w:pPr>
        <w:ind w:firstLine="284"/>
      </w:pPr>
      <w:r>
        <w:t xml:space="preserve">Tento zákon nadobúda účinnosť </w:t>
      </w:r>
      <w:r w:rsidR="00434B34">
        <w:rPr>
          <w:color w:val="000000"/>
        </w:rPr>
        <w:t>dňom vyhlásenia</w:t>
      </w:r>
      <w:r w:rsidR="00875514">
        <w:t>.</w:t>
      </w:r>
      <w:r w:rsidR="00434B34">
        <w:t xml:space="preserve"> </w:t>
      </w:r>
    </w:p>
    <w:sectPr w:rsidR="00C33A5D" w:rsidRPr="005C7F3D" w:rsidSect="00450A56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7A805" w14:textId="77777777" w:rsidR="009664F6" w:rsidRDefault="009664F6" w:rsidP="00450A56">
      <w:r>
        <w:separator/>
      </w:r>
    </w:p>
  </w:endnote>
  <w:endnote w:type="continuationSeparator" w:id="0">
    <w:p w14:paraId="07746C13" w14:textId="77777777" w:rsidR="009664F6" w:rsidRDefault="009664F6" w:rsidP="0045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any"/>
      </w:rPr>
      <w:id w:val="13206089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8F7565A" w14:textId="77777777" w:rsidR="00450A56" w:rsidRDefault="00450A56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43B8C457" w14:textId="77777777" w:rsidR="00450A56" w:rsidRDefault="00450A5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any"/>
        <w:rFonts w:ascii="Times New Roman" w:hAnsi="Times New Roman" w:cs="Times New Roman"/>
        <w:sz w:val="24"/>
        <w:szCs w:val="24"/>
      </w:rPr>
      <w:id w:val="1627668820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1A20178E" w14:textId="77777777" w:rsidR="00450A56" w:rsidRPr="00450A56" w:rsidRDefault="00450A56" w:rsidP="001D1D86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  <w:sz w:val="24"/>
            <w:szCs w:val="24"/>
          </w:rPr>
        </w:pP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begin"/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separate"/>
        </w:r>
        <w:r w:rsidR="00A94FDF">
          <w:rPr>
            <w:rStyle w:val="slostrany"/>
            <w:rFonts w:ascii="Times New Roman" w:hAnsi="Times New Roman" w:cs="Times New Roman"/>
            <w:noProof/>
            <w:sz w:val="24"/>
            <w:szCs w:val="24"/>
          </w:rPr>
          <w:t>2</w:t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C347588" w14:textId="77777777" w:rsidR="00450A56" w:rsidRPr="00450A56" w:rsidRDefault="00450A56">
    <w:pPr>
      <w:pStyle w:val="Pt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9C3C2" w14:textId="77777777" w:rsidR="009664F6" w:rsidRDefault="009664F6" w:rsidP="00450A56">
      <w:r>
        <w:separator/>
      </w:r>
    </w:p>
  </w:footnote>
  <w:footnote w:type="continuationSeparator" w:id="0">
    <w:p w14:paraId="2095EC58" w14:textId="77777777" w:rsidR="009664F6" w:rsidRDefault="009664F6" w:rsidP="00450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712E5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4652C"/>
    <w:multiLevelType w:val="hybridMultilevel"/>
    <w:tmpl w:val="339086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860B5"/>
    <w:multiLevelType w:val="hybridMultilevel"/>
    <w:tmpl w:val="B7B070C8"/>
    <w:lvl w:ilvl="0" w:tplc="A044E430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F77B2"/>
    <w:multiLevelType w:val="hybridMultilevel"/>
    <w:tmpl w:val="257EA364"/>
    <w:lvl w:ilvl="0" w:tplc="E620F1E2">
      <w:start w:val="1"/>
      <w:numFmt w:val="lowerLetter"/>
      <w:lvlText w:val="%1)"/>
      <w:lvlJc w:val="left"/>
      <w:pPr>
        <w:ind w:left="215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4" w15:restartNumberingAfterBreak="0">
    <w:nsid w:val="3D9B1F97"/>
    <w:multiLevelType w:val="hybridMultilevel"/>
    <w:tmpl w:val="FACE4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E6B14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116D3"/>
    <w:multiLevelType w:val="hybridMultilevel"/>
    <w:tmpl w:val="0C4E913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55AED"/>
    <w:multiLevelType w:val="hybridMultilevel"/>
    <w:tmpl w:val="0F082708"/>
    <w:lvl w:ilvl="0" w:tplc="BA9EAFE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D7EDF"/>
    <w:multiLevelType w:val="hybridMultilevel"/>
    <w:tmpl w:val="94200F94"/>
    <w:lvl w:ilvl="0" w:tplc="1ACC79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F1FFE"/>
    <w:multiLevelType w:val="hybridMultilevel"/>
    <w:tmpl w:val="740A19C8"/>
    <w:lvl w:ilvl="0" w:tplc="041B0017">
      <w:start w:val="1"/>
      <w:numFmt w:val="lowerLetter"/>
      <w:lvlText w:val="%1)"/>
      <w:lvlJc w:val="left"/>
      <w:pPr>
        <w:ind w:left="21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ytLQwNTQwMzAxMTRU0lEKTi0uzszPAykwrQUA5ZmwrSwAAAA="/>
  </w:docVars>
  <w:rsids>
    <w:rsidRoot w:val="003E5E00"/>
    <w:rsid w:val="00000462"/>
    <w:rsid w:val="00017CA4"/>
    <w:rsid w:val="00020E22"/>
    <w:rsid w:val="0004632B"/>
    <w:rsid w:val="0004721C"/>
    <w:rsid w:val="0006160A"/>
    <w:rsid w:val="000627F1"/>
    <w:rsid w:val="00093CFB"/>
    <w:rsid w:val="000B2027"/>
    <w:rsid w:val="000B4DBB"/>
    <w:rsid w:val="000B589D"/>
    <w:rsid w:val="000B663B"/>
    <w:rsid w:val="000D03D8"/>
    <w:rsid w:val="00111F96"/>
    <w:rsid w:val="001149AB"/>
    <w:rsid w:val="00117A2B"/>
    <w:rsid w:val="001216A3"/>
    <w:rsid w:val="00132A02"/>
    <w:rsid w:val="00156F16"/>
    <w:rsid w:val="0016126B"/>
    <w:rsid w:val="00163D78"/>
    <w:rsid w:val="0016574C"/>
    <w:rsid w:val="00166646"/>
    <w:rsid w:val="001714D4"/>
    <w:rsid w:val="001A0881"/>
    <w:rsid w:val="001A6C62"/>
    <w:rsid w:val="001A7B93"/>
    <w:rsid w:val="001C7A14"/>
    <w:rsid w:val="001D1D6D"/>
    <w:rsid w:val="001F47A7"/>
    <w:rsid w:val="0020180A"/>
    <w:rsid w:val="00202B97"/>
    <w:rsid w:val="00204CC8"/>
    <w:rsid w:val="002155B4"/>
    <w:rsid w:val="0022166E"/>
    <w:rsid w:val="00255317"/>
    <w:rsid w:val="00257214"/>
    <w:rsid w:val="00277712"/>
    <w:rsid w:val="00277A11"/>
    <w:rsid w:val="0028088E"/>
    <w:rsid w:val="00290453"/>
    <w:rsid w:val="002B1782"/>
    <w:rsid w:val="002B4692"/>
    <w:rsid w:val="002C4093"/>
    <w:rsid w:val="002C7DD5"/>
    <w:rsid w:val="002D3EC8"/>
    <w:rsid w:val="002E1C07"/>
    <w:rsid w:val="00304857"/>
    <w:rsid w:val="0031664F"/>
    <w:rsid w:val="003260F0"/>
    <w:rsid w:val="003304C5"/>
    <w:rsid w:val="0036509B"/>
    <w:rsid w:val="003721D9"/>
    <w:rsid w:val="00373F5B"/>
    <w:rsid w:val="00376ACA"/>
    <w:rsid w:val="00385855"/>
    <w:rsid w:val="003866C9"/>
    <w:rsid w:val="003901AF"/>
    <w:rsid w:val="0039306B"/>
    <w:rsid w:val="00396882"/>
    <w:rsid w:val="00396EB4"/>
    <w:rsid w:val="003A6A92"/>
    <w:rsid w:val="003C66D1"/>
    <w:rsid w:val="003C6BDB"/>
    <w:rsid w:val="003E5E00"/>
    <w:rsid w:val="003F4CE0"/>
    <w:rsid w:val="00415AA1"/>
    <w:rsid w:val="00434B34"/>
    <w:rsid w:val="004507D5"/>
    <w:rsid w:val="00450A56"/>
    <w:rsid w:val="0045457D"/>
    <w:rsid w:val="004875DD"/>
    <w:rsid w:val="004A0B08"/>
    <w:rsid w:val="004A58BE"/>
    <w:rsid w:val="004D1159"/>
    <w:rsid w:val="004D557D"/>
    <w:rsid w:val="004E1692"/>
    <w:rsid w:val="004F0D21"/>
    <w:rsid w:val="004F37F4"/>
    <w:rsid w:val="005211A6"/>
    <w:rsid w:val="0052181E"/>
    <w:rsid w:val="00546CF6"/>
    <w:rsid w:val="00571FC3"/>
    <w:rsid w:val="005765BF"/>
    <w:rsid w:val="005A5409"/>
    <w:rsid w:val="005B3E7C"/>
    <w:rsid w:val="005C7F3D"/>
    <w:rsid w:val="005D039D"/>
    <w:rsid w:val="005E49E4"/>
    <w:rsid w:val="005F61CC"/>
    <w:rsid w:val="005F6698"/>
    <w:rsid w:val="006034D9"/>
    <w:rsid w:val="006070D5"/>
    <w:rsid w:val="006073E4"/>
    <w:rsid w:val="00630E68"/>
    <w:rsid w:val="00651FDD"/>
    <w:rsid w:val="0066732B"/>
    <w:rsid w:val="00682D67"/>
    <w:rsid w:val="006C3035"/>
    <w:rsid w:val="006C70FC"/>
    <w:rsid w:val="006F322D"/>
    <w:rsid w:val="00715857"/>
    <w:rsid w:val="00720ACC"/>
    <w:rsid w:val="00720C03"/>
    <w:rsid w:val="00742EAC"/>
    <w:rsid w:val="00772FF3"/>
    <w:rsid w:val="00776ADA"/>
    <w:rsid w:val="007923FF"/>
    <w:rsid w:val="007A6C16"/>
    <w:rsid w:val="007D528F"/>
    <w:rsid w:val="007E0E3C"/>
    <w:rsid w:val="007E1240"/>
    <w:rsid w:val="00806787"/>
    <w:rsid w:val="008067C3"/>
    <w:rsid w:val="00815A5F"/>
    <w:rsid w:val="00831D2A"/>
    <w:rsid w:val="0084657D"/>
    <w:rsid w:val="00875514"/>
    <w:rsid w:val="008B55C1"/>
    <w:rsid w:val="008C202C"/>
    <w:rsid w:val="008E4C5D"/>
    <w:rsid w:val="008F1435"/>
    <w:rsid w:val="00914F8F"/>
    <w:rsid w:val="009179AC"/>
    <w:rsid w:val="00920820"/>
    <w:rsid w:val="009247AC"/>
    <w:rsid w:val="00943F71"/>
    <w:rsid w:val="00955795"/>
    <w:rsid w:val="009664F6"/>
    <w:rsid w:val="00983E1F"/>
    <w:rsid w:val="00984150"/>
    <w:rsid w:val="009A778B"/>
    <w:rsid w:val="009C74BF"/>
    <w:rsid w:val="00A02BFA"/>
    <w:rsid w:val="00A12780"/>
    <w:rsid w:val="00A1761D"/>
    <w:rsid w:val="00A35919"/>
    <w:rsid w:val="00A450A3"/>
    <w:rsid w:val="00A5460E"/>
    <w:rsid w:val="00A70825"/>
    <w:rsid w:val="00A752AB"/>
    <w:rsid w:val="00A80458"/>
    <w:rsid w:val="00A94FDF"/>
    <w:rsid w:val="00AA40DA"/>
    <w:rsid w:val="00AB3AA9"/>
    <w:rsid w:val="00AB77B2"/>
    <w:rsid w:val="00AD10CA"/>
    <w:rsid w:val="00AF0B16"/>
    <w:rsid w:val="00B03B58"/>
    <w:rsid w:val="00B247B7"/>
    <w:rsid w:val="00B3568B"/>
    <w:rsid w:val="00B47B95"/>
    <w:rsid w:val="00B83F04"/>
    <w:rsid w:val="00BC3ED5"/>
    <w:rsid w:val="00BD285F"/>
    <w:rsid w:val="00BF073D"/>
    <w:rsid w:val="00C03019"/>
    <w:rsid w:val="00C33A5D"/>
    <w:rsid w:val="00C53CE2"/>
    <w:rsid w:val="00C74076"/>
    <w:rsid w:val="00C949BB"/>
    <w:rsid w:val="00CA699F"/>
    <w:rsid w:val="00CD0482"/>
    <w:rsid w:val="00CD32C7"/>
    <w:rsid w:val="00CF744E"/>
    <w:rsid w:val="00D01E58"/>
    <w:rsid w:val="00D167CA"/>
    <w:rsid w:val="00D17085"/>
    <w:rsid w:val="00D22743"/>
    <w:rsid w:val="00D7682E"/>
    <w:rsid w:val="00DB250C"/>
    <w:rsid w:val="00DC4E31"/>
    <w:rsid w:val="00DE0D5E"/>
    <w:rsid w:val="00E34F3D"/>
    <w:rsid w:val="00E478D6"/>
    <w:rsid w:val="00E50CB1"/>
    <w:rsid w:val="00E64CDB"/>
    <w:rsid w:val="00E65602"/>
    <w:rsid w:val="00E75AED"/>
    <w:rsid w:val="00E8408B"/>
    <w:rsid w:val="00ED3AFA"/>
    <w:rsid w:val="00EE405D"/>
    <w:rsid w:val="00F01618"/>
    <w:rsid w:val="00F05BBF"/>
    <w:rsid w:val="00F137AE"/>
    <w:rsid w:val="00F40EAE"/>
    <w:rsid w:val="00F42809"/>
    <w:rsid w:val="00F50236"/>
    <w:rsid w:val="00F529A8"/>
    <w:rsid w:val="00F60AC0"/>
    <w:rsid w:val="00F66756"/>
    <w:rsid w:val="00F7329C"/>
    <w:rsid w:val="00F751FA"/>
    <w:rsid w:val="00F81E1A"/>
    <w:rsid w:val="00F86377"/>
    <w:rsid w:val="00FA7880"/>
    <w:rsid w:val="00FC324D"/>
    <w:rsid w:val="00FD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58BE"/>
  <w15:docId w15:val="{2B9F2655-ECA2-48A3-BC87-CAD09F8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5E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6560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8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7880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50A56"/>
  </w:style>
  <w:style w:type="character" w:styleId="slostrany">
    <w:name w:val="page number"/>
    <w:basedOn w:val="Predvolenpsmoodseku"/>
    <w:uiPriority w:val="99"/>
    <w:semiHidden/>
    <w:unhideWhenUsed/>
    <w:rsid w:val="00450A56"/>
  </w:style>
  <w:style w:type="paragraph" w:styleId="Hlavika">
    <w:name w:val="header"/>
    <w:basedOn w:val="Normlny"/>
    <w:link w:val="Hlavik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50A56"/>
  </w:style>
  <w:style w:type="character" w:styleId="Odkaznakomentr">
    <w:name w:val="annotation reference"/>
    <w:basedOn w:val="Predvolenpsmoodseku"/>
    <w:uiPriority w:val="99"/>
    <w:semiHidden/>
    <w:unhideWhenUsed/>
    <w:rsid w:val="004D11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11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11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1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15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9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55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89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7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7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00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0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0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9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91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81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3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3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0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85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02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0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0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90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0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8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8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4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1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8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8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8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11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0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68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7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9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5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524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748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93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3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35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1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6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13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4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59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7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49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38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65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06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Šeliga</dc:creator>
  <cp:lastModifiedBy>Daniel Zigo</cp:lastModifiedBy>
  <cp:revision>58</cp:revision>
  <cp:lastPrinted>2020-05-15T12:49:00Z</cp:lastPrinted>
  <dcterms:created xsi:type="dcterms:W3CDTF">2020-05-18T13:26:00Z</dcterms:created>
  <dcterms:modified xsi:type="dcterms:W3CDTF">2021-04-14T10:53:00Z</dcterms:modified>
</cp:coreProperties>
</file>