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495870" w14:textId="5354786D" w:rsidR="00F41AB3" w:rsidRDefault="000E5C92">
      <w:pPr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color w:val="000000"/>
        </w:rPr>
        <w:t>B.</w:t>
      </w:r>
      <w:r>
        <w:rPr>
          <w:rFonts w:ascii="Times New Roman" w:eastAsia="Times New Roman" w:hAnsi="Times New Roman"/>
          <w:b/>
          <w:spacing w:val="10"/>
        </w:rPr>
        <w:t xml:space="preserve"> </w:t>
      </w:r>
      <w:r>
        <w:rPr>
          <w:rFonts w:ascii="Times New Roman" w:eastAsia="Times New Roman" w:hAnsi="Times New Roman"/>
          <w:b/>
          <w:color w:val="000000"/>
        </w:rPr>
        <w:t>Osobitná</w:t>
      </w:r>
      <w:r>
        <w:rPr>
          <w:rFonts w:ascii="Times New Roman" w:eastAsia="Times New Roman" w:hAnsi="Times New Roman"/>
          <w:b/>
          <w:spacing w:val="12"/>
        </w:rPr>
        <w:t xml:space="preserve"> </w:t>
      </w:r>
      <w:r>
        <w:rPr>
          <w:rFonts w:ascii="Times New Roman" w:eastAsia="Times New Roman" w:hAnsi="Times New Roman"/>
          <w:b/>
          <w:color w:val="000000"/>
        </w:rPr>
        <w:t>časť</w:t>
      </w:r>
      <w:r w:rsidR="00093561">
        <w:rPr>
          <w:rFonts w:ascii="Times New Roman" w:eastAsia="Times New Roman" w:hAnsi="Times New Roman"/>
          <w:b/>
          <w:color w:val="000000"/>
        </w:rPr>
        <w:t xml:space="preserve"> </w:t>
      </w:r>
    </w:p>
    <w:p w14:paraId="35D29761" w14:textId="77777777" w:rsidR="00F41AB3" w:rsidRDefault="00F41AB3">
      <w:pPr>
        <w:jc w:val="both"/>
        <w:rPr>
          <w:rFonts w:ascii="Times New Roman" w:hAnsi="Times New Roman"/>
          <w:b/>
        </w:rPr>
      </w:pPr>
    </w:p>
    <w:p w14:paraId="6B064425" w14:textId="01CCCB17" w:rsidR="00F41AB3" w:rsidRPr="007C77E3" w:rsidRDefault="000E5C92">
      <w:pPr>
        <w:jc w:val="both"/>
        <w:rPr>
          <w:rFonts w:ascii="Times New Roman" w:eastAsia="Times New Roman" w:hAnsi="Times New Roman"/>
          <w:b/>
          <w:color w:val="000000"/>
        </w:rPr>
      </w:pPr>
      <w:r w:rsidRPr="007C77E3">
        <w:rPr>
          <w:rFonts w:ascii="Times New Roman" w:eastAsia="Times New Roman" w:hAnsi="Times New Roman"/>
          <w:b/>
          <w:color w:val="000000"/>
        </w:rPr>
        <w:t>K</w:t>
      </w:r>
      <w:r w:rsidRPr="007C77E3">
        <w:rPr>
          <w:rFonts w:ascii="Times New Roman" w:eastAsia="Times New Roman" w:hAnsi="Times New Roman"/>
          <w:b/>
        </w:rPr>
        <w:t xml:space="preserve"> Č</w:t>
      </w:r>
      <w:r w:rsidRPr="007C77E3">
        <w:rPr>
          <w:rFonts w:ascii="Times New Roman" w:eastAsia="Times New Roman" w:hAnsi="Times New Roman"/>
          <w:b/>
          <w:color w:val="000000"/>
        </w:rPr>
        <w:t>l.</w:t>
      </w:r>
      <w:r w:rsidRPr="007C77E3">
        <w:rPr>
          <w:rFonts w:ascii="Times New Roman" w:eastAsia="Times New Roman" w:hAnsi="Times New Roman"/>
          <w:b/>
        </w:rPr>
        <w:t xml:space="preserve"> </w:t>
      </w:r>
      <w:r w:rsidRPr="007C77E3">
        <w:rPr>
          <w:rFonts w:ascii="Times New Roman" w:eastAsia="Times New Roman" w:hAnsi="Times New Roman"/>
          <w:b/>
          <w:color w:val="000000"/>
        </w:rPr>
        <w:t xml:space="preserve">I </w:t>
      </w:r>
    </w:p>
    <w:p w14:paraId="6A712C76" w14:textId="77777777" w:rsidR="00F41AB3" w:rsidRPr="007C77E3" w:rsidRDefault="00F41AB3">
      <w:pPr>
        <w:jc w:val="both"/>
        <w:rPr>
          <w:rFonts w:ascii="Times New Roman" w:eastAsia="Times New Roman" w:hAnsi="Times New Roman"/>
          <w:b/>
          <w:color w:val="000000"/>
          <w:u w:val="single" w:color="000000"/>
        </w:rPr>
      </w:pPr>
    </w:p>
    <w:p w14:paraId="12C38FCC" w14:textId="16B44415" w:rsidR="00F41AB3" w:rsidRPr="007C77E3" w:rsidRDefault="000E5C92">
      <w:pPr>
        <w:rPr>
          <w:rFonts w:ascii="Times New Roman" w:hAnsi="Times New Roman"/>
          <w:b/>
        </w:rPr>
      </w:pPr>
      <w:r w:rsidRPr="007C77E3">
        <w:rPr>
          <w:rFonts w:ascii="Times New Roman" w:hAnsi="Times New Roman"/>
          <w:b/>
        </w:rPr>
        <w:t>K bodom 1</w:t>
      </w:r>
      <w:r w:rsidR="00DF7ECC">
        <w:rPr>
          <w:rFonts w:ascii="Times New Roman" w:hAnsi="Times New Roman"/>
          <w:b/>
        </w:rPr>
        <w:t xml:space="preserve">, </w:t>
      </w:r>
      <w:r w:rsidR="00244187">
        <w:rPr>
          <w:rFonts w:ascii="Times New Roman" w:hAnsi="Times New Roman"/>
          <w:b/>
        </w:rPr>
        <w:t>3</w:t>
      </w:r>
      <w:r w:rsidR="00DF7ECC">
        <w:rPr>
          <w:rFonts w:ascii="Times New Roman" w:hAnsi="Times New Roman"/>
          <w:b/>
        </w:rPr>
        <w:t xml:space="preserve">, </w:t>
      </w:r>
      <w:r w:rsidR="00244187">
        <w:rPr>
          <w:rFonts w:ascii="Times New Roman" w:hAnsi="Times New Roman"/>
          <w:b/>
        </w:rPr>
        <w:t xml:space="preserve">7 </w:t>
      </w:r>
      <w:r w:rsidR="00DF7ECC">
        <w:rPr>
          <w:rFonts w:ascii="Times New Roman" w:hAnsi="Times New Roman"/>
          <w:b/>
        </w:rPr>
        <w:t xml:space="preserve">a </w:t>
      </w:r>
      <w:r w:rsidR="00244187">
        <w:rPr>
          <w:rFonts w:ascii="Times New Roman" w:hAnsi="Times New Roman"/>
          <w:b/>
        </w:rPr>
        <w:t>12</w:t>
      </w:r>
    </w:p>
    <w:p w14:paraId="73705248" w14:textId="77777777" w:rsidR="00F41AB3" w:rsidRPr="007C77E3" w:rsidRDefault="00F41AB3">
      <w:pPr>
        <w:rPr>
          <w:rFonts w:ascii="Times New Roman" w:hAnsi="Times New Roman"/>
        </w:rPr>
      </w:pPr>
    </w:p>
    <w:p w14:paraId="371197CE" w14:textId="1CA490C7" w:rsidR="00F41AB3" w:rsidRDefault="000E5C92">
      <w:pPr>
        <w:jc w:val="both"/>
        <w:rPr>
          <w:rFonts w:ascii="Times New Roman" w:hAnsi="Times New Roman"/>
        </w:rPr>
      </w:pPr>
      <w:r w:rsidRPr="007C77E3">
        <w:rPr>
          <w:rFonts w:ascii="Times New Roman" w:hAnsi="Times New Roman"/>
        </w:rPr>
        <w:tab/>
      </w:r>
      <w:r w:rsidR="007C77E3">
        <w:rPr>
          <w:rFonts w:ascii="Times New Roman" w:hAnsi="Times New Roman"/>
        </w:rPr>
        <w:t xml:space="preserve">Legislatívno-technická úprava </w:t>
      </w:r>
      <w:r w:rsidR="005866D0">
        <w:rPr>
          <w:rFonts w:ascii="Times New Roman" w:hAnsi="Times New Roman"/>
        </w:rPr>
        <w:t xml:space="preserve">nadväzujúca na </w:t>
      </w:r>
      <w:r w:rsidR="007C77E3">
        <w:rPr>
          <w:rFonts w:ascii="Times New Roman" w:hAnsi="Times New Roman"/>
        </w:rPr>
        <w:t xml:space="preserve">bod </w:t>
      </w:r>
      <w:r w:rsidR="00244187">
        <w:rPr>
          <w:rFonts w:ascii="Times New Roman" w:hAnsi="Times New Roman"/>
        </w:rPr>
        <w:t>6</w:t>
      </w:r>
      <w:r w:rsidR="007C77E3">
        <w:rPr>
          <w:rFonts w:ascii="Times New Roman" w:hAnsi="Times New Roman"/>
        </w:rPr>
        <w:t>.</w:t>
      </w:r>
    </w:p>
    <w:p w14:paraId="3678FE7B" w14:textId="5AC78861" w:rsidR="00244187" w:rsidRDefault="00244187">
      <w:pPr>
        <w:jc w:val="both"/>
        <w:rPr>
          <w:rFonts w:ascii="Times New Roman" w:hAnsi="Times New Roman"/>
        </w:rPr>
      </w:pPr>
    </w:p>
    <w:p w14:paraId="33C7C6F5" w14:textId="0B0A30CC" w:rsidR="00244187" w:rsidRDefault="00244187">
      <w:pPr>
        <w:jc w:val="both"/>
        <w:rPr>
          <w:rFonts w:ascii="Times New Roman" w:hAnsi="Times New Roman"/>
          <w:b/>
        </w:rPr>
      </w:pPr>
      <w:r w:rsidRPr="00244187">
        <w:rPr>
          <w:rFonts w:ascii="Times New Roman" w:hAnsi="Times New Roman"/>
          <w:b/>
        </w:rPr>
        <w:t>K bodu 2</w:t>
      </w:r>
    </w:p>
    <w:p w14:paraId="20FEA793" w14:textId="646F8559" w:rsidR="00244187" w:rsidRDefault="00244187">
      <w:pPr>
        <w:jc w:val="both"/>
        <w:rPr>
          <w:rFonts w:ascii="Times New Roman" w:hAnsi="Times New Roman"/>
          <w:b/>
        </w:rPr>
      </w:pPr>
    </w:p>
    <w:p w14:paraId="255B8418" w14:textId="1B4D0C3E" w:rsidR="00244187" w:rsidRPr="00244187" w:rsidRDefault="00244187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Pr="00244187">
        <w:rPr>
          <w:rFonts w:ascii="Times New Roman" w:hAnsi="Times New Roman"/>
        </w:rPr>
        <w:t xml:space="preserve">Legislatívno-technická úprava </w:t>
      </w:r>
      <w:r>
        <w:rPr>
          <w:rFonts w:ascii="Times New Roman" w:hAnsi="Times New Roman"/>
        </w:rPr>
        <w:t>v nadväznosti na aktuálny názov ministerstva.</w:t>
      </w:r>
    </w:p>
    <w:p w14:paraId="38F99938" w14:textId="77777777" w:rsidR="00F41AB3" w:rsidRDefault="00F41AB3">
      <w:pPr>
        <w:jc w:val="both"/>
        <w:rPr>
          <w:rFonts w:ascii="Times New Roman" w:hAnsi="Times New Roman"/>
        </w:rPr>
      </w:pPr>
    </w:p>
    <w:p w14:paraId="5A77DBF3" w14:textId="1D5AA1F7" w:rsidR="007C77E3" w:rsidRPr="007C77E3" w:rsidRDefault="007C77E3" w:rsidP="007C77E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bodom</w:t>
      </w:r>
      <w:r w:rsidRPr="007C77E3">
        <w:rPr>
          <w:rFonts w:ascii="Times New Roman" w:hAnsi="Times New Roman"/>
          <w:b/>
        </w:rPr>
        <w:t xml:space="preserve"> </w:t>
      </w:r>
      <w:r w:rsidR="00244187">
        <w:rPr>
          <w:rFonts w:ascii="Times New Roman" w:hAnsi="Times New Roman"/>
          <w:b/>
        </w:rPr>
        <w:t>4</w:t>
      </w:r>
      <w:r w:rsidR="00DF7ECC">
        <w:rPr>
          <w:rFonts w:ascii="Times New Roman" w:hAnsi="Times New Roman"/>
          <w:b/>
        </w:rPr>
        <w:t xml:space="preserve">, </w:t>
      </w:r>
      <w:r w:rsidR="00244187">
        <w:rPr>
          <w:rFonts w:ascii="Times New Roman" w:hAnsi="Times New Roman"/>
          <w:b/>
        </w:rPr>
        <w:t xml:space="preserve">5 </w:t>
      </w:r>
      <w:r w:rsidR="00FF1654"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 xml:space="preserve"> </w:t>
      </w:r>
      <w:r w:rsidR="00244187">
        <w:rPr>
          <w:rFonts w:ascii="Times New Roman" w:hAnsi="Times New Roman"/>
          <w:b/>
        </w:rPr>
        <w:t xml:space="preserve">8 </w:t>
      </w:r>
      <w:r w:rsidR="00DA4BCF">
        <w:rPr>
          <w:rFonts w:ascii="Times New Roman" w:hAnsi="Times New Roman"/>
          <w:b/>
        </w:rPr>
        <w:t>až</w:t>
      </w:r>
      <w:r>
        <w:rPr>
          <w:rFonts w:ascii="Times New Roman" w:hAnsi="Times New Roman"/>
          <w:b/>
        </w:rPr>
        <w:t xml:space="preserve"> </w:t>
      </w:r>
      <w:r w:rsidR="00244187">
        <w:rPr>
          <w:rFonts w:ascii="Times New Roman" w:hAnsi="Times New Roman"/>
          <w:b/>
        </w:rPr>
        <w:t>10</w:t>
      </w:r>
    </w:p>
    <w:p w14:paraId="433DD49D" w14:textId="77777777" w:rsidR="007C77E3" w:rsidRPr="007C77E3" w:rsidRDefault="007C77E3" w:rsidP="007C77E3">
      <w:pPr>
        <w:rPr>
          <w:rFonts w:ascii="Times New Roman" w:hAnsi="Times New Roman"/>
        </w:rPr>
      </w:pPr>
    </w:p>
    <w:p w14:paraId="361274FC" w14:textId="2CEF5A1A" w:rsidR="00F41AB3" w:rsidRDefault="007C77E3" w:rsidP="007C77E3">
      <w:pPr>
        <w:jc w:val="both"/>
        <w:rPr>
          <w:rFonts w:ascii="Times New Roman" w:hAnsi="Times New Roman"/>
        </w:rPr>
      </w:pPr>
      <w:r w:rsidRPr="007C77E3">
        <w:rPr>
          <w:rFonts w:ascii="Times New Roman" w:hAnsi="Times New Roman"/>
        </w:rPr>
        <w:tab/>
      </w:r>
      <w:r>
        <w:rPr>
          <w:rFonts w:ascii="Times New Roman" w:hAnsi="Times New Roman"/>
        </w:rPr>
        <w:t>Legislatívno-technická úprava</w:t>
      </w:r>
      <w:r w:rsidR="001F0DBD" w:rsidDel="001F0DB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nadvä</w:t>
      </w:r>
      <w:r w:rsidR="001874E6">
        <w:rPr>
          <w:rFonts w:ascii="Times New Roman" w:hAnsi="Times New Roman"/>
        </w:rPr>
        <w:t>zujúca na čl. II</w:t>
      </w:r>
      <w:r w:rsidR="008906AE">
        <w:rPr>
          <w:rFonts w:ascii="Times New Roman" w:hAnsi="Times New Roman"/>
        </w:rPr>
        <w:t>.</w:t>
      </w:r>
    </w:p>
    <w:p w14:paraId="7D1EBB3D" w14:textId="77777777" w:rsidR="00F41AB3" w:rsidRDefault="00F41AB3">
      <w:pPr>
        <w:jc w:val="both"/>
        <w:rPr>
          <w:rFonts w:ascii="Times New Roman" w:hAnsi="Times New Roman"/>
        </w:rPr>
      </w:pPr>
    </w:p>
    <w:p w14:paraId="0FFAE85E" w14:textId="77777777" w:rsidR="0036205A" w:rsidRPr="00F9417A" w:rsidRDefault="0036205A" w:rsidP="00F9417A">
      <w:pPr>
        <w:jc w:val="both"/>
        <w:rPr>
          <w:rFonts w:ascii="Times New Roman" w:hAnsi="Times New Roman"/>
        </w:rPr>
      </w:pPr>
    </w:p>
    <w:p w14:paraId="1F020F3E" w14:textId="3904436B" w:rsidR="008906AE" w:rsidRPr="007C77E3" w:rsidRDefault="008906AE" w:rsidP="008906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 bodu </w:t>
      </w:r>
      <w:r w:rsidR="00244187">
        <w:rPr>
          <w:rFonts w:ascii="Times New Roman" w:hAnsi="Times New Roman"/>
          <w:b/>
        </w:rPr>
        <w:t>6</w:t>
      </w:r>
    </w:p>
    <w:p w14:paraId="2D0F8F92" w14:textId="4AE469FD" w:rsidR="008906AE" w:rsidRDefault="008906AE" w:rsidP="008906AE">
      <w:pPr>
        <w:rPr>
          <w:rFonts w:ascii="Times New Roman" w:hAnsi="Times New Roman"/>
        </w:rPr>
      </w:pPr>
    </w:p>
    <w:p w14:paraId="37C2F437" w14:textId="0F64E091" w:rsidR="00AC3785" w:rsidRPr="00EB7D2B" w:rsidRDefault="00AC3785" w:rsidP="00AC378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5A5A74" w:rsidRPr="00EB7D2B">
        <w:rPr>
          <w:rFonts w:ascii="Times New Roman" w:hAnsi="Times New Roman" w:cs="Times New Roman"/>
        </w:rPr>
        <w:t>Ak je potrebné zriadenie školy pre deti alebo žiakov so špeciálnymi výchovno-vzdelávacími potrebami, resp. inej školy alebo školského zariadenia, ktoré sú v súčasnosti v zriaďovateľskej pôsobnosti okresného úradu v sídle kraja, prax ukázala, že je potrebné, aby na túto agendu malo ministerstvo školstva významnejší dosah, ako doposiaľ. Súvisí to so skutočnosťou, že ministerstvo školstva skôr vníma podnety z praxe a teda má relevantnejší prehľad o potrebách úprav v sieti vo vzťahu k školám pre deti a žiakov so špeciálnymi výchovno-vzdelávacími potrebami.</w:t>
      </w:r>
      <w:r w:rsidR="008F0465" w:rsidRPr="00EB7D2B">
        <w:rPr>
          <w:rFonts w:ascii="Times New Roman" w:hAnsi="Times New Roman" w:cs="Times New Roman"/>
        </w:rPr>
        <w:t xml:space="preserve"> Preto sa navrhuje, aby zriaďovateľské </w:t>
      </w:r>
      <w:r w:rsidR="008F0465" w:rsidRPr="00EB7D2B">
        <w:t>pôsobnosti v oblasti škôl pre deti a žiakov so špeciálnymi výchovno-vzdelávacími potrebami, praktických škôl, odborných učilíšť, ale aj niektorých iných škôl a školských zariadení prešli priamo do rezortu školstva vyčlenením agendy odborov školstva okresných úradov v sídle kraja na úrady v pôsobnosti ministerstva školstva.</w:t>
      </w:r>
      <w:r w:rsidR="00BB639E" w:rsidRPr="00EB7D2B">
        <w:t xml:space="preserve"> </w:t>
      </w:r>
      <w:r w:rsidR="005A5A74" w:rsidRPr="00EB7D2B">
        <w:rPr>
          <w:rFonts w:ascii="Times New Roman" w:hAnsi="Times New Roman" w:cs="Times New Roman"/>
        </w:rPr>
        <w:t>Zmena v zriaďovateľských pôsobnostiach má vplyv aj na plnenie opatrení vo vzťahu k od</w:t>
      </w:r>
      <w:r w:rsidR="005A5A74" w:rsidRPr="00EB7D2B">
        <w:rPr>
          <w:rFonts w:ascii="Times New Roman" w:hAnsi="Times New Roman" w:cs="Times New Roman" w:hint="eastAsia"/>
        </w:rPr>
        <w:t>ô</w:t>
      </w:r>
      <w:r w:rsidR="005A5A74" w:rsidRPr="00EB7D2B">
        <w:rPr>
          <w:rFonts w:ascii="Times New Roman" w:hAnsi="Times New Roman" w:cs="Times New Roman"/>
        </w:rPr>
        <w:t>vodnenému stanovisku vo veci konania o porušení zmlúv (</w:t>
      </w:r>
      <w:proofErr w:type="spellStart"/>
      <w:r w:rsidR="005A5A74" w:rsidRPr="00EB7D2B">
        <w:rPr>
          <w:rFonts w:ascii="Times New Roman" w:hAnsi="Times New Roman" w:cs="Times New Roman"/>
        </w:rPr>
        <w:t>infring</w:t>
      </w:r>
      <w:r w:rsidR="00934AC9" w:rsidRPr="00EB7D2B">
        <w:rPr>
          <w:rFonts w:ascii="Times New Roman" w:hAnsi="Times New Roman" w:cs="Times New Roman"/>
        </w:rPr>
        <w:t>e</w:t>
      </w:r>
      <w:r w:rsidR="005A5A74" w:rsidRPr="00EB7D2B">
        <w:rPr>
          <w:rFonts w:ascii="Times New Roman" w:hAnsi="Times New Roman" w:cs="Times New Roman"/>
        </w:rPr>
        <w:t>ment</w:t>
      </w:r>
      <w:proofErr w:type="spellEnd"/>
      <w:r w:rsidR="005A5A74" w:rsidRPr="00EB7D2B">
        <w:rPr>
          <w:rFonts w:ascii="Times New Roman" w:hAnsi="Times New Roman" w:cs="Times New Roman"/>
        </w:rPr>
        <w:t>) č. 2015/2025, vzhľadom na to, že môže prispieť k lepšej diagnostike pre zapísanie dieťaťa do špeciálnej základnej školy alebo špeciálnej triedy základnej školy – ide totiž aj o zriaďovanie centier š</w:t>
      </w:r>
      <w:r w:rsidR="005A5A74" w:rsidRPr="00EB7D2B">
        <w:rPr>
          <w:rFonts w:ascii="Times New Roman" w:hAnsi="Times New Roman" w:cs="Times New Roman" w:hint="eastAsia"/>
        </w:rPr>
        <w:t>pec</w:t>
      </w:r>
      <w:r w:rsidR="005A5A74" w:rsidRPr="00EB7D2B">
        <w:rPr>
          <w:rFonts w:ascii="Times New Roman" w:hAnsi="Times New Roman" w:cs="Times New Roman"/>
        </w:rPr>
        <w:t>iá</w:t>
      </w:r>
      <w:r w:rsidR="005A5A74" w:rsidRPr="00EB7D2B">
        <w:rPr>
          <w:rFonts w:ascii="Times New Roman" w:hAnsi="Times New Roman" w:cs="Times New Roman" w:hint="eastAsia"/>
        </w:rPr>
        <w:t>lno-pedagogic</w:t>
      </w:r>
      <w:r w:rsidR="005A5A74" w:rsidRPr="00EB7D2B">
        <w:rPr>
          <w:rFonts w:ascii="Times New Roman" w:hAnsi="Times New Roman" w:cs="Times New Roman"/>
        </w:rPr>
        <w:t>ké</w:t>
      </w:r>
      <w:r w:rsidR="005A5A74" w:rsidRPr="00EB7D2B">
        <w:rPr>
          <w:rFonts w:ascii="Times New Roman" w:hAnsi="Times New Roman" w:cs="Times New Roman" w:hint="eastAsia"/>
        </w:rPr>
        <w:t>ho poradenstva</w:t>
      </w:r>
      <w:r w:rsidR="005A5A74" w:rsidRPr="00EB7D2B">
        <w:rPr>
          <w:rFonts w:ascii="Times New Roman" w:hAnsi="Times New Roman" w:cs="Times New Roman"/>
        </w:rPr>
        <w:t xml:space="preserve"> a centier pedagogicko-psychologického poradenstva.</w:t>
      </w:r>
    </w:p>
    <w:p w14:paraId="530854E5" w14:textId="77777777" w:rsidR="00AC3785" w:rsidRPr="00EB7D2B" w:rsidRDefault="00AC3785" w:rsidP="008906AE">
      <w:pPr>
        <w:rPr>
          <w:rFonts w:ascii="Times New Roman" w:hAnsi="Times New Roman"/>
        </w:rPr>
      </w:pPr>
    </w:p>
    <w:p w14:paraId="6B12F9E0" w14:textId="76A13D5A" w:rsidR="00FF1654" w:rsidRPr="00EB7D2B" w:rsidRDefault="00FF1654" w:rsidP="00FF1654">
      <w:pPr>
        <w:jc w:val="both"/>
        <w:rPr>
          <w:rFonts w:ascii="Times New Roman" w:hAnsi="Times New Roman"/>
        </w:rPr>
      </w:pPr>
      <w:r w:rsidRPr="00EB7D2B">
        <w:rPr>
          <w:rFonts w:ascii="Times New Roman" w:hAnsi="Times New Roman"/>
        </w:rPr>
        <w:tab/>
      </w:r>
      <w:r w:rsidR="008F0465" w:rsidRPr="00EB7D2B">
        <w:rPr>
          <w:rFonts w:ascii="Times New Roman" w:hAnsi="Times New Roman"/>
        </w:rPr>
        <w:t>Zároveň v</w:t>
      </w:r>
      <w:r w:rsidRPr="00EB7D2B">
        <w:rPr>
          <w:rFonts w:ascii="Times New Roman" w:hAnsi="Times New Roman"/>
        </w:rPr>
        <w:t xml:space="preserve">iaceré administratívne a riadiace činnosti v oblasti regionálneho školstva sú v praxi komplikované pre výskyt duplicít medzi Ministerstvom školstva, vedy, výskumu a športu Slovenskej republiky </w:t>
      </w:r>
      <w:r w:rsidR="001E7420" w:rsidRPr="00EB7D2B">
        <w:rPr>
          <w:rFonts w:ascii="Times New Roman" w:hAnsi="Times New Roman"/>
        </w:rPr>
        <w:t xml:space="preserve">(ďalej len „ministerstvo školstva“) </w:t>
      </w:r>
      <w:r w:rsidRPr="00EB7D2B">
        <w:rPr>
          <w:rFonts w:ascii="Times New Roman" w:hAnsi="Times New Roman"/>
        </w:rPr>
        <w:t>a Ministerstvom vnútra Slovenskej republiky</w:t>
      </w:r>
      <w:r w:rsidR="00EB15F8" w:rsidRPr="00EB7D2B">
        <w:rPr>
          <w:rFonts w:ascii="Times New Roman" w:hAnsi="Times New Roman"/>
        </w:rPr>
        <w:t xml:space="preserve"> (ďalej len „ministerstvo vnútra“)</w:t>
      </w:r>
      <w:r w:rsidRPr="00EB7D2B">
        <w:rPr>
          <w:rFonts w:ascii="Times New Roman" w:hAnsi="Times New Roman"/>
        </w:rPr>
        <w:t xml:space="preserve">, najmä </w:t>
      </w:r>
      <w:r w:rsidR="00093561" w:rsidRPr="00EB7D2B">
        <w:rPr>
          <w:rFonts w:ascii="Times New Roman" w:hAnsi="Times New Roman"/>
        </w:rPr>
        <w:t>pri</w:t>
      </w:r>
      <w:r w:rsidRPr="00EB7D2B">
        <w:rPr>
          <w:rFonts w:ascii="Times New Roman" w:hAnsi="Times New Roman"/>
        </w:rPr>
        <w:t> zabezpečovan</w:t>
      </w:r>
      <w:r w:rsidR="00093561" w:rsidRPr="00EB7D2B">
        <w:rPr>
          <w:rFonts w:ascii="Times New Roman" w:hAnsi="Times New Roman"/>
        </w:rPr>
        <w:t>í</w:t>
      </w:r>
      <w:r w:rsidRPr="00EB7D2B">
        <w:rPr>
          <w:rFonts w:ascii="Times New Roman" w:hAnsi="Times New Roman"/>
        </w:rPr>
        <w:t xml:space="preserve"> fungovania </w:t>
      </w:r>
      <w:r w:rsidR="00093561" w:rsidRPr="00EB7D2B">
        <w:rPr>
          <w:rFonts w:ascii="Times New Roman" w:hAnsi="Times New Roman"/>
        </w:rPr>
        <w:t>škôl a školských zariadení</w:t>
      </w:r>
      <w:r w:rsidRPr="00EB7D2B">
        <w:rPr>
          <w:rFonts w:ascii="Times New Roman" w:hAnsi="Times New Roman"/>
        </w:rPr>
        <w:t xml:space="preserve">, ktorých zriaďovateľom je okresný úrad v sídle kraja, avšak vecne prislúchajú ministerstvu školstva (špeciálne základné </w:t>
      </w:r>
      <w:r w:rsidR="00093561" w:rsidRPr="00EB7D2B">
        <w:rPr>
          <w:rFonts w:ascii="Times New Roman" w:hAnsi="Times New Roman"/>
        </w:rPr>
        <w:t xml:space="preserve">školy </w:t>
      </w:r>
      <w:r w:rsidRPr="00EB7D2B">
        <w:rPr>
          <w:rFonts w:ascii="Times New Roman" w:hAnsi="Times New Roman"/>
        </w:rPr>
        <w:t>a</w:t>
      </w:r>
      <w:r w:rsidR="00093561" w:rsidRPr="00EB7D2B">
        <w:rPr>
          <w:rFonts w:ascii="Times New Roman" w:hAnsi="Times New Roman"/>
        </w:rPr>
        <w:t xml:space="preserve"> špeciálne </w:t>
      </w:r>
      <w:r w:rsidRPr="00EB7D2B">
        <w:rPr>
          <w:rFonts w:ascii="Times New Roman" w:hAnsi="Times New Roman"/>
        </w:rPr>
        <w:t>stredné školy, špeciálne-výchovné zariadenia, atď.).</w:t>
      </w:r>
    </w:p>
    <w:p w14:paraId="3D62A38D" w14:textId="77777777" w:rsidR="00FF1654" w:rsidRPr="00EB7D2B" w:rsidRDefault="00FF1654" w:rsidP="008906AE">
      <w:pPr>
        <w:rPr>
          <w:rFonts w:ascii="Times New Roman" w:hAnsi="Times New Roman"/>
        </w:rPr>
      </w:pPr>
    </w:p>
    <w:p w14:paraId="4903A9E8" w14:textId="7498D8F0" w:rsidR="00F41AB3" w:rsidRPr="00EB7D2B" w:rsidRDefault="008906AE" w:rsidP="008906AE">
      <w:pPr>
        <w:jc w:val="both"/>
        <w:rPr>
          <w:rFonts w:ascii="Times New Roman" w:hAnsi="Times New Roman"/>
        </w:rPr>
      </w:pPr>
      <w:r w:rsidRPr="00EB7D2B">
        <w:rPr>
          <w:rFonts w:ascii="Times New Roman" w:hAnsi="Times New Roman"/>
        </w:rPr>
        <w:tab/>
      </w:r>
      <w:r w:rsidR="00FF1654" w:rsidRPr="00EB7D2B">
        <w:rPr>
          <w:rFonts w:ascii="Times New Roman" w:hAnsi="Times New Roman"/>
        </w:rPr>
        <w:t xml:space="preserve">Vzhľadom na uvedené sa navrhuje </w:t>
      </w:r>
      <w:r w:rsidRPr="00EB7D2B">
        <w:rPr>
          <w:rFonts w:ascii="Times New Roman" w:hAnsi="Times New Roman"/>
        </w:rPr>
        <w:t>koncepčn</w:t>
      </w:r>
      <w:r w:rsidR="00FF1654" w:rsidRPr="00EB7D2B">
        <w:rPr>
          <w:rFonts w:ascii="Times New Roman" w:hAnsi="Times New Roman"/>
        </w:rPr>
        <w:t>á</w:t>
      </w:r>
      <w:r w:rsidRPr="00EB7D2B">
        <w:rPr>
          <w:rFonts w:ascii="Times New Roman" w:hAnsi="Times New Roman"/>
        </w:rPr>
        <w:t xml:space="preserve"> zmen</w:t>
      </w:r>
      <w:r w:rsidR="00FF1654" w:rsidRPr="00EB7D2B">
        <w:rPr>
          <w:rFonts w:ascii="Times New Roman" w:hAnsi="Times New Roman"/>
        </w:rPr>
        <w:t>a</w:t>
      </w:r>
      <w:r w:rsidRPr="00EB7D2B">
        <w:rPr>
          <w:rFonts w:ascii="Times New Roman" w:hAnsi="Times New Roman"/>
        </w:rPr>
        <w:t xml:space="preserve"> v systéme </w:t>
      </w:r>
      <w:r w:rsidR="00FF1654" w:rsidRPr="00EB7D2B">
        <w:rPr>
          <w:rFonts w:ascii="Times New Roman" w:hAnsi="Times New Roman"/>
        </w:rPr>
        <w:t xml:space="preserve">miestnej </w:t>
      </w:r>
      <w:r w:rsidRPr="00EB7D2B">
        <w:rPr>
          <w:rFonts w:ascii="Times New Roman" w:hAnsi="Times New Roman"/>
        </w:rPr>
        <w:t xml:space="preserve">štátnej správy školstva. Z doterajších okresných úradov v sídle kraja sa de </w:t>
      </w:r>
      <w:proofErr w:type="spellStart"/>
      <w:r w:rsidRPr="00EB7D2B">
        <w:rPr>
          <w:rFonts w:ascii="Times New Roman" w:hAnsi="Times New Roman"/>
        </w:rPr>
        <w:t>facto</w:t>
      </w:r>
      <w:proofErr w:type="spellEnd"/>
      <w:r w:rsidRPr="00EB7D2B">
        <w:rPr>
          <w:rFonts w:ascii="Times New Roman" w:hAnsi="Times New Roman"/>
        </w:rPr>
        <w:t xml:space="preserve"> vyčlenia doterajšie odbory školstva</w:t>
      </w:r>
      <w:r w:rsidR="004C09E4" w:rsidRPr="00EB7D2B">
        <w:rPr>
          <w:rFonts w:ascii="Times New Roman" w:hAnsi="Times New Roman"/>
        </w:rPr>
        <w:t>.</w:t>
      </w:r>
      <w:r w:rsidRPr="00EB7D2B">
        <w:rPr>
          <w:rFonts w:ascii="Times New Roman" w:hAnsi="Times New Roman"/>
        </w:rPr>
        <w:t xml:space="preserve"> </w:t>
      </w:r>
      <w:r w:rsidR="004C09E4" w:rsidRPr="00EB7D2B">
        <w:rPr>
          <w:rFonts w:ascii="Times New Roman" w:hAnsi="Times New Roman"/>
        </w:rPr>
        <w:t>R</w:t>
      </w:r>
      <w:r w:rsidRPr="00EB7D2B">
        <w:rPr>
          <w:rFonts w:ascii="Times New Roman" w:hAnsi="Times New Roman"/>
        </w:rPr>
        <w:t>egionálne úrady školskej správy budú rovnako ako doteraz v sídle každého kraja</w:t>
      </w:r>
      <w:r w:rsidR="003C7E51" w:rsidRPr="00EB7D2B">
        <w:rPr>
          <w:rFonts w:ascii="Times New Roman" w:hAnsi="Times New Roman"/>
        </w:rPr>
        <w:t xml:space="preserve">. V tomto štádiu sa počíta len s presunom doterajšej pôsobnosti okresných úradov v sídle kraja (konkrétne ich odborov školstva) na regionálne úrady školskej správy, čo do budúcna nevylučuje úvahy o zmene náplne ich fungovania. </w:t>
      </w:r>
    </w:p>
    <w:p w14:paraId="2C9A0944" w14:textId="77777777" w:rsidR="00555802" w:rsidRPr="00EB7D2B" w:rsidRDefault="00555802" w:rsidP="008906AE">
      <w:pPr>
        <w:jc w:val="both"/>
        <w:rPr>
          <w:rFonts w:ascii="Times New Roman" w:hAnsi="Times New Roman"/>
        </w:rPr>
      </w:pPr>
    </w:p>
    <w:p w14:paraId="2C624355" w14:textId="0F45176D" w:rsidR="00555802" w:rsidRPr="00EB7D2B" w:rsidRDefault="00555802" w:rsidP="008906AE">
      <w:pPr>
        <w:jc w:val="both"/>
        <w:rPr>
          <w:rFonts w:ascii="Times New Roman" w:hAnsi="Times New Roman"/>
        </w:rPr>
      </w:pPr>
      <w:r w:rsidRPr="00EB7D2B">
        <w:rPr>
          <w:rFonts w:ascii="Times New Roman" w:hAnsi="Times New Roman"/>
        </w:rPr>
        <w:tab/>
        <w:t xml:space="preserve">Navrhovanou úpravou dochádza de </w:t>
      </w:r>
      <w:proofErr w:type="spellStart"/>
      <w:r w:rsidRPr="00EB7D2B">
        <w:rPr>
          <w:rFonts w:ascii="Times New Roman" w:hAnsi="Times New Roman"/>
        </w:rPr>
        <w:t>facto</w:t>
      </w:r>
      <w:proofErr w:type="spellEnd"/>
      <w:r w:rsidRPr="00EB7D2B">
        <w:rPr>
          <w:rFonts w:ascii="Times New Roman" w:hAnsi="Times New Roman"/>
        </w:rPr>
        <w:t xml:space="preserve"> k osamostatneniu doterajších odborov školstva okresných úradov v sídle kraja </w:t>
      </w:r>
      <w:r w:rsidR="00DD58F1" w:rsidRPr="00EB7D2B">
        <w:rPr>
          <w:rFonts w:ascii="Times New Roman" w:hAnsi="Times New Roman"/>
        </w:rPr>
        <w:t>na</w:t>
      </w:r>
      <w:r w:rsidRPr="00EB7D2B">
        <w:rPr>
          <w:rFonts w:ascii="Times New Roman" w:hAnsi="Times New Roman"/>
        </w:rPr>
        <w:t xml:space="preserve"> úrad</w:t>
      </w:r>
      <w:r w:rsidR="00DD58F1" w:rsidRPr="00EB7D2B">
        <w:rPr>
          <w:rFonts w:ascii="Times New Roman" w:hAnsi="Times New Roman"/>
        </w:rPr>
        <w:t>y</w:t>
      </w:r>
      <w:r w:rsidR="00B9329B" w:rsidRPr="00EB7D2B">
        <w:rPr>
          <w:rFonts w:ascii="Times New Roman" w:hAnsi="Times New Roman"/>
        </w:rPr>
        <w:t xml:space="preserve"> s právnou subjektivitou</w:t>
      </w:r>
      <w:r w:rsidRPr="00EB7D2B">
        <w:rPr>
          <w:rFonts w:ascii="Times New Roman" w:hAnsi="Times New Roman"/>
        </w:rPr>
        <w:t>. Inak sa do doterajšieho fungovania okresných úradov nezasahuje.</w:t>
      </w:r>
    </w:p>
    <w:p w14:paraId="50BDCE3F" w14:textId="77777777" w:rsidR="00555802" w:rsidRPr="00EB7D2B" w:rsidRDefault="00555802" w:rsidP="008906AE">
      <w:pPr>
        <w:jc w:val="both"/>
        <w:rPr>
          <w:rFonts w:ascii="Times New Roman" w:hAnsi="Times New Roman"/>
        </w:rPr>
      </w:pPr>
    </w:p>
    <w:p w14:paraId="1C9E33D6" w14:textId="11926B91" w:rsidR="00555802" w:rsidRDefault="00555802" w:rsidP="008906AE">
      <w:pPr>
        <w:jc w:val="both"/>
        <w:rPr>
          <w:rFonts w:ascii="Times New Roman" w:hAnsi="Times New Roman"/>
        </w:rPr>
      </w:pPr>
      <w:r w:rsidRPr="00EB7D2B">
        <w:rPr>
          <w:rFonts w:ascii="Times New Roman" w:hAnsi="Times New Roman"/>
        </w:rPr>
        <w:tab/>
        <w:t>Návrh zákona počíta s nie politickou nomináciou riaditeľov úradov, ale so štandardným transparentným výberovým konaním.</w:t>
      </w:r>
      <w:r>
        <w:rPr>
          <w:rFonts w:ascii="Times New Roman" w:hAnsi="Times New Roman"/>
        </w:rPr>
        <w:t xml:space="preserve"> </w:t>
      </w:r>
    </w:p>
    <w:p w14:paraId="7C375043" w14:textId="77777777" w:rsidR="00555802" w:rsidRDefault="00555802" w:rsidP="008906AE">
      <w:pPr>
        <w:jc w:val="both"/>
        <w:rPr>
          <w:rFonts w:ascii="Times New Roman" w:hAnsi="Times New Roman"/>
        </w:rPr>
      </w:pPr>
    </w:p>
    <w:p w14:paraId="12145E37" w14:textId="77777777" w:rsidR="00555802" w:rsidRDefault="00555802" w:rsidP="00555802">
      <w:pPr>
        <w:jc w:val="both"/>
        <w:rPr>
          <w:rFonts w:ascii="Times New Roman" w:hAnsi="Times New Roman"/>
        </w:rPr>
      </w:pPr>
    </w:p>
    <w:p w14:paraId="6AB50AEF" w14:textId="3E716610" w:rsidR="00220388" w:rsidRDefault="00220388" w:rsidP="00555802">
      <w:pPr>
        <w:jc w:val="both"/>
        <w:rPr>
          <w:rFonts w:ascii="Times New Roman" w:hAnsi="Times New Roman"/>
        </w:rPr>
      </w:pPr>
    </w:p>
    <w:p w14:paraId="41A80E5E" w14:textId="77777777" w:rsidR="00220388" w:rsidRDefault="00220388" w:rsidP="00555802">
      <w:pPr>
        <w:jc w:val="both"/>
        <w:rPr>
          <w:rFonts w:ascii="Times New Roman" w:hAnsi="Times New Roman"/>
        </w:rPr>
      </w:pPr>
    </w:p>
    <w:p w14:paraId="1E3C8DB8" w14:textId="230DA34B" w:rsidR="00555802" w:rsidRPr="007C77E3" w:rsidRDefault="00555802" w:rsidP="00555802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 bodu </w:t>
      </w:r>
      <w:r w:rsidR="00244187">
        <w:rPr>
          <w:rFonts w:ascii="Times New Roman" w:hAnsi="Times New Roman"/>
          <w:b/>
        </w:rPr>
        <w:t>11</w:t>
      </w:r>
    </w:p>
    <w:p w14:paraId="141592F4" w14:textId="77777777" w:rsidR="00555802" w:rsidRPr="007C77E3" w:rsidRDefault="00555802" w:rsidP="00555802">
      <w:pPr>
        <w:rPr>
          <w:rFonts w:ascii="Times New Roman" w:hAnsi="Times New Roman"/>
        </w:rPr>
      </w:pPr>
    </w:p>
    <w:p w14:paraId="1AB35C95" w14:textId="03135B6E" w:rsidR="00555802" w:rsidRPr="00EB7D2B" w:rsidRDefault="00555802" w:rsidP="00555802">
      <w:pPr>
        <w:jc w:val="both"/>
        <w:rPr>
          <w:rFonts w:ascii="Times New Roman" w:hAnsi="Times New Roman"/>
        </w:rPr>
      </w:pPr>
      <w:r w:rsidRPr="007C77E3">
        <w:rPr>
          <w:rFonts w:ascii="Times New Roman" w:hAnsi="Times New Roman"/>
        </w:rPr>
        <w:tab/>
      </w:r>
      <w:r w:rsidR="009E5D63" w:rsidRPr="00EB7D2B">
        <w:rPr>
          <w:rFonts w:ascii="Times New Roman" w:hAnsi="Times New Roman"/>
        </w:rPr>
        <w:t xml:space="preserve">Upravuje sa praktická stránka plynulého prechodu pôsobnosti doterajších okresných úradov v sídle kraja (ich odborov školstva) na regionálne úrady školskej správy k prelomu rokov </w:t>
      </w:r>
      <w:r w:rsidR="00B05DC6" w:rsidRPr="00EB7D2B">
        <w:rPr>
          <w:rFonts w:ascii="Times New Roman" w:hAnsi="Times New Roman"/>
        </w:rPr>
        <w:t>202</w:t>
      </w:r>
      <w:r w:rsidR="00B05DC6">
        <w:rPr>
          <w:rFonts w:ascii="Times New Roman" w:hAnsi="Times New Roman"/>
        </w:rPr>
        <w:t>1</w:t>
      </w:r>
      <w:r w:rsidR="00B05DC6" w:rsidRPr="00EB7D2B">
        <w:rPr>
          <w:rFonts w:ascii="Times New Roman" w:hAnsi="Times New Roman"/>
        </w:rPr>
        <w:t xml:space="preserve"> </w:t>
      </w:r>
      <w:r w:rsidR="009E5D63" w:rsidRPr="00EB7D2B">
        <w:rPr>
          <w:rFonts w:ascii="Times New Roman" w:hAnsi="Times New Roman"/>
        </w:rPr>
        <w:t>a </w:t>
      </w:r>
      <w:r w:rsidR="00B05DC6" w:rsidRPr="00EB7D2B">
        <w:rPr>
          <w:rFonts w:ascii="Times New Roman" w:hAnsi="Times New Roman"/>
        </w:rPr>
        <w:t>202</w:t>
      </w:r>
      <w:r w:rsidR="00B05DC6">
        <w:rPr>
          <w:rFonts w:ascii="Times New Roman" w:hAnsi="Times New Roman"/>
        </w:rPr>
        <w:t>2</w:t>
      </w:r>
      <w:r w:rsidR="009E5D63" w:rsidRPr="00EB7D2B">
        <w:rPr>
          <w:rFonts w:ascii="Times New Roman" w:hAnsi="Times New Roman"/>
        </w:rPr>
        <w:t>. Dote</w:t>
      </w:r>
      <w:r w:rsidR="005866D0" w:rsidRPr="00EB7D2B">
        <w:rPr>
          <w:rFonts w:ascii="Times New Roman" w:hAnsi="Times New Roman"/>
        </w:rPr>
        <w:t>r</w:t>
      </w:r>
      <w:r w:rsidR="009E5D63" w:rsidRPr="00EB7D2B">
        <w:rPr>
          <w:rFonts w:ascii="Times New Roman" w:hAnsi="Times New Roman"/>
        </w:rPr>
        <w:t>ajšiu agendu odborov školstva okresných úradov v sídle kraja tak od 1.1.</w:t>
      </w:r>
      <w:r w:rsidR="00B05DC6" w:rsidRPr="00EB7D2B">
        <w:rPr>
          <w:rFonts w:ascii="Times New Roman" w:hAnsi="Times New Roman"/>
        </w:rPr>
        <w:t>202</w:t>
      </w:r>
      <w:r w:rsidR="00B05DC6">
        <w:rPr>
          <w:rFonts w:ascii="Times New Roman" w:hAnsi="Times New Roman"/>
        </w:rPr>
        <w:t>2</w:t>
      </w:r>
      <w:r w:rsidR="00B05DC6" w:rsidRPr="00EB7D2B">
        <w:rPr>
          <w:rFonts w:ascii="Times New Roman" w:hAnsi="Times New Roman"/>
        </w:rPr>
        <w:t xml:space="preserve"> </w:t>
      </w:r>
      <w:r w:rsidR="009E5D63" w:rsidRPr="00EB7D2B">
        <w:rPr>
          <w:rFonts w:ascii="Times New Roman" w:hAnsi="Times New Roman"/>
        </w:rPr>
        <w:t>budú vykonávať r</w:t>
      </w:r>
      <w:r w:rsidR="005866D0" w:rsidRPr="00EB7D2B">
        <w:rPr>
          <w:rFonts w:ascii="Times New Roman" w:hAnsi="Times New Roman"/>
        </w:rPr>
        <w:t>egionálne úrady školskej správy prostredníctvom tých istých zamestnancov, techniky, v tých istých priestoroch</w:t>
      </w:r>
      <w:r w:rsidR="00F1238D" w:rsidRPr="00EB7D2B">
        <w:rPr>
          <w:rFonts w:ascii="Times New Roman" w:hAnsi="Times New Roman"/>
        </w:rPr>
        <w:t>.</w:t>
      </w:r>
    </w:p>
    <w:p w14:paraId="6DF36D9C" w14:textId="77777777" w:rsidR="009E5D63" w:rsidRPr="00EB7D2B" w:rsidRDefault="009E5D63" w:rsidP="00555802">
      <w:pPr>
        <w:jc w:val="both"/>
        <w:rPr>
          <w:rFonts w:ascii="Times New Roman" w:hAnsi="Times New Roman"/>
        </w:rPr>
      </w:pPr>
    </w:p>
    <w:p w14:paraId="2EC0DD54" w14:textId="738C83D3" w:rsidR="009E5D63" w:rsidRDefault="009E5D63" w:rsidP="00555802">
      <w:pPr>
        <w:jc w:val="both"/>
        <w:rPr>
          <w:rFonts w:ascii="Times New Roman" w:hAnsi="Times New Roman"/>
        </w:rPr>
      </w:pPr>
      <w:r w:rsidRPr="00EB7D2B">
        <w:rPr>
          <w:rFonts w:ascii="Times New Roman" w:hAnsi="Times New Roman"/>
        </w:rPr>
        <w:tab/>
        <w:t xml:space="preserve">Zároveň sa v odseku </w:t>
      </w:r>
      <w:r w:rsidR="00EB7D2B" w:rsidRPr="00EB7D2B">
        <w:rPr>
          <w:rFonts w:ascii="Times New Roman" w:hAnsi="Times New Roman"/>
        </w:rPr>
        <w:t>9</w:t>
      </w:r>
      <w:r w:rsidRPr="00EB7D2B">
        <w:rPr>
          <w:rFonts w:ascii="Times New Roman" w:hAnsi="Times New Roman"/>
        </w:rPr>
        <w:t xml:space="preserve"> pamätá na prípady, kedy by iné všeobecne záväzné právne predpisy operovali s pojmom „okresný úrad v sídle kraja“ v súvislosti s výkonom štátnej správy v školstve (generálna klauzula).</w:t>
      </w:r>
      <w:r>
        <w:rPr>
          <w:rFonts w:ascii="Times New Roman" w:hAnsi="Times New Roman"/>
        </w:rPr>
        <w:t xml:space="preserve"> </w:t>
      </w:r>
    </w:p>
    <w:p w14:paraId="3BFBFA16" w14:textId="77777777" w:rsidR="00F41AB3" w:rsidRDefault="00F41AB3">
      <w:pPr>
        <w:jc w:val="both"/>
        <w:rPr>
          <w:rFonts w:ascii="Times New Roman" w:hAnsi="Times New Roman"/>
        </w:rPr>
      </w:pPr>
    </w:p>
    <w:p w14:paraId="4CB5F163" w14:textId="77777777" w:rsidR="00F41AB3" w:rsidRDefault="000E5C92">
      <w:pPr>
        <w:jc w:val="both"/>
        <w:rPr>
          <w:rFonts w:ascii="Times New Roman" w:eastAsia="Times New Roman" w:hAnsi="Times New Roman"/>
          <w:b/>
          <w:color w:val="000000"/>
          <w:u w:val="single" w:color="000000"/>
        </w:rPr>
      </w:pPr>
      <w:r>
        <w:rPr>
          <w:rFonts w:ascii="Times New Roman" w:eastAsia="Times New Roman" w:hAnsi="Times New Roman"/>
          <w:b/>
          <w:color w:val="000000"/>
          <w:u w:val="single" w:color="000000"/>
        </w:rPr>
        <w:t>K</w:t>
      </w:r>
      <w:r>
        <w:rPr>
          <w:rFonts w:ascii="Times New Roman" w:eastAsia="Times New Roman" w:hAnsi="Times New Roman"/>
          <w:b/>
          <w:u w:val="single" w:color="000000"/>
        </w:rPr>
        <w:t xml:space="preserve"> Č</w:t>
      </w:r>
      <w:r>
        <w:rPr>
          <w:rFonts w:ascii="Times New Roman" w:eastAsia="Times New Roman" w:hAnsi="Times New Roman"/>
          <w:b/>
          <w:color w:val="000000"/>
          <w:u w:val="single" w:color="000000"/>
        </w:rPr>
        <w:t>l.</w:t>
      </w:r>
      <w:r>
        <w:rPr>
          <w:rFonts w:ascii="Times New Roman" w:eastAsia="Times New Roman" w:hAnsi="Times New Roman"/>
          <w:b/>
          <w:u w:val="single" w:color="000000"/>
        </w:rPr>
        <w:t xml:space="preserve"> I</w:t>
      </w:r>
      <w:r w:rsidR="009E5D63">
        <w:rPr>
          <w:rFonts w:ascii="Times New Roman" w:eastAsia="Times New Roman" w:hAnsi="Times New Roman"/>
          <w:b/>
          <w:color w:val="000000"/>
          <w:u w:val="single" w:color="000000"/>
        </w:rPr>
        <w:t>I</w:t>
      </w:r>
      <w:r>
        <w:rPr>
          <w:rFonts w:ascii="Times New Roman" w:eastAsia="Times New Roman" w:hAnsi="Times New Roman"/>
          <w:b/>
          <w:color w:val="000000"/>
          <w:u w:val="single" w:color="000000"/>
        </w:rPr>
        <w:t xml:space="preserve"> </w:t>
      </w:r>
    </w:p>
    <w:p w14:paraId="7AFA432B" w14:textId="77777777" w:rsidR="00F41AB3" w:rsidRDefault="00F41AB3">
      <w:pPr>
        <w:rPr>
          <w:rFonts w:ascii="Times New Roman" w:hAnsi="Times New Roman"/>
        </w:rPr>
      </w:pPr>
    </w:p>
    <w:p w14:paraId="2787A101" w14:textId="77777777" w:rsidR="00F41AB3" w:rsidRDefault="00F41AB3" w:rsidP="009E5D63">
      <w:pPr>
        <w:jc w:val="both"/>
        <w:rPr>
          <w:rFonts w:ascii="Times New Roman" w:hAnsi="Times New Roman"/>
        </w:rPr>
      </w:pPr>
    </w:p>
    <w:p w14:paraId="193878DC" w14:textId="73E4C399" w:rsidR="009E5D63" w:rsidRPr="007C77E3" w:rsidRDefault="009E5D63" w:rsidP="009E5D6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bod</w:t>
      </w:r>
      <w:r w:rsidR="001A0014">
        <w:rPr>
          <w:rFonts w:ascii="Times New Roman" w:hAnsi="Times New Roman"/>
          <w:b/>
        </w:rPr>
        <w:t>om</w:t>
      </w:r>
      <w:r>
        <w:rPr>
          <w:rFonts w:ascii="Times New Roman" w:hAnsi="Times New Roman"/>
          <w:b/>
        </w:rPr>
        <w:t xml:space="preserve"> </w:t>
      </w:r>
      <w:r w:rsidR="00DF7ECC">
        <w:rPr>
          <w:rFonts w:ascii="Times New Roman" w:hAnsi="Times New Roman"/>
          <w:b/>
        </w:rPr>
        <w:t>1 až 4 a 6 až 16</w:t>
      </w:r>
    </w:p>
    <w:p w14:paraId="26814D11" w14:textId="77777777" w:rsidR="009E5D63" w:rsidRPr="007C77E3" w:rsidRDefault="009E5D63" w:rsidP="009E5D63">
      <w:pPr>
        <w:rPr>
          <w:rFonts w:ascii="Times New Roman" w:hAnsi="Times New Roman"/>
        </w:rPr>
      </w:pPr>
    </w:p>
    <w:p w14:paraId="4976410B" w14:textId="2D16B80A" w:rsidR="00F41AB3" w:rsidRDefault="009E5D63" w:rsidP="009E5D63">
      <w:pPr>
        <w:jc w:val="both"/>
        <w:rPr>
          <w:rFonts w:ascii="Times New Roman" w:hAnsi="Times New Roman"/>
        </w:rPr>
      </w:pPr>
      <w:r w:rsidRPr="007C77E3">
        <w:rPr>
          <w:rFonts w:ascii="Times New Roman" w:hAnsi="Times New Roman"/>
        </w:rPr>
        <w:tab/>
      </w:r>
      <w:r w:rsidRPr="009E5D63">
        <w:rPr>
          <w:rFonts w:ascii="Times New Roman" w:hAnsi="Times New Roman"/>
        </w:rPr>
        <w:t>L</w:t>
      </w:r>
      <w:r w:rsidR="001A0014">
        <w:rPr>
          <w:rFonts w:ascii="Times New Roman" w:hAnsi="Times New Roman"/>
        </w:rPr>
        <w:t xml:space="preserve">egislatívno-technická úprava </w:t>
      </w:r>
      <w:r w:rsidR="005866D0">
        <w:rPr>
          <w:rFonts w:ascii="Times New Roman" w:hAnsi="Times New Roman"/>
        </w:rPr>
        <w:t xml:space="preserve">nadväzujúca na bod </w:t>
      </w:r>
      <w:r w:rsidR="00DF7ECC">
        <w:rPr>
          <w:rFonts w:ascii="Times New Roman" w:hAnsi="Times New Roman"/>
        </w:rPr>
        <w:t>5</w:t>
      </w:r>
      <w:r w:rsidR="001A0014">
        <w:rPr>
          <w:rFonts w:ascii="Times New Roman" w:hAnsi="Times New Roman"/>
        </w:rPr>
        <w:t>.</w:t>
      </w:r>
    </w:p>
    <w:p w14:paraId="11E1A6C1" w14:textId="77777777" w:rsidR="001A0014" w:rsidRDefault="001A0014" w:rsidP="009E5D63">
      <w:pPr>
        <w:jc w:val="both"/>
        <w:rPr>
          <w:rFonts w:ascii="Times New Roman" w:hAnsi="Times New Roman"/>
        </w:rPr>
      </w:pPr>
    </w:p>
    <w:p w14:paraId="18C6E593" w14:textId="0398F363" w:rsidR="001A0014" w:rsidRPr="007C77E3" w:rsidRDefault="001A0014" w:rsidP="001A001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 bodu </w:t>
      </w:r>
      <w:r w:rsidR="00DF7ECC">
        <w:rPr>
          <w:rFonts w:ascii="Times New Roman" w:hAnsi="Times New Roman"/>
          <w:b/>
        </w:rPr>
        <w:t>5</w:t>
      </w:r>
    </w:p>
    <w:p w14:paraId="2161F95E" w14:textId="77777777" w:rsidR="001A0014" w:rsidRPr="007C77E3" w:rsidRDefault="001A0014" w:rsidP="001A0014">
      <w:pPr>
        <w:rPr>
          <w:rFonts w:ascii="Times New Roman" w:hAnsi="Times New Roman"/>
        </w:rPr>
      </w:pPr>
    </w:p>
    <w:p w14:paraId="15DC4C34" w14:textId="15EB1F8B" w:rsidR="00EB15F8" w:rsidRPr="00EB15F8" w:rsidRDefault="001A0014" w:rsidP="00EB15F8">
      <w:pPr>
        <w:jc w:val="both"/>
        <w:rPr>
          <w:rFonts w:ascii="Times New Roman" w:hAnsi="Times New Roman"/>
        </w:rPr>
      </w:pPr>
      <w:r w:rsidRPr="007C77E3">
        <w:rPr>
          <w:rFonts w:ascii="Times New Roman" w:hAnsi="Times New Roman"/>
        </w:rPr>
        <w:tab/>
      </w:r>
      <w:r w:rsidR="00EB15F8" w:rsidRPr="00EB15F8">
        <w:rPr>
          <w:rFonts w:ascii="Times New Roman" w:hAnsi="Times New Roman"/>
        </w:rPr>
        <w:t xml:space="preserve">Návrh súvisí s doterajšou skúsenosťou s neefektívnym fungovaním finančných tokov v rámci súčasného nastavenia v rámci okresných úradov v sídle kraja, ktoré sú preddavkovými organizáciami </w:t>
      </w:r>
      <w:r w:rsidR="00EB15F8">
        <w:rPr>
          <w:rFonts w:ascii="Times New Roman" w:hAnsi="Times New Roman"/>
        </w:rPr>
        <w:t>m</w:t>
      </w:r>
      <w:r w:rsidR="00EB15F8" w:rsidRPr="00EB15F8">
        <w:rPr>
          <w:rFonts w:ascii="Times New Roman" w:hAnsi="Times New Roman"/>
        </w:rPr>
        <w:t>inisterstva vnútra.</w:t>
      </w:r>
      <w:r w:rsidR="00EB15F8">
        <w:rPr>
          <w:rFonts w:ascii="Times New Roman" w:hAnsi="Times New Roman"/>
        </w:rPr>
        <w:t xml:space="preserve"> F</w:t>
      </w:r>
      <w:r w:rsidR="00EB15F8" w:rsidRPr="00EB15F8">
        <w:rPr>
          <w:rFonts w:ascii="Times New Roman" w:hAnsi="Times New Roman"/>
        </w:rPr>
        <w:t>inančn</w:t>
      </w:r>
      <w:r w:rsidR="00EB15F8">
        <w:rPr>
          <w:rFonts w:ascii="Times New Roman" w:hAnsi="Times New Roman"/>
        </w:rPr>
        <w:t>é</w:t>
      </w:r>
      <w:r w:rsidR="00EB15F8" w:rsidRPr="00EB15F8">
        <w:rPr>
          <w:rFonts w:ascii="Times New Roman" w:hAnsi="Times New Roman"/>
        </w:rPr>
        <w:t xml:space="preserve"> tok</w:t>
      </w:r>
      <w:r w:rsidR="00EB15F8">
        <w:rPr>
          <w:rFonts w:ascii="Times New Roman" w:hAnsi="Times New Roman"/>
        </w:rPr>
        <w:t>y</w:t>
      </w:r>
      <w:r w:rsidR="00EB15F8" w:rsidRPr="00EB15F8">
        <w:rPr>
          <w:rFonts w:ascii="Times New Roman" w:hAnsi="Times New Roman"/>
        </w:rPr>
        <w:t xml:space="preserve"> zo štátu na školy a školské zariadenia</w:t>
      </w:r>
      <w:r w:rsidR="00EB15F8">
        <w:rPr>
          <w:rFonts w:ascii="Times New Roman" w:hAnsi="Times New Roman"/>
        </w:rPr>
        <w:t xml:space="preserve"> sú neprehľadné a komplikované</w:t>
      </w:r>
      <w:r w:rsidR="00EB15F8" w:rsidRPr="00EB15F8">
        <w:rPr>
          <w:rFonts w:ascii="Times New Roman" w:hAnsi="Times New Roman"/>
        </w:rPr>
        <w:t>, keďže v súčasnosti je financovanie v oblasti školstva predmetom dvoch rozpočtových kapitol, dvoch rezortných informačných systémov, často dvojitej administratívy, čo platí aj pre „spätný tok“ – napríklad žiadosti o úpravy rozpočtu.</w:t>
      </w:r>
    </w:p>
    <w:p w14:paraId="31C25D53" w14:textId="77777777" w:rsidR="00EB15F8" w:rsidRDefault="00EB15F8" w:rsidP="001A0014">
      <w:pPr>
        <w:jc w:val="both"/>
        <w:rPr>
          <w:rFonts w:ascii="Times New Roman" w:hAnsi="Times New Roman"/>
        </w:rPr>
      </w:pPr>
    </w:p>
    <w:p w14:paraId="46A85122" w14:textId="5F813D5B" w:rsidR="001A0014" w:rsidRDefault="001A0014" w:rsidP="00EB15F8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Navrhovanou úpravou dochádza k zmene doterajšieho „dvojzložkového“ modelu financovania regionálneho školstva zo štátneho rozpočtu. V nadväznosti na </w:t>
      </w:r>
      <w:r w:rsidR="00FA57BB">
        <w:rPr>
          <w:rFonts w:ascii="Times New Roman" w:hAnsi="Times New Roman"/>
        </w:rPr>
        <w:t>vyčlenenie</w:t>
      </w:r>
      <w:r>
        <w:rPr>
          <w:rFonts w:ascii="Times New Roman" w:hAnsi="Times New Roman"/>
        </w:rPr>
        <w:t xml:space="preserve"> výkonu miestnej štátnej správy na úseku školstva z okresných úradov v sídle kraja na </w:t>
      </w:r>
      <w:r w:rsidR="00FA57BB">
        <w:rPr>
          <w:rFonts w:ascii="Times New Roman" w:hAnsi="Times New Roman"/>
        </w:rPr>
        <w:t xml:space="preserve">samostatné regionálne úrady školskej správy (Čl. I) sa osamostatňuje aj financovanie regionálneho školstva zo štátneho rozpočtu. </w:t>
      </w:r>
      <w:r w:rsidR="00752C16">
        <w:rPr>
          <w:rFonts w:ascii="Times New Roman" w:hAnsi="Times New Roman"/>
        </w:rPr>
        <w:t>P</w:t>
      </w:r>
      <w:r w:rsidR="00FA57BB">
        <w:rPr>
          <w:rFonts w:ascii="Times New Roman" w:hAnsi="Times New Roman"/>
        </w:rPr>
        <w:t>roces financovania tak ostane v gescii len jedného ministerstva.</w:t>
      </w:r>
    </w:p>
    <w:p w14:paraId="423D51DB" w14:textId="77777777" w:rsidR="00FA57BB" w:rsidRDefault="00FA57BB" w:rsidP="001A0014">
      <w:pPr>
        <w:jc w:val="both"/>
        <w:rPr>
          <w:rFonts w:ascii="Times New Roman" w:hAnsi="Times New Roman"/>
        </w:rPr>
      </w:pPr>
    </w:p>
    <w:p w14:paraId="457A037E" w14:textId="57C5AAAA" w:rsidR="00FA57BB" w:rsidRDefault="00FA57BB" w:rsidP="001A001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Táto úprava je navrhovaná s cieľom zjednodušenia</w:t>
      </w:r>
      <w:r w:rsidR="00564180">
        <w:rPr>
          <w:rFonts w:ascii="Times New Roman" w:hAnsi="Times New Roman"/>
        </w:rPr>
        <w:t>, </w:t>
      </w:r>
      <w:r>
        <w:rPr>
          <w:rFonts w:ascii="Times New Roman" w:hAnsi="Times New Roman"/>
        </w:rPr>
        <w:t>sprehľadnenia</w:t>
      </w:r>
      <w:r w:rsidR="00564180">
        <w:rPr>
          <w:rFonts w:ascii="Times New Roman" w:hAnsi="Times New Roman"/>
        </w:rPr>
        <w:t xml:space="preserve"> a zefektívnenia</w:t>
      </w:r>
      <w:r>
        <w:rPr>
          <w:rFonts w:ascii="Times New Roman" w:hAnsi="Times New Roman"/>
        </w:rPr>
        <w:t xml:space="preserve"> systému financovania regionálneho školstva zo štátneho rozpočtu</w:t>
      </w:r>
      <w:r w:rsidR="002B5B3E">
        <w:rPr>
          <w:rFonts w:ascii="Times New Roman" w:hAnsi="Times New Roman"/>
        </w:rPr>
        <w:t>,</w:t>
      </w:r>
      <w:r>
        <w:rPr>
          <w:rFonts w:ascii="Times New Roman" w:hAnsi="Times New Roman"/>
        </w:rPr>
        <w:t> so zámerom odstrániť viaceré duplicity a nadbytočnosti z toho vyplývajúce.</w:t>
      </w:r>
    </w:p>
    <w:p w14:paraId="55311452" w14:textId="77777777" w:rsidR="00DF7ECC" w:rsidRDefault="00DF7ECC" w:rsidP="001A0014">
      <w:pPr>
        <w:jc w:val="both"/>
        <w:rPr>
          <w:rFonts w:ascii="Times New Roman" w:hAnsi="Times New Roman"/>
        </w:rPr>
      </w:pPr>
    </w:p>
    <w:p w14:paraId="0D39270B" w14:textId="56E58274" w:rsidR="00DF7ECC" w:rsidRPr="007C77E3" w:rsidRDefault="00DF7ECC" w:rsidP="00DF7EC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bodu 17</w:t>
      </w:r>
    </w:p>
    <w:p w14:paraId="649B8E36" w14:textId="77777777" w:rsidR="00DF7ECC" w:rsidRPr="007C77E3" w:rsidRDefault="00DF7ECC" w:rsidP="00DF7ECC">
      <w:pPr>
        <w:rPr>
          <w:rFonts w:ascii="Times New Roman" w:hAnsi="Times New Roman"/>
        </w:rPr>
      </w:pPr>
    </w:p>
    <w:p w14:paraId="3EAB96D1" w14:textId="77777777" w:rsidR="00DF7ECC" w:rsidRDefault="00DF7ECC" w:rsidP="00DF7ECC">
      <w:pPr>
        <w:jc w:val="both"/>
        <w:rPr>
          <w:rFonts w:ascii="Times New Roman" w:hAnsi="Times New Roman"/>
        </w:rPr>
      </w:pPr>
      <w:r w:rsidRPr="007C77E3">
        <w:rPr>
          <w:rFonts w:ascii="Times New Roman" w:hAnsi="Times New Roman"/>
        </w:rPr>
        <w:tab/>
      </w:r>
      <w:r w:rsidRPr="009E5D63">
        <w:rPr>
          <w:rFonts w:ascii="Times New Roman" w:hAnsi="Times New Roman"/>
        </w:rPr>
        <w:t>Le</w:t>
      </w:r>
      <w:r>
        <w:rPr>
          <w:rFonts w:ascii="Times New Roman" w:hAnsi="Times New Roman"/>
        </w:rPr>
        <w:t>gislatívno-technická úprava v nadväznosti na čl. I.</w:t>
      </w:r>
    </w:p>
    <w:p w14:paraId="68002FA2" w14:textId="15AB6D75" w:rsidR="000E5C92" w:rsidRDefault="000E5C92">
      <w:pPr>
        <w:jc w:val="both"/>
        <w:rPr>
          <w:rFonts w:ascii="Times New Roman" w:eastAsia="Times New Roman" w:hAnsi="Times New Roman"/>
          <w:b/>
          <w:color w:val="000000"/>
          <w:u w:val="single" w:color="000000"/>
        </w:rPr>
      </w:pPr>
    </w:p>
    <w:p w14:paraId="5D52CD65" w14:textId="30921F1D" w:rsidR="00F41AB3" w:rsidRPr="009E5D63" w:rsidRDefault="000E5C92">
      <w:pPr>
        <w:jc w:val="both"/>
        <w:rPr>
          <w:rFonts w:ascii="Times New Roman" w:eastAsia="Times New Roman" w:hAnsi="Times New Roman"/>
          <w:b/>
          <w:color w:val="000000"/>
          <w:u w:val="single" w:color="000000"/>
        </w:rPr>
      </w:pPr>
      <w:r w:rsidRPr="009E5D63">
        <w:rPr>
          <w:rFonts w:ascii="Times New Roman" w:eastAsia="Times New Roman" w:hAnsi="Times New Roman"/>
          <w:b/>
          <w:color w:val="000000"/>
          <w:u w:val="single" w:color="000000"/>
        </w:rPr>
        <w:t>K</w:t>
      </w:r>
      <w:r w:rsidRPr="009E5D63">
        <w:rPr>
          <w:rFonts w:ascii="Times New Roman" w:eastAsia="Times New Roman" w:hAnsi="Times New Roman"/>
          <w:b/>
          <w:u w:val="single" w:color="000000"/>
        </w:rPr>
        <w:t xml:space="preserve"> Č</w:t>
      </w:r>
      <w:r w:rsidRPr="009E5D63">
        <w:rPr>
          <w:rFonts w:ascii="Times New Roman" w:eastAsia="Times New Roman" w:hAnsi="Times New Roman"/>
          <w:b/>
          <w:color w:val="000000"/>
          <w:u w:val="single" w:color="000000"/>
        </w:rPr>
        <w:t>l.</w:t>
      </w:r>
      <w:r w:rsidRPr="009E5D63">
        <w:rPr>
          <w:rFonts w:ascii="Times New Roman" w:eastAsia="Times New Roman" w:hAnsi="Times New Roman"/>
          <w:b/>
          <w:u w:val="single" w:color="000000"/>
        </w:rPr>
        <w:t xml:space="preserve"> </w:t>
      </w:r>
      <w:r w:rsidR="00DF7ECC">
        <w:rPr>
          <w:rFonts w:ascii="Times New Roman" w:eastAsia="Times New Roman" w:hAnsi="Times New Roman"/>
          <w:b/>
          <w:u w:val="single" w:color="000000"/>
        </w:rPr>
        <w:t>III,</w:t>
      </w:r>
      <w:r w:rsidR="009E5D63" w:rsidRPr="009E5D63">
        <w:rPr>
          <w:rFonts w:ascii="Times New Roman" w:eastAsia="Times New Roman" w:hAnsi="Times New Roman"/>
          <w:b/>
          <w:u w:val="single" w:color="000000"/>
        </w:rPr>
        <w:t xml:space="preserve"> V</w:t>
      </w:r>
      <w:r w:rsidR="00DF7ECC">
        <w:rPr>
          <w:rFonts w:ascii="Times New Roman" w:eastAsia="Times New Roman" w:hAnsi="Times New Roman"/>
          <w:b/>
          <w:u w:val="single" w:color="000000"/>
        </w:rPr>
        <w:t xml:space="preserve">, </w:t>
      </w:r>
      <w:r w:rsidRPr="009E5D63">
        <w:rPr>
          <w:rFonts w:ascii="Times New Roman" w:eastAsia="Times New Roman" w:hAnsi="Times New Roman"/>
          <w:b/>
          <w:u w:val="single" w:color="000000"/>
        </w:rPr>
        <w:t>VI</w:t>
      </w:r>
      <w:r w:rsidR="00DF7ECC">
        <w:rPr>
          <w:rFonts w:ascii="Times New Roman" w:eastAsia="Times New Roman" w:hAnsi="Times New Roman"/>
          <w:b/>
          <w:color w:val="000000"/>
          <w:u w:val="single" w:color="000000"/>
        </w:rPr>
        <w:t xml:space="preserve"> a VII</w:t>
      </w:r>
    </w:p>
    <w:p w14:paraId="4C9E8723" w14:textId="77777777" w:rsidR="00F41AB3" w:rsidRPr="009E5D63" w:rsidRDefault="00F41AB3">
      <w:pPr>
        <w:rPr>
          <w:rFonts w:ascii="Times New Roman" w:hAnsi="Times New Roman"/>
        </w:rPr>
      </w:pPr>
    </w:p>
    <w:p w14:paraId="78B335AF" w14:textId="70C07A64" w:rsidR="009E5D63" w:rsidRDefault="000E5C92" w:rsidP="009E5D63">
      <w:pPr>
        <w:jc w:val="both"/>
        <w:rPr>
          <w:rFonts w:ascii="Times New Roman" w:hAnsi="Times New Roman"/>
        </w:rPr>
      </w:pPr>
      <w:r w:rsidRPr="009E5D63">
        <w:rPr>
          <w:rFonts w:ascii="Times New Roman" w:hAnsi="Times New Roman"/>
        </w:rPr>
        <w:tab/>
        <w:t>Le</w:t>
      </w:r>
      <w:r w:rsidR="009E5D63">
        <w:rPr>
          <w:rFonts w:ascii="Times New Roman" w:hAnsi="Times New Roman"/>
        </w:rPr>
        <w:t xml:space="preserve">gislatívno-technická úprava v nadväznosti na </w:t>
      </w:r>
      <w:r w:rsidR="00D22CCC">
        <w:rPr>
          <w:rFonts w:ascii="Times New Roman" w:hAnsi="Times New Roman"/>
        </w:rPr>
        <w:t>čl. I</w:t>
      </w:r>
      <w:r w:rsidR="009E5D63">
        <w:rPr>
          <w:rFonts w:ascii="Times New Roman" w:hAnsi="Times New Roman"/>
        </w:rPr>
        <w:t>.</w:t>
      </w:r>
    </w:p>
    <w:p w14:paraId="23244CE2" w14:textId="77777777" w:rsidR="00DF7ECC" w:rsidRDefault="00DF7ECC" w:rsidP="009E5D63">
      <w:pPr>
        <w:jc w:val="both"/>
        <w:rPr>
          <w:rFonts w:ascii="Times New Roman" w:hAnsi="Times New Roman"/>
        </w:rPr>
      </w:pPr>
    </w:p>
    <w:p w14:paraId="4CC97B13" w14:textId="77777777" w:rsidR="00DF7ECC" w:rsidRDefault="00DF7ECC" w:rsidP="00DF7ECC">
      <w:pPr>
        <w:jc w:val="both"/>
        <w:rPr>
          <w:rFonts w:ascii="Times New Roman" w:eastAsia="Times New Roman" w:hAnsi="Times New Roman"/>
          <w:b/>
          <w:color w:val="000000"/>
          <w:u w:val="single" w:color="000000"/>
        </w:rPr>
      </w:pPr>
      <w:r>
        <w:rPr>
          <w:rFonts w:ascii="Times New Roman" w:eastAsia="Times New Roman" w:hAnsi="Times New Roman"/>
          <w:b/>
          <w:color w:val="000000"/>
          <w:u w:val="single" w:color="000000"/>
        </w:rPr>
        <w:t>K</w:t>
      </w:r>
      <w:r>
        <w:rPr>
          <w:rFonts w:ascii="Times New Roman" w:eastAsia="Times New Roman" w:hAnsi="Times New Roman"/>
          <w:b/>
          <w:u w:val="single" w:color="000000"/>
        </w:rPr>
        <w:t xml:space="preserve"> Č</w:t>
      </w:r>
      <w:r>
        <w:rPr>
          <w:rFonts w:ascii="Times New Roman" w:eastAsia="Times New Roman" w:hAnsi="Times New Roman"/>
          <w:b/>
          <w:color w:val="000000"/>
          <w:u w:val="single" w:color="000000"/>
        </w:rPr>
        <w:t>l.</w:t>
      </w:r>
      <w:r>
        <w:rPr>
          <w:rFonts w:ascii="Times New Roman" w:eastAsia="Times New Roman" w:hAnsi="Times New Roman"/>
          <w:b/>
          <w:u w:val="single" w:color="000000"/>
        </w:rPr>
        <w:t xml:space="preserve"> IV</w:t>
      </w:r>
      <w:r>
        <w:rPr>
          <w:rFonts w:ascii="Times New Roman" w:eastAsia="Times New Roman" w:hAnsi="Times New Roman"/>
          <w:b/>
          <w:color w:val="000000"/>
          <w:u w:val="single" w:color="000000"/>
        </w:rPr>
        <w:t xml:space="preserve"> </w:t>
      </w:r>
    </w:p>
    <w:p w14:paraId="68836B08" w14:textId="77777777" w:rsidR="00DF7ECC" w:rsidRDefault="00DF7ECC" w:rsidP="00DF7ECC">
      <w:pPr>
        <w:rPr>
          <w:rFonts w:ascii="Times New Roman" w:hAnsi="Times New Roman"/>
        </w:rPr>
      </w:pPr>
    </w:p>
    <w:p w14:paraId="14ADF7A9" w14:textId="77777777" w:rsidR="00DF7ECC" w:rsidRDefault="00DF7ECC" w:rsidP="00DF7EC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Legislatívno-technická úprava v nadväznosti na čl. II.</w:t>
      </w:r>
    </w:p>
    <w:p w14:paraId="673D66E8" w14:textId="77777777" w:rsidR="00F41AB3" w:rsidRDefault="00F41AB3">
      <w:pPr>
        <w:jc w:val="both"/>
        <w:rPr>
          <w:rFonts w:ascii="Times New Roman" w:hAnsi="Times New Roman"/>
        </w:rPr>
      </w:pPr>
    </w:p>
    <w:p w14:paraId="39A1AE72" w14:textId="7CB964FA" w:rsidR="00F41AB3" w:rsidRDefault="000E5C92">
      <w:pPr>
        <w:jc w:val="both"/>
        <w:rPr>
          <w:rFonts w:ascii="Times New Roman" w:eastAsia="Times New Roman" w:hAnsi="Times New Roman"/>
          <w:b/>
          <w:color w:val="000000"/>
          <w:u w:val="single" w:color="000000"/>
        </w:rPr>
      </w:pPr>
      <w:r>
        <w:rPr>
          <w:rFonts w:ascii="Times New Roman" w:eastAsia="Times New Roman" w:hAnsi="Times New Roman"/>
          <w:b/>
          <w:color w:val="000000"/>
          <w:u w:val="single" w:color="000000"/>
        </w:rPr>
        <w:t>K</w:t>
      </w:r>
      <w:r>
        <w:rPr>
          <w:rFonts w:ascii="Times New Roman" w:eastAsia="Times New Roman" w:hAnsi="Times New Roman"/>
          <w:b/>
          <w:u w:val="single" w:color="000000"/>
        </w:rPr>
        <w:t xml:space="preserve"> Č</w:t>
      </w:r>
      <w:r>
        <w:rPr>
          <w:rFonts w:ascii="Times New Roman" w:eastAsia="Times New Roman" w:hAnsi="Times New Roman"/>
          <w:b/>
          <w:color w:val="000000"/>
          <w:u w:val="single" w:color="000000"/>
        </w:rPr>
        <w:t>l.</w:t>
      </w:r>
      <w:r>
        <w:rPr>
          <w:rFonts w:ascii="Times New Roman" w:eastAsia="Times New Roman" w:hAnsi="Times New Roman"/>
          <w:b/>
          <w:u w:val="single" w:color="000000"/>
        </w:rPr>
        <w:t xml:space="preserve"> V</w:t>
      </w:r>
      <w:r>
        <w:rPr>
          <w:rFonts w:ascii="Times New Roman" w:eastAsia="Times New Roman" w:hAnsi="Times New Roman"/>
          <w:b/>
          <w:color w:val="000000"/>
          <w:u w:val="single" w:color="000000"/>
        </w:rPr>
        <w:t>II</w:t>
      </w:r>
      <w:r w:rsidR="00DF7ECC">
        <w:rPr>
          <w:rFonts w:ascii="Times New Roman" w:eastAsia="Times New Roman" w:hAnsi="Times New Roman"/>
          <w:b/>
          <w:color w:val="000000"/>
          <w:u w:val="single" w:color="000000"/>
        </w:rPr>
        <w:t>I</w:t>
      </w:r>
    </w:p>
    <w:p w14:paraId="0AAE0EEE" w14:textId="77777777" w:rsidR="00F41AB3" w:rsidRDefault="00F41AB3">
      <w:pPr>
        <w:rPr>
          <w:rFonts w:ascii="Times New Roman" w:hAnsi="Times New Roman"/>
        </w:rPr>
      </w:pPr>
    </w:p>
    <w:p w14:paraId="527F66D3" w14:textId="43AD2ADD" w:rsidR="00F41AB3" w:rsidRDefault="000E5C9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D23837">
        <w:rPr>
          <w:rFonts w:ascii="Times New Roman" w:hAnsi="Times New Roman"/>
        </w:rPr>
        <w:t>Vzhľadom na to, že má dôjsť k transformácii orgánov štátnej správy, navrhuje sa účinnosť k začiatku rozpočtového roka</w:t>
      </w:r>
      <w:r>
        <w:rPr>
          <w:rFonts w:ascii="Times New Roman" w:hAnsi="Times New Roman"/>
        </w:rPr>
        <w:t>.</w:t>
      </w:r>
    </w:p>
    <w:p w14:paraId="6552285D" w14:textId="1BE36DF3" w:rsidR="000E5C0F" w:rsidRDefault="000E5C0F">
      <w:pPr>
        <w:jc w:val="both"/>
        <w:rPr>
          <w:rFonts w:ascii="Times New Roman" w:hAnsi="Times New Roman"/>
        </w:rPr>
      </w:pPr>
    </w:p>
    <w:p w14:paraId="7EFDC7E8" w14:textId="653F5A0D" w:rsidR="000E5C0F" w:rsidRDefault="000E5C0F">
      <w:pPr>
        <w:jc w:val="both"/>
        <w:rPr>
          <w:rFonts w:ascii="Times New Roman" w:hAnsi="Times New Roman"/>
        </w:rPr>
      </w:pPr>
    </w:p>
    <w:p w14:paraId="4A6EA347" w14:textId="503AEF34" w:rsidR="000E5C0F" w:rsidRDefault="004129D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Bratislave, 14. apríla 2021</w:t>
      </w:r>
      <w:r w:rsidR="009E3A15">
        <w:rPr>
          <w:rFonts w:ascii="Times New Roman" w:hAnsi="Times New Roman"/>
        </w:rPr>
        <w:t>.</w:t>
      </w:r>
      <w:bookmarkStart w:id="0" w:name="_GoBack"/>
      <w:bookmarkEnd w:id="0"/>
    </w:p>
    <w:p w14:paraId="2A3CEA5D" w14:textId="7DF7B7C4" w:rsidR="000E5C0F" w:rsidRDefault="000E5C0F">
      <w:pPr>
        <w:jc w:val="both"/>
        <w:rPr>
          <w:rFonts w:ascii="Times New Roman" w:hAnsi="Times New Roman"/>
        </w:rPr>
      </w:pPr>
    </w:p>
    <w:p w14:paraId="2351CD12" w14:textId="1434F08D" w:rsidR="000E5C0F" w:rsidRDefault="000E5C0F">
      <w:pPr>
        <w:jc w:val="both"/>
        <w:rPr>
          <w:rFonts w:ascii="Times New Roman" w:hAnsi="Times New Roman"/>
        </w:rPr>
      </w:pPr>
    </w:p>
    <w:p w14:paraId="4DFD0FDD" w14:textId="77777777" w:rsidR="000E5C0F" w:rsidRDefault="000E5C0F">
      <w:pPr>
        <w:jc w:val="both"/>
        <w:rPr>
          <w:rFonts w:ascii="Times New Roman" w:hAnsi="Times New Roman"/>
        </w:rPr>
      </w:pPr>
    </w:p>
    <w:p w14:paraId="1EF14073" w14:textId="284233AD" w:rsidR="000E5C0F" w:rsidRDefault="000E5C0F">
      <w:pPr>
        <w:jc w:val="both"/>
        <w:rPr>
          <w:rFonts w:ascii="Times New Roman" w:hAnsi="Times New Roman"/>
        </w:rPr>
      </w:pPr>
    </w:p>
    <w:p w14:paraId="68A417FE" w14:textId="1348931E" w:rsidR="000E5C0F" w:rsidRDefault="000E5C0F" w:rsidP="000E5C0F">
      <w:pPr>
        <w:ind w:left="284"/>
        <w:jc w:val="center"/>
        <w:rPr>
          <w:rFonts w:ascii="Times New Roman" w:hAnsi="Times New Roman" w:cs="Times New Roman"/>
          <w:b/>
          <w:bCs/>
          <w:lang w:eastAsia="sk-SK"/>
        </w:rPr>
      </w:pPr>
      <w:r>
        <w:rPr>
          <w:rFonts w:ascii="Times New Roman" w:hAnsi="Times New Roman" w:cs="Times New Roman"/>
          <w:b/>
          <w:bCs/>
          <w:lang w:eastAsia="sk-SK"/>
        </w:rPr>
        <w:t xml:space="preserve">Eduard </w:t>
      </w:r>
      <w:proofErr w:type="spellStart"/>
      <w:r>
        <w:rPr>
          <w:rFonts w:ascii="Times New Roman" w:hAnsi="Times New Roman" w:cs="Times New Roman"/>
          <w:b/>
          <w:bCs/>
          <w:lang w:eastAsia="sk-SK"/>
        </w:rPr>
        <w:t>Heger</w:t>
      </w:r>
      <w:proofErr w:type="spellEnd"/>
      <w:r w:rsidR="00BD2C46">
        <w:rPr>
          <w:rFonts w:ascii="Times New Roman" w:hAnsi="Times New Roman" w:cs="Times New Roman"/>
          <w:b/>
          <w:bCs/>
          <w:lang w:eastAsia="sk-SK"/>
        </w:rPr>
        <w:t>, v. r.</w:t>
      </w:r>
    </w:p>
    <w:p w14:paraId="7A394901" w14:textId="77777777" w:rsidR="000E5C0F" w:rsidRDefault="000E5C0F" w:rsidP="000E5C0F">
      <w:pPr>
        <w:ind w:left="284"/>
        <w:jc w:val="center"/>
        <w:rPr>
          <w:rFonts w:ascii="Times New Roman" w:hAnsi="Times New Roman" w:cs="Times New Roman"/>
          <w:lang w:eastAsia="sk-SK"/>
        </w:rPr>
      </w:pPr>
      <w:r>
        <w:rPr>
          <w:rFonts w:ascii="Times New Roman" w:hAnsi="Times New Roman" w:cs="Times New Roman"/>
          <w:lang w:eastAsia="sk-SK"/>
        </w:rPr>
        <w:t>predseda vlády Slovenskej republiky</w:t>
      </w:r>
    </w:p>
    <w:p w14:paraId="02B2B47C" w14:textId="77777777" w:rsidR="000E5C0F" w:rsidRDefault="000E5C0F" w:rsidP="000E5C0F">
      <w:pPr>
        <w:ind w:left="284"/>
        <w:jc w:val="center"/>
        <w:rPr>
          <w:rFonts w:ascii="Times New Roman" w:hAnsi="Times New Roman" w:cs="Times New Roman"/>
          <w:b/>
          <w:bCs/>
          <w:lang w:eastAsia="sk-SK"/>
        </w:rPr>
      </w:pPr>
    </w:p>
    <w:p w14:paraId="1CC2BC1C" w14:textId="77777777" w:rsidR="000E5C0F" w:rsidRDefault="000E5C0F" w:rsidP="000E5C0F">
      <w:pPr>
        <w:ind w:left="284"/>
        <w:jc w:val="center"/>
        <w:rPr>
          <w:rFonts w:ascii="Times New Roman" w:hAnsi="Times New Roman" w:cs="Times New Roman"/>
          <w:b/>
          <w:bCs/>
          <w:lang w:eastAsia="sk-SK"/>
        </w:rPr>
      </w:pPr>
    </w:p>
    <w:p w14:paraId="75B74773" w14:textId="77777777" w:rsidR="000E5C0F" w:rsidRDefault="000E5C0F" w:rsidP="000E5C0F">
      <w:pPr>
        <w:ind w:left="284"/>
        <w:jc w:val="center"/>
        <w:rPr>
          <w:rFonts w:ascii="Times New Roman" w:hAnsi="Times New Roman" w:cs="Times New Roman"/>
          <w:b/>
          <w:bCs/>
          <w:lang w:eastAsia="sk-SK"/>
        </w:rPr>
      </w:pPr>
    </w:p>
    <w:p w14:paraId="133D1059" w14:textId="77777777" w:rsidR="000E5C0F" w:rsidRDefault="000E5C0F" w:rsidP="000E5C0F">
      <w:pPr>
        <w:ind w:left="284"/>
        <w:jc w:val="center"/>
        <w:rPr>
          <w:rFonts w:ascii="Times New Roman" w:hAnsi="Times New Roman" w:cs="Times New Roman"/>
          <w:b/>
          <w:bCs/>
          <w:lang w:eastAsia="sk-SK"/>
        </w:rPr>
      </w:pPr>
    </w:p>
    <w:p w14:paraId="28A8ECB1" w14:textId="458F8E6E" w:rsidR="000E5C0F" w:rsidRDefault="000E5C0F" w:rsidP="000E5C0F">
      <w:pPr>
        <w:ind w:left="284"/>
        <w:jc w:val="center"/>
        <w:rPr>
          <w:rFonts w:ascii="Times New Roman" w:hAnsi="Times New Roman" w:cs="Times New Roman"/>
          <w:b/>
          <w:bCs/>
          <w:lang w:eastAsia="sk-SK"/>
        </w:rPr>
      </w:pPr>
      <w:r>
        <w:rPr>
          <w:rFonts w:ascii="Times New Roman" w:hAnsi="Times New Roman" w:cs="Times New Roman"/>
          <w:b/>
          <w:bCs/>
          <w:lang w:eastAsia="sk-SK"/>
        </w:rPr>
        <w:t xml:space="preserve">Branislav </w:t>
      </w:r>
      <w:proofErr w:type="spellStart"/>
      <w:r>
        <w:rPr>
          <w:rFonts w:ascii="Times New Roman" w:hAnsi="Times New Roman" w:cs="Times New Roman"/>
          <w:b/>
          <w:bCs/>
          <w:lang w:eastAsia="sk-SK"/>
        </w:rPr>
        <w:t>Gröhling</w:t>
      </w:r>
      <w:proofErr w:type="spellEnd"/>
      <w:r w:rsidR="00BD2C46">
        <w:rPr>
          <w:rFonts w:ascii="Times New Roman" w:hAnsi="Times New Roman" w:cs="Times New Roman"/>
          <w:b/>
          <w:bCs/>
          <w:lang w:eastAsia="sk-SK"/>
        </w:rPr>
        <w:t>, v. r.</w:t>
      </w:r>
    </w:p>
    <w:p w14:paraId="738D0B47" w14:textId="77777777" w:rsidR="000E5C0F" w:rsidRDefault="000E5C0F" w:rsidP="000E5C0F">
      <w:pPr>
        <w:ind w:left="284"/>
        <w:jc w:val="center"/>
        <w:rPr>
          <w:rFonts w:ascii="Times New Roman" w:hAnsi="Times New Roman" w:cs="Times New Roman"/>
          <w:lang w:eastAsia="sk-SK"/>
        </w:rPr>
      </w:pPr>
      <w:r>
        <w:rPr>
          <w:rFonts w:ascii="Times New Roman" w:hAnsi="Times New Roman" w:cs="Times New Roman"/>
          <w:lang w:eastAsia="sk-SK"/>
        </w:rPr>
        <w:t>minister školstva, vedy, výskumu a športu Slovenskej republiky</w:t>
      </w:r>
    </w:p>
    <w:p w14:paraId="04F69FDA" w14:textId="77777777" w:rsidR="000E5C0F" w:rsidRDefault="000E5C0F" w:rsidP="000E5C0F">
      <w:pPr>
        <w:rPr>
          <w:rFonts w:ascii="Calibri" w:hAnsi="Calibri" w:cs="Calibri"/>
          <w:sz w:val="22"/>
          <w:szCs w:val="22"/>
          <w:lang w:eastAsia="en-US"/>
        </w:rPr>
      </w:pPr>
    </w:p>
    <w:p w14:paraId="0EC53AA9" w14:textId="77777777" w:rsidR="000E5C0F" w:rsidRDefault="000E5C0F">
      <w:pPr>
        <w:jc w:val="both"/>
        <w:rPr>
          <w:rFonts w:ascii="Times New Roman" w:hAnsi="Times New Roman"/>
        </w:rPr>
      </w:pPr>
    </w:p>
    <w:sectPr w:rsidR="000E5C0F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7464C8"/>
    <w:multiLevelType w:val="hybridMultilevel"/>
    <w:tmpl w:val="7152C2C2"/>
    <w:lvl w:ilvl="0" w:tplc="1F5C937C">
      <w:start w:val="16"/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AB3"/>
    <w:rsid w:val="00093561"/>
    <w:rsid w:val="0009675D"/>
    <w:rsid w:val="000B3488"/>
    <w:rsid w:val="000E5C0F"/>
    <w:rsid w:val="000E5C92"/>
    <w:rsid w:val="001874E6"/>
    <w:rsid w:val="001A0014"/>
    <w:rsid w:val="001B5CD6"/>
    <w:rsid w:val="001E7420"/>
    <w:rsid w:val="001F0DBD"/>
    <w:rsid w:val="00220388"/>
    <w:rsid w:val="00243FE8"/>
    <w:rsid w:val="00244187"/>
    <w:rsid w:val="002B5B3E"/>
    <w:rsid w:val="002F2344"/>
    <w:rsid w:val="003323C7"/>
    <w:rsid w:val="0036205A"/>
    <w:rsid w:val="0037051C"/>
    <w:rsid w:val="003C7E51"/>
    <w:rsid w:val="004129D8"/>
    <w:rsid w:val="00454F3B"/>
    <w:rsid w:val="004C09E4"/>
    <w:rsid w:val="00555802"/>
    <w:rsid w:val="00564180"/>
    <w:rsid w:val="005866D0"/>
    <w:rsid w:val="005A5A74"/>
    <w:rsid w:val="006D64A1"/>
    <w:rsid w:val="00752C16"/>
    <w:rsid w:val="007C77E3"/>
    <w:rsid w:val="00810FB1"/>
    <w:rsid w:val="008454DE"/>
    <w:rsid w:val="008906AE"/>
    <w:rsid w:val="008F0465"/>
    <w:rsid w:val="00923C4B"/>
    <w:rsid w:val="009321B1"/>
    <w:rsid w:val="00934AC9"/>
    <w:rsid w:val="009D7709"/>
    <w:rsid w:val="009E3A15"/>
    <w:rsid w:val="009E5D63"/>
    <w:rsid w:val="00AC3785"/>
    <w:rsid w:val="00AD6E36"/>
    <w:rsid w:val="00B05DC6"/>
    <w:rsid w:val="00B41128"/>
    <w:rsid w:val="00B51BC7"/>
    <w:rsid w:val="00B9329B"/>
    <w:rsid w:val="00BB639E"/>
    <w:rsid w:val="00BD2C46"/>
    <w:rsid w:val="00D22CCC"/>
    <w:rsid w:val="00D23837"/>
    <w:rsid w:val="00DA4BCF"/>
    <w:rsid w:val="00DC12F1"/>
    <w:rsid w:val="00DD58F1"/>
    <w:rsid w:val="00DF7ECC"/>
    <w:rsid w:val="00E31921"/>
    <w:rsid w:val="00EB15F8"/>
    <w:rsid w:val="00EB7D2B"/>
    <w:rsid w:val="00F00EBB"/>
    <w:rsid w:val="00F1238D"/>
    <w:rsid w:val="00F41AB3"/>
    <w:rsid w:val="00F9417A"/>
    <w:rsid w:val="00FA57BB"/>
    <w:rsid w:val="00FF1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4E37A"/>
  <w15:docId w15:val="{27F999E9-B684-457F-8C19-8C9672F6F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Mangal"/>
        <w:kern w:val="2"/>
        <w:sz w:val="24"/>
        <w:szCs w:val="24"/>
        <w:lang w:val="sk-SK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</w:style>
  <w:style w:type="paragraph" w:styleId="Popis">
    <w:name w:val="caption"/>
    <w:basedOn w:val="Norm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qFormat/>
    <w:pPr>
      <w:suppressLineNumbers/>
    </w:pPr>
  </w:style>
  <w:style w:type="character" w:styleId="Odkaznakomentr">
    <w:name w:val="annotation reference"/>
    <w:basedOn w:val="Predvolenpsmoodseku"/>
    <w:uiPriority w:val="99"/>
    <w:semiHidden/>
    <w:unhideWhenUsed/>
    <w:rsid w:val="006D64A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D64A1"/>
    <w:rPr>
      <w:sz w:val="20"/>
      <w:szCs w:val="18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D64A1"/>
    <w:rPr>
      <w:sz w:val="20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D64A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D64A1"/>
    <w:rPr>
      <w:b/>
      <w:bCs/>
      <w:sz w:val="20"/>
      <w:szCs w:val="1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D64A1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64A1"/>
    <w:rPr>
      <w:rFonts w:ascii="Segoe UI" w:hAnsi="Segoe UI"/>
      <w:sz w:val="18"/>
      <w:szCs w:val="16"/>
    </w:rPr>
  </w:style>
  <w:style w:type="paragraph" w:styleId="Odsekzoznamu">
    <w:name w:val="List Paragraph"/>
    <w:basedOn w:val="Normlny"/>
    <w:uiPriority w:val="34"/>
    <w:qFormat/>
    <w:rsid w:val="001E7420"/>
    <w:pPr>
      <w:ind w:left="720"/>
      <w:contextualSpacing/>
    </w:pPr>
    <w:rPr>
      <w:szCs w:val="21"/>
    </w:rPr>
  </w:style>
  <w:style w:type="character" w:styleId="Hypertextovprepojenie">
    <w:name w:val="Hyperlink"/>
    <w:basedOn w:val="Predvolenpsmoodseku"/>
    <w:uiPriority w:val="99"/>
    <w:unhideWhenUsed/>
    <w:rsid w:val="001E74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3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821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Centrum právnej pomoci</Company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Ulaher</dc:creator>
  <dc:description/>
  <cp:lastModifiedBy>Bumberová Veronika</cp:lastModifiedBy>
  <cp:revision>5</cp:revision>
  <cp:lastPrinted>2021-04-14T07:44:00Z</cp:lastPrinted>
  <dcterms:created xsi:type="dcterms:W3CDTF">2021-04-14T07:09:00Z</dcterms:created>
  <dcterms:modified xsi:type="dcterms:W3CDTF">2021-04-14T07:46:00Z</dcterms:modified>
  <dc:language>sk-SK</dc:language>
</cp:coreProperties>
</file>