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C8" w:rsidRPr="00A06845" w:rsidRDefault="00A06845">
      <w:pPr>
        <w:pStyle w:val="PrefixBold"/>
        <w:rPr>
          <w:rFonts w:ascii="Times New Roman" w:hAnsi="Times New Roman" w:cs="Times New Roman"/>
          <w:color w:val="000000" w:themeColor="text1"/>
          <w:sz w:val="24"/>
          <w:szCs w:val="24"/>
        </w:rPr>
      </w:pPr>
      <w:bookmarkStart w:id="0" w:name="3053430"/>
      <w:bookmarkStart w:id="1" w:name="_GoBack"/>
      <w:bookmarkEnd w:id="0"/>
      <w:bookmarkEnd w:id="1"/>
      <w:r w:rsidRPr="00A06845">
        <w:rPr>
          <w:rFonts w:ascii="Times New Roman" w:hAnsi="Times New Roman" w:cs="Times New Roman"/>
          <w:color w:val="000000" w:themeColor="text1"/>
          <w:sz w:val="24"/>
          <w:szCs w:val="24"/>
        </w:rPr>
        <w:t>309</w:t>
      </w:r>
    </w:p>
    <w:p w:rsidR="004D40C8" w:rsidRPr="00A06845" w:rsidRDefault="00A06845">
      <w:pPr>
        <w:pStyle w:val="PrefixBold"/>
        <w:rPr>
          <w:rFonts w:ascii="Times New Roman" w:hAnsi="Times New Roman" w:cs="Times New Roman"/>
          <w:color w:val="000000" w:themeColor="text1"/>
          <w:sz w:val="24"/>
          <w:szCs w:val="24"/>
        </w:rPr>
      </w:pPr>
      <w:bookmarkStart w:id="2" w:name="3053431"/>
      <w:bookmarkEnd w:id="2"/>
      <w:r w:rsidRPr="00A06845">
        <w:rPr>
          <w:rFonts w:ascii="Times New Roman" w:hAnsi="Times New Roman" w:cs="Times New Roman"/>
          <w:color w:val="000000" w:themeColor="text1"/>
          <w:sz w:val="24"/>
          <w:szCs w:val="24"/>
        </w:rPr>
        <w:t>ZÁKON</w:t>
      </w:r>
    </w:p>
    <w:p w:rsidR="004D40C8" w:rsidRPr="00A06845" w:rsidRDefault="00A06845">
      <w:pPr>
        <w:pStyle w:val="PrefixPredpisDatum"/>
        <w:rPr>
          <w:rFonts w:ascii="Times New Roman" w:hAnsi="Times New Roman" w:cs="Times New Roman"/>
          <w:color w:val="000000" w:themeColor="text1"/>
        </w:rPr>
      </w:pPr>
      <w:bookmarkStart w:id="3" w:name="3053432"/>
      <w:bookmarkEnd w:id="3"/>
      <w:r w:rsidRPr="00A06845">
        <w:rPr>
          <w:rFonts w:ascii="Times New Roman" w:hAnsi="Times New Roman" w:cs="Times New Roman"/>
          <w:color w:val="000000" w:themeColor="text1"/>
        </w:rPr>
        <w:t>z 19. júna 2009</w:t>
      </w:r>
    </w:p>
    <w:p w:rsidR="004D40C8" w:rsidRPr="00A06845" w:rsidRDefault="00A06845">
      <w:pPr>
        <w:pStyle w:val="PrefixTitle"/>
        <w:rPr>
          <w:rFonts w:ascii="Times New Roman" w:hAnsi="Times New Roman" w:cs="Times New Roman"/>
          <w:color w:val="000000" w:themeColor="text1"/>
          <w:sz w:val="24"/>
          <w:szCs w:val="24"/>
        </w:rPr>
      </w:pPr>
      <w:bookmarkStart w:id="4" w:name="3053433"/>
      <w:bookmarkEnd w:id="4"/>
      <w:r w:rsidRPr="00A06845">
        <w:rPr>
          <w:rFonts w:ascii="Times New Roman" w:hAnsi="Times New Roman" w:cs="Times New Roman"/>
          <w:color w:val="000000" w:themeColor="text1"/>
          <w:sz w:val="24"/>
          <w:szCs w:val="24"/>
        </w:rPr>
        <w:t>o podpore obnoviteľných zdrojov energie a vysoko účinnej kombinovanej výroby a o zmene a doplnení niektorých zákonov</w:t>
      </w:r>
    </w:p>
    <w:p w:rsidR="004D40C8" w:rsidRPr="00A06845" w:rsidRDefault="00A06845">
      <w:pPr>
        <w:rPr>
          <w:rFonts w:ascii="Times New Roman" w:hAnsi="Times New Roman" w:cs="Times New Roman"/>
          <w:color w:val="000000" w:themeColor="text1"/>
          <w:sz w:val="24"/>
          <w:szCs w:val="24"/>
        </w:rPr>
      </w:pPr>
      <w:bookmarkStart w:id="5" w:name="3053434"/>
      <w:bookmarkEnd w:id="5"/>
      <w:r w:rsidRPr="00A06845">
        <w:rPr>
          <w:rFonts w:ascii="Times New Roman" w:hAnsi="Times New Roman" w:cs="Times New Roman"/>
          <w:color w:val="000000" w:themeColor="text1"/>
          <w:sz w:val="24"/>
          <w:szCs w:val="24"/>
        </w:rPr>
        <w:t>Národná rada Slovenskej republiky sa uzniesla na tomto zákone:</w:t>
      </w:r>
    </w:p>
    <w:p w:rsidR="004D40C8" w:rsidRPr="00A06845" w:rsidRDefault="00A06845">
      <w:pPr>
        <w:pStyle w:val="Clanek"/>
        <w:outlineLvl w:val="0"/>
        <w:rPr>
          <w:rFonts w:ascii="Times New Roman" w:hAnsi="Times New Roman" w:cs="Times New Roman"/>
          <w:color w:val="000000" w:themeColor="text1"/>
          <w:sz w:val="24"/>
          <w:szCs w:val="24"/>
        </w:rPr>
      </w:pPr>
      <w:bookmarkStart w:id="6" w:name="3053436"/>
      <w:bookmarkEnd w:id="6"/>
      <w:r w:rsidRPr="00A06845">
        <w:rPr>
          <w:rFonts w:ascii="Times New Roman" w:hAnsi="Times New Roman" w:cs="Times New Roman"/>
          <w:color w:val="000000" w:themeColor="text1"/>
          <w:sz w:val="24"/>
          <w:szCs w:val="24"/>
        </w:rPr>
        <w:t>Čl. I</w:t>
      </w:r>
    </w:p>
    <w:p w:rsidR="004D40C8" w:rsidRPr="00A06845" w:rsidRDefault="00A06845">
      <w:pPr>
        <w:pStyle w:val="Paragraf"/>
        <w:outlineLvl w:val="1"/>
        <w:rPr>
          <w:rFonts w:ascii="Times New Roman" w:hAnsi="Times New Roman" w:cs="Times New Roman"/>
          <w:color w:val="000000" w:themeColor="text1"/>
          <w:sz w:val="24"/>
          <w:szCs w:val="24"/>
        </w:rPr>
      </w:pPr>
      <w:bookmarkStart w:id="7" w:name="3053437"/>
      <w:bookmarkEnd w:id="7"/>
      <w:r w:rsidRPr="00A06845">
        <w:rPr>
          <w:rFonts w:ascii="Times New Roman" w:hAnsi="Times New Roman" w:cs="Times New Roman"/>
          <w:color w:val="000000" w:themeColor="text1"/>
          <w:sz w:val="24"/>
          <w:szCs w:val="24"/>
        </w:rPr>
        <w:t>§ 1</w:t>
      </w:r>
      <w:r w:rsidRPr="00A06845">
        <w:rPr>
          <w:rFonts w:ascii="Times New Roman" w:hAnsi="Times New Roman" w:cs="Times New Roman"/>
          <w:color w:val="000000" w:themeColor="text1"/>
          <w:sz w:val="24"/>
          <w:szCs w:val="24"/>
        </w:rPr>
        <w:br/>
        <w:t>Predmet úpravy</w:t>
      </w:r>
    </w:p>
    <w:p w:rsidR="004D40C8" w:rsidRPr="00A06845" w:rsidRDefault="00A06845">
      <w:pPr>
        <w:ind w:firstLine="142"/>
        <w:rPr>
          <w:rFonts w:ascii="Times New Roman" w:hAnsi="Times New Roman" w:cs="Times New Roman"/>
          <w:color w:val="000000" w:themeColor="text1"/>
          <w:sz w:val="24"/>
          <w:szCs w:val="24"/>
        </w:rPr>
      </w:pPr>
      <w:bookmarkStart w:id="8" w:name="3053439"/>
      <w:bookmarkEnd w:id="8"/>
      <w:r w:rsidRPr="00A06845">
        <w:rPr>
          <w:rFonts w:ascii="Times New Roman" w:hAnsi="Times New Roman" w:cs="Times New Roman"/>
          <w:color w:val="000000" w:themeColor="text1"/>
          <w:sz w:val="24"/>
          <w:szCs w:val="24"/>
        </w:rPr>
        <w:t>Tento zákon ustanovuje</w:t>
      </w:r>
    </w:p>
    <w:p w:rsidR="004D40C8" w:rsidRPr="00A06845" w:rsidRDefault="00A06845">
      <w:pPr>
        <w:ind w:left="568" w:hanging="284"/>
        <w:rPr>
          <w:rFonts w:ascii="Times New Roman" w:hAnsi="Times New Roman" w:cs="Times New Roman"/>
          <w:color w:val="000000" w:themeColor="text1"/>
          <w:sz w:val="24"/>
          <w:szCs w:val="24"/>
        </w:rPr>
      </w:pPr>
      <w:bookmarkStart w:id="9" w:name="3053440"/>
      <w:bookmarkEnd w:id="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spôsob podpory a podmienky podpory výroby</w:t>
      </w:r>
    </w:p>
    <w:p w:rsidR="004D40C8" w:rsidRPr="00A06845" w:rsidRDefault="00A06845">
      <w:pPr>
        <w:ind w:left="852" w:hanging="284"/>
        <w:rPr>
          <w:rFonts w:ascii="Times New Roman" w:hAnsi="Times New Roman" w:cs="Times New Roman"/>
          <w:color w:val="000000" w:themeColor="text1"/>
          <w:sz w:val="24"/>
          <w:szCs w:val="24"/>
        </w:rPr>
      </w:pPr>
      <w:bookmarkStart w:id="10" w:name="3053441"/>
      <w:bookmarkEnd w:id="1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elektriny z obnoviteľných zdrojov energie,</w:t>
      </w:r>
    </w:p>
    <w:p w:rsidR="004D40C8" w:rsidRPr="00A06845" w:rsidRDefault="00A06845">
      <w:pPr>
        <w:ind w:left="852" w:hanging="284"/>
        <w:rPr>
          <w:rFonts w:ascii="Times New Roman" w:hAnsi="Times New Roman" w:cs="Times New Roman"/>
          <w:color w:val="000000" w:themeColor="text1"/>
          <w:sz w:val="24"/>
          <w:szCs w:val="24"/>
        </w:rPr>
      </w:pPr>
      <w:bookmarkStart w:id="11" w:name="3053442"/>
      <w:bookmarkEnd w:id="1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elektriny vysoko účinnou kombinovanou výrobou,</w:t>
      </w:r>
    </w:p>
    <w:p w:rsidR="004D40C8" w:rsidRPr="00A06845" w:rsidRDefault="00A06845">
      <w:pPr>
        <w:ind w:left="852" w:hanging="284"/>
        <w:rPr>
          <w:rFonts w:ascii="Times New Roman" w:hAnsi="Times New Roman" w:cs="Times New Roman"/>
          <w:color w:val="000000" w:themeColor="text1"/>
          <w:sz w:val="24"/>
          <w:szCs w:val="24"/>
        </w:rPr>
      </w:pPr>
      <w:bookmarkStart w:id="12" w:name="3053443"/>
      <w:bookmarkEnd w:id="1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biometánu,</w:t>
      </w:r>
    </w:p>
    <w:p w:rsidR="004D40C8" w:rsidRPr="00A06845" w:rsidRDefault="00A06845">
      <w:pPr>
        <w:ind w:left="568" w:hanging="284"/>
        <w:rPr>
          <w:rFonts w:ascii="Times New Roman" w:hAnsi="Times New Roman" w:cs="Times New Roman"/>
          <w:color w:val="000000" w:themeColor="text1"/>
          <w:sz w:val="24"/>
          <w:szCs w:val="24"/>
        </w:rPr>
      </w:pPr>
      <w:bookmarkStart w:id="13" w:name="3053444"/>
      <w:bookmarkEnd w:id="13"/>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práva a povinnosti výrobcov</w:t>
      </w:r>
    </w:p>
    <w:p w:rsidR="004D40C8" w:rsidRPr="00A06845" w:rsidRDefault="00A06845">
      <w:pPr>
        <w:ind w:left="852" w:hanging="284"/>
        <w:rPr>
          <w:rFonts w:ascii="Times New Roman" w:hAnsi="Times New Roman" w:cs="Times New Roman"/>
          <w:color w:val="000000" w:themeColor="text1"/>
          <w:sz w:val="24"/>
          <w:szCs w:val="24"/>
        </w:rPr>
      </w:pPr>
      <w:bookmarkStart w:id="14" w:name="3053445"/>
      <w:bookmarkEnd w:id="1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elektriny z obnoviteľných zdrojov energie,</w:t>
      </w:r>
    </w:p>
    <w:p w:rsidR="004D40C8" w:rsidRPr="00A06845" w:rsidRDefault="00A06845">
      <w:pPr>
        <w:ind w:left="852" w:hanging="284"/>
        <w:rPr>
          <w:rFonts w:ascii="Times New Roman" w:hAnsi="Times New Roman" w:cs="Times New Roman"/>
          <w:color w:val="000000" w:themeColor="text1"/>
          <w:sz w:val="24"/>
          <w:szCs w:val="24"/>
        </w:rPr>
      </w:pPr>
      <w:bookmarkStart w:id="15" w:name="3053446"/>
      <w:bookmarkEnd w:id="1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elektriny kombinovanou výrobou,</w:t>
      </w:r>
    </w:p>
    <w:p w:rsidR="004D40C8" w:rsidRPr="00A06845" w:rsidRDefault="00A06845">
      <w:pPr>
        <w:ind w:left="852" w:hanging="284"/>
        <w:rPr>
          <w:rFonts w:ascii="Times New Roman" w:hAnsi="Times New Roman" w:cs="Times New Roman"/>
          <w:color w:val="000000" w:themeColor="text1"/>
          <w:sz w:val="24"/>
          <w:szCs w:val="24"/>
        </w:rPr>
      </w:pPr>
      <w:bookmarkStart w:id="16" w:name="3053447"/>
      <w:bookmarkEnd w:id="16"/>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elektriny vysoko účinnou kombinovanou výrobou,</w:t>
      </w:r>
    </w:p>
    <w:p w:rsidR="004D40C8" w:rsidRPr="00A06845" w:rsidRDefault="00A06845">
      <w:pPr>
        <w:ind w:left="852" w:hanging="284"/>
        <w:rPr>
          <w:rFonts w:ascii="Times New Roman" w:hAnsi="Times New Roman" w:cs="Times New Roman"/>
          <w:color w:val="000000" w:themeColor="text1"/>
          <w:sz w:val="24"/>
          <w:szCs w:val="24"/>
        </w:rPr>
      </w:pPr>
      <w:bookmarkStart w:id="17" w:name="3053448"/>
      <w:bookmarkEnd w:id="17"/>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biometánu,</w:t>
      </w:r>
    </w:p>
    <w:p w:rsidR="004D40C8" w:rsidRPr="00A06845" w:rsidRDefault="00A06845">
      <w:pPr>
        <w:ind w:left="568" w:hanging="284"/>
        <w:rPr>
          <w:rFonts w:ascii="Times New Roman" w:hAnsi="Times New Roman" w:cs="Times New Roman"/>
          <w:color w:val="000000" w:themeColor="text1"/>
          <w:sz w:val="24"/>
          <w:szCs w:val="24"/>
        </w:rPr>
      </w:pPr>
      <w:bookmarkStart w:id="18" w:name="3053449"/>
      <w:bookmarkEnd w:id="1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práva a povinnosti ďalších účastníkov trhu s elektrinou a plynom,</w:t>
      </w:r>
    </w:p>
    <w:p w:rsidR="004D40C8" w:rsidRPr="00A06845" w:rsidRDefault="00A06845">
      <w:pPr>
        <w:ind w:left="568" w:hanging="284"/>
        <w:rPr>
          <w:rFonts w:ascii="Times New Roman" w:hAnsi="Times New Roman" w:cs="Times New Roman"/>
          <w:color w:val="000000" w:themeColor="text1"/>
          <w:sz w:val="24"/>
          <w:szCs w:val="24"/>
        </w:rPr>
      </w:pPr>
      <w:bookmarkStart w:id="19" w:name="3053451"/>
      <w:bookmarkEnd w:id="19"/>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práva a povinosti právnickej osoby alebo fyzickej osoby, ktorá uvádza na trh pohonné látky a iné energetické produkty používané na dopravné účely.</w:t>
      </w:r>
    </w:p>
    <w:p w:rsidR="004D40C8" w:rsidRPr="00A06845" w:rsidRDefault="00A06845">
      <w:pPr>
        <w:pStyle w:val="Paragraf"/>
        <w:outlineLvl w:val="1"/>
        <w:rPr>
          <w:rFonts w:ascii="Times New Roman" w:hAnsi="Times New Roman" w:cs="Times New Roman"/>
          <w:color w:val="000000" w:themeColor="text1"/>
          <w:sz w:val="24"/>
          <w:szCs w:val="24"/>
        </w:rPr>
      </w:pPr>
      <w:bookmarkStart w:id="20" w:name="3053452"/>
      <w:bookmarkEnd w:id="20"/>
      <w:r w:rsidRPr="00A06845">
        <w:rPr>
          <w:rFonts w:ascii="Times New Roman" w:hAnsi="Times New Roman" w:cs="Times New Roman"/>
          <w:color w:val="000000" w:themeColor="text1"/>
          <w:sz w:val="24"/>
          <w:szCs w:val="24"/>
        </w:rPr>
        <w:t>§ 2</w:t>
      </w:r>
      <w:r w:rsidRPr="00A06845">
        <w:rPr>
          <w:rFonts w:ascii="Times New Roman" w:hAnsi="Times New Roman" w:cs="Times New Roman"/>
          <w:color w:val="000000" w:themeColor="text1"/>
          <w:sz w:val="24"/>
          <w:szCs w:val="24"/>
        </w:rPr>
        <w:br/>
        <w:t>Základné pojmy</w:t>
      </w:r>
    </w:p>
    <w:p w:rsidR="004D40C8" w:rsidRPr="00A06845" w:rsidRDefault="00A06845">
      <w:pPr>
        <w:ind w:firstLine="142"/>
        <w:rPr>
          <w:rFonts w:ascii="Times New Roman" w:hAnsi="Times New Roman" w:cs="Times New Roman"/>
          <w:color w:val="000000" w:themeColor="text1"/>
          <w:sz w:val="24"/>
          <w:szCs w:val="24"/>
        </w:rPr>
      </w:pPr>
      <w:bookmarkStart w:id="21" w:name="3053454"/>
      <w:bookmarkEnd w:id="2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Pri podpore obnoviteľných zdrojov energie sa na účely tohto zákona rozumie</w:t>
      </w:r>
    </w:p>
    <w:p w:rsidR="004D40C8" w:rsidRPr="00A06845" w:rsidRDefault="00A06845">
      <w:pPr>
        <w:ind w:left="568" w:hanging="284"/>
        <w:rPr>
          <w:rFonts w:ascii="Times New Roman" w:hAnsi="Times New Roman" w:cs="Times New Roman"/>
          <w:color w:val="000000" w:themeColor="text1"/>
          <w:sz w:val="24"/>
          <w:szCs w:val="24"/>
        </w:rPr>
      </w:pPr>
      <w:bookmarkStart w:id="22" w:name="3053455"/>
      <w:bookmarkEnd w:id="22"/>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obnoviteľným zdrojom energie nefosílny zdroj energie, ktorého energetický potenciál sa trvalo obnovuje prírodnými procesmi alebo činnosťou ľudí, a ide o tieto zdroje:</w:t>
      </w:r>
    </w:p>
    <w:p w:rsidR="004D40C8" w:rsidRPr="00A06845" w:rsidRDefault="00A06845">
      <w:pPr>
        <w:ind w:left="852" w:hanging="284"/>
        <w:rPr>
          <w:rFonts w:ascii="Times New Roman" w:hAnsi="Times New Roman" w:cs="Times New Roman"/>
          <w:color w:val="000000" w:themeColor="text1"/>
          <w:sz w:val="24"/>
          <w:szCs w:val="24"/>
        </w:rPr>
      </w:pPr>
      <w:bookmarkStart w:id="23" w:name="3053456"/>
      <w:bookmarkEnd w:id="2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vodná energia,</w:t>
      </w:r>
    </w:p>
    <w:p w:rsidR="004D40C8" w:rsidRPr="00A06845" w:rsidRDefault="00A06845">
      <w:pPr>
        <w:ind w:left="852" w:hanging="284"/>
        <w:rPr>
          <w:rFonts w:ascii="Times New Roman" w:hAnsi="Times New Roman" w:cs="Times New Roman"/>
          <w:color w:val="000000" w:themeColor="text1"/>
          <w:sz w:val="24"/>
          <w:szCs w:val="24"/>
        </w:rPr>
      </w:pPr>
      <w:bookmarkStart w:id="24" w:name="3053457"/>
      <w:bookmarkEnd w:id="2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slnečná energia,</w:t>
      </w:r>
    </w:p>
    <w:p w:rsidR="004D40C8" w:rsidRPr="00A06845" w:rsidRDefault="00A06845">
      <w:pPr>
        <w:ind w:left="852" w:hanging="284"/>
        <w:rPr>
          <w:rFonts w:ascii="Times New Roman" w:hAnsi="Times New Roman" w:cs="Times New Roman"/>
          <w:color w:val="000000" w:themeColor="text1"/>
          <w:sz w:val="24"/>
          <w:szCs w:val="24"/>
        </w:rPr>
      </w:pPr>
      <w:bookmarkStart w:id="25" w:name="3053458"/>
      <w:bookmarkEnd w:id="2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veterná energia,</w:t>
      </w:r>
    </w:p>
    <w:p w:rsidR="004D40C8" w:rsidRPr="00A06845" w:rsidRDefault="00A06845">
      <w:pPr>
        <w:ind w:left="852" w:hanging="284"/>
        <w:rPr>
          <w:rFonts w:ascii="Times New Roman" w:hAnsi="Times New Roman" w:cs="Times New Roman"/>
          <w:color w:val="000000" w:themeColor="text1"/>
          <w:sz w:val="24"/>
          <w:szCs w:val="24"/>
        </w:rPr>
      </w:pPr>
      <w:bookmarkStart w:id="26" w:name="3053459"/>
      <w:bookmarkEnd w:id="26"/>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geotermálna energia,</w:t>
      </w:r>
    </w:p>
    <w:p w:rsidR="004D40C8" w:rsidRPr="00A06845" w:rsidRDefault="00A06845">
      <w:pPr>
        <w:ind w:left="852" w:hanging="284"/>
        <w:rPr>
          <w:rFonts w:ascii="Times New Roman" w:hAnsi="Times New Roman" w:cs="Times New Roman"/>
          <w:color w:val="000000" w:themeColor="text1"/>
          <w:sz w:val="24"/>
          <w:szCs w:val="24"/>
        </w:rPr>
      </w:pPr>
      <w:bookmarkStart w:id="27" w:name="3053460"/>
      <w:bookmarkEnd w:id="27"/>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biomasa vrátane všetkých produktov jej spracovania, okrem dreva, ktoré nepochádza z energetických porastov a okrem dreva, ktoré nie je odpadom z drevospracujúceho priemyslu,</w:t>
      </w:r>
    </w:p>
    <w:p w:rsidR="004D40C8" w:rsidRPr="00A06845" w:rsidRDefault="00A06845">
      <w:pPr>
        <w:ind w:left="852" w:hanging="284"/>
        <w:rPr>
          <w:rFonts w:ascii="Times New Roman" w:hAnsi="Times New Roman" w:cs="Times New Roman"/>
          <w:color w:val="000000" w:themeColor="text1"/>
          <w:sz w:val="24"/>
          <w:szCs w:val="24"/>
        </w:rPr>
      </w:pPr>
      <w:bookmarkStart w:id="28" w:name="3053461"/>
      <w:bookmarkEnd w:id="28"/>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bioplyn, skládkový plyn, plyn z čističiek odpadových vôd,</w:t>
      </w:r>
    </w:p>
    <w:p w:rsidR="004D40C8" w:rsidRPr="00A06845" w:rsidRDefault="00A06845">
      <w:pPr>
        <w:ind w:left="852" w:hanging="284"/>
        <w:rPr>
          <w:rFonts w:ascii="Times New Roman" w:hAnsi="Times New Roman" w:cs="Times New Roman"/>
          <w:color w:val="000000" w:themeColor="text1"/>
          <w:sz w:val="24"/>
          <w:szCs w:val="24"/>
        </w:rPr>
      </w:pPr>
      <w:bookmarkStart w:id="29" w:name="3053462"/>
      <w:bookmarkEnd w:id="29"/>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biometán,</w:t>
      </w:r>
    </w:p>
    <w:p w:rsidR="004D40C8" w:rsidRPr="00A06845" w:rsidRDefault="00A06845">
      <w:pPr>
        <w:ind w:left="852" w:hanging="284"/>
        <w:rPr>
          <w:rFonts w:ascii="Times New Roman" w:hAnsi="Times New Roman" w:cs="Times New Roman"/>
          <w:color w:val="000000" w:themeColor="text1"/>
          <w:sz w:val="24"/>
          <w:szCs w:val="24"/>
        </w:rPr>
      </w:pPr>
      <w:bookmarkStart w:id="30" w:name="3053463"/>
      <w:bookmarkEnd w:id="30"/>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aerotermálna energia,</w:t>
      </w:r>
    </w:p>
    <w:p w:rsidR="004D40C8" w:rsidRPr="00A06845" w:rsidRDefault="00A06845">
      <w:pPr>
        <w:ind w:left="852" w:hanging="284"/>
        <w:rPr>
          <w:rFonts w:ascii="Times New Roman" w:hAnsi="Times New Roman" w:cs="Times New Roman"/>
          <w:color w:val="000000" w:themeColor="text1"/>
          <w:sz w:val="24"/>
          <w:szCs w:val="24"/>
        </w:rPr>
      </w:pPr>
      <w:bookmarkStart w:id="31" w:name="3053464"/>
      <w:bookmarkEnd w:id="31"/>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hydrotermálna energia.</w:t>
      </w:r>
    </w:p>
    <w:p w:rsidR="004D40C8" w:rsidRPr="00A06845" w:rsidRDefault="00A06845">
      <w:pPr>
        <w:ind w:left="568" w:hanging="284"/>
        <w:rPr>
          <w:rFonts w:ascii="Times New Roman" w:hAnsi="Times New Roman" w:cs="Times New Roman"/>
          <w:color w:val="000000" w:themeColor="text1"/>
          <w:sz w:val="24"/>
          <w:szCs w:val="24"/>
        </w:rPr>
      </w:pPr>
      <w:bookmarkStart w:id="32" w:name="3053465"/>
      <w:bookmarkEnd w:id="32"/>
      <w:r w:rsidRPr="00A06845">
        <w:rPr>
          <w:rFonts w:ascii="Times New Roman" w:hAnsi="Times New Roman" w:cs="Times New Roman"/>
          <w:b/>
          <w:color w:val="000000" w:themeColor="text1"/>
          <w:sz w:val="24"/>
          <w:szCs w:val="24"/>
        </w:rPr>
        <w:lastRenderedPageBreak/>
        <w:t>b)</w:t>
      </w:r>
      <w:r w:rsidRPr="00A06845">
        <w:rPr>
          <w:rFonts w:ascii="Times New Roman" w:hAnsi="Times New Roman" w:cs="Times New Roman"/>
          <w:color w:val="000000" w:themeColor="text1"/>
          <w:sz w:val="24"/>
          <w:szCs w:val="24"/>
        </w:rPr>
        <w:t xml:space="preserve"> elektrinou z obnoviteľných zdrojov energie elektrina vyrobená v zariadení na výrobu elektriny</w:t>
      </w:r>
      <w:hyperlink w:anchor="3054500" w:history="1">
        <w:r w:rsidRPr="00A06845">
          <w:rPr>
            <w:rStyle w:val="Odkaznavysvetlivku"/>
            <w:rFonts w:ascii="Times New Roman" w:hAnsi="Times New Roman" w:cs="Times New Roman"/>
            <w:color w:val="000000" w:themeColor="text1"/>
            <w:sz w:val="24"/>
            <w:szCs w:val="24"/>
          </w:rPr>
          <w:t>1)</w:t>
        </w:r>
      </w:hyperlink>
      <w:r w:rsidRPr="00A06845">
        <w:rPr>
          <w:rFonts w:ascii="Times New Roman" w:hAnsi="Times New Roman" w:cs="Times New Roman"/>
          <w:color w:val="000000" w:themeColor="text1"/>
          <w:sz w:val="24"/>
          <w:szCs w:val="24"/>
        </w:rPr>
        <w:t xml:space="preserve"> využívajúcom iba obnoviteľné zdroje energie alebo elektrina, ktorá zodpovedá podielu obnoviteľných zdrojov energie v zariadení na výrobu elektriny; za elektrinu z obnoviteľných zdrojov energie sa nepovažuje elektrina vyrobená v prečerpávacej vodnej elektrárni,</w:t>
      </w:r>
    </w:p>
    <w:p w:rsidR="004D40C8" w:rsidRPr="00A06845" w:rsidRDefault="00A06845">
      <w:pPr>
        <w:ind w:left="568" w:hanging="284"/>
        <w:rPr>
          <w:rFonts w:ascii="Times New Roman" w:hAnsi="Times New Roman" w:cs="Times New Roman"/>
          <w:color w:val="000000" w:themeColor="text1"/>
          <w:sz w:val="24"/>
          <w:szCs w:val="24"/>
        </w:rPr>
      </w:pPr>
      <w:bookmarkStart w:id="33" w:name="3053466"/>
      <w:bookmarkEnd w:id="3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výrobcom elektriny z obnoviteľných zdrojov energie výrobca elektriny,</w:t>
      </w:r>
      <w:hyperlink w:anchor="3054502" w:history="1">
        <w:r w:rsidRPr="00A06845">
          <w:rPr>
            <w:rStyle w:val="Odkaznavysvetlivku"/>
            <w:rFonts w:ascii="Times New Roman" w:hAnsi="Times New Roman" w:cs="Times New Roman"/>
            <w:color w:val="000000" w:themeColor="text1"/>
            <w:sz w:val="24"/>
            <w:szCs w:val="24"/>
          </w:rPr>
          <w:t>2)</w:t>
        </w:r>
      </w:hyperlink>
      <w:r w:rsidRPr="00A06845">
        <w:rPr>
          <w:rFonts w:ascii="Times New Roman" w:hAnsi="Times New Roman" w:cs="Times New Roman"/>
          <w:color w:val="000000" w:themeColor="text1"/>
          <w:sz w:val="24"/>
          <w:szCs w:val="24"/>
        </w:rPr>
        <w:t xml:space="preserve"> ktorý vyrába elektrinu z obnoviteľných zdrojov energie,</w:t>
      </w:r>
    </w:p>
    <w:p w:rsidR="004D40C8" w:rsidRPr="00A06845" w:rsidRDefault="00A06845">
      <w:pPr>
        <w:ind w:left="568" w:hanging="284"/>
        <w:rPr>
          <w:rFonts w:ascii="Times New Roman" w:hAnsi="Times New Roman" w:cs="Times New Roman"/>
          <w:color w:val="000000" w:themeColor="text1"/>
          <w:sz w:val="24"/>
          <w:szCs w:val="24"/>
        </w:rPr>
      </w:pPr>
      <w:bookmarkStart w:id="34" w:name="3053467"/>
      <w:bookmarkEnd w:id="34"/>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biomasou biologicky rozložiteľná zložka výrobku, zvyšku rastlinných látok a živočíšnych látok z poľnohospodárstva, lesníctva a príbuzných odvetví vrátane rybného hospodárstva a akvakultúry, biologicky rozložiteľná zložka komunálneho odpadu a biologicky rozložiteľná zložka priemyselného odpadu vrátane lúhu zo spracovania dreva,</w:t>
      </w:r>
    </w:p>
    <w:p w:rsidR="004D40C8" w:rsidRPr="00A06845" w:rsidRDefault="00A06845">
      <w:pPr>
        <w:ind w:left="568" w:hanging="284"/>
        <w:rPr>
          <w:rFonts w:ascii="Times New Roman" w:hAnsi="Times New Roman" w:cs="Times New Roman"/>
          <w:color w:val="000000" w:themeColor="text1"/>
          <w:sz w:val="24"/>
          <w:szCs w:val="24"/>
        </w:rPr>
      </w:pPr>
      <w:bookmarkStart w:id="35" w:name="3053469"/>
      <w:bookmarkEnd w:id="35"/>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bioplynom plyn určený na energetické využitie, vznikajúci z biomasy fermentáciou,</w:t>
      </w:r>
    </w:p>
    <w:p w:rsidR="004D40C8" w:rsidRPr="00A06845" w:rsidRDefault="00A06845">
      <w:pPr>
        <w:ind w:left="568" w:hanging="284"/>
        <w:rPr>
          <w:rFonts w:ascii="Times New Roman" w:hAnsi="Times New Roman" w:cs="Times New Roman"/>
          <w:color w:val="000000" w:themeColor="text1"/>
          <w:sz w:val="24"/>
          <w:szCs w:val="24"/>
        </w:rPr>
      </w:pPr>
      <w:bookmarkStart w:id="36" w:name="3053470"/>
      <w:bookmarkEnd w:id="36"/>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biometánom upravený bioplyn, ktorý má technické parametre porovnateľné s technickými parametrami zemného plynu,</w:t>
      </w:r>
    </w:p>
    <w:p w:rsidR="004D40C8" w:rsidRPr="00A06845" w:rsidRDefault="00A06845">
      <w:pPr>
        <w:ind w:left="568" w:hanging="284"/>
        <w:rPr>
          <w:rFonts w:ascii="Times New Roman" w:hAnsi="Times New Roman" w:cs="Times New Roman"/>
          <w:color w:val="000000" w:themeColor="text1"/>
          <w:sz w:val="24"/>
          <w:szCs w:val="24"/>
        </w:rPr>
      </w:pPr>
      <w:bookmarkStart w:id="37" w:name="3053472"/>
      <w:bookmarkEnd w:id="37"/>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geotermálnou energiou energia uložená vo forme tepla pod pevným zemským povrchom,</w:t>
      </w:r>
    </w:p>
    <w:p w:rsidR="004D40C8" w:rsidRPr="00A06845" w:rsidRDefault="00A06845">
      <w:pPr>
        <w:ind w:left="568" w:hanging="284"/>
        <w:rPr>
          <w:rFonts w:ascii="Times New Roman" w:hAnsi="Times New Roman" w:cs="Times New Roman"/>
          <w:color w:val="000000" w:themeColor="text1"/>
          <w:sz w:val="24"/>
          <w:szCs w:val="24"/>
        </w:rPr>
      </w:pPr>
      <w:bookmarkStart w:id="38" w:name="3053473"/>
      <w:bookmarkEnd w:id="38"/>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aerotermálnou energiou energia uložená vo forme tepla v okolitom ovzduší,</w:t>
      </w:r>
    </w:p>
    <w:p w:rsidR="004D40C8" w:rsidRPr="00A06845" w:rsidRDefault="00A06845">
      <w:pPr>
        <w:ind w:left="568" w:hanging="284"/>
        <w:rPr>
          <w:rFonts w:ascii="Times New Roman" w:hAnsi="Times New Roman" w:cs="Times New Roman"/>
          <w:color w:val="000000" w:themeColor="text1"/>
          <w:sz w:val="24"/>
          <w:szCs w:val="24"/>
        </w:rPr>
      </w:pPr>
      <w:bookmarkStart w:id="39" w:name="3053474"/>
      <w:bookmarkEnd w:id="39"/>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hydrotermálnou energiou energia uložená vo forme tepla v povrchových vodách,</w:t>
      </w:r>
    </w:p>
    <w:p w:rsidR="004D40C8" w:rsidRPr="00A06845" w:rsidRDefault="00A06845">
      <w:pPr>
        <w:ind w:left="568" w:hanging="284"/>
        <w:rPr>
          <w:rFonts w:ascii="Times New Roman" w:hAnsi="Times New Roman" w:cs="Times New Roman"/>
          <w:color w:val="000000" w:themeColor="text1"/>
          <w:sz w:val="24"/>
          <w:szCs w:val="24"/>
        </w:rPr>
      </w:pPr>
      <w:bookmarkStart w:id="40" w:name="3053475"/>
      <w:bookmarkEnd w:id="40"/>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Národným akčným plánom pre energiu z obnoviteľných zdrojov dokument, ktorý určuje národné ciele pre podiel energie z obnoviteľných zdrojov energie spotrebovanej v doprave a v sektore výroby elektriny, tepla a chladu v roku 2020, pričom zohľadňuje vplyv</w:t>
      </w:r>
    </w:p>
    <w:p w:rsidR="004D40C8" w:rsidRPr="00A06845" w:rsidRDefault="00A06845">
      <w:pPr>
        <w:ind w:left="852" w:hanging="284"/>
        <w:rPr>
          <w:rFonts w:ascii="Times New Roman" w:hAnsi="Times New Roman" w:cs="Times New Roman"/>
          <w:color w:val="000000" w:themeColor="text1"/>
          <w:sz w:val="24"/>
          <w:szCs w:val="24"/>
        </w:rPr>
      </w:pPr>
      <w:bookmarkStart w:id="41" w:name="3053476"/>
      <w:bookmarkEnd w:id="4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opatrení súvisiacich s energetickou efektívnosťou na konečnú energetickú spotrebu,</w:t>
      </w:r>
    </w:p>
    <w:p w:rsidR="004D40C8" w:rsidRPr="00A06845" w:rsidRDefault="00A06845">
      <w:pPr>
        <w:ind w:left="852" w:hanging="284"/>
        <w:rPr>
          <w:rFonts w:ascii="Times New Roman" w:hAnsi="Times New Roman" w:cs="Times New Roman"/>
          <w:color w:val="000000" w:themeColor="text1"/>
          <w:sz w:val="24"/>
          <w:szCs w:val="24"/>
        </w:rPr>
      </w:pPr>
      <w:bookmarkStart w:id="42" w:name="3053477"/>
      <w:bookmarkEnd w:id="4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opatrení, ktoré sa majú prijať na dosiahnutie národných cieľov vrátane spolupráce medzi miestnymi, regionálnymi a národnými orgánmi,</w:t>
      </w:r>
    </w:p>
    <w:p w:rsidR="004D40C8" w:rsidRPr="00A06845" w:rsidRDefault="00A06845">
      <w:pPr>
        <w:ind w:left="852" w:hanging="284"/>
        <w:rPr>
          <w:rFonts w:ascii="Times New Roman" w:hAnsi="Times New Roman" w:cs="Times New Roman"/>
          <w:color w:val="000000" w:themeColor="text1"/>
          <w:sz w:val="24"/>
          <w:szCs w:val="24"/>
        </w:rPr>
      </w:pPr>
      <w:bookmarkStart w:id="43" w:name="3053478"/>
      <w:bookmarkEnd w:id="43"/>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plánovaných štatistických prenosov alebo spoločných projektov,</w:t>
      </w:r>
    </w:p>
    <w:p w:rsidR="004D40C8" w:rsidRPr="00A06845" w:rsidRDefault="00A06845">
      <w:pPr>
        <w:ind w:left="852" w:hanging="284"/>
        <w:rPr>
          <w:rFonts w:ascii="Times New Roman" w:hAnsi="Times New Roman" w:cs="Times New Roman"/>
          <w:color w:val="000000" w:themeColor="text1"/>
          <w:sz w:val="24"/>
          <w:szCs w:val="24"/>
        </w:rPr>
      </w:pPr>
      <w:bookmarkStart w:id="44" w:name="3053479"/>
      <w:bookmarkEnd w:id="44"/>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politík zameraných na rozvoj existujúcich zdrojov a nových zdrojov biomasy,</w:t>
      </w:r>
    </w:p>
    <w:p w:rsidR="004D40C8" w:rsidRPr="00A06845" w:rsidRDefault="00A06845">
      <w:pPr>
        <w:ind w:left="852" w:hanging="284"/>
        <w:rPr>
          <w:rFonts w:ascii="Times New Roman" w:hAnsi="Times New Roman" w:cs="Times New Roman"/>
          <w:color w:val="000000" w:themeColor="text1"/>
          <w:sz w:val="24"/>
          <w:szCs w:val="24"/>
        </w:rPr>
      </w:pPr>
      <w:bookmarkStart w:id="45" w:name="3053480"/>
      <w:bookmarkEnd w:id="45"/>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opatrení, ktoré sa majú prijať na účely zjednodušenia administratívnych predpisov a postupov, zabezpečenia informovania a odbornej prípravy fyzických osôb a zavedenia požiadaviek kritérií trvalej udržateľnosti pre biopalivá a biokvapaliny a obsahuje vyhodnotenie potreby vybudovania novej infraštruktúry diaľkového zásobovania teplom a chladom,</w:t>
      </w:r>
    </w:p>
    <w:p w:rsidR="004D40C8" w:rsidRPr="00A06845" w:rsidRDefault="00A06845">
      <w:pPr>
        <w:ind w:left="568" w:hanging="284"/>
        <w:rPr>
          <w:rFonts w:ascii="Times New Roman" w:hAnsi="Times New Roman" w:cs="Times New Roman"/>
          <w:color w:val="000000" w:themeColor="text1"/>
          <w:sz w:val="24"/>
          <w:szCs w:val="24"/>
        </w:rPr>
      </w:pPr>
      <w:bookmarkStart w:id="46" w:name="3053481"/>
      <w:bookmarkEnd w:id="46"/>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štatistickým prenosom prenesenie určitého množstva energie z obnoviteľných zdrojov z jedného členského štátu Európskej únie alebo štátu, ktorý je zmluvnou stranou Dohody o Európskom hospodárskom priestore (ďalej len „členský štát“), do iného členského štátu,</w:t>
      </w:r>
    </w:p>
    <w:p w:rsidR="004D40C8" w:rsidRPr="00A06845" w:rsidRDefault="00A06845">
      <w:pPr>
        <w:ind w:left="568" w:hanging="284"/>
        <w:rPr>
          <w:rFonts w:ascii="Times New Roman" w:hAnsi="Times New Roman" w:cs="Times New Roman"/>
          <w:color w:val="000000" w:themeColor="text1"/>
          <w:sz w:val="24"/>
          <w:szCs w:val="24"/>
        </w:rPr>
      </w:pPr>
      <w:bookmarkStart w:id="47" w:name="3053482"/>
      <w:bookmarkEnd w:id="47"/>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spoločným projektom spolupráca medzi dvoma alebo viacerými členskými štátmi a so štátmi, ktoré nie sú členskými štátmi na výstavbe alebo rekonštrukcii zariadenia na výrobu elektriny, tepla alebo chladu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48" w:name="3053483"/>
      <w:bookmarkEnd w:id="48"/>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Pri podpore vysoko účinnej kombinovanej výroby sa na účely tohto zákona rozumie</w:t>
      </w:r>
    </w:p>
    <w:p w:rsidR="004D40C8" w:rsidRPr="00A06845" w:rsidRDefault="00A06845">
      <w:pPr>
        <w:ind w:left="568" w:hanging="284"/>
        <w:rPr>
          <w:rFonts w:ascii="Times New Roman" w:hAnsi="Times New Roman" w:cs="Times New Roman"/>
          <w:color w:val="000000" w:themeColor="text1"/>
          <w:sz w:val="24"/>
          <w:szCs w:val="24"/>
        </w:rPr>
      </w:pPr>
      <w:bookmarkStart w:id="49" w:name="3053484"/>
      <w:bookmarkEnd w:id="4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technológiou kombinovanej výroby</w:t>
      </w:r>
    </w:p>
    <w:p w:rsidR="004D40C8" w:rsidRPr="00A06845" w:rsidRDefault="00A06845">
      <w:pPr>
        <w:ind w:left="852" w:hanging="284"/>
        <w:rPr>
          <w:rFonts w:ascii="Times New Roman" w:hAnsi="Times New Roman" w:cs="Times New Roman"/>
          <w:color w:val="000000" w:themeColor="text1"/>
          <w:sz w:val="24"/>
          <w:szCs w:val="24"/>
        </w:rPr>
      </w:pPr>
      <w:bookmarkStart w:id="50" w:name="3053485"/>
      <w:bookmarkEnd w:id="5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spaľovacia turbína s kombinovaným cyklom,</w:t>
      </w:r>
    </w:p>
    <w:p w:rsidR="004D40C8" w:rsidRPr="00A06845" w:rsidRDefault="00A06845">
      <w:pPr>
        <w:ind w:left="852" w:hanging="284"/>
        <w:rPr>
          <w:rFonts w:ascii="Times New Roman" w:hAnsi="Times New Roman" w:cs="Times New Roman"/>
          <w:color w:val="000000" w:themeColor="text1"/>
          <w:sz w:val="24"/>
          <w:szCs w:val="24"/>
        </w:rPr>
      </w:pPr>
      <w:bookmarkStart w:id="51" w:name="3053486"/>
      <w:bookmarkEnd w:id="5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protitlaková parná turbína,</w:t>
      </w:r>
    </w:p>
    <w:p w:rsidR="004D40C8" w:rsidRPr="00A06845" w:rsidRDefault="00A06845">
      <w:pPr>
        <w:ind w:left="852" w:hanging="284"/>
        <w:rPr>
          <w:rFonts w:ascii="Times New Roman" w:hAnsi="Times New Roman" w:cs="Times New Roman"/>
          <w:color w:val="000000" w:themeColor="text1"/>
          <w:sz w:val="24"/>
          <w:szCs w:val="24"/>
        </w:rPr>
      </w:pPr>
      <w:bookmarkStart w:id="52" w:name="3053487"/>
      <w:bookmarkEnd w:id="5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kondenzačná parná turbína s odberom pary,</w:t>
      </w:r>
    </w:p>
    <w:p w:rsidR="004D40C8" w:rsidRPr="00A06845" w:rsidRDefault="00A06845">
      <w:pPr>
        <w:ind w:left="852" w:hanging="284"/>
        <w:rPr>
          <w:rFonts w:ascii="Times New Roman" w:hAnsi="Times New Roman" w:cs="Times New Roman"/>
          <w:color w:val="000000" w:themeColor="text1"/>
          <w:sz w:val="24"/>
          <w:szCs w:val="24"/>
        </w:rPr>
      </w:pPr>
      <w:bookmarkStart w:id="53" w:name="3053488"/>
      <w:bookmarkEnd w:id="5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spaľovacia turbína s regeneráciou tepla,</w:t>
      </w:r>
    </w:p>
    <w:p w:rsidR="004D40C8" w:rsidRPr="00A06845" w:rsidRDefault="00A06845">
      <w:pPr>
        <w:ind w:left="852" w:hanging="284"/>
        <w:rPr>
          <w:rFonts w:ascii="Times New Roman" w:hAnsi="Times New Roman" w:cs="Times New Roman"/>
          <w:color w:val="000000" w:themeColor="text1"/>
          <w:sz w:val="24"/>
          <w:szCs w:val="24"/>
        </w:rPr>
      </w:pPr>
      <w:bookmarkStart w:id="54" w:name="3053489"/>
      <w:bookmarkEnd w:id="54"/>
      <w:r w:rsidRPr="00A06845">
        <w:rPr>
          <w:rFonts w:ascii="Times New Roman" w:hAnsi="Times New Roman" w:cs="Times New Roman"/>
          <w:b/>
          <w:color w:val="000000" w:themeColor="text1"/>
          <w:sz w:val="24"/>
          <w:szCs w:val="24"/>
        </w:rPr>
        <w:lastRenderedPageBreak/>
        <w:t>5.</w:t>
      </w:r>
      <w:r w:rsidRPr="00A06845">
        <w:rPr>
          <w:rFonts w:ascii="Times New Roman" w:hAnsi="Times New Roman" w:cs="Times New Roman"/>
          <w:color w:val="000000" w:themeColor="text1"/>
          <w:sz w:val="24"/>
          <w:szCs w:val="24"/>
        </w:rPr>
        <w:t xml:space="preserve"> spaľovací motor,</w:t>
      </w:r>
    </w:p>
    <w:p w:rsidR="004D40C8" w:rsidRPr="00A06845" w:rsidRDefault="00A06845">
      <w:pPr>
        <w:ind w:left="852" w:hanging="284"/>
        <w:rPr>
          <w:rFonts w:ascii="Times New Roman" w:hAnsi="Times New Roman" w:cs="Times New Roman"/>
          <w:color w:val="000000" w:themeColor="text1"/>
          <w:sz w:val="24"/>
          <w:szCs w:val="24"/>
        </w:rPr>
      </w:pPr>
      <w:bookmarkStart w:id="55" w:name="3053490"/>
      <w:bookmarkEnd w:id="5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mikroturbína,</w:t>
      </w:r>
    </w:p>
    <w:p w:rsidR="004D40C8" w:rsidRPr="00A06845" w:rsidRDefault="00A06845">
      <w:pPr>
        <w:ind w:left="852" w:hanging="284"/>
        <w:rPr>
          <w:rFonts w:ascii="Times New Roman" w:hAnsi="Times New Roman" w:cs="Times New Roman"/>
          <w:color w:val="000000" w:themeColor="text1"/>
          <w:sz w:val="24"/>
          <w:szCs w:val="24"/>
        </w:rPr>
      </w:pPr>
      <w:bookmarkStart w:id="56" w:name="3053491"/>
      <w:bookmarkEnd w:id="56"/>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Stirlingov motor,</w:t>
      </w:r>
    </w:p>
    <w:p w:rsidR="004D40C8" w:rsidRPr="00A06845" w:rsidRDefault="00A06845">
      <w:pPr>
        <w:ind w:left="852" w:hanging="284"/>
        <w:rPr>
          <w:rFonts w:ascii="Times New Roman" w:hAnsi="Times New Roman" w:cs="Times New Roman"/>
          <w:color w:val="000000" w:themeColor="text1"/>
          <w:sz w:val="24"/>
          <w:szCs w:val="24"/>
        </w:rPr>
      </w:pPr>
      <w:bookmarkStart w:id="57" w:name="3053492"/>
      <w:bookmarkEnd w:id="57"/>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palivový článok,</w:t>
      </w:r>
    </w:p>
    <w:p w:rsidR="004D40C8" w:rsidRPr="00A06845" w:rsidRDefault="00A06845">
      <w:pPr>
        <w:ind w:left="852" w:hanging="284"/>
        <w:rPr>
          <w:rFonts w:ascii="Times New Roman" w:hAnsi="Times New Roman" w:cs="Times New Roman"/>
          <w:color w:val="000000" w:themeColor="text1"/>
          <w:sz w:val="24"/>
          <w:szCs w:val="24"/>
        </w:rPr>
      </w:pPr>
      <w:bookmarkStart w:id="58" w:name="3053493"/>
      <w:bookmarkEnd w:id="58"/>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Rankinove organické cykly alebo</w:t>
      </w:r>
    </w:p>
    <w:p w:rsidR="004D40C8" w:rsidRPr="00A06845" w:rsidRDefault="00A06845">
      <w:pPr>
        <w:ind w:left="852" w:hanging="284"/>
        <w:rPr>
          <w:rFonts w:ascii="Times New Roman" w:hAnsi="Times New Roman" w:cs="Times New Roman"/>
          <w:color w:val="000000" w:themeColor="text1"/>
          <w:sz w:val="24"/>
          <w:szCs w:val="24"/>
        </w:rPr>
      </w:pPr>
      <w:bookmarkStart w:id="59" w:name="3053494"/>
      <w:bookmarkEnd w:id="59"/>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iný typ technológie, prostredníctvom ktorej je zabezpečená kombinovaná výroba,</w:t>
      </w:r>
    </w:p>
    <w:p w:rsidR="004D40C8" w:rsidRPr="00A06845" w:rsidRDefault="00A06845">
      <w:pPr>
        <w:ind w:left="568" w:hanging="284"/>
        <w:rPr>
          <w:rFonts w:ascii="Times New Roman" w:hAnsi="Times New Roman" w:cs="Times New Roman"/>
          <w:color w:val="000000" w:themeColor="text1"/>
          <w:sz w:val="24"/>
          <w:szCs w:val="24"/>
        </w:rPr>
      </w:pPr>
      <w:bookmarkStart w:id="60" w:name="3053495"/>
      <w:bookmarkEnd w:id="6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kombinovanou výrobou technologický proces, pri ktorom súčasne prebieha výroba</w:t>
      </w:r>
    </w:p>
    <w:p w:rsidR="004D40C8" w:rsidRPr="00A06845" w:rsidRDefault="00A06845">
      <w:pPr>
        <w:ind w:left="852" w:hanging="284"/>
        <w:rPr>
          <w:rFonts w:ascii="Times New Roman" w:hAnsi="Times New Roman" w:cs="Times New Roman"/>
          <w:color w:val="000000" w:themeColor="text1"/>
          <w:sz w:val="24"/>
          <w:szCs w:val="24"/>
        </w:rPr>
      </w:pPr>
      <w:bookmarkStart w:id="61" w:name="3053496"/>
      <w:bookmarkEnd w:id="6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elektriny a tepla,</w:t>
      </w:r>
    </w:p>
    <w:p w:rsidR="004D40C8" w:rsidRPr="00A06845" w:rsidRDefault="00A06845">
      <w:pPr>
        <w:ind w:left="852" w:hanging="284"/>
        <w:rPr>
          <w:rFonts w:ascii="Times New Roman" w:hAnsi="Times New Roman" w:cs="Times New Roman"/>
          <w:color w:val="000000" w:themeColor="text1"/>
          <w:sz w:val="24"/>
          <w:szCs w:val="24"/>
        </w:rPr>
      </w:pPr>
      <w:bookmarkStart w:id="62" w:name="3053497"/>
      <w:bookmarkEnd w:id="6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mechanickej energie a tepla,</w:t>
      </w:r>
    </w:p>
    <w:p w:rsidR="004D40C8" w:rsidRPr="00A06845" w:rsidRDefault="00A06845">
      <w:pPr>
        <w:ind w:left="852" w:hanging="284"/>
        <w:rPr>
          <w:rFonts w:ascii="Times New Roman" w:hAnsi="Times New Roman" w:cs="Times New Roman"/>
          <w:color w:val="000000" w:themeColor="text1"/>
          <w:sz w:val="24"/>
          <w:szCs w:val="24"/>
        </w:rPr>
      </w:pPr>
      <w:bookmarkStart w:id="63" w:name="3053498"/>
      <w:bookmarkEnd w:id="63"/>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mechanickej energie, tepla a elektriny,</w:t>
      </w:r>
    </w:p>
    <w:p w:rsidR="004D40C8" w:rsidRPr="00A06845" w:rsidRDefault="00A06845">
      <w:pPr>
        <w:ind w:left="568" w:hanging="284"/>
        <w:rPr>
          <w:rFonts w:ascii="Times New Roman" w:hAnsi="Times New Roman" w:cs="Times New Roman"/>
          <w:color w:val="000000" w:themeColor="text1"/>
          <w:sz w:val="24"/>
          <w:szCs w:val="24"/>
        </w:rPr>
      </w:pPr>
      <w:bookmarkStart w:id="64" w:name="3053499"/>
      <w:bookmarkEnd w:id="64"/>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elektrinou vyrobenou kombinovanou výrobou elektrina vyrobená v procese kombinovanej výroby v zariadení na kombinovanú výrobu,</w:t>
      </w:r>
    </w:p>
    <w:p w:rsidR="004D40C8" w:rsidRPr="00A06845" w:rsidRDefault="00A06845">
      <w:pPr>
        <w:ind w:left="568" w:hanging="284"/>
        <w:rPr>
          <w:rFonts w:ascii="Times New Roman" w:hAnsi="Times New Roman" w:cs="Times New Roman"/>
          <w:color w:val="000000" w:themeColor="text1"/>
          <w:sz w:val="24"/>
          <w:szCs w:val="24"/>
        </w:rPr>
      </w:pPr>
      <w:bookmarkStart w:id="65" w:name="3053500"/>
      <w:bookmarkEnd w:id="65"/>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zariadením na kombinovanú výrobu zariadenie, ktoré v technologickej časti používa technológiu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66" w:name="3053501"/>
      <w:bookmarkEnd w:id="66"/>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využiteľným teplom teplo vyrobené kombinovanou výrobou, určené na uspokojenie ekonomicky zdôvodneného dopytu po teple alebo po chlade,</w:t>
      </w:r>
    </w:p>
    <w:p w:rsidR="004D40C8" w:rsidRPr="00A06845" w:rsidRDefault="00A06845">
      <w:pPr>
        <w:ind w:left="568" w:hanging="284"/>
        <w:rPr>
          <w:rFonts w:ascii="Times New Roman" w:hAnsi="Times New Roman" w:cs="Times New Roman"/>
          <w:color w:val="000000" w:themeColor="text1"/>
          <w:sz w:val="24"/>
          <w:szCs w:val="24"/>
        </w:rPr>
      </w:pPr>
      <w:bookmarkStart w:id="67" w:name="3053502"/>
      <w:bookmarkEnd w:id="67"/>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ekonomicky zdôvodneným dopytom dopyt, ktorý neprekračuje potreby tepla alebo chladu a ktorý by bol uspokojený za podmienok hospodárskej súťaže inými procesmi, ako je kombinovaná výroba,</w:t>
      </w:r>
    </w:p>
    <w:p w:rsidR="004D40C8" w:rsidRPr="00A06845" w:rsidRDefault="00A06845">
      <w:pPr>
        <w:ind w:left="568" w:hanging="284"/>
        <w:rPr>
          <w:rFonts w:ascii="Times New Roman" w:hAnsi="Times New Roman" w:cs="Times New Roman"/>
          <w:color w:val="000000" w:themeColor="text1"/>
          <w:sz w:val="24"/>
          <w:szCs w:val="24"/>
        </w:rPr>
      </w:pPr>
      <w:bookmarkStart w:id="68" w:name="3053503"/>
      <w:bookmarkEnd w:id="68"/>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kombinovanou výrobou veľmi malých výkonov kombinovaná výroba v zariadení na kombinovanú výrobu s inštalovaným elektrickým výkonom zariadenia menším ako 50 kW,</w:t>
      </w:r>
    </w:p>
    <w:p w:rsidR="004D40C8" w:rsidRPr="00A06845" w:rsidRDefault="00A06845">
      <w:pPr>
        <w:ind w:left="568" w:hanging="284"/>
        <w:rPr>
          <w:rFonts w:ascii="Times New Roman" w:hAnsi="Times New Roman" w:cs="Times New Roman"/>
          <w:color w:val="000000" w:themeColor="text1"/>
          <w:sz w:val="24"/>
          <w:szCs w:val="24"/>
        </w:rPr>
      </w:pPr>
      <w:bookmarkStart w:id="69" w:name="3053504"/>
      <w:bookmarkEnd w:id="69"/>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kombinovanou výrobou malých výkonov kombinovaná výroba v zariadení na kombinovanú výrobu s inštalovaným elektrickým výkonom zariadenia od 50 kW vrátane do 1 MW,</w:t>
      </w:r>
    </w:p>
    <w:p w:rsidR="004D40C8" w:rsidRPr="00A06845" w:rsidRDefault="00A06845">
      <w:pPr>
        <w:ind w:left="568" w:hanging="284"/>
        <w:rPr>
          <w:rFonts w:ascii="Times New Roman" w:hAnsi="Times New Roman" w:cs="Times New Roman"/>
          <w:color w:val="000000" w:themeColor="text1"/>
          <w:sz w:val="24"/>
          <w:szCs w:val="24"/>
        </w:rPr>
      </w:pPr>
      <w:bookmarkStart w:id="70" w:name="3053505"/>
      <w:bookmarkEnd w:id="70"/>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kombinovanou výrobou veľkých výkonov kombinovaná výroba v zariadení na kombinovanú výrobu s inštalovaným elektrickým výkonom zariadenia od 1 MW vrátane,</w:t>
      </w:r>
    </w:p>
    <w:p w:rsidR="004D40C8" w:rsidRPr="00A06845" w:rsidRDefault="00A06845">
      <w:pPr>
        <w:ind w:left="568" w:hanging="284"/>
        <w:rPr>
          <w:rFonts w:ascii="Times New Roman" w:hAnsi="Times New Roman" w:cs="Times New Roman"/>
          <w:color w:val="000000" w:themeColor="text1"/>
          <w:sz w:val="24"/>
          <w:szCs w:val="24"/>
        </w:rPr>
      </w:pPr>
      <w:bookmarkStart w:id="71" w:name="3053506"/>
      <w:bookmarkEnd w:id="71"/>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vysoko účinnou kombinovanou výrobou kombinovaná výroba</w:t>
      </w:r>
    </w:p>
    <w:p w:rsidR="004D40C8" w:rsidRPr="00A06845" w:rsidRDefault="00A06845">
      <w:pPr>
        <w:ind w:left="852" w:hanging="284"/>
        <w:rPr>
          <w:rFonts w:ascii="Times New Roman" w:hAnsi="Times New Roman" w:cs="Times New Roman"/>
          <w:color w:val="000000" w:themeColor="text1"/>
          <w:sz w:val="24"/>
          <w:szCs w:val="24"/>
        </w:rPr>
      </w:pPr>
      <w:bookmarkStart w:id="72" w:name="3053507"/>
      <w:bookmarkEnd w:id="72"/>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veľmi malých výkonov,</w:t>
      </w:r>
    </w:p>
    <w:p w:rsidR="004D40C8" w:rsidRPr="00A06845" w:rsidRDefault="00A06845">
      <w:pPr>
        <w:ind w:left="852" w:hanging="284"/>
        <w:rPr>
          <w:rFonts w:ascii="Times New Roman" w:hAnsi="Times New Roman" w:cs="Times New Roman"/>
          <w:color w:val="000000" w:themeColor="text1"/>
          <w:sz w:val="24"/>
          <w:szCs w:val="24"/>
        </w:rPr>
      </w:pPr>
      <w:bookmarkStart w:id="73" w:name="3053508"/>
      <w:bookmarkEnd w:id="7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malých výkonov, pri ktorej v porovnaní so samostatnou výrobou tepla a samostatnou výrobou elektriny vzniká úspora primárnej energie,</w:t>
      </w:r>
    </w:p>
    <w:p w:rsidR="004D40C8" w:rsidRPr="00A06845" w:rsidRDefault="00A06845">
      <w:pPr>
        <w:ind w:left="852" w:hanging="284"/>
        <w:rPr>
          <w:rFonts w:ascii="Times New Roman" w:hAnsi="Times New Roman" w:cs="Times New Roman"/>
          <w:color w:val="000000" w:themeColor="text1"/>
          <w:sz w:val="24"/>
          <w:szCs w:val="24"/>
        </w:rPr>
      </w:pPr>
      <w:bookmarkStart w:id="74" w:name="3053509"/>
      <w:bookmarkEnd w:id="7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veľkých výkonov, pri ktorej v porovnaní so samostatnou výrobou tepla a samostatnou výrobou elektriny vzniká úspora primárnej energie vo výške najmenej 10 %,</w:t>
      </w:r>
    </w:p>
    <w:p w:rsidR="004D40C8" w:rsidRPr="00A06845" w:rsidRDefault="00A06845">
      <w:pPr>
        <w:ind w:left="568" w:hanging="284"/>
        <w:rPr>
          <w:rFonts w:ascii="Times New Roman" w:hAnsi="Times New Roman" w:cs="Times New Roman"/>
          <w:color w:val="000000" w:themeColor="text1"/>
          <w:sz w:val="24"/>
          <w:szCs w:val="24"/>
        </w:rPr>
      </w:pPr>
      <w:bookmarkStart w:id="75" w:name="3053510"/>
      <w:bookmarkEnd w:id="75"/>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výhrevnosťou paliva dolná výhrevnosť paliva,</w:t>
      </w:r>
    </w:p>
    <w:p w:rsidR="004D40C8" w:rsidRPr="00A06845" w:rsidRDefault="00A06845">
      <w:pPr>
        <w:ind w:left="568" w:hanging="284"/>
        <w:rPr>
          <w:rFonts w:ascii="Times New Roman" w:hAnsi="Times New Roman" w:cs="Times New Roman"/>
          <w:color w:val="000000" w:themeColor="text1"/>
          <w:sz w:val="24"/>
          <w:szCs w:val="24"/>
        </w:rPr>
      </w:pPr>
      <w:bookmarkStart w:id="76" w:name="3053511"/>
      <w:bookmarkEnd w:id="76"/>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celkovou účinnosťou kombinovanej výroby ročný súčet množstva elektriny, tepla a mechanickej energie vyrobenej kombinovanou výrobou delený súčinom výhrevnosti paliva a množstva paliva spotrebovaného na ich výrobu,</w:t>
      </w:r>
    </w:p>
    <w:p w:rsidR="004D40C8" w:rsidRPr="00A06845" w:rsidRDefault="00A06845">
      <w:pPr>
        <w:ind w:left="568" w:hanging="284"/>
        <w:rPr>
          <w:rFonts w:ascii="Times New Roman" w:hAnsi="Times New Roman" w:cs="Times New Roman"/>
          <w:color w:val="000000" w:themeColor="text1"/>
          <w:sz w:val="24"/>
          <w:szCs w:val="24"/>
        </w:rPr>
      </w:pPr>
      <w:bookmarkStart w:id="77" w:name="3053512"/>
      <w:bookmarkEnd w:id="77"/>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ukazovateľom kombinovanej výroby pomer množstva elektriny vyrobenej kombinovanou výrobou k množstvu využiteľného tepla; určuje sa pre nominálne parametre zariadenia na kombinovanú výrobu,</w:t>
      </w:r>
    </w:p>
    <w:p w:rsidR="004D40C8" w:rsidRPr="00A06845" w:rsidRDefault="00A06845">
      <w:pPr>
        <w:ind w:left="568" w:hanging="284"/>
        <w:rPr>
          <w:rFonts w:ascii="Times New Roman" w:hAnsi="Times New Roman" w:cs="Times New Roman"/>
          <w:color w:val="000000" w:themeColor="text1"/>
          <w:sz w:val="24"/>
          <w:szCs w:val="24"/>
        </w:rPr>
      </w:pPr>
      <w:bookmarkStart w:id="78" w:name="13539977"/>
      <w:bookmarkEnd w:id="78"/>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dodávkou tepla pre verejnosť dodávka tepla</w:t>
      </w:r>
      <w:hyperlink w:anchor="13540376" w:history="1">
        <w:r w:rsidRPr="00A06845">
          <w:rPr>
            <w:rStyle w:val="Odkaznavysvetlivku"/>
            <w:rFonts w:ascii="Times New Roman" w:hAnsi="Times New Roman" w:cs="Times New Roman"/>
            <w:color w:val="000000" w:themeColor="text1"/>
            <w:sz w:val="24"/>
            <w:szCs w:val="24"/>
          </w:rPr>
          <w:t>2a)</w:t>
        </w:r>
      </w:hyperlink>
      <w:r w:rsidRPr="00A06845">
        <w:rPr>
          <w:rFonts w:ascii="Times New Roman" w:hAnsi="Times New Roman" w:cs="Times New Roman"/>
          <w:color w:val="000000" w:themeColor="text1"/>
          <w:sz w:val="24"/>
          <w:szCs w:val="24"/>
        </w:rPr>
        <w:t xml:space="preserve"> okrem predaja tepla na využitie v priemyselných procesoch vrátane výroby elektriny.</w:t>
      </w:r>
    </w:p>
    <w:p w:rsidR="004D40C8" w:rsidRPr="00A06845" w:rsidRDefault="00A06845">
      <w:pPr>
        <w:ind w:firstLine="142"/>
        <w:rPr>
          <w:rFonts w:ascii="Times New Roman" w:hAnsi="Times New Roman" w:cs="Times New Roman"/>
          <w:color w:val="000000" w:themeColor="text1"/>
          <w:sz w:val="24"/>
          <w:szCs w:val="24"/>
        </w:rPr>
      </w:pPr>
      <w:bookmarkStart w:id="79" w:name="3053513"/>
      <w:bookmarkEnd w:id="79"/>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Na účely tohto zákona sa všeobecne rozumie</w:t>
      </w:r>
    </w:p>
    <w:p w:rsidR="004D40C8" w:rsidRPr="00A06845" w:rsidRDefault="00A06845">
      <w:pPr>
        <w:ind w:left="568" w:hanging="284"/>
        <w:rPr>
          <w:rFonts w:ascii="Times New Roman" w:hAnsi="Times New Roman" w:cs="Times New Roman"/>
          <w:color w:val="000000" w:themeColor="text1"/>
          <w:sz w:val="24"/>
          <w:szCs w:val="24"/>
        </w:rPr>
      </w:pPr>
      <w:bookmarkStart w:id="80" w:name="3053514"/>
      <w:bookmarkEnd w:id="80"/>
      <w:r w:rsidRPr="00A06845">
        <w:rPr>
          <w:rFonts w:ascii="Times New Roman" w:hAnsi="Times New Roman" w:cs="Times New Roman"/>
          <w:b/>
          <w:color w:val="000000" w:themeColor="text1"/>
          <w:sz w:val="24"/>
          <w:szCs w:val="24"/>
        </w:rPr>
        <w:lastRenderedPageBreak/>
        <w:t>a)</w:t>
      </w:r>
      <w:r w:rsidRPr="00A06845">
        <w:rPr>
          <w:rFonts w:ascii="Times New Roman" w:hAnsi="Times New Roman" w:cs="Times New Roman"/>
          <w:color w:val="000000" w:themeColor="text1"/>
          <w:sz w:val="24"/>
          <w:szCs w:val="24"/>
        </w:rPr>
        <w:t xml:space="preserve"> technologickou vlastnou spotrebou elektriny spotreba elektriny v stavebnej časti zariadenia na výrobu elektriny, technologickej časti zariadenia na výrobu elektriny a v pomocných prevádzkach výrobcu elektriny slúžiacich na účely výroby elektriny v mieste umiestnenia zariadenia výrobcu elektriny,</w:t>
      </w:r>
    </w:p>
    <w:p w:rsidR="004D40C8" w:rsidRPr="00A06845" w:rsidRDefault="00A06845">
      <w:pPr>
        <w:ind w:left="568" w:hanging="284"/>
        <w:rPr>
          <w:rFonts w:ascii="Times New Roman" w:hAnsi="Times New Roman" w:cs="Times New Roman"/>
          <w:color w:val="000000" w:themeColor="text1"/>
          <w:sz w:val="24"/>
          <w:szCs w:val="24"/>
        </w:rPr>
      </w:pPr>
      <w:bookmarkStart w:id="81" w:name="3053516"/>
      <w:bookmarkEnd w:id="8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elektrinou pre vlastné využitie elektrina, ktorá je využitá výrobcom elektriny vrátane technologickej vlastnej spotreby elektriny,</w:t>
      </w:r>
    </w:p>
    <w:p w:rsidR="004D40C8" w:rsidRPr="00A06845" w:rsidRDefault="00A06845">
      <w:pPr>
        <w:ind w:left="568" w:hanging="284"/>
        <w:rPr>
          <w:rFonts w:ascii="Times New Roman" w:hAnsi="Times New Roman" w:cs="Times New Roman"/>
          <w:color w:val="000000" w:themeColor="text1"/>
          <w:sz w:val="24"/>
          <w:szCs w:val="24"/>
        </w:rPr>
      </w:pPr>
      <w:bookmarkStart w:id="82" w:name="3053517"/>
      <w:bookmarkEnd w:id="8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zariadením výrobcu elektriny jedno zariadenie alebo skupina zariadení, ktoré sú v spoločnom mieste pripojené priamo alebo cez transformátor na priame vedenie, do distribučnej sústavy alebo do prenosovej sústavy a slúžia na výrobu elektriny z obnoviteľných zdrojov energie alebo na výrobu elektriny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83" w:name="3053518"/>
      <w:bookmarkEnd w:id="8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celkovým inštalovaným výkonom celkový inštalovaný elektrický výkon zariadenia výrobcu elektriny, ktorým je štítkový údaj zariadenia uvedený výrobcom zariadenia na výrobu elektriny; pri zariadení výrobcu elektriny využívajúceho ako zdroj slnečnú energiu je celkovým inštalovaným výkonom zariadenia výrobcu elektriny súčet jednotkových výkonov fotovoltických panelov zariadenia,</w:t>
      </w:r>
    </w:p>
    <w:p w:rsidR="004D40C8" w:rsidRPr="00A06845" w:rsidRDefault="00A06845">
      <w:pPr>
        <w:ind w:left="568" w:hanging="284"/>
        <w:rPr>
          <w:rFonts w:ascii="Times New Roman" w:hAnsi="Times New Roman" w:cs="Times New Roman"/>
          <w:color w:val="000000" w:themeColor="text1"/>
          <w:sz w:val="24"/>
          <w:szCs w:val="24"/>
        </w:rPr>
      </w:pPr>
      <w:bookmarkStart w:id="84" w:name="3053520"/>
      <w:bookmarkEnd w:id="84"/>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časom uvedenia zariadenia výrobcu elektriny do prevádzky dátum, kedy bolo na základe právoplatného kolaudačného rozhodnutia</w:t>
      </w:r>
      <w:hyperlink w:anchor="3054504" w:history="1">
        <w:r w:rsidRPr="00A06845">
          <w:rPr>
            <w:rStyle w:val="Odkaznavysvetlivku"/>
            <w:rFonts w:ascii="Times New Roman" w:hAnsi="Times New Roman" w:cs="Times New Roman"/>
            <w:color w:val="000000" w:themeColor="text1"/>
            <w:sz w:val="24"/>
            <w:szCs w:val="24"/>
          </w:rPr>
          <w:t>3)</w:t>
        </w:r>
      </w:hyperlink>
      <w:r w:rsidRPr="00A06845">
        <w:rPr>
          <w:rFonts w:ascii="Times New Roman" w:hAnsi="Times New Roman" w:cs="Times New Roman"/>
          <w:color w:val="000000" w:themeColor="text1"/>
          <w:sz w:val="24"/>
          <w:szCs w:val="24"/>
        </w:rPr>
        <w:t xml:space="preserve"> povolené trvalé užívanie zariadenia výrobcu elektriny alebo kedy bola úspešne vykonaná funkčná skúška pripojenia zariadenia výrobcu elektriny do sústavy (ďalej len „funkčná skúška“) podľa toho, ktorý dátum nastane neskôr,</w:t>
      </w:r>
    </w:p>
    <w:p w:rsidR="004D40C8" w:rsidRPr="00A06845" w:rsidRDefault="00A06845">
      <w:pPr>
        <w:ind w:left="568" w:hanging="284"/>
        <w:rPr>
          <w:rFonts w:ascii="Times New Roman" w:hAnsi="Times New Roman" w:cs="Times New Roman"/>
          <w:color w:val="000000" w:themeColor="text1"/>
          <w:sz w:val="24"/>
          <w:szCs w:val="24"/>
        </w:rPr>
      </w:pPr>
      <w:bookmarkStart w:id="85" w:name="3053523"/>
      <w:bookmarkEnd w:id="85"/>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spotrebou elektriny množstvo elektriny určené súčtom výroby elektriny na území Slovenskej republiky, vrátane technologickej vlastnej spotreby, a dovozu elektriny, od ktorého sa odráta vývoz elektriny,</w:t>
      </w:r>
    </w:p>
    <w:p w:rsidR="004D40C8" w:rsidRPr="00A06845" w:rsidRDefault="00A06845">
      <w:pPr>
        <w:ind w:left="568" w:hanging="284"/>
        <w:rPr>
          <w:rFonts w:ascii="Times New Roman" w:hAnsi="Times New Roman" w:cs="Times New Roman"/>
          <w:color w:val="000000" w:themeColor="text1"/>
          <w:sz w:val="24"/>
          <w:szCs w:val="24"/>
        </w:rPr>
      </w:pPr>
      <w:bookmarkStart w:id="86" w:name="3053525"/>
      <w:bookmarkEnd w:id="86"/>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účelne využitou elektrinou v mieste výroby spotreba elektriny výrobcom elektriny, ktorý nie je pripojený k distribučnej sústave a je trvalo preukázateľne oddelený od distribučnej sústavy a ktorá pokrýva dopyt, ktorý by bol uspokojený za podmienok hospodárskej súťaže inou výrobou,</w:t>
      </w:r>
    </w:p>
    <w:p w:rsidR="004D40C8" w:rsidRPr="00A06845" w:rsidRDefault="00A06845">
      <w:pPr>
        <w:ind w:left="568" w:hanging="284"/>
        <w:rPr>
          <w:rFonts w:ascii="Times New Roman" w:hAnsi="Times New Roman" w:cs="Times New Roman"/>
          <w:color w:val="000000" w:themeColor="text1"/>
          <w:sz w:val="24"/>
          <w:szCs w:val="24"/>
        </w:rPr>
      </w:pPr>
      <w:bookmarkStart w:id="87" w:name="3053527"/>
      <w:bookmarkEnd w:id="87"/>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diaľkovým zásobovaním teplom distribúcia tepelnej energie vo forme pary, horúcej a teplej vody z centrálneho zdroja výroby prostredníctvom siete do viacerých budov alebo na viacero miest na vyhrievanie priestorov alebo procesov,</w:t>
      </w:r>
    </w:p>
    <w:p w:rsidR="004D40C8" w:rsidRPr="00A06845" w:rsidRDefault="00A06845">
      <w:pPr>
        <w:ind w:left="568" w:hanging="284"/>
        <w:rPr>
          <w:rFonts w:ascii="Times New Roman" w:hAnsi="Times New Roman" w:cs="Times New Roman"/>
          <w:color w:val="000000" w:themeColor="text1"/>
          <w:sz w:val="24"/>
          <w:szCs w:val="24"/>
        </w:rPr>
      </w:pPr>
      <w:bookmarkStart w:id="88" w:name="3053528"/>
      <w:bookmarkEnd w:id="88"/>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diaľkovým zásobovaním chladom distribúcia tepelnej energie vo forme vychladených kvapalín z centrálneho zdroja výroby prostredníctvom siete do viacerých budov alebo na viacero miest na ochladzovanie priestorov alebo procesov,</w:t>
      </w:r>
    </w:p>
    <w:p w:rsidR="004D40C8" w:rsidRPr="00A06845" w:rsidRDefault="00A06845">
      <w:pPr>
        <w:ind w:left="568" w:hanging="284"/>
        <w:rPr>
          <w:rFonts w:ascii="Times New Roman" w:hAnsi="Times New Roman" w:cs="Times New Roman"/>
          <w:color w:val="000000" w:themeColor="text1"/>
          <w:sz w:val="24"/>
          <w:szCs w:val="24"/>
        </w:rPr>
      </w:pPr>
      <w:bookmarkStart w:id="89" w:name="3053530"/>
      <w:bookmarkEnd w:id="89"/>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časom uvedenia zariadenia na výrobu biometánu do prevádzky dátum, keď bolo na základe právoplatného kolaudačného rozhodnutia</w:t>
      </w:r>
      <w:hyperlink w:anchor="3054504" w:history="1">
        <w:r w:rsidRPr="00A06845">
          <w:rPr>
            <w:rStyle w:val="Odkaznavysvetlivku"/>
            <w:rFonts w:ascii="Times New Roman" w:hAnsi="Times New Roman" w:cs="Times New Roman"/>
            <w:color w:val="000000" w:themeColor="text1"/>
            <w:sz w:val="24"/>
            <w:szCs w:val="24"/>
          </w:rPr>
          <w:t>3)</w:t>
        </w:r>
      </w:hyperlink>
      <w:r w:rsidRPr="00A06845">
        <w:rPr>
          <w:rFonts w:ascii="Times New Roman" w:hAnsi="Times New Roman" w:cs="Times New Roman"/>
          <w:color w:val="000000" w:themeColor="text1"/>
          <w:sz w:val="24"/>
          <w:szCs w:val="24"/>
        </w:rPr>
        <w:t xml:space="preserve"> povolené trvalé užívanie zariadenia na výrobu biometánu,</w:t>
      </w:r>
    </w:p>
    <w:p w:rsidR="004D40C8" w:rsidRPr="00A06845" w:rsidRDefault="00A06845">
      <w:pPr>
        <w:ind w:left="568" w:hanging="284"/>
        <w:rPr>
          <w:rFonts w:ascii="Times New Roman" w:hAnsi="Times New Roman" w:cs="Times New Roman"/>
          <w:color w:val="000000" w:themeColor="text1"/>
          <w:sz w:val="24"/>
          <w:szCs w:val="24"/>
        </w:rPr>
      </w:pPr>
      <w:bookmarkStart w:id="90" w:name="3053532"/>
      <w:bookmarkEnd w:id="90"/>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malým zdrojom zariadenie na výrobu elektriny z obnoviteľného zdroja energie s celkovým inštalovaným výkonom do 10 kW,</w:t>
      </w:r>
    </w:p>
    <w:p w:rsidR="004D40C8" w:rsidRPr="00A06845" w:rsidRDefault="00A06845">
      <w:pPr>
        <w:ind w:left="568" w:hanging="284"/>
        <w:rPr>
          <w:rFonts w:ascii="Times New Roman" w:hAnsi="Times New Roman" w:cs="Times New Roman"/>
          <w:color w:val="000000" w:themeColor="text1"/>
          <w:sz w:val="24"/>
          <w:szCs w:val="24"/>
        </w:rPr>
      </w:pPr>
      <w:bookmarkStart w:id="91" w:name="13539980"/>
      <w:bookmarkEnd w:id="91"/>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výrobcom elektriny s právom na podporu výrobca elektriny, ktorý spĺňa podmienky na získanie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92" w:name="13539981"/>
      <w:bookmarkEnd w:id="92"/>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výkupcom elektriny subjekt zúčtovania</w:t>
      </w:r>
      <w:hyperlink w:anchor="13540377" w:history="1">
        <w:r w:rsidRPr="00A06845">
          <w:rPr>
            <w:rStyle w:val="Odkaznavysvetlivku"/>
            <w:rFonts w:ascii="Times New Roman" w:hAnsi="Times New Roman" w:cs="Times New Roman"/>
            <w:color w:val="000000" w:themeColor="text1"/>
            <w:sz w:val="24"/>
            <w:szCs w:val="24"/>
          </w:rPr>
          <w:t>3aa)</w:t>
        </w:r>
      </w:hyperlink>
      <w:r w:rsidRPr="00A06845">
        <w:rPr>
          <w:rFonts w:ascii="Times New Roman" w:hAnsi="Times New Roman" w:cs="Times New Roman"/>
          <w:color w:val="000000" w:themeColor="text1"/>
          <w:sz w:val="24"/>
          <w:szCs w:val="24"/>
        </w:rPr>
        <w:t xml:space="preserve"> vybraný Ministerstvom hospodárstva Slovenskej republiky (ďalej len „ministerstvo“) formou aukcie alebo určený ministerstvom, ktorý na základe povolenia</w:t>
      </w:r>
      <w:hyperlink w:anchor="13540378" w:history="1">
        <w:r w:rsidRPr="00A06845">
          <w:rPr>
            <w:rStyle w:val="Odkaznavysvetlivku"/>
            <w:rFonts w:ascii="Times New Roman" w:hAnsi="Times New Roman" w:cs="Times New Roman"/>
            <w:color w:val="000000" w:themeColor="text1"/>
            <w:sz w:val="24"/>
            <w:szCs w:val="24"/>
          </w:rPr>
          <w:t>3ab)</w:t>
        </w:r>
      </w:hyperlink>
      <w:r w:rsidRPr="00A06845">
        <w:rPr>
          <w:rFonts w:ascii="Times New Roman" w:hAnsi="Times New Roman" w:cs="Times New Roman"/>
          <w:color w:val="000000" w:themeColor="text1"/>
          <w:sz w:val="24"/>
          <w:szCs w:val="24"/>
        </w:rPr>
        <w:t xml:space="preserve"> vykupuje elektrinu od výrobcu elektriny s právom na podporu a preberá zodpovednosť za odchýlku</w:t>
      </w:r>
      <w:hyperlink w:anchor="13540379" w:history="1">
        <w:r w:rsidRPr="00A06845">
          <w:rPr>
            <w:rStyle w:val="Odkaznavysvetlivku"/>
            <w:rFonts w:ascii="Times New Roman" w:hAnsi="Times New Roman" w:cs="Times New Roman"/>
            <w:color w:val="000000" w:themeColor="text1"/>
            <w:sz w:val="24"/>
            <w:szCs w:val="24"/>
          </w:rPr>
          <w:t>3ac)</w:t>
        </w:r>
      </w:hyperlink>
      <w:r w:rsidRPr="00A06845">
        <w:rPr>
          <w:rFonts w:ascii="Times New Roman" w:hAnsi="Times New Roman" w:cs="Times New Roman"/>
          <w:color w:val="000000" w:themeColor="text1"/>
          <w:sz w:val="24"/>
          <w:szCs w:val="24"/>
        </w:rPr>
        <w:t xml:space="preserve"> za výrobcu elektriny s právom na podporu,</w:t>
      </w:r>
    </w:p>
    <w:p w:rsidR="004D40C8" w:rsidRPr="00A06845" w:rsidRDefault="00A06845">
      <w:pPr>
        <w:ind w:left="568" w:hanging="284"/>
        <w:rPr>
          <w:rFonts w:ascii="Times New Roman" w:hAnsi="Times New Roman" w:cs="Times New Roman"/>
          <w:color w:val="000000" w:themeColor="text1"/>
          <w:sz w:val="24"/>
          <w:szCs w:val="24"/>
        </w:rPr>
      </w:pPr>
      <w:bookmarkStart w:id="93" w:name="13539982"/>
      <w:bookmarkEnd w:id="93"/>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lokálnym zdrojom zariadenie na výrobu elektriny z obnoviteľného zdroja energie, ktoré vyrába elektrinu na pokrytie spotreby odberného miesta identického s odovzdávacím </w:t>
      </w:r>
      <w:r w:rsidRPr="00A06845">
        <w:rPr>
          <w:rFonts w:ascii="Times New Roman" w:hAnsi="Times New Roman" w:cs="Times New Roman"/>
          <w:color w:val="000000" w:themeColor="text1"/>
          <w:sz w:val="24"/>
          <w:szCs w:val="24"/>
        </w:rPr>
        <w:lastRenderedPageBreak/>
        <w:t>miestom tohto zariadenia na výrobu elektriny a ktorého celkový inštalovaný výkon je do 500 kW vrátane, najviac však vo výške maximálnej rezervovanej kapacity takéhoto odberného miesta,</w:t>
      </w:r>
    </w:p>
    <w:p w:rsidR="004D40C8" w:rsidRPr="00A06845" w:rsidRDefault="00A06845">
      <w:pPr>
        <w:ind w:left="568" w:hanging="284"/>
        <w:rPr>
          <w:rFonts w:ascii="Times New Roman" w:hAnsi="Times New Roman" w:cs="Times New Roman"/>
          <w:color w:val="000000" w:themeColor="text1"/>
          <w:sz w:val="24"/>
          <w:szCs w:val="24"/>
        </w:rPr>
      </w:pPr>
      <w:bookmarkStart w:id="94" w:name="13539983"/>
      <w:bookmarkEnd w:id="94"/>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prvým uvedením zariadenia výrobcu elektriny do prevádzky uvedenie do prevádzky zariadenia výrobcu elektriny, ktorého technologická časť nebola rekonštruovaná alebo modernizovaná.</w:t>
      </w:r>
    </w:p>
    <w:p w:rsidR="004D40C8" w:rsidRPr="00A06845" w:rsidRDefault="00A06845">
      <w:pPr>
        <w:ind w:firstLine="142"/>
        <w:rPr>
          <w:rFonts w:ascii="Times New Roman" w:hAnsi="Times New Roman" w:cs="Times New Roman"/>
          <w:color w:val="000000" w:themeColor="text1"/>
          <w:sz w:val="24"/>
          <w:szCs w:val="24"/>
        </w:rPr>
      </w:pPr>
      <w:bookmarkStart w:id="95" w:name="3053533"/>
      <w:bookmarkEnd w:id="95"/>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Na účely tohto zákona sa pohonnou látkou vyrobenou z obnoviteľných zdrojov energie (ďalej len „biopalivo“) rozumie</w:t>
      </w:r>
    </w:p>
    <w:p w:rsidR="004D40C8" w:rsidRPr="00A06845" w:rsidRDefault="00A06845">
      <w:pPr>
        <w:ind w:left="568" w:hanging="284"/>
        <w:rPr>
          <w:rFonts w:ascii="Times New Roman" w:hAnsi="Times New Roman" w:cs="Times New Roman"/>
          <w:color w:val="000000" w:themeColor="text1"/>
          <w:sz w:val="24"/>
          <w:szCs w:val="24"/>
        </w:rPr>
      </w:pPr>
      <w:bookmarkStart w:id="96" w:name="3053534"/>
      <w:bookmarkEnd w:id="9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bioetanol, ktorým je etanol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97" w:name="3053535"/>
      <w:bookmarkEnd w:id="9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biodiesel, ktorým je ester vyrobený z rastlinného oleja alebo živočíšneho tuku,</w:t>
      </w:r>
      <w:hyperlink w:anchor="3054507" w:history="1">
        <w:r w:rsidRPr="00A06845">
          <w:rPr>
            <w:rStyle w:val="Odkaznavysvetlivku"/>
            <w:rFonts w:ascii="Times New Roman" w:hAnsi="Times New Roman" w:cs="Times New Roman"/>
            <w:color w:val="000000" w:themeColor="text1"/>
            <w:sz w:val="24"/>
            <w:szCs w:val="24"/>
          </w:rPr>
          <w:t>3a)</w:t>
        </w:r>
      </w:hyperlink>
    </w:p>
    <w:p w:rsidR="004D40C8" w:rsidRPr="00A06845" w:rsidRDefault="00A06845">
      <w:pPr>
        <w:ind w:left="568" w:hanging="284"/>
        <w:rPr>
          <w:rFonts w:ascii="Times New Roman" w:hAnsi="Times New Roman" w:cs="Times New Roman"/>
          <w:color w:val="000000" w:themeColor="text1"/>
          <w:sz w:val="24"/>
          <w:szCs w:val="24"/>
        </w:rPr>
      </w:pPr>
      <w:bookmarkStart w:id="98" w:name="3053536"/>
      <w:bookmarkEnd w:id="9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bioplyn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99" w:name="3053537"/>
      <w:bookmarkEnd w:id="99"/>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biometanol, ktorým je metanol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100" w:name="3053538"/>
      <w:bookmarkEnd w:id="100"/>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biometán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101" w:name="3053539"/>
      <w:bookmarkEnd w:id="101"/>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biodimetyléter, ktorým je dimetyléter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102" w:name="3053540"/>
      <w:bookmarkEnd w:id="102"/>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bioetyltercbutyléter, z bioetanolu vyrobený etyltercbutyléter s obsahom bioetanolu 47 % objemu,</w:t>
      </w:r>
    </w:p>
    <w:p w:rsidR="004D40C8" w:rsidRPr="00A06845" w:rsidRDefault="00A06845">
      <w:pPr>
        <w:ind w:left="568" w:hanging="284"/>
        <w:rPr>
          <w:rFonts w:ascii="Times New Roman" w:hAnsi="Times New Roman" w:cs="Times New Roman"/>
          <w:color w:val="000000" w:themeColor="text1"/>
          <w:sz w:val="24"/>
          <w:szCs w:val="24"/>
        </w:rPr>
      </w:pPr>
      <w:bookmarkStart w:id="103" w:name="3053541"/>
      <w:bookmarkEnd w:id="103"/>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biometyltercbutyléter, z biometanolu vyrobený metyltercbutyléter s obsahom biometanolu 36 % objemu,</w:t>
      </w:r>
    </w:p>
    <w:p w:rsidR="004D40C8" w:rsidRPr="00A06845" w:rsidRDefault="00A06845">
      <w:pPr>
        <w:ind w:left="568" w:hanging="284"/>
        <w:rPr>
          <w:rFonts w:ascii="Times New Roman" w:hAnsi="Times New Roman" w:cs="Times New Roman"/>
          <w:color w:val="000000" w:themeColor="text1"/>
          <w:sz w:val="24"/>
          <w:szCs w:val="24"/>
        </w:rPr>
      </w:pPr>
      <w:bookmarkStart w:id="104" w:name="3053542"/>
      <w:bookmarkEnd w:id="104"/>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syntézou vyrobené uhľovodíky alebo zmesi takýchto uhľovodíkov vyrobené z biomasy,</w:t>
      </w:r>
    </w:p>
    <w:p w:rsidR="004D40C8" w:rsidRPr="00A06845" w:rsidRDefault="00A06845">
      <w:pPr>
        <w:ind w:left="568" w:hanging="284"/>
        <w:rPr>
          <w:rFonts w:ascii="Times New Roman" w:hAnsi="Times New Roman" w:cs="Times New Roman"/>
          <w:color w:val="000000" w:themeColor="text1"/>
          <w:sz w:val="24"/>
          <w:szCs w:val="24"/>
        </w:rPr>
      </w:pPr>
      <w:bookmarkStart w:id="105" w:name="3053543"/>
      <w:bookmarkEnd w:id="105"/>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biovodík, ktorým je vodík vyrobený z biomasy,</w:t>
      </w:r>
    </w:p>
    <w:p w:rsidR="004D40C8" w:rsidRPr="00A06845" w:rsidRDefault="00A06845">
      <w:pPr>
        <w:ind w:left="568" w:hanging="284"/>
        <w:rPr>
          <w:rFonts w:ascii="Times New Roman" w:hAnsi="Times New Roman" w:cs="Times New Roman"/>
          <w:color w:val="000000" w:themeColor="text1"/>
          <w:sz w:val="24"/>
          <w:szCs w:val="24"/>
        </w:rPr>
      </w:pPr>
      <w:bookmarkStart w:id="106" w:name="3053544"/>
      <w:bookmarkEnd w:id="106"/>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čistý rastlinný olej, olej vyrobený z olejnatých rastlín lisovaním, extrahovaním alebo podobným postupom, surový alebo rafinovaný, ale chemicky nemodifikovaný vrátane odpadových rastlinných olejov,</w:t>
      </w:r>
    </w:p>
    <w:p w:rsidR="004D40C8" w:rsidRPr="00A06845" w:rsidRDefault="00A06845">
      <w:pPr>
        <w:ind w:left="568" w:hanging="284"/>
        <w:rPr>
          <w:rFonts w:ascii="Times New Roman" w:hAnsi="Times New Roman" w:cs="Times New Roman"/>
          <w:color w:val="000000" w:themeColor="text1"/>
          <w:sz w:val="24"/>
          <w:szCs w:val="24"/>
        </w:rPr>
      </w:pPr>
      <w:bookmarkStart w:id="107" w:name="3053545"/>
      <w:bookmarkEnd w:id="107"/>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iná látka vyrobená z biomasy, ak sa používa na dopravné účely,</w:t>
      </w:r>
    </w:p>
    <w:p w:rsidR="004D40C8" w:rsidRPr="00A06845" w:rsidRDefault="00A06845">
      <w:pPr>
        <w:ind w:left="568" w:hanging="284"/>
        <w:rPr>
          <w:rFonts w:ascii="Times New Roman" w:hAnsi="Times New Roman" w:cs="Times New Roman"/>
          <w:color w:val="000000" w:themeColor="text1"/>
          <w:sz w:val="24"/>
          <w:szCs w:val="24"/>
        </w:rPr>
      </w:pPr>
      <w:bookmarkStart w:id="108" w:name="11043713"/>
      <w:bookmarkEnd w:id="108"/>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kvapalné alebo plynné motorové palivo z obnoviteľných zdrojov energie nebiologického pôvodu, ktorým je kvapalné alebo plynné palivo používané v doprave a ktorého energetický obsah pochádza z iných obnoviteľných zdrojov energie ako biomasa.</w:t>
      </w:r>
    </w:p>
    <w:p w:rsidR="004D40C8" w:rsidRPr="00A06845" w:rsidRDefault="00A06845">
      <w:pPr>
        <w:ind w:firstLine="142"/>
        <w:rPr>
          <w:rFonts w:ascii="Times New Roman" w:hAnsi="Times New Roman" w:cs="Times New Roman"/>
          <w:color w:val="000000" w:themeColor="text1"/>
          <w:sz w:val="24"/>
          <w:szCs w:val="24"/>
        </w:rPr>
      </w:pPr>
      <w:bookmarkStart w:id="109" w:name="11043714"/>
      <w:bookmarkEnd w:id="10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Na účely tohto zákona sa pohonnou látkou rozumie látka používaná na dopravné účely, ktorou je</w:t>
      </w:r>
    </w:p>
    <w:p w:rsidR="004D40C8" w:rsidRPr="00A06845" w:rsidRDefault="00A06845">
      <w:pPr>
        <w:ind w:left="568" w:hanging="284"/>
        <w:rPr>
          <w:rFonts w:ascii="Times New Roman" w:hAnsi="Times New Roman" w:cs="Times New Roman"/>
          <w:color w:val="000000" w:themeColor="text1"/>
          <w:sz w:val="24"/>
          <w:szCs w:val="24"/>
        </w:rPr>
      </w:pPr>
      <w:bookmarkStart w:id="110" w:name="11043715"/>
      <w:bookmarkEnd w:id="11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motorový benzín, motorová nafta alebo plynový olej,</w:t>
      </w:r>
    </w:p>
    <w:p w:rsidR="004D40C8" w:rsidRPr="00A06845" w:rsidRDefault="00A06845">
      <w:pPr>
        <w:ind w:left="568" w:hanging="284"/>
        <w:rPr>
          <w:rFonts w:ascii="Times New Roman" w:hAnsi="Times New Roman" w:cs="Times New Roman"/>
          <w:color w:val="000000" w:themeColor="text1"/>
          <w:sz w:val="24"/>
          <w:szCs w:val="24"/>
        </w:rPr>
      </w:pPr>
      <w:bookmarkStart w:id="111" w:name="11043716"/>
      <w:bookmarkEnd w:id="11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skvapalnený ropný plyn,</w:t>
      </w:r>
    </w:p>
    <w:p w:rsidR="004D40C8" w:rsidRPr="00A06845" w:rsidRDefault="00A06845">
      <w:pPr>
        <w:ind w:left="568" w:hanging="284"/>
        <w:rPr>
          <w:rFonts w:ascii="Times New Roman" w:hAnsi="Times New Roman" w:cs="Times New Roman"/>
          <w:color w:val="000000" w:themeColor="text1"/>
          <w:sz w:val="24"/>
          <w:szCs w:val="24"/>
        </w:rPr>
      </w:pPr>
      <w:bookmarkStart w:id="112" w:name="11043717"/>
      <w:bookmarkEnd w:id="11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stlačený zemný plyn alebo skvapalnený zemný plyn,</w:t>
      </w:r>
    </w:p>
    <w:p w:rsidR="004D40C8" w:rsidRPr="00A06845" w:rsidRDefault="00A06845">
      <w:pPr>
        <w:ind w:left="568" w:hanging="284"/>
        <w:rPr>
          <w:rFonts w:ascii="Times New Roman" w:hAnsi="Times New Roman" w:cs="Times New Roman"/>
          <w:color w:val="000000" w:themeColor="text1"/>
          <w:sz w:val="24"/>
          <w:szCs w:val="24"/>
        </w:rPr>
      </w:pPr>
      <w:bookmarkStart w:id="113" w:name="11043718"/>
      <w:bookmarkEnd w:id="11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biopalivo,</w:t>
      </w:r>
    </w:p>
    <w:p w:rsidR="004D40C8" w:rsidRPr="00A06845" w:rsidRDefault="00A06845">
      <w:pPr>
        <w:ind w:left="568" w:hanging="284"/>
        <w:rPr>
          <w:rFonts w:ascii="Times New Roman" w:hAnsi="Times New Roman" w:cs="Times New Roman"/>
          <w:color w:val="000000" w:themeColor="text1"/>
          <w:sz w:val="24"/>
          <w:szCs w:val="24"/>
        </w:rPr>
      </w:pPr>
      <w:bookmarkStart w:id="114" w:name="11043719"/>
      <w:bookmarkEnd w:id="114"/>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vodík,</w:t>
      </w:r>
    </w:p>
    <w:p w:rsidR="004D40C8" w:rsidRPr="00A06845" w:rsidRDefault="00A06845">
      <w:pPr>
        <w:ind w:left="568" w:hanging="284"/>
        <w:rPr>
          <w:rFonts w:ascii="Times New Roman" w:hAnsi="Times New Roman" w:cs="Times New Roman"/>
          <w:color w:val="000000" w:themeColor="text1"/>
          <w:sz w:val="24"/>
          <w:szCs w:val="24"/>
        </w:rPr>
      </w:pPr>
      <w:bookmarkStart w:id="115" w:name="11043720"/>
      <w:bookmarkEnd w:id="115"/>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zmes látok podľa písmen a) až e).</w:t>
      </w:r>
    </w:p>
    <w:p w:rsidR="004D40C8" w:rsidRPr="00A06845" w:rsidRDefault="00A06845">
      <w:pPr>
        <w:ind w:firstLine="142"/>
        <w:rPr>
          <w:rFonts w:ascii="Times New Roman" w:hAnsi="Times New Roman" w:cs="Times New Roman"/>
          <w:color w:val="000000" w:themeColor="text1"/>
          <w:sz w:val="24"/>
          <w:szCs w:val="24"/>
        </w:rPr>
      </w:pPr>
      <w:bookmarkStart w:id="116" w:name="3053546"/>
      <w:bookmarkEnd w:id="116"/>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Na účely tohto zákona sa energetickým obsahom pohonných látok rozumie dolná výhrevnosť udávaná v MJ/kg alebo v MJ/l.</w:t>
      </w:r>
    </w:p>
    <w:p w:rsidR="004D40C8" w:rsidRPr="00A06845" w:rsidRDefault="00A06845">
      <w:pPr>
        <w:ind w:firstLine="142"/>
        <w:rPr>
          <w:rFonts w:ascii="Times New Roman" w:hAnsi="Times New Roman" w:cs="Times New Roman"/>
          <w:color w:val="000000" w:themeColor="text1"/>
          <w:sz w:val="24"/>
          <w:szCs w:val="24"/>
        </w:rPr>
      </w:pPr>
      <w:bookmarkStart w:id="117" w:name="3053547"/>
      <w:bookmarkEnd w:id="117"/>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Na účely tohto zákona sa rozumie</w:t>
      </w:r>
    </w:p>
    <w:p w:rsidR="004D40C8" w:rsidRPr="00A06845" w:rsidRDefault="00A06845">
      <w:pPr>
        <w:ind w:left="568" w:hanging="284"/>
        <w:rPr>
          <w:rFonts w:ascii="Times New Roman" w:hAnsi="Times New Roman" w:cs="Times New Roman"/>
          <w:color w:val="000000" w:themeColor="text1"/>
          <w:sz w:val="24"/>
          <w:szCs w:val="24"/>
        </w:rPr>
      </w:pPr>
      <w:bookmarkStart w:id="118" w:name="3053548"/>
      <w:bookmarkEnd w:id="11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biokvapalinou kvapalné palivo vyrobené z biomasy použité na energetické účely iné ako dopravné účely, vrátane elektriny, tepla a chladu,</w:t>
      </w:r>
    </w:p>
    <w:p w:rsidR="004D40C8" w:rsidRPr="00A06845" w:rsidRDefault="00A06845">
      <w:pPr>
        <w:ind w:left="568" w:hanging="284"/>
        <w:rPr>
          <w:rFonts w:ascii="Times New Roman" w:hAnsi="Times New Roman" w:cs="Times New Roman"/>
          <w:color w:val="000000" w:themeColor="text1"/>
          <w:sz w:val="24"/>
          <w:szCs w:val="24"/>
        </w:rPr>
      </w:pPr>
      <w:bookmarkStart w:id="119" w:name="3053549"/>
      <w:bookmarkEnd w:id="11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emisiami skleníkových plynov počas životného cyklu čisté emisie oxidu uhličitého, metánu a oxidu dusného, ktoré možno priradiť k pohonnej látke a biokvapaline alebo dodanej energii, so zahrnutím všetkých relevantných etáp od ťažby alebo pestovania </w:t>
      </w:r>
      <w:r w:rsidRPr="00A06845">
        <w:rPr>
          <w:rFonts w:ascii="Times New Roman" w:hAnsi="Times New Roman" w:cs="Times New Roman"/>
          <w:color w:val="000000" w:themeColor="text1"/>
          <w:sz w:val="24"/>
          <w:szCs w:val="24"/>
        </w:rPr>
        <w:lastRenderedPageBreak/>
        <w:t>vrátane zmien v používaní pôdy, prepravy a distribúcie, spracovania a spaľovania bez ohľadu na to, kde sa tieto emisie vyskytnú,</w:t>
      </w:r>
    </w:p>
    <w:p w:rsidR="004D40C8" w:rsidRPr="00A06845" w:rsidRDefault="00A06845">
      <w:pPr>
        <w:ind w:left="568" w:hanging="284"/>
        <w:rPr>
          <w:rFonts w:ascii="Times New Roman" w:hAnsi="Times New Roman" w:cs="Times New Roman"/>
          <w:color w:val="000000" w:themeColor="text1"/>
          <w:sz w:val="24"/>
          <w:szCs w:val="24"/>
        </w:rPr>
      </w:pPr>
      <w:bookmarkStart w:id="120" w:name="3053550"/>
      <w:bookmarkEnd w:id="12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emisiami skleníkových plynov na jednotku energie celková hmotnosť skleníkových plynov vyjadrená ako ekvivalent oxidu uhličitého, ktorá sa spája s pohonnou látkou a biokvapalinou alebo dodanou energiou, vydelená celkovým energetickým obsahom pohonnej látky a biokvapaliny alebo dodávanej energie,</w:t>
      </w:r>
    </w:p>
    <w:p w:rsidR="004D40C8" w:rsidRPr="00A06845" w:rsidRDefault="00A06845">
      <w:pPr>
        <w:ind w:left="568" w:hanging="284"/>
        <w:rPr>
          <w:rFonts w:ascii="Times New Roman" w:hAnsi="Times New Roman" w:cs="Times New Roman"/>
          <w:color w:val="000000" w:themeColor="text1"/>
          <w:sz w:val="24"/>
          <w:szCs w:val="24"/>
        </w:rPr>
      </w:pPr>
      <w:bookmarkStart w:id="121" w:name="11043724"/>
      <w:bookmarkEnd w:id="12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emisiami skleníkových plynov v predvýrobnej fáze emisie skleníkových plynov vznikajúce pred vstupom suroviny do rafinérie alebo spracovateľského zariadenia, v ktorom sa vyrába pohonná látka okrem biopaliva,</w:t>
      </w:r>
    </w:p>
    <w:p w:rsidR="004D40C8" w:rsidRPr="00A06845" w:rsidRDefault="00A06845">
      <w:pPr>
        <w:ind w:left="568" w:hanging="284"/>
        <w:rPr>
          <w:rFonts w:ascii="Times New Roman" w:hAnsi="Times New Roman" w:cs="Times New Roman"/>
          <w:color w:val="000000" w:themeColor="text1"/>
          <w:sz w:val="24"/>
          <w:szCs w:val="24"/>
        </w:rPr>
      </w:pPr>
      <w:bookmarkStart w:id="122" w:name="11043725"/>
      <w:bookmarkEnd w:id="122"/>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plodinami bohatými na škrob plodiny s vysokým obsahom škrobu, najmä obilniny bez ohľadu na to, či sa využívajú len zrná alebo celé rastliny, hľuzové, koreňové plodiny a podcibuľové plodiny,</w:t>
      </w:r>
    </w:p>
    <w:p w:rsidR="004D40C8" w:rsidRPr="00A06845" w:rsidRDefault="00A06845">
      <w:pPr>
        <w:ind w:left="568" w:hanging="284"/>
        <w:rPr>
          <w:rFonts w:ascii="Times New Roman" w:hAnsi="Times New Roman" w:cs="Times New Roman"/>
          <w:color w:val="000000" w:themeColor="text1"/>
          <w:sz w:val="24"/>
          <w:szCs w:val="24"/>
        </w:rPr>
      </w:pPr>
      <w:bookmarkStart w:id="123" w:name="11043726"/>
      <w:bookmarkEnd w:id="123"/>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odpadom hnuteľná vec alebo látka podľa osobitného predpisu;</w:t>
      </w:r>
      <w:hyperlink w:anchor="11043897" w:history="1">
        <w:r w:rsidRPr="00A06845">
          <w:rPr>
            <w:rStyle w:val="Odkaznavysvetlivku"/>
            <w:rFonts w:ascii="Times New Roman" w:hAnsi="Times New Roman" w:cs="Times New Roman"/>
            <w:color w:val="000000" w:themeColor="text1"/>
            <w:sz w:val="24"/>
            <w:szCs w:val="24"/>
          </w:rPr>
          <w:t>3b)</w:t>
        </w:r>
      </w:hyperlink>
      <w:r w:rsidRPr="00A06845">
        <w:rPr>
          <w:rFonts w:ascii="Times New Roman" w:hAnsi="Times New Roman" w:cs="Times New Roman"/>
          <w:color w:val="000000" w:themeColor="text1"/>
          <w:sz w:val="24"/>
          <w:szCs w:val="24"/>
        </w:rPr>
        <w:t xml:space="preserve"> odpadom nie je hnuteľná vec alebo látka, ktorá bola úmyselne upravená alebo znečistená, aby splnila podmienky podľa osobitného predpisu,</w:t>
      </w:r>
      <w:hyperlink w:anchor="11043897" w:history="1">
        <w:r w:rsidRPr="00A06845">
          <w:rPr>
            <w:rStyle w:val="Odkaznavysvetlivku"/>
            <w:rFonts w:ascii="Times New Roman" w:hAnsi="Times New Roman" w:cs="Times New Roman"/>
            <w:color w:val="000000" w:themeColor="text1"/>
            <w:sz w:val="24"/>
            <w:szCs w:val="24"/>
          </w:rPr>
          <w:t>3b)</w:t>
        </w:r>
      </w:hyperlink>
    </w:p>
    <w:p w:rsidR="004D40C8" w:rsidRPr="00A06845" w:rsidRDefault="00A06845">
      <w:pPr>
        <w:ind w:left="568" w:hanging="284"/>
        <w:rPr>
          <w:rFonts w:ascii="Times New Roman" w:hAnsi="Times New Roman" w:cs="Times New Roman"/>
          <w:color w:val="000000" w:themeColor="text1"/>
          <w:sz w:val="24"/>
          <w:szCs w:val="24"/>
        </w:rPr>
      </w:pPr>
      <w:bookmarkStart w:id="124" w:name="11043727"/>
      <w:bookmarkEnd w:id="124"/>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w:t>
      </w:r>
    </w:p>
    <w:p w:rsidR="004D40C8" w:rsidRPr="00A06845" w:rsidRDefault="00A06845">
      <w:pPr>
        <w:ind w:left="568" w:hanging="284"/>
        <w:rPr>
          <w:rFonts w:ascii="Times New Roman" w:hAnsi="Times New Roman" w:cs="Times New Roman"/>
          <w:color w:val="000000" w:themeColor="text1"/>
          <w:sz w:val="24"/>
          <w:szCs w:val="24"/>
        </w:rPr>
      </w:pPr>
      <w:bookmarkStart w:id="125" w:name="11043728"/>
      <w:bookmarkEnd w:id="125"/>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zvyškami z poľnohospodárstva, akvakultúry, rybolovu a lesníctva zvyšky po spracovaní vyprodukované poľnohospodárskou, akvakultúrnou, rybolovnou alebo lesníckou činnosťou; nezahŕňajú zvyšky zo súvisiacich odvetví alebo spracovania,</w:t>
      </w:r>
    </w:p>
    <w:p w:rsidR="004D40C8" w:rsidRPr="00A06845" w:rsidRDefault="00A06845">
      <w:pPr>
        <w:ind w:left="568" w:hanging="284"/>
        <w:rPr>
          <w:rFonts w:ascii="Times New Roman" w:hAnsi="Times New Roman" w:cs="Times New Roman"/>
          <w:color w:val="000000" w:themeColor="text1"/>
          <w:sz w:val="24"/>
          <w:szCs w:val="24"/>
        </w:rPr>
      </w:pPr>
      <w:bookmarkStart w:id="126" w:name="11043729"/>
      <w:bookmarkEnd w:id="126"/>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lignocelulózovým materiálom surovina zložená z lignínu, celulózy a hemicelulózy, najmä biomasa pochádzajúca z lesov, drevité energetické plodiny a zvyšky a odpad z lesníckej činnosti,</w:t>
      </w:r>
    </w:p>
    <w:p w:rsidR="004D40C8" w:rsidRPr="00A06845" w:rsidRDefault="00A06845">
      <w:pPr>
        <w:ind w:left="568" w:hanging="284"/>
        <w:rPr>
          <w:rFonts w:ascii="Times New Roman" w:hAnsi="Times New Roman" w:cs="Times New Roman"/>
          <w:color w:val="000000" w:themeColor="text1"/>
          <w:sz w:val="24"/>
          <w:szCs w:val="24"/>
        </w:rPr>
      </w:pPr>
      <w:bookmarkStart w:id="127" w:name="11043730"/>
      <w:bookmarkEnd w:id="127"/>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nepotravinárskym celulózovým materiálom surovina zložená najmä z celulózy a hemicelulózy s nižším obsahom lignínu ako lignocelulózový materiál, ktorá zahŕňa</w:t>
      </w:r>
    </w:p>
    <w:p w:rsidR="004D40C8" w:rsidRPr="00A06845" w:rsidRDefault="00A06845">
      <w:pPr>
        <w:ind w:left="852" w:hanging="284"/>
        <w:rPr>
          <w:rFonts w:ascii="Times New Roman" w:hAnsi="Times New Roman" w:cs="Times New Roman"/>
          <w:color w:val="000000" w:themeColor="text1"/>
          <w:sz w:val="24"/>
          <w:szCs w:val="24"/>
        </w:rPr>
      </w:pPr>
      <w:bookmarkStart w:id="128" w:name="11043731"/>
      <w:bookmarkEnd w:id="128"/>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zvyšky potravinových a krmivových plodín,</w:t>
      </w:r>
    </w:p>
    <w:p w:rsidR="004D40C8" w:rsidRPr="00A06845" w:rsidRDefault="00A06845">
      <w:pPr>
        <w:ind w:left="852" w:hanging="284"/>
        <w:rPr>
          <w:rFonts w:ascii="Times New Roman" w:hAnsi="Times New Roman" w:cs="Times New Roman"/>
          <w:color w:val="000000" w:themeColor="text1"/>
          <w:sz w:val="24"/>
          <w:szCs w:val="24"/>
        </w:rPr>
      </w:pPr>
      <w:bookmarkStart w:id="129" w:name="11043732"/>
      <w:bookmarkEnd w:id="129"/>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zvyšky trávnatých energetických plodín s nízkym obsahom škrobu a krycie plodiny pestované pred hlavnými plodinami a po nich,</w:t>
      </w:r>
    </w:p>
    <w:p w:rsidR="004D40C8" w:rsidRPr="00A06845" w:rsidRDefault="00A06845">
      <w:pPr>
        <w:ind w:left="852" w:hanging="284"/>
        <w:rPr>
          <w:rFonts w:ascii="Times New Roman" w:hAnsi="Times New Roman" w:cs="Times New Roman"/>
          <w:color w:val="000000" w:themeColor="text1"/>
          <w:sz w:val="24"/>
          <w:szCs w:val="24"/>
        </w:rPr>
      </w:pPr>
      <w:bookmarkStart w:id="130" w:name="11043733"/>
      <w:bookmarkEnd w:id="130"/>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priemyselné zvyšky vrátane potravinových a krmivových plodín po extrakcii rastlinných tukov, cukrov, škrobov a bielkovín,</w:t>
      </w:r>
    </w:p>
    <w:p w:rsidR="004D40C8" w:rsidRPr="00A06845" w:rsidRDefault="00A06845">
      <w:pPr>
        <w:ind w:left="852" w:hanging="284"/>
        <w:rPr>
          <w:rFonts w:ascii="Times New Roman" w:hAnsi="Times New Roman" w:cs="Times New Roman"/>
          <w:color w:val="000000" w:themeColor="text1"/>
          <w:sz w:val="24"/>
          <w:szCs w:val="24"/>
        </w:rPr>
      </w:pPr>
      <w:bookmarkStart w:id="131" w:name="11043734"/>
      <w:bookmarkEnd w:id="131"/>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materiál z biologického odpadu,</w:t>
      </w:r>
    </w:p>
    <w:p w:rsidR="004D40C8" w:rsidRPr="00A06845" w:rsidRDefault="00A06845">
      <w:pPr>
        <w:ind w:left="568" w:hanging="284"/>
        <w:rPr>
          <w:rFonts w:ascii="Times New Roman" w:hAnsi="Times New Roman" w:cs="Times New Roman"/>
          <w:color w:val="000000" w:themeColor="text1"/>
          <w:sz w:val="24"/>
          <w:szCs w:val="24"/>
        </w:rPr>
      </w:pPr>
      <w:bookmarkStart w:id="132" w:name="11043735"/>
      <w:bookmarkEnd w:id="132"/>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celulózovým etanolom etanol vyrobený z nepotravinárskeho celulózového materiálu vrátane slamy.</w:t>
      </w:r>
    </w:p>
    <w:p w:rsidR="004D40C8" w:rsidRPr="00A06845" w:rsidRDefault="00A06845">
      <w:pPr>
        <w:pStyle w:val="Paragraf"/>
        <w:outlineLvl w:val="1"/>
        <w:rPr>
          <w:rFonts w:ascii="Times New Roman" w:hAnsi="Times New Roman" w:cs="Times New Roman"/>
          <w:color w:val="000000" w:themeColor="text1"/>
          <w:sz w:val="24"/>
          <w:szCs w:val="24"/>
        </w:rPr>
      </w:pPr>
      <w:bookmarkStart w:id="133" w:name="3053551"/>
      <w:bookmarkEnd w:id="133"/>
      <w:r w:rsidRPr="00A06845">
        <w:rPr>
          <w:rFonts w:ascii="Times New Roman" w:hAnsi="Times New Roman" w:cs="Times New Roman"/>
          <w:color w:val="000000" w:themeColor="text1"/>
          <w:sz w:val="24"/>
          <w:szCs w:val="24"/>
        </w:rPr>
        <w:t>§ 3</w:t>
      </w:r>
      <w:r w:rsidRPr="00A06845">
        <w:rPr>
          <w:rFonts w:ascii="Times New Roman" w:hAnsi="Times New Roman" w:cs="Times New Roman"/>
          <w:color w:val="000000" w:themeColor="text1"/>
          <w:sz w:val="24"/>
          <w:szCs w:val="24"/>
        </w:rPr>
        <w:br/>
        <w:t>Spôsob podpory a podmienky podpory výroby elektriny</w:t>
      </w:r>
    </w:p>
    <w:p w:rsidR="004D40C8" w:rsidRPr="00A06845" w:rsidRDefault="00A06845">
      <w:pPr>
        <w:ind w:firstLine="142"/>
        <w:rPr>
          <w:rFonts w:ascii="Times New Roman" w:hAnsi="Times New Roman" w:cs="Times New Roman"/>
          <w:color w:val="000000" w:themeColor="text1"/>
          <w:sz w:val="24"/>
          <w:szCs w:val="24"/>
        </w:rPr>
      </w:pPr>
      <w:bookmarkStart w:id="134" w:name="3053554"/>
      <w:bookmarkEnd w:id="13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sa zabezpečuje</w:t>
      </w:r>
    </w:p>
    <w:p w:rsidR="004D40C8" w:rsidRPr="00A06845" w:rsidRDefault="00A06845">
      <w:pPr>
        <w:ind w:left="568" w:hanging="284"/>
        <w:rPr>
          <w:rFonts w:ascii="Times New Roman" w:hAnsi="Times New Roman" w:cs="Times New Roman"/>
          <w:color w:val="000000" w:themeColor="text1"/>
          <w:sz w:val="24"/>
          <w:szCs w:val="24"/>
        </w:rPr>
      </w:pPr>
      <w:bookmarkStart w:id="135" w:name="3053555"/>
      <w:bookmarkEnd w:id="13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prednostným</w:t>
      </w:r>
    </w:p>
    <w:p w:rsidR="004D40C8" w:rsidRPr="00A06845" w:rsidRDefault="00A06845">
      <w:pPr>
        <w:ind w:left="852" w:hanging="284"/>
        <w:rPr>
          <w:rFonts w:ascii="Times New Roman" w:hAnsi="Times New Roman" w:cs="Times New Roman"/>
          <w:color w:val="000000" w:themeColor="text1"/>
          <w:sz w:val="24"/>
          <w:szCs w:val="24"/>
        </w:rPr>
      </w:pPr>
      <w:bookmarkStart w:id="136" w:name="3053556"/>
      <w:bookmarkEnd w:id="136"/>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pripojením zariadenia na výrobu elektriny</w:t>
      </w:r>
      <w:hyperlink w:anchor="3054500" w:history="1">
        <w:r w:rsidRPr="00A06845">
          <w:rPr>
            <w:rStyle w:val="Odkaznavysvetlivku"/>
            <w:rFonts w:ascii="Times New Roman" w:hAnsi="Times New Roman" w:cs="Times New Roman"/>
            <w:color w:val="000000" w:themeColor="text1"/>
            <w:sz w:val="24"/>
            <w:szCs w:val="24"/>
          </w:rPr>
          <w:t>1)</w:t>
        </w:r>
      </w:hyperlink>
      <w:r w:rsidRPr="00A06845">
        <w:rPr>
          <w:rFonts w:ascii="Times New Roman" w:hAnsi="Times New Roman" w:cs="Times New Roman"/>
          <w:color w:val="000000" w:themeColor="text1"/>
          <w:sz w:val="24"/>
          <w:szCs w:val="24"/>
        </w:rPr>
        <w:t xml:space="preserve"> do distribučnej sústavy,</w:t>
      </w:r>
      <w:hyperlink w:anchor="3054509" w:history="1">
        <w:r w:rsidRPr="00A06845">
          <w:rPr>
            <w:rStyle w:val="Odkaznavysvetlivku"/>
            <w:rFonts w:ascii="Times New Roman" w:hAnsi="Times New Roman" w:cs="Times New Roman"/>
            <w:color w:val="000000" w:themeColor="text1"/>
            <w:sz w:val="24"/>
            <w:szCs w:val="24"/>
          </w:rPr>
          <w:t>4)</w:t>
        </w:r>
      </w:hyperlink>
    </w:p>
    <w:p w:rsidR="004D40C8" w:rsidRPr="00A06845" w:rsidRDefault="00A06845">
      <w:pPr>
        <w:ind w:left="852" w:hanging="284"/>
        <w:rPr>
          <w:rFonts w:ascii="Times New Roman" w:hAnsi="Times New Roman" w:cs="Times New Roman"/>
          <w:color w:val="000000" w:themeColor="text1"/>
          <w:sz w:val="24"/>
          <w:szCs w:val="24"/>
        </w:rPr>
      </w:pPr>
      <w:bookmarkStart w:id="137" w:name="3053557"/>
      <w:bookmarkEnd w:id="13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prístupom do sústavy,</w:t>
      </w:r>
      <w:hyperlink w:anchor="3054511" w:history="1">
        <w:r w:rsidRPr="00A06845">
          <w:rPr>
            <w:rStyle w:val="Odkaznavysvetlivku"/>
            <w:rFonts w:ascii="Times New Roman" w:hAnsi="Times New Roman" w:cs="Times New Roman"/>
            <w:color w:val="000000" w:themeColor="text1"/>
            <w:sz w:val="24"/>
            <w:szCs w:val="24"/>
          </w:rPr>
          <w:t>5)</w:t>
        </w:r>
      </w:hyperlink>
    </w:p>
    <w:p w:rsidR="004D40C8" w:rsidRPr="00A06845" w:rsidRDefault="00A06845">
      <w:pPr>
        <w:ind w:left="852" w:hanging="284"/>
        <w:rPr>
          <w:rFonts w:ascii="Times New Roman" w:hAnsi="Times New Roman" w:cs="Times New Roman"/>
          <w:color w:val="000000" w:themeColor="text1"/>
          <w:sz w:val="24"/>
          <w:szCs w:val="24"/>
        </w:rPr>
      </w:pPr>
      <w:bookmarkStart w:id="138" w:name="3053558"/>
      <w:bookmarkEnd w:id="138"/>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prenosom elektriny, distribúciou elektriny a dodávkou elektriny,</w:t>
      </w:r>
      <w:hyperlink w:anchor="3054513" w:history="1">
        <w:r w:rsidRPr="00A06845">
          <w:rPr>
            <w:rStyle w:val="Odkaznavysvetlivku"/>
            <w:rFonts w:ascii="Times New Roman" w:hAnsi="Times New Roman" w:cs="Times New Roman"/>
            <w:color w:val="000000" w:themeColor="text1"/>
            <w:sz w:val="24"/>
            <w:szCs w:val="24"/>
          </w:rPr>
          <w:t>6)</w:t>
        </w:r>
      </w:hyperlink>
    </w:p>
    <w:p w:rsidR="004D40C8" w:rsidRPr="00A06845" w:rsidRDefault="00A06845">
      <w:pPr>
        <w:ind w:left="568" w:hanging="284"/>
        <w:rPr>
          <w:rFonts w:ascii="Times New Roman" w:hAnsi="Times New Roman" w:cs="Times New Roman"/>
          <w:color w:val="000000" w:themeColor="text1"/>
          <w:sz w:val="24"/>
          <w:szCs w:val="24"/>
        </w:rPr>
      </w:pPr>
      <w:bookmarkStart w:id="139" w:name="3053559"/>
      <w:bookmarkEnd w:id="13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výkupom elektriny výkupcom elektriny za cenu vykupovanej elektriny,</w:t>
      </w:r>
    </w:p>
    <w:p w:rsidR="004D40C8" w:rsidRPr="00A06845" w:rsidRDefault="00A06845">
      <w:pPr>
        <w:ind w:left="568" w:hanging="284"/>
        <w:rPr>
          <w:rFonts w:ascii="Times New Roman" w:hAnsi="Times New Roman" w:cs="Times New Roman"/>
          <w:color w:val="000000" w:themeColor="text1"/>
          <w:sz w:val="24"/>
          <w:szCs w:val="24"/>
        </w:rPr>
      </w:pPr>
      <w:bookmarkStart w:id="140" w:name="3053561"/>
      <w:bookmarkEnd w:id="140"/>
      <w:r w:rsidRPr="00A06845">
        <w:rPr>
          <w:rFonts w:ascii="Times New Roman" w:hAnsi="Times New Roman" w:cs="Times New Roman"/>
          <w:b/>
          <w:color w:val="000000" w:themeColor="text1"/>
          <w:sz w:val="24"/>
          <w:szCs w:val="24"/>
        </w:rPr>
        <w:lastRenderedPageBreak/>
        <w:t>c)</w:t>
      </w:r>
      <w:r w:rsidRPr="00A06845">
        <w:rPr>
          <w:rFonts w:ascii="Times New Roman" w:hAnsi="Times New Roman" w:cs="Times New Roman"/>
          <w:color w:val="000000" w:themeColor="text1"/>
          <w:sz w:val="24"/>
          <w:szCs w:val="24"/>
        </w:rPr>
        <w:t xml:space="preserve"> doplatkom,</w:t>
      </w:r>
    </w:p>
    <w:p w:rsidR="004D40C8" w:rsidRPr="00A06845" w:rsidRDefault="00A06845">
      <w:pPr>
        <w:ind w:left="568" w:hanging="284"/>
        <w:rPr>
          <w:rFonts w:ascii="Times New Roman" w:hAnsi="Times New Roman" w:cs="Times New Roman"/>
          <w:color w:val="000000" w:themeColor="text1"/>
          <w:sz w:val="24"/>
          <w:szCs w:val="24"/>
        </w:rPr>
      </w:pPr>
      <w:bookmarkStart w:id="141" w:name="3053562"/>
      <w:bookmarkEnd w:id="14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prevzatím zodpovednosti za odchýlku</w:t>
      </w:r>
      <w:hyperlink w:anchor="13540379" w:history="1">
        <w:r w:rsidRPr="00A06845">
          <w:rPr>
            <w:rStyle w:val="Odkaznavysvetlivku"/>
            <w:rFonts w:ascii="Times New Roman" w:hAnsi="Times New Roman" w:cs="Times New Roman"/>
            <w:color w:val="000000" w:themeColor="text1"/>
            <w:sz w:val="24"/>
            <w:szCs w:val="24"/>
          </w:rPr>
          <w:t>3ac)</w:t>
        </w:r>
      </w:hyperlink>
      <w:r w:rsidRPr="00A06845">
        <w:rPr>
          <w:rFonts w:ascii="Times New Roman" w:hAnsi="Times New Roman" w:cs="Times New Roman"/>
          <w:color w:val="000000" w:themeColor="text1"/>
          <w:sz w:val="24"/>
          <w:szCs w:val="24"/>
        </w:rPr>
        <w:t xml:space="preserve"> výkupcom elektriny,</w:t>
      </w:r>
    </w:p>
    <w:p w:rsidR="004D40C8" w:rsidRPr="00A06845" w:rsidRDefault="00A06845">
      <w:pPr>
        <w:ind w:left="568" w:hanging="284"/>
        <w:rPr>
          <w:rFonts w:ascii="Times New Roman" w:hAnsi="Times New Roman" w:cs="Times New Roman"/>
          <w:color w:val="000000" w:themeColor="text1"/>
          <w:sz w:val="24"/>
          <w:szCs w:val="24"/>
        </w:rPr>
      </w:pPr>
      <w:bookmarkStart w:id="142" w:name="13539988"/>
      <w:bookmarkEnd w:id="142"/>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príplatkom.</w:t>
      </w:r>
    </w:p>
    <w:p w:rsidR="004D40C8" w:rsidRPr="00A06845" w:rsidRDefault="00A06845">
      <w:pPr>
        <w:ind w:firstLine="142"/>
        <w:rPr>
          <w:rFonts w:ascii="Times New Roman" w:hAnsi="Times New Roman" w:cs="Times New Roman"/>
          <w:color w:val="000000" w:themeColor="text1"/>
          <w:sz w:val="24"/>
          <w:szCs w:val="24"/>
        </w:rPr>
      </w:pPr>
      <w:bookmarkStart w:id="143" w:name="3053563"/>
      <w:bookmarkEnd w:id="14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Podpora podľa odseku 1 písm. a) sa vzťahuje na zariadenia výrobcu elektriny bez ohľadu na ich výkon.</w:t>
      </w:r>
    </w:p>
    <w:p w:rsidR="004D40C8" w:rsidRPr="00A06845" w:rsidRDefault="00A06845">
      <w:pPr>
        <w:ind w:firstLine="142"/>
        <w:rPr>
          <w:rFonts w:ascii="Times New Roman" w:hAnsi="Times New Roman" w:cs="Times New Roman"/>
          <w:color w:val="000000" w:themeColor="text1"/>
          <w:sz w:val="24"/>
          <w:szCs w:val="24"/>
        </w:rPr>
      </w:pPr>
      <w:bookmarkStart w:id="144" w:name="3053564"/>
      <w:bookmarkEnd w:id="14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Podpora podľa odseku 1 písm. b) a </w:t>
      </w:r>
      <w:hyperlink w:anchor="3053562" w:history="1">
        <w:r w:rsidRPr="00A06845">
          <w:rPr>
            <w:rStyle w:val="Hypertextovprepojenie"/>
            <w:rFonts w:ascii="Times New Roman" w:hAnsi="Times New Roman" w:cs="Times New Roman"/>
            <w:color w:val="000000" w:themeColor="text1"/>
            <w:sz w:val="24"/>
            <w:szCs w:val="24"/>
            <w:u w:val="none"/>
          </w:rPr>
          <w:t>d)</w:t>
        </w:r>
      </w:hyperlink>
      <w:r w:rsidRPr="00A06845">
        <w:rPr>
          <w:rFonts w:ascii="Times New Roman" w:hAnsi="Times New Roman" w:cs="Times New Roman"/>
          <w:color w:val="000000" w:themeColor="text1"/>
          <w:sz w:val="24"/>
          <w:szCs w:val="24"/>
        </w:rPr>
        <w:t xml:space="preserve"> sa vzťahuje na elektrinu vyrobenú v zariadení výrobcu elektriny s celkovým inštalovaným výkonom do 250 kW vrátane a vyrobenú vysoko účinnou kombinovanou výrobou, z vodnej energie, geotermálnej energie, bioplynu, skládkového plynu alebo plynu z čističiek odpadových vôd, ak tento zákon pri zmene uplatňovania podpory podľa </w:t>
      </w:r>
      <w:hyperlink w:anchor="13540043" w:history="1">
        <w:r w:rsidRPr="00A06845">
          <w:rPr>
            <w:rStyle w:val="Hypertextovprepojenie"/>
            <w:rFonts w:ascii="Times New Roman" w:hAnsi="Times New Roman" w:cs="Times New Roman"/>
            <w:color w:val="000000" w:themeColor="text1"/>
            <w:sz w:val="24"/>
            <w:szCs w:val="24"/>
            <w:u w:val="none"/>
          </w:rPr>
          <w:t>§ 4 ods. 1 písm. f)</w:t>
        </w:r>
      </w:hyperlink>
      <w:r w:rsidRPr="00A06845">
        <w:rPr>
          <w:rFonts w:ascii="Times New Roman" w:hAnsi="Times New Roman" w:cs="Times New Roman"/>
          <w:color w:val="000000" w:themeColor="text1"/>
          <w:sz w:val="24"/>
          <w:szCs w:val="24"/>
        </w:rPr>
        <w:t xml:space="preserve"> neustanovuje inak. Podpora podľa odseku 1 písm. d) sa neposkytuje, ak si výrobca elektriny s právom na podporu neuplatňuje právo na podporu podľa odseku 1 písm. b).</w:t>
      </w:r>
    </w:p>
    <w:p w:rsidR="004D40C8" w:rsidRPr="00A06845" w:rsidRDefault="00A06845">
      <w:pPr>
        <w:ind w:firstLine="142"/>
        <w:rPr>
          <w:rFonts w:ascii="Times New Roman" w:hAnsi="Times New Roman" w:cs="Times New Roman"/>
          <w:color w:val="000000" w:themeColor="text1"/>
          <w:sz w:val="24"/>
          <w:szCs w:val="24"/>
        </w:rPr>
      </w:pPr>
      <w:bookmarkStart w:id="145" w:name="3053568"/>
      <w:bookmarkEnd w:id="145"/>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Podpora podľa odseku 1 písm. c) sa vzťahuje na elektrinu vyrobenú</w:t>
      </w:r>
    </w:p>
    <w:p w:rsidR="004D40C8" w:rsidRPr="00A06845" w:rsidRDefault="00A06845">
      <w:pPr>
        <w:ind w:left="568" w:hanging="284"/>
        <w:rPr>
          <w:rFonts w:ascii="Times New Roman" w:hAnsi="Times New Roman" w:cs="Times New Roman"/>
          <w:color w:val="000000" w:themeColor="text1"/>
          <w:sz w:val="24"/>
          <w:szCs w:val="24"/>
        </w:rPr>
      </w:pPr>
      <w:bookmarkStart w:id="146" w:name="3053570"/>
      <w:bookmarkEnd w:id="14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 zariadení výrobcu elektriny s celkovým inštalovaným výkonom do 500 kW vrátane, ak ide o zariadenie využívajúce vodnú energiu, geotermálnu energiu, bioplyn, skládkový plyn alebo plyn z čističiek odpadových vôd,</w:t>
      </w:r>
    </w:p>
    <w:p w:rsidR="004D40C8" w:rsidRPr="00A06845" w:rsidRDefault="00A06845">
      <w:pPr>
        <w:ind w:left="568" w:hanging="284"/>
        <w:rPr>
          <w:rFonts w:ascii="Times New Roman" w:hAnsi="Times New Roman" w:cs="Times New Roman"/>
          <w:color w:val="000000" w:themeColor="text1"/>
          <w:sz w:val="24"/>
          <w:szCs w:val="24"/>
        </w:rPr>
      </w:pPr>
      <w:bookmarkStart w:id="147" w:name="3053572"/>
      <w:bookmarkEnd w:id="14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vysoko účinnou kombinovanou výrobou v zariadení na kombinovanú výrobu s celkovým inštalovaným výkonom do 1 MW vrátane, z ktorého sa využije najmenej 60 % vyrobeného tepla na dodávku tepla centralizovaným zásobovaním teplom</w:t>
      </w:r>
      <w:hyperlink w:anchor="3902090" w:history="1">
        <w:r w:rsidRPr="00A06845">
          <w:rPr>
            <w:rStyle w:val="Odkaznavysvetlivku"/>
            <w:rFonts w:ascii="Times New Roman" w:hAnsi="Times New Roman" w:cs="Times New Roman"/>
            <w:color w:val="000000" w:themeColor="text1"/>
            <w:sz w:val="24"/>
            <w:szCs w:val="24"/>
          </w:rPr>
          <w:t>17ad)</w:t>
        </w:r>
      </w:hyperlink>
      <w:r w:rsidRPr="00A06845">
        <w:rPr>
          <w:rFonts w:ascii="Times New Roman" w:hAnsi="Times New Roman" w:cs="Times New Roman"/>
          <w:color w:val="000000" w:themeColor="text1"/>
          <w:sz w:val="24"/>
          <w:szCs w:val="24"/>
        </w:rPr>
        <w:t xml:space="preserve"> a úspora primárnej energie určená podľa </w:t>
      </w:r>
      <w:hyperlink w:anchor="3054332" w:history="1">
        <w:r w:rsidRPr="00A06845">
          <w:rPr>
            <w:rStyle w:val="Hypertextovprepojenie"/>
            <w:rFonts w:ascii="Times New Roman" w:hAnsi="Times New Roman" w:cs="Times New Roman"/>
            <w:color w:val="000000" w:themeColor="text1"/>
            <w:sz w:val="24"/>
            <w:szCs w:val="24"/>
            <w:u w:val="none"/>
          </w:rPr>
          <w:t>§ 19 ods. 1 písm. g)</w:t>
        </w:r>
      </w:hyperlink>
      <w:r w:rsidRPr="00A06845">
        <w:rPr>
          <w:rFonts w:ascii="Times New Roman" w:hAnsi="Times New Roman" w:cs="Times New Roman"/>
          <w:color w:val="000000" w:themeColor="text1"/>
          <w:sz w:val="24"/>
          <w:szCs w:val="24"/>
        </w:rPr>
        <w:t xml:space="preserve"> dosahuje najmenej 10 %.</w:t>
      </w:r>
    </w:p>
    <w:p w:rsidR="004D40C8" w:rsidRPr="00A06845" w:rsidRDefault="00A06845">
      <w:pPr>
        <w:ind w:firstLine="142"/>
        <w:rPr>
          <w:rFonts w:ascii="Times New Roman" w:hAnsi="Times New Roman" w:cs="Times New Roman"/>
          <w:color w:val="000000" w:themeColor="text1"/>
          <w:sz w:val="24"/>
          <w:szCs w:val="24"/>
        </w:rPr>
      </w:pPr>
      <w:bookmarkStart w:id="148" w:name="3053590"/>
      <w:bookmarkEnd w:id="148"/>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Podpora podľa odseku 1 písm. e) sa vzťahuje na elektrinu vyrobenú v zariadení výrobcu elektriny s celkovým inštalovaným výkonom od 10 kW do 50 MW vrátane určenom výberovým konaním podľa </w:t>
      </w:r>
      <w:hyperlink w:anchor="13540165" w:history="1">
        <w:r w:rsidRPr="00A06845">
          <w:rPr>
            <w:rStyle w:val="Hypertextovprepojenie"/>
            <w:rFonts w:ascii="Times New Roman" w:hAnsi="Times New Roman" w:cs="Times New Roman"/>
            <w:color w:val="000000" w:themeColor="text1"/>
            <w:sz w:val="24"/>
            <w:szCs w:val="24"/>
            <w:u w:val="none"/>
          </w:rPr>
          <w:t>§ 5c</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149" w:name="3053593"/>
      <w:bookmarkEnd w:id="149"/>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Podpora podľa</w:t>
      </w:r>
    </w:p>
    <w:p w:rsidR="004D40C8" w:rsidRPr="00A06845" w:rsidRDefault="00A06845">
      <w:pPr>
        <w:ind w:left="568" w:hanging="284"/>
        <w:rPr>
          <w:rFonts w:ascii="Times New Roman" w:hAnsi="Times New Roman" w:cs="Times New Roman"/>
          <w:color w:val="000000" w:themeColor="text1"/>
          <w:sz w:val="24"/>
          <w:szCs w:val="24"/>
        </w:rPr>
      </w:pPr>
      <w:bookmarkStart w:id="150" w:name="13539995"/>
      <w:bookmarkEnd w:id="15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odseku 1 písm. b) a d) trvá 15 rokov od času uvedenia zariadenia výrobcu elektriny do prevádzky, najneskôr však do 31. decembra 2033,</w:t>
      </w:r>
    </w:p>
    <w:p w:rsidR="004D40C8" w:rsidRPr="00A06845" w:rsidRDefault="00A06845">
      <w:pPr>
        <w:ind w:left="568" w:hanging="284"/>
        <w:rPr>
          <w:rFonts w:ascii="Times New Roman" w:hAnsi="Times New Roman" w:cs="Times New Roman"/>
          <w:color w:val="000000" w:themeColor="text1"/>
          <w:sz w:val="24"/>
          <w:szCs w:val="24"/>
        </w:rPr>
      </w:pPr>
      <w:bookmarkStart w:id="151" w:name="13539996"/>
      <w:bookmarkEnd w:id="15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odseku 1 písm. c) trvá 15 rokov od času prvého uvedenia zariadenia výrobcu elektriny do prevádzky,</w:t>
      </w:r>
    </w:p>
    <w:p w:rsidR="004D40C8" w:rsidRPr="00A06845" w:rsidRDefault="00A06845">
      <w:pPr>
        <w:ind w:left="568" w:hanging="284"/>
        <w:rPr>
          <w:rFonts w:ascii="Times New Roman" w:hAnsi="Times New Roman" w:cs="Times New Roman"/>
          <w:color w:val="000000" w:themeColor="text1"/>
          <w:sz w:val="24"/>
          <w:szCs w:val="24"/>
        </w:rPr>
      </w:pPr>
      <w:bookmarkStart w:id="152" w:name="13539997"/>
      <w:bookmarkEnd w:id="15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odseku 1 písm. e) trvá 15 rokov od času uvedenia zariadenia výrobcu elektriny do prevádzky.</w:t>
      </w:r>
    </w:p>
    <w:p w:rsidR="004D40C8" w:rsidRPr="00A06845" w:rsidRDefault="00A06845">
      <w:pPr>
        <w:ind w:firstLine="142"/>
        <w:rPr>
          <w:rFonts w:ascii="Times New Roman" w:hAnsi="Times New Roman" w:cs="Times New Roman"/>
          <w:color w:val="000000" w:themeColor="text1"/>
          <w:sz w:val="24"/>
          <w:szCs w:val="24"/>
        </w:rPr>
      </w:pPr>
      <w:bookmarkStart w:id="153" w:name="3053597"/>
      <w:bookmarkEnd w:id="153"/>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Ak je zariadenie výrobcu elektriny tvorené viacerými generátormi elektriny, posudzuje sa na účely určenia doby podpory každý generátor samostatne podľa paliva a času jeho prvého uvedenia do prevádzky, ukončenia rekonštrukcie alebo modernizácie technologickej časti zariadenia výrobcu elektriny. Pri určení vzniku a trvania práva na podporu sa zohľadňuje celkový inštalovaný výkon zariadenia výrobcu elektriny.</w:t>
      </w:r>
    </w:p>
    <w:p w:rsidR="004D40C8" w:rsidRPr="00A06845" w:rsidRDefault="00A06845">
      <w:pPr>
        <w:ind w:firstLine="142"/>
        <w:rPr>
          <w:rFonts w:ascii="Times New Roman" w:hAnsi="Times New Roman" w:cs="Times New Roman"/>
          <w:color w:val="000000" w:themeColor="text1"/>
          <w:sz w:val="24"/>
          <w:szCs w:val="24"/>
        </w:rPr>
      </w:pPr>
      <w:bookmarkStart w:id="154" w:name="13539999"/>
      <w:bookmarkEnd w:id="154"/>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Pri zariadení výrobcu elektriny využívajúcom biomasu alebo produkt jej spracovania sa podpora podľa odseku 1 písm. c) alebo písm. e) vzťahuje na množstvo elektriny vyrobenej vysoko účinnou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 pričom</w:t>
      </w:r>
    </w:p>
    <w:p w:rsidR="004D40C8" w:rsidRPr="00A06845" w:rsidRDefault="00A06845">
      <w:pPr>
        <w:ind w:left="568" w:hanging="284"/>
        <w:rPr>
          <w:rFonts w:ascii="Times New Roman" w:hAnsi="Times New Roman" w:cs="Times New Roman"/>
          <w:color w:val="000000" w:themeColor="text1"/>
          <w:sz w:val="24"/>
          <w:szCs w:val="24"/>
        </w:rPr>
      </w:pPr>
      <w:bookmarkStart w:id="155" w:name="13540000"/>
      <w:bookmarkEnd w:id="15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biomasa ako vstupná surovina pri spaľovaní, spoluspaľovaní alebo spracovaní na jej produkt musí spĺňať požiadavky na kvalitu a parametre podľa </w:t>
      </w:r>
      <w:hyperlink w:anchor="3054350" w:history="1">
        <w:r w:rsidRPr="00A06845">
          <w:rPr>
            <w:rStyle w:val="Hypertextovprepojenie"/>
            <w:rFonts w:ascii="Times New Roman" w:hAnsi="Times New Roman" w:cs="Times New Roman"/>
            <w:color w:val="000000" w:themeColor="text1"/>
            <w:sz w:val="24"/>
            <w:szCs w:val="24"/>
            <w:u w:val="none"/>
          </w:rPr>
          <w:t>§ 19 ods. 2 písm. h)</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156" w:name="13540001"/>
      <w:bookmarkEnd w:id="15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biokvapalina musí spĺňať kritériá trvalej udržateľnosti podľa </w:t>
      </w:r>
      <w:hyperlink w:anchor="3054359" w:history="1">
        <w:r w:rsidRPr="00A06845">
          <w:rPr>
            <w:rStyle w:val="Hypertextovprepojenie"/>
            <w:rFonts w:ascii="Times New Roman" w:hAnsi="Times New Roman" w:cs="Times New Roman"/>
            <w:color w:val="000000" w:themeColor="text1"/>
            <w:sz w:val="24"/>
            <w:szCs w:val="24"/>
            <w:u w:val="none"/>
          </w:rPr>
          <w:t>§ 19b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157" w:name="3053608"/>
      <w:bookmarkEnd w:id="157"/>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Pri zariadení výrobcu elektriny využívajúcom biomasu alebo produkt jej spracovania sa podpora podľa odseku 1 písm. c) alebo písm. e) vzťahuje len na zariadenie výrobcu elektriny obsahujúce všetky technologické časti, ktorými sa vykonáva celý proces premeny energie obsiahnutej v biomase na elektrinu; to neplatí pre výrobu elektriny zo spaľovania biometánu, ak je biometán distribuovaný distribučnou sieťou.</w:t>
      </w:r>
    </w:p>
    <w:p w:rsidR="004D40C8" w:rsidRPr="00A06845" w:rsidRDefault="00A06845">
      <w:pPr>
        <w:ind w:firstLine="142"/>
        <w:rPr>
          <w:rFonts w:ascii="Times New Roman" w:hAnsi="Times New Roman" w:cs="Times New Roman"/>
          <w:color w:val="000000" w:themeColor="text1"/>
          <w:sz w:val="24"/>
          <w:szCs w:val="24"/>
        </w:rPr>
      </w:pPr>
      <w:bookmarkStart w:id="158" w:name="3053612"/>
      <w:bookmarkEnd w:id="158"/>
      <w:r w:rsidRPr="00A06845">
        <w:rPr>
          <w:rFonts w:ascii="Times New Roman" w:hAnsi="Times New Roman" w:cs="Times New Roman"/>
          <w:b/>
          <w:color w:val="000000" w:themeColor="text1"/>
          <w:sz w:val="24"/>
          <w:szCs w:val="24"/>
        </w:rPr>
        <w:lastRenderedPageBreak/>
        <w:t>(10)</w:t>
      </w:r>
      <w:r w:rsidRPr="00A06845">
        <w:rPr>
          <w:rFonts w:ascii="Times New Roman" w:hAnsi="Times New Roman" w:cs="Times New Roman"/>
          <w:color w:val="000000" w:themeColor="text1"/>
          <w:sz w:val="24"/>
          <w:szCs w:val="24"/>
        </w:rPr>
        <w:t xml:space="preserve"> Podmienka výroby elektriny vysoko účinnou kombinovanou výrobou podľa odseku 8 sa nepoužije pre zariadenie výrobcu elektriny</w:t>
      </w:r>
    </w:p>
    <w:p w:rsidR="004D40C8" w:rsidRPr="00A06845" w:rsidRDefault="00A06845">
      <w:pPr>
        <w:ind w:left="568" w:hanging="284"/>
        <w:rPr>
          <w:rFonts w:ascii="Times New Roman" w:hAnsi="Times New Roman" w:cs="Times New Roman"/>
          <w:color w:val="000000" w:themeColor="text1"/>
          <w:sz w:val="24"/>
          <w:szCs w:val="24"/>
        </w:rPr>
      </w:pPr>
      <w:bookmarkStart w:id="159" w:name="13540004"/>
      <w:bookmarkEnd w:id="15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 celkovým inštalovaným výkonom do 250 kW vrátane, ak spaľuje bioplyn vyrobený anaeróbnou fermentáciou a plyn vyrobený termochemickým splyňovaním biomasy,</w:t>
      </w:r>
    </w:p>
    <w:p w:rsidR="004D40C8" w:rsidRPr="00A06845" w:rsidRDefault="00A06845">
      <w:pPr>
        <w:ind w:left="568" w:hanging="284"/>
        <w:rPr>
          <w:rFonts w:ascii="Times New Roman" w:hAnsi="Times New Roman" w:cs="Times New Roman"/>
          <w:color w:val="000000" w:themeColor="text1"/>
          <w:sz w:val="24"/>
          <w:szCs w:val="24"/>
        </w:rPr>
      </w:pPr>
      <w:bookmarkStart w:id="160" w:name="13540005"/>
      <w:bookmarkEnd w:id="16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 celkovým inštalovaným výkonom do 1 MW vrátane, ak spaľuje skládkový plyn a plyn z čistiarní odpadových vôd alebo</w:t>
      </w:r>
    </w:p>
    <w:p w:rsidR="004D40C8" w:rsidRPr="00A06845" w:rsidRDefault="00A06845">
      <w:pPr>
        <w:ind w:left="568" w:hanging="284"/>
        <w:rPr>
          <w:rFonts w:ascii="Times New Roman" w:hAnsi="Times New Roman" w:cs="Times New Roman"/>
          <w:color w:val="000000" w:themeColor="text1"/>
          <w:sz w:val="24"/>
          <w:szCs w:val="24"/>
        </w:rPr>
      </w:pPr>
      <w:bookmarkStart w:id="161" w:name="13540006"/>
      <w:bookmarkEnd w:id="16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spaľujúce komunálne odpady s maximálnym podielom biologicky rozložiteľnej zložky odpadov do 55 % vrátane.</w:t>
      </w:r>
    </w:p>
    <w:p w:rsidR="004D40C8" w:rsidRPr="00A06845" w:rsidRDefault="00A06845">
      <w:pPr>
        <w:ind w:firstLine="142"/>
        <w:rPr>
          <w:rFonts w:ascii="Times New Roman" w:hAnsi="Times New Roman" w:cs="Times New Roman"/>
          <w:color w:val="000000" w:themeColor="text1"/>
          <w:sz w:val="24"/>
          <w:szCs w:val="24"/>
        </w:rPr>
      </w:pPr>
      <w:bookmarkStart w:id="162" w:name="3053615"/>
      <w:bookmarkEnd w:id="162"/>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3053741" w:history="1">
        <w:r w:rsidRPr="00A06845">
          <w:rPr>
            <w:rStyle w:val="Hypertextovprepojenie"/>
            <w:rFonts w:ascii="Times New Roman" w:hAnsi="Times New Roman" w:cs="Times New Roman"/>
            <w:color w:val="000000" w:themeColor="text1"/>
            <w:sz w:val="24"/>
            <w:szCs w:val="24"/>
            <w:u w:val="none"/>
          </w:rPr>
          <w:t>§ 6 ods. 1 písm. a)</w:t>
        </w:r>
      </w:hyperlink>
      <w:r w:rsidRPr="00A06845">
        <w:rPr>
          <w:rFonts w:ascii="Times New Roman" w:hAnsi="Times New Roman" w:cs="Times New Roman"/>
          <w:color w:val="000000" w:themeColor="text1"/>
          <w:sz w:val="24"/>
          <w:szCs w:val="24"/>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w:t>
      </w:r>
    </w:p>
    <w:p w:rsidR="004D40C8" w:rsidRPr="00A06845" w:rsidRDefault="00A06845">
      <w:pPr>
        <w:ind w:firstLine="142"/>
        <w:rPr>
          <w:rFonts w:ascii="Times New Roman" w:hAnsi="Times New Roman" w:cs="Times New Roman"/>
          <w:color w:val="000000" w:themeColor="text1"/>
          <w:sz w:val="24"/>
          <w:szCs w:val="24"/>
        </w:rPr>
      </w:pPr>
      <w:bookmarkStart w:id="163" w:name="3053618"/>
      <w:bookmarkEnd w:id="163"/>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Podpora podľa odseku 1 písm. c) alebo písm. e) sa neposkytuje za obdobie, v ktorom cena elektriny na organizovanom krátkodobom cezhraničnom trhu s elektrinou</w:t>
      </w:r>
      <w:hyperlink w:anchor="3054518" w:history="1">
        <w:r w:rsidRPr="00A06845">
          <w:rPr>
            <w:rStyle w:val="Odkaznavysvetlivku"/>
            <w:rFonts w:ascii="Times New Roman" w:hAnsi="Times New Roman" w:cs="Times New Roman"/>
            <w:color w:val="000000" w:themeColor="text1"/>
            <w:sz w:val="24"/>
            <w:szCs w:val="24"/>
          </w:rPr>
          <w:t>9)</w:t>
        </w:r>
      </w:hyperlink>
      <w:r w:rsidRPr="00A06845">
        <w:rPr>
          <w:rFonts w:ascii="Times New Roman" w:hAnsi="Times New Roman" w:cs="Times New Roman"/>
          <w:color w:val="000000" w:themeColor="text1"/>
          <w:sz w:val="24"/>
          <w:szCs w:val="24"/>
        </w:rPr>
        <w:t xml:space="preserve"> dosiahne záporné hodnoty najmenej počas dvoch po sebe nasledujúcich obchodných hodín.</w:t>
      </w:r>
    </w:p>
    <w:p w:rsidR="004D40C8" w:rsidRPr="00A06845" w:rsidRDefault="00A06845">
      <w:pPr>
        <w:ind w:firstLine="142"/>
        <w:rPr>
          <w:rFonts w:ascii="Times New Roman" w:hAnsi="Times New Roman" w:cs="Times New Roman"/>
          <w:color w:val="000000" w:themeColor="text1"/>
          <w:sz w:val="24"/>
          <w:szCs w:val="24"/>
        </w:rPr>
      </w:pPr>
      <w:bookmarkStart w:id="164" w:name="3053621"/>
      <w:bookmarkEnd w:id="164"/>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Ak pri výstavbe zariadenia výrobcu elektriny, rekonštrukcii alebo modernizácii technologickej časti zariadenia výrobcu elektriny sa poskytla podpora z podporných programov financovaných z prostriedkov štátneho rozpočtu, podpora podľa odseku 1 písm. b) až e) sa neposkytuje; to neplatí pre zariadenie na výrobu elektriny</w:t>
      </w:r>
    </w:p>
    <w:p w:rsidR="004D40C8" w:rsidRPr="00A06845" w:rsidRDefault="00A06845">
      <w:pPr>
        <w:ind w:left="568" w:hanging="284"/>
        <w:rPr>
          <w:rFonts w:ascii="Times New Roman" w:hAnsi="Times New Roman" w:cs="Times New Roman"/>
          <w:color w:val="000000" w:themeColor="text1"/>
          <w:sz w:val="24"/>
          <w:szCs w:val="24"/>
        </w:rPr>
      </w:pPr>
      <w:bookmarkStart w:id="165" w:name="13540010"/>
      <w:bookmarkEnd w:id="16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 bioplynu vznikajúceho anaeróbnou fermentáciou odpadov zo živočíšnej výroby v podiele najmenej 50 %, ktorého inštalovaný výkon je najviac 150 kW,</w:t>
      </w:r>
    </w:p>
    <w:p w:rsidR="004D40C8" w:rsidRPr="00A06845" w:rsidRDefault="00A06845">
      <w:pPr>
        <w:ind w:left="568" w:hanging="284"/>
        <w:rPr>
          <w:rFonts w:ascii="Times New Roman" w:hAnsi="Times New Roman" w:cs="Times New Roman"/>
          <w:color w:val="000000" w:themeColor="text1"/>
          <w:sz w:val="24"/>
          <w:szCs w:val="24"/>
        </w:rPr>
      </w:pPr>
      <w:bookmarkStart w:id="166" w:name="13540011"/>
      <w:bookmarkEnd w:id="16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podľa </w:t>
      </w:r>
      <w:hyperlink w:anchor="13540026" w:history="1">
        <w:r w:rsidRPr="00A06845">
          <w:rPr>
            <w:rStyle w:val="Hypertextovprepojenie"/>
            <w:rFonts w:ascii="Times New Roman" w:hAnsi="Times New Roman" w:cs="Times New Roman"/>
            <w:color w:val="000000" w:themeColor="text1"/>
            <w:sz w:val="24"/>
            <w:szCs w:val="24"/>
            <w:u w:val="none"/>
          </w:rPr>
          <w:t>§ 3c ods. 4</w:t>
        </w:r>
      </w:hyperlink>
      <w:r w:rsidRPr="00A06845">
        <w:rPr>
          <w:rFonts w:ascii="Times New Roman" w:hAnsi="Times New Roman" w:cs="Times New Roman"/>
          <w:color w:val="000000" w:themeColor="text1"/>
          <w:sz w:val="24"/>
          <w:szCs w:val="24"/>
        </w:rPr>
        <w:t>, ktorým sa zabezpečuje dodávka tepla pre verejnosť v rozsahu najmenej 60 % z celkovej dodávky tepla zabezpečovanej centralizovaným zásobovaním teplom.</w:t>
      </w:r>
    </w:p>
    <w:p w:rsidR="004D40C8" w:rsidRPr="00A06845" w:rsidRDefault="00A06845">
      <w:pPr>
        <w:ind w:firstLine="142"/>
        <w:rPr>
          <w:rFonts w:ascii="Times New Roman" w:hAnsi="Times New Roman" w:cs="Times New Roman"/>
          <w:color w:val="000000" w:themeColor="text1"/>
          <w:sz w:val="24"/>
          <w:szCs w:val="24"/>
        </w:rPr>
      </w:pPr>
      <w:bookmarkStart w:id="167" w:name="3053623"/>
      <w:bookmarkEnd w:id="167"/>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Pre zariadenie výrobcu elektriny, ktorému bola určená ponúknutá cena elektriny podľa </w:t>
      </w:r>
      <w:hyperlink w:anchor="13540177" w:history="1">
        <w:r w:rsidRPr="00A06845">
          <w:rPr>
            <w:rStyle w:val="Hypertextovprepojenie"/>
            <w:rFonts w:ascii="Times New Roman" w:hAnsi="Times New Roman" w:cs="Times New Roman"/>
            <w:color w:val="000000" w:themeColor="text1"/>
            <w:sz w:val="24"/>
            <w:szCs w:val="24"/>
            <w:u w:val="none"/>
          </w:rPr>
          <w:t>§ 6 ods. 1 písm. d)</w:t>
        </w:r>
      </w:hyperlink>
      <w:r w:rsidRPr="00A06845">
        <w:rPr>
          <w:rFonts w:ascii="Times New Roman" w:hAnsi="Times New Roman" w:cs="Times New Roman"/>
          <w:color w:val="000000" w:themeColor="text1"/>
          <w:sz w:val="24"/>
          <w:szCs w:val="24"/>
        </w:rPr>
        <w:t>, nemôže byť počas doby podpory priznaná nová podpora podľa odseku 1 písm. e). Podporu podľa odseku 1 písm. c) nemožno priznať súčasne s podporou podľa odseku 1 písm. e).</w:t>
      </w:r>
    </w:p>
    <w:p w:rsidR="004D40C8" w:rsidRPr="00A06845" w:rsidRDefault="00A06845">
      <w:pPr>
        <w:ind w:firstLine="142"/>
        <w:rPr>
          <w:rFonts w:ascii="Times New Roman" w:hAnsi="Times New Roman" w:cs="Times New Roman"/>
          <w:color w:val="000000" w:themeColor="text1"/>
          <w:sz w:val="24"/>
          <w:szCs w:val="24"/>
        </w:rPr>
      </w:pPr>
      <w:bookmarkStart w:id="168" w:name="13540013"/>
      <w:bookmarkEnd w:id="168"/>
      <w:r w:rsidRPr="00A06845">
        <w:rPr>
          <w:rFonts w:ascii="Times New Roman" w:hAnsi="Times New Roman" w:cs="Times New Roman"/>
          <w:b/>
          <w:color w:val="000000" w:themeColor="text1"/>
          <w:sz w:val="24"/>
          <w:szCs w:val="24"/>
        </w:rPr>
        <w:t>(15)</w:t>
      </w:r>
      <w:r w:rsidRPr="00A06845">
        <w:rPr>
          <w:rFonts w:ascii="Times New Roman" w:hAnsi="Times New Roman" w:cs="Times New Roman"/>
          <w:color w:val="000000" w:themeColor="text1"/>
          <w:sz w:val="24"/>
          <w:szCs w:val="24"/>
        </w:rPr>
        <w:t xml:space="preserve"> Podpora podľa odseku 1 sa nevzťahuje na zariadenie výrobcu elektriny, ktoré nie je pripojené do sústavy a je trvalo oddelené od sústavy.</w:t>
      </w:r>
    </w:p>
    <w:p w:rsidR="004D40C8" w:rsidRPr="00A06845" w:rsidRDefault="00A06845">
      <w:pPr>
        <w:ind w:firstLine="142"/>
        <w:rPr>
          <w:rFonts w:ascii="Times New Roman" w:hAnsi="Times New Roman" w:cs="Times New Roman"/>
          <w:color w:val="000000" w:themeColor="text1"/>
          <w:sz w:val="24"/>
          <w:szCs w:val="24"/>
        </w:rPr>
      </w:pPr>
      <w:bookmarkStart w:id="169" w:name="13540014"/>
      <w:bookmarkEnd w:id="169"/>
      <w:r w:rsidRPr="00A06845">
        <w:rPr>
          <w:rFonts w:ascii="Times New Roman" w:hAnsi="Times New Roman" w:cs="Times New Roman"/>
          <w:b/>
          <w:color w:val="000000" w:themeColor="text1"/>
          <w:sz w:val="24"/>
          <w:szCs w:val="24"/>
        </w:rPr>
        <w:t>(16)</w:t>
      </w:r>
      <w:r w:rsidRPr="00A06845">
        <w:rPr>
          <w:rFonts w:ascii="Times New Roman" w:hAnsi="Times New Roman" w:cs="Times New Roman"/>
          <w:color w:val="000000" w:themeColor="text1"/>
          <w:sz w:val="24"/>
          <w:szCs w:val="24"/>
        </w:rPr>
        <w:t xml:space="preserve"> Na elektrinu vyrobenú v zariadení na kombinovanú výrobu podľa odseku 4 písm. b) a </w:t>
      </w:r>
      <w:hyperlink w:anchor="13540026" w:history="1">
        <w:r w:rsidRPr="00A06845">
          <w:rPr>
            <w:rStyle w:val="Hypertextovprepojenie"/>
            <w:rFonts w:ascii="Times New Roman" w:hAnsi="Times New Roman" w:cs="Times New Roman"/>
            <w:color w:val="000000" w:themeColor="text1"/>
            <w:sz w:val="24"/>
            <w:szCs w:val="24"/>
            <w:u w:val="none"/>
          </w:rPr>
          <w:t>§ 3c ods. 4</w:t>
        </w:r>
      </w:hyperlink>
      <w:r w:rsidRPr="00A06845">
        <w:rPr>
          <w:rFonts w:ascii="Times New Roman" w:hAnsi="Times New Roman" w:cs="Times New Roman"/>
          <w:color w:val="000000" w:themeColor="text1"/>
          <w:sz w:val="24"/>
          <w:szCs w:val="24"/>
        </w:rPr>
        <w:t xml:space="preserve"> a spotrebovanú na účely výroby tepla z obnoviteľných zdrojov energie využitého v centralizovanom zásobovaní teplom sa neuplatňuje tarifa za prevádzkovanie systému.</w:t>
      </w:r>
      <w:r w:rsidRPr="00A06845">
        <w:rPr>
          <w:rFonts w:ascii="Times New Roman" w:hAnsi="Times New Roman" w:cs="Times New Roman"/>
          <w:color w:val="000000" w:themeColor="text1"/>
          <w:sz w:val="24"/>
          <w:szCs w:val="24"/>
          <w:vertAlign w:val="superscript"/>
        </w:rPr>
        <w:t>9a)</w:t>
      </w:r>
    </w:p>
    <w:p w:rsidR="004D40C8" w:rsidRPr="00A06845" w:rsidRDefault="00A06845">
      <w:pPr>
        <w:pStyle w:val="Paragraf"/>
        <w:outlineLvl w:val="1"/>
        <w:rPr>
          <w:rFonts w:ascii="Times New Roman" w:hAnsi="Times New Roman" w:cs="Times New Roman"/>
          <w:color w:val="000000" w:themeColor="text1"/>
          <w:sz w:val="24"/>
          <w:szCs w:val="24"/>
        </w:rPr>
      </w:pPr>
      <w:bookmarkStart w:id="170" w:name="3053624"/>
      <w:bookmarkEnd w:id="170"/>
      <w:r w:rsidRPr="00A06845">
        <w:rPr>
          <w:rFonts w:ascii="Times New Roman" w:hAnsi="Times New Roman" w:cs="Times New Roman"/>
          <w:color w:val="000000" w:themeColor="text1"/>
          <w:sz w:val="24"/>
          <w:szCs w:val="24"/>
        </w:rPr>
        <w:t>§ 3a</w:t>
      </w:r>
      <w:r w:rsidRPr="00A06845">
        <w:rPr>
          <w:rFonts w:ascii="Times New Roman" w:hAnsi="Times New Roman" w:cs="Times New Roman"/>
          <w:color w:val="000000" w:themeColor="text1"/>
          <w:sz w:val="24"/>
          <w:szCs w:val="24"/>
        </w:rPr>
        <w:br/>
        <w:t>Spôsob podpory a podmienky podpory biometánu</w:t>
      </w:r>
    </w:p>
    <w:p w:rsidR="004D40C8" w:rsidRPr="00A06845" w:rsidRDefault="00A06845">
      <w:pPr>
        <w:ind w:firstLine="142"/>
        <w:rPr>
          <w:rFonts w:ascii="Times New Roman" w:hAnsi="Times New Roman" w:cs="Times New Roman"/>
          <w:color w:val="000000" w:themeColor="text1"/>
          <w:sz w:val="24"/>
          <w:szCs w:val="24"/>
        </w:rPr>
      </w:pPr>
      <w:bookmarkStart w:id="171" w:name="3053626"/>
      <w:bookmarkEnd w:id="17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Podpora biometánu sa zabezpečuje</w:t>
      </w:r>
    </w:p>
    <w:p w:rsidR="004D40C8" w:rsidRPr="00A06845" w:rsidRDefault="00A06845">
      <w:pPr>
        <w:ind w:left="568" w:hanging="284"/>
        <w:rPr>
          <w:rFonts w:ascii="Times New Roman" w:hAnsi="Times New Roman" w:cs="Times New Roman"/>
          <w:color w:val="000000" w:themeColor="text1"/>
          <w:sz w:val="24"/>
          <w:szCs w:val="24"/>
        </w:rPr>
      </w:pPr>
      <w:bookmarkStart w:id="172" w:name="3053627"/>
      <w:bookmarkEnd w:id="172"/>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prednostnou distribúciou biometánu,</w:t>
      </w:r>
    </w:p>
    <w:p w:rsidR="004D40C8" w:rsidRPr="00A06845" w:rsidRDefault="00A06845">
      <w:pPr>
        <w:ind w:left="568" w:hanging="284"/>
        <w:rPr>
          <w:rFonts w:ascii="Times New Roman" w:hAnsi="Times New Roman" w:cs="Times New Roman"/>
          <w:color w:val="000000" w:themeColor="text1"/>
          <w:sz w:val="24"/>
          <w:szCs w:val="24"/>
        </w:rPr>
      </w:pPr>
      <w:bookmarkStart w:id="173" w:name="3053628"/>
      <w:bookmarkEnd w:id="173"/>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vydaním potvrdenia o množstve biometánu.</w:t>
      </w:r>
    </w:p>
    <w:p w:rsidR="004D40C8" w:rsidRPr="00A06845" w:rsidRDefault="00A06845">
      <w:pPr>
        <w:ind w:firstLine="142"/>
        <w:rPr>
          <w:rFonts w:ascii="Times New Roman" w:hAnsi="Times New Roman" w:cs="Times New Roman"/>
          <w:color w:val="000000" w:themeColor="text1"/>
          <w:sz w:val="24"/>
          <w:szCs w:val="24"/>
        </w:rPr>
      </w:pPr>
      <w:bookmarkStart w:id="174" w:name="3053629"/>
      <w:bookmarkEnd w:id="17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Podporu podľa odseku 1 si výrobca biometánu uplatňuje na základe potvrdenia o pôvode biometánu.</w:t>
      </w:r>
    </w:p>
    <w:p w:rsidR="004D40C8" w:rsidRPr="00A06845" w:rsidRDefault="00A06845">
      <w:pPr>
        <w:ind w:firstLine="142"/>
        <w:rPr>
          <w:rFonts w:ascii="Times New Roman" w:hAnsi="Times New Roman" w:cs="Times New Roman"/>
          <w:color w:val="000000" w:themeColor="text1"/>
          <w:sz w:val="24"/>
          <w:szCs w:val="24"/>
        </w:rPr>
      </w:pPr>
      <w:bookmarkStart w:id="175" w:name="3053630"/>
      <w:bookmarkEnd w:id="175"/>
      <w:r w:rsidRPr="00A06845">
        <w:rPr>
          <w:rFonts w:ascii="Times New Roman" w:hAnsi="Times New Roman" w:cs="Times New Roman"/>
          <w:b/>
          <w:color w:val="000000" w:themeColor="text1"/>
          <w:sz w:val="24"/>
          <w:szCs w:val="24"/>
        </w:rPr>
        <w:lastRenderedPageBreak/>
        <w:t>(3)</w:t>
      </w:r>
      <w:r w:rsidRPr="00A06845">
        <w:rPr>
          <w:rFonts w:ascii="Times New Roman" w:hAnsi="Times New Roman" w:cs="Times New Roman"/>
          <w:color w:val="000000" w:themeColor="text1"/>
          <w:sz w:val="24"/>
          <w:szCs w:val="24"/>
        </w:rPr>
        <w:t xml:space="preserve"> Podpora podľa odseku 1 písm. b) sa vzťahuje na obdobie 15 rokov od času uvedenia zariadenia na výrobu biometánu do prevádzky.</w:t>
      </w:r>
    </w:p>
    <w:p w:rsidR="004D40C8" w:rsidRPr="00A06845" w:rsidRDefault="00A06845">
      <w:pPr>
        <w:pStyle w:val="Paragraf"/>
        <w:outlineLvl w:val="1"/>
        <w:rPr>
          <w:rFonts w:ascii="Times New Roman" w:hAnsi="Times New Roman" w:cs="Times New Roman"/>
          <w:color w:val="000000" w:themeColor="text1"/>
          <w:sz w:val="24"/>
          <w:szCs w:val="24"/>
        </w:rPr>
      </w:pPr>
      <w:bookmarkStart w:id="176" w:name="3053632"/>
      <w:bookmarkEnd w:id="176"/>
      <w:r w:rsidRPr="00A06845">
        <w:rPr>
          <w:rFonts w:ascii="Times New Roman" w:hAnsi="Times New Roman" w:cs="Times New Roman"/>
          <w:color w:val="000000" w:themeColor="text1"/>
          <w:sz w:val="24"/>
          <w:szCs w:val="24"/>
        </w:rPr>
        <w:t>§ 3b</w:t>
      </w:r>
    </w:p>
    <w:p w:rsidR="004D40C8" w:rsidRPr="00A06845" w:rsidRDefault="00A06845">
      <w:pPr>
        <w:ind w:firstLine="142"/>
        <w:rPr>
          <w:rFonts w:ascii="Times New Roman" w:hAnsi="Times New Roman" w:cs="Times New Roman"/>
          <w:color w:val="000000" w:themeColor="text1"/>
          <w:sz w:val="24"/>
          <w:szCs w:val="24"/>
        </w:rPr>
      </w:pPr>
      <w:bookmarkStart w:id="177" w:name="3053633"/>
      <w:bookmarkEnd w:id="17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Právo na podporu podľa </w:t>
      </w:r>
      <w:hyperlink w:anchor="3053551" w:history="1">
        <w:r w:rsidRPr="00A06845">
          <w:rPr>
            <w:rStyle w:val="Hypertextovprepojenie"/>
            <w:rFonts w:ascii="Times New Roman" w:hAnsi="Times New Roman" w:cs="Times New Roman"/>
            <w:color w:val="000000" w:themeColor="text1"/>
            <w:sz w:val="24"/>
            <w:szCs w:val="24"/>
            <w:u w:val="none"/>
          </w:rPr>
          <w:t>§ 3 a 3a</w:t>
        </w:r>
      </w:hyperlink>
      <w:r w:rsidRPr="00A06845">
        <w:rPr>
          <w:rFonts w:ascii="Times New Roman" w:hAnsi="Times New Roman" w:cs="Times New Roman"/>
          <w:color w:val="000000" w:themeColor="text1"/>
          <w:sz w:val="24"/>
          <w:szCs w:val="24"/>
        </w:rPr>
        <w:t xml:space="preserve"> sa nevzťahuje na zariadenie výrobcu elektriny alebo zariadenie na výrobu biometánu, ktoré bolo</w:t>
      </w:r>
    </w:p>
    <w:p w:rsidR="004D40C8" w:rsidRPr="00A06845" w:rsidRDefault="00A06845">
      <w:pPr>
        <w:ind w:left="568" w:hanging="284"/>
        <w:rPr>
          <w:rFonts w:ascii="Times New Roman" w:hAnsi="Times New Roman" w:cs="Times New Roman"/>
          <w:color w:val="000000" w:themeColor="text1"/>
          <w:sz w:val="24"/>
          <w:szCs w:val="24"/>
        </w:rPr>
      </w:pPr>
      <w:bookmarkStart w:id="178" w:name="3053634"/>
      <w:bookmarkEnd w:id="17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postavené bez osvedčenia na výstavbu energetického zariadenia, ak bolo na stavbu potrebné,</w:t>
      </w:r>
    </w:p>
    <w:p w:rsidR="004D40C8" w:rsidRPr="00A06845" w:rsidRDefault="00A06845">
      <w:pPr>
        <w:ind w:left="568" w:hanging="284"/>
        <w:rPr>
          <w:rFonts w:ascii="Times New Roman" w:hAnsi="Times New Roman" w:cs="Times New Roman"/>
          <w:color w:val="000000" w:themeColor="text1"/>
          <w:sz w:val="24"/>
          <w:szCs w:val="24"/>
        </w:rPr>
      </w:pPr>
      <w:bookmarkStart w:id="179" w:name="3053635"/>
      <w:bookmarkEnd w:id="17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postavené alebo uvedené do prevádzky v rozpore s týmto zákonom alebo osobitnými predpismi.</w:t>
      </w:r>
      <w:hyperlink w:anchor="3054520" w:history="1">
        <w:r w:rsidRPr="00A06845">
          <w:rPr>
            <w:rStyle w:val="Odkaznavysvetlivku"/>
            <w:rFonts w:ascii="Times New Roman" w:hAnsi="Times New Roman" w:cs="Times New Roman"/>
            <w:color w:val="000000" w:themeColor="text1"/>
            <w:sz w:val="24"/>
            <w:szCs w:val="24"/>
          </w:rPr>
          <w:t>9b)</w:t>
        </w:r>
      </w:hyperlink>
    </w:p>
    <w:p w:rsidR="004D40C8" w:rsidRPr="00A06845" w:rsidRDefault="00A06845">
      <w:pPr>
        <w:ind w:firstLine="142"/>
        <w:rPr>
          <w:rFonts w:ascii="Times New Roman" w:hAnsi="Times New Roman" w:cs="Times New Roman"/>
          <w:color w:val="000000" w:themeColor="text1"/>
          <w:sz w:val="24"/>
          <w:szCs w:val="24"/>
        </w:rPr>
      </w:pPr>
      <w:bookmarkStart w:id="180" w:name="3053636"/>
      <w:bookmarkEnd w:id="18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Právo na podporu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zaniká pre zariadenie výrobcu elektriny, ak bola výrobcovi elektriny počas doby podpory podľa </w:t>
      </w:r>
      <w:hyperlink w:anchor="3053593" w:history="1">
        <w:r w:rsidRPr="00A06845">
          <w:rPr>
            <w:rStyle w:val="Hypertextovprepojenie"/>
            <w:rFonts w:ascii="Times New Roman" w:hAnsi="Times New Roman" w:cs="Times New Roman"/>
            <w:color w:val="000000" w:themeColor="text1"/>
            <w:sz w:val="24"/>
            <w:szCs w:val="24"/>
            <w:u w:val="none"/>
          </w:rPr>
          <w:t>§ 3 ods. 6</w:t>
        </w:r>
      </w:hyperlink>
      <w:r w:rsidRPr="00A06845">
        <w:rPr>
          <w:rFonts w:ascii="Times New Roman" w:hAnsi="Times New Roman" w:cs="Times New Roman"/>
          <w:color w:val="000000" w:themeColor="text1"/>
          <w:sz w:val="24"/>
          <w:szCs w:val="24"/>
        </w:rPr>
        <w:t xml:space="preserve"> dvakrát právoplatne uložená pokuta podľa </w:t>
      </w:r>
      <w:hyperlink w:anchor="3054255" w:history="1">
        <w:r w:rsidRPr="00A06845">
          <w:rPr>
            <w:rStyle w:val="Hypertextovprepojenie"/>
            <w:rFonts w:ascii="Times New Roman" w:hAnsi="Times New Roman" w:cs="Times New Roman"/>
            <w:color w:val="000000" w:themeColor="text1"/>
            <w:sz w:val="24"/>
            <w:szCs w:val="24"/>
            <w:u w:val="none"/>
          </w:rPr>
          <w:t>§ 16 ods. 2</w:t>
        </w:r>
      </w:hyperlink>
      <w:r w:rsidRPr="00A06845">
        <w:rPr>
          <w:rFonts w:ascii="Times New Roman" w:hAnsi="Times New Roman" w:cs="Times New Roman"/>
          <w:color w:val="000000" w:themeColor="text1"/>
          <w:sz w:val="24"/>
          <w:szCs w:val="24"/>
        </w:rPr>
        <w:t>, a to dňom právoplatnosti druhého rozhodnutia o pokute</w:t>
      </w:r>
    </w:p>
    <w:p w:rsidR="004D40C8" w:rsidRPr="00A06845" w:rsidRDefault="00A06845">
      <w:pPr>
        <w:ind w:left="568" w:hanging="284"/>
        <w:rPr>
          <w:rFonts w:ascii="Times New Roman" w:hAnsi="Times New Roman" w:cs="Times New Roman"/>
          <w:color w:val="000000" w:themeColor="text1"/>
          <w:sz w:val="24"/>
          <w:szCs w:val="24"/>
        </w:rPr>
      </w:pPr>
      <w:bookmarkStart w:id="181" w:name="3053637"/>
      <w:bookmarkEnd w:id="18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za zvýšenie celkového inštalovaného výkonu zariadenia výrobcu elektriny v rozpore s týmto zákonom alebo osobitnými predpismi,</w:t>
      </w:r>
      <w:hyperlink w:anchor="3054520" w:history="1">
        <w:r w:rsidRPr="00A06845">
          <w:rPr>
            <w:rStyle w:val="Odkaznavysvetlivku"/>
            <w:rFonts w:ascii="Times New Roman" w:hAnsi="Times New Roman" w:cs="Times New Roman"/>
            <w:color w:val="000000" w:themeColor="text1"/>
            <w:sz w:val="24"/>
            <w:szCs w:val="24"/>
          </w:rPr>
          <w:t>9b)</w:t>
        </w:r>
      </w:hyperlink>
    </w:p>
    <w:p w:rsidR="004D40C8" w:rsidRPr="00A06845" w:rsidRDefault="00A06845">
      <w:pPr>
        <w:ind w:left="568" w:hanging="284"/>
        <w:rPr>
          <w:rFonts w:ascii="Times New Roman" w:hAnsi="Times New Roman" w:cs="Times New Roman"/>
          <w:color w:val="000000" w:themeColor="text1"/>
          <w:sz w:val="24"/>
          <w:szCs w:val="24"/>
        </w:rPr>
      </w:pPr>
      <w:bookmarkStart w:id="182" w:name="3053638"/>
      <w:bookmarkEnd w:id="18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za zmenenú schému zapojenia zariadenia výrobcu elektriny v rozpore s týmto zákonom alebo osobitnými predpismi,</w:t>
      </w:r>
      <w:hyperlink w:anchor="3054520" w:history="1">
        <w:r w:rsidRPr="00A06845">
          <w:rPr>
            <w:rStyle w:val="Odkaznavysvetlivku"/>
            <w:rFonts w:ascii="Times New Roman" w:hAnsi="Times New Roman" w:cs="Times New Roman"/>
            <w:color w:val="000000" w:themeColor="text1"/>
            <w:sz w:val="24"/>
            <w:szCs w:val="24"/>
          </w:rPr>
          <w:t>9b)</w:t>
        </w:r>
      </w:hyperlink>
      <w:r w:rsidRPr="00A06845">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4D40C8" w:rsidRPr="00A06845" w:rsidRDefault="00A06845">
      <w:pPr>
        <w:ind w:left="568" w:hanging="284"/>
        <w:rPr>
          <w:rFonts w:ascii="Times New Roman" w:hAnsi="Times New Roman" w:cs="Times New Roman"/>
          <w:color w:val="000000" w:themeColor="text1"/>
          <w:sz w:val="24"/>
          <w:szCs w:val="24"/>
        </w:rPr>
      </w:pPr>
      <w:bookmarkStart w:id="183" w:name="3053639"/>
      <w:bookmarkEnd w:id="18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 zistené neúmerné množstvo elektriny, na ktoré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ktoré nie je úmerné použitému zariadeniu výrobcu elektriny a ktoré je dosiahnuté prídavnými zariadeniami.</w:t>
      </w:r>
    </w:p>
    <w:p w:rsidR="004D40C8" w:rsidRPr="00A06845" w:rsidRDefault="00A06845">
      <w:pPr>
        <w:ind w:firstLine="142"/>
        <w:rPr>
          <w:rFonts w:ascii="Times New Roman" w:hAnsi="Times New Roman" w:cs="Times New Roman"/>
          <w:color w:val="000000" w:themeColor="text1"/>
          <w:sz w:val="24"/>
          <w:szCs w:val="24"/>
        </w:rPr>
      </w:pPr>
      <w:bookmarkStart w:id="184" w:name="3053640"/>
      <w:bookmarkEnd w:id="18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Právo na podporu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zaniká pre zariadenie výrobcu elektriny, aj ak bola výrobcovi elektriny počas doby podpory podľa </w:t>
      </w:r>
      <w:hyperlink w:anchor="3053593" w:history="1">
        <w:r w:rsidRPr="00A06845">
          <w:rPr>
            <w:rStyle w:val="Hypertextovprepojenie"/>
            <w:rFonts w:ascii="Times New Roman" w:hAnsi="Times New Roman" w:cs="Times New Roman"/>
            <w:color w:val="000000" w:themeColor="text1"/>
            <w:sz w:val="24"/>
            <w:szCs w:val="24"/>
            <w:u w:val="none"/>
          </w:rPr>
          <w:t>§ 3 ods. 6</w:t>
        </w:r>
      </w:hyperlink>
      <w:r w:rsidRPr="00A06845">
        <w:rPr>
          <w:rFonts w:ascii="Times New Roman" w:hAnsi="Times New Roman" w:cs="Times New Roman"/>
          <w:color w:val="000000" w:themeColor="text1"/>
          <w:sz w:val="24"/>
          <w:szCs w:val="24"/>
        </w:rPr>
        <w:t xml:space="preserve"> pri výrobe elektriny na tomto zariadení dvakrát právoplatne uložená pokuta za závažné porušenie povinnosti, a to dňom právoplatnosti druhého rozhodnutia o pokute.</w:t>
      </w:r>
    </w:p>
    <w:p w:rsidR="004D40C8" w:rsidRPr="00A06845" w:rsidRDefault="00A06845">
      <w:pPr>
        <w:ind w:firstLine="142"/>
        <w:rPr>
          <w:rFonts w:ascii="Times New Roman" w:hAnsi="Times New Roman" w:cs="Times New Roman"/>
          <w:color w:val="000000" w:themeColor="text1"/>
          <w:sz w:val="24"/>
          <w:szCs w:val="24"/>
        </w:rPr>
      </w:pPr>
      <w:bookmarkStart w:id="185" w:name="3053641"/>
      <w:bookmarkEnd w:id="185"/>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Závažným porušením povinnosti podľa odseku 3 sa rozumie porušenie povinnosti podľa tohto zákona alebo osobitých predpisov,</w:t>
      </w:r>
      <w:hyperlink w:anchor="3054522" w:history="1">
        <w:r w:rsidRPr="00A06845">
          <w:rPr>
            <w:rStyle w:val="Odkaznavysvetlivku"/>
            <w:rFonts w:ascii="Times New Roman" w:hAnsi="Times New Roman" w:cs="Times New Roman"/>
            <w:color w:val="000000" w:themeColor="text1"/>
            <w:sz w:val="24"/>
            <w:szCs w:val="24"/>
          </w:rPr>
          <w:t>9c)</w:t>
        </w:r>
      </w:hyperlink>
      <w:r w:rsidRPr="00A06845">
        <w:rPr>
          <w:rFonts w:ascii="Times New Roman" w:hAnsi="Times New Roman" w:cs="Times New Roman"/>
          <w:color w:val="000000" w:themeColor="text1"/>
          <w:sz w:val="24"/>
          <w:szCs w:val="24"/>
        </w:rPr>
        <w:t xml:space="preserve"> za ktoré bola výrobcovi elektriny uložená pokuta minimálne vo výške 80 000 eur.</w:t>
      </w:r>
    </w:p>
    <w:p w:rsidR="004D40C8" w:rsidRPr="00A06845" w:rsidRDefault="00A06845">
      <w:pPr>
        <w:ind w:firstLine="142"/>
        <w:rPr>
          <w:rFonts w:ascii="Times New Roman" w:hAnsi="Times New Roman" w:cs="Times New Roman"/>
          <w:color w:val="000000" w:themeColor="text1"/>
          <w:sz w:val="24"/>
          <w:szCs w:val="24"/>
        </w:rPr>
      </w:pPr>
      <w:bookmarkStart w:id="186" w:name="3053642"/>
      <w:bookmarkEnd w:id="186"/>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Výrobca elektriny s právom na podporu si nemôže pre zariadenie na výrobu elektriny uplatniť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 xml:space="preserve"> počas obdobia omeškania s úhradou evidovaných nedoplatkov voči daňovému úradu, colnému úradu, s úhradou evidovaných nedoplatkov na poistnom na sociálne poistenie a evidovaných pohľadávok po splatnosti zo strany zdravotnej poisťovne podľa osobitných predpisov.</w:t>
      </w:r>
      <w:hyperlink w:anchor="3054523" w:history="1">
        <w:r w:rsidRPr="00A06845">
          <w:rPr>
            <w:rStyle w:val="Odkaznavysvetlivku"/>
            <w:rFonts w:ascii="Times New Roman" w:hAnsi="Times New Roman" w:cs="Times New Roman"/>
            <w:color w:val="000000" w:themeColor="text1"/>
            <w:sz w:val="24"/>
            <w:szCs w:val="24"/>
          </w:rPr>
          <w:t>9d)</w:t>
        </w:r>
      </w:hyperlink>
    </w:p>
    <w:p w:rsidR="004D40C8" w:rsidRPr="00A06845" w:rsidRDefault="00A06845">
      <w:pPr>
        <w:ind w:firstLine="142"/>
        <w:rPr>
          <w:rFonts w:ascii="Times New Roman" w:hAnsi="Times New Roman" w:cs="Times New Roman"/>
          <w:color w:val="000000" w:themeColor="text1"/>
          <w:sz w:val="24"/>
          <w:szCs w:val="24"/>
        </w:rPr>
      </w:pPr>
      <w:bookmarkStart w:id="187" w:name="3053646"/>
      <w:bookmarkEnd w:id="187"/>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Úrad pre reguláciu sieťových odvetví (ďalej len „úrad“) na svojom webovom sídle zverejňuje a aktualizuje vždy k poslednému dňu mesiaca zoznam výrobcov elektriny a ich zariadení s uvedením obdobia, počas ktorého si dotknutí výrobcovia elektriny s právom na podporu nemôžu uplatniť právo na podporu podľa odseku 5. O zaradení zariadenia na výrobu elektriny do zoznamu podľa predchádzajúcej vety úrad informuje zúčtovateľa podpory a dotknutého výrobcu elektriny s právom na podporu bez zbytočného odkladu, najneskôr do 10 dní od zaradenia do zoznamu.</w:t>
      </w:r>
    </w:p>
    <w:p w:rsidR="004D40C8" w:rsidRPr="00A06845" w:rsidRDefault="00A06845">
      <w:pPr>
        <w:ind w:firstLine="142"/>
        <w:rPr>
          <w:rFonts w:ascii="Times New Roman" w:hAnsi="Times New Roman" w:cs="Times New Roman"/>
          <w:color w:val="000000" w:themeColor="text1"/>
          <w:sz w:val="24"/>
          <w:szCs w:val="24"/>
        </w:rPr>
      </w:pPr>
      <w:bookmarkStart w:id="188" w:name="3053647"/>
      <w:bookmarkEnd w:id="188"/>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Úrad na svojom webovom sídle zverejňuje a aktualizuje zoznam zariadení výrobcov elektriny, ktorým právo na podporu podľa tohto zákona zaniklo. Úrad je povinný informovať zúčtovateľa podpory o zariadení výrobcu elektriny, ktorému zaniklo právo na podporu podľa tohto zákona.</w:t>
      </w:r>
    </w:p>
    <w:p w:rsidR="004D40C8" w:rsidRPr="00A06845" w:rsidRDefault="00A06845">
      <w:pPr>
        <w:ind w:firstLine="142"/>
        <w:rPr>
          <w:rFonts w:ascii="Times New Roman" w:hAnsi="Times New Roman" w:cs="Times New Roman"/>
          <w:color w:val="000000" w:themeColor="text1"/>
          <w:sz w:val="24"/>
          <w:szCs w:val="24"/>
        </w:rPr>
      </w:pPr>
      <w:bookmarkStart w:id="189" w:name="14763691"/>
      <w:bookmarkEnd w:id="189"/>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Počas obdobia omeškania výrobcu elektriny s úhradou nedoplatkov alebo dlžných súm podľa odseku 5 sa na účely preukazovania podpory doplatkom alebo príplatkom cenové </w:t>
      </w:r>
      <w:r w:rsidRPr="00A06845">
        <w:rPr>
          <w:rFonts w:ascii="Times New Roman" w:hAnsi="Times New Roman" w:cs="Times New Roman"/>
          <w:color w:val="000000" w:themeColor="text1"/>
          <w:sz w:val="24"/>
          <w:szCs w:val="24"/>
        </w:rPr>
        <w:lastRenderedPageBreak/>
        <w:t>rozhodnutie,</w:t>
      </w:r>
      <w:hyperlink w:anchor="14763699" w:history="1">
        <w:r w:rsidRPr="00A06845">
          <w:rPr>
            <w:rStyle w:val="Odkaznavysvetlivku"/>
            <w:rFonts w:ascii="Times New Roman" w:hAnsi="Times New Roman" w:cs="Times New Roman"/>
            <w:color w:val="000000" w:themeColor="text1"/>
            <w:sz w:val="24"/>
            <w:szCs w:val="24"/>
          </w:rPr>
          <w:t>9g)</w:t>
        </w:r>
      </w:hyperlink>
      <w:r w:rsidRPr="00A06845">
        <w:rPr>
          <w:rFonts w:ascii="Times New Roman" w:hAnsi="Times New Roman" w:cs="Times New Roman"/>
          <w:color w:val="000000" w:themeColor="text1"/>
          <w:sz w:val="24"/>
          <w:szCs w:val="24"/>
        </w:rPr>
        <w:t xml:space="preserve"> potvrdenie o pôvode elektriny z obnoviteľných zdrojov energie a potvrdenie o pôvode elektriny vyrobenej vysoko účinnou kombinovanou výrobou neuplatňujú.</w:t>
      </w:r>
    </w:p>
    <w:p w:rsidR="004D40C8" w:rsidRPr="00A06845" w:rsidRDefault="00A06845">
      <w:pPr>
        <w:pStyle w:val="Paragraf"/>
        <w:outlineLvl w:val="1"/>
        <w:rPr>
          <w:rFonts w:ascii="Times New Roman" w:hAnsi="Times New Roman" w:cs="Times New Roman"/>
          <w:color w:val="000000" w:themeColor="text1"/>
          <w:sz w:val="24"/>
          <w:szCs w:val="24"/>
        </w:rPr>
      </w:pPr>
      <w:bookmarkStart w:id="190" w:name="13540021"/>
      <w:bookmarkEnd w:id="190"/>
      <w:r w:rsidRPr="00A06845">
        <w:rPr>
          <w:rFonts w:ascii="Times New Roman" w:hAnsi="Times New Roman" w:cs="Times New Roman"/>
          <w:color w:val="000000" w:themeColor="text1"/>
          <w:sz w:val="24"/>
          <w:szCs w:val="24"/>
        </w:rPr>
        <w:t>§ 3c</w:t>
      </w:r>
      <w:r w:rsidRPr="00A06845">
        <w:rPr>
          <w:rFonts w:ascii="Times New Roman" w:hAnsi="Times New Roman" w:cs="Times New Roman"/>
          <w:color w:val="000000" w:themeColor="text1"/>
          <w:sz w:val="24"/>
          <w:szCs w:val="24"/>
        </w:rPr>
        <w:br/>
        <w:t>Podpora pre rekonštruované alebo modernizované zariadenie výrobcu elektriny</w:t>
      </w:r>
    </w:p>
    <w:p w:rsidR="004D40C8" w:rsidRPr="00A06845" w:rsidRDefault="00A06845">
      <w:pPr>
        <w:ind w:firstLine="142"/>
        <w:rPr>
          <w:rFonts w:ascii="Times New Roman" w:hAnsi="Times New Roman" w:cs="Times New Roman"/>
          <w:color w:val="000000" w:themeColor="text1"/>
          <w:sz w:val="24"/>
          <w:szCs w:val="24"/>
        </w:rPr>
      </w:pPr>
      <w:bookmarkStart w:id="191" w:name="13540023"/>
      <w:bookmarkEnd w:id="19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Rekonštrukcia alebo modernizácia technologickej časti zariadenia výrobcu elektriny musí zabezpečiť technologické zhodnotenie zariadenia spočívajúce najmä v preukázateľnom zvýšení celkovej účinnosti, zvýšení inštalovaného výkonu, znížení vlastnej spotreby energie alebo znížení strát a nákladov na výrobu elektriny, ktoré výrobca elektriny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nevyžaduje.</w:t>
      </w:r>
    </w:p>
    <w:p w:rsidR="004D40C8" w:rsidRPr="00A06845" w:rsidRDefault="00A06845">
      <w:pPr>
        <w:ind w:firstLine="142"/>
        <w:rPr>
          <w:rFonts w:ascii="Times New Roman" w:hAnsi="Times New Roman" w:cs="Times New Roman"/>
          <w:color w:val="000000" w:themeColor="text1"/>
          <w:sz w:val="24"/>
          <w:szCs w:val="24"/>
        </w:rPr>
      </w:pPr>
      <w:bookmarkStart w:id="192" w:name="13540024"/>
      <w:bookmarkEnd w:id="19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Za rekonštrukciu alebo modernizáciu technologickej časti zariadenia výrobcu elektriny sa považuje aj nahradenie technologickej časti zariadenia výrobcu elektriny novou technologickou časťou, ktorá nemusí zodpovedať pôvodnej technológii zariadenia výrobcu elektriny.</w:t>
      </w:r>
    </w:p>
    <w:p w:rsidR="004D40C8" w:rsidRPr="00A06845" w:rsidRDefault="00A06845">
      <w:pPr>
        <w:ind w:firstLine="142"/>
        <w:rPr>
          <w:rFonts w:ascii="Times New Roman" w:hAnsi="Times New Roman" w:cs="Times New Roman"/>
          <w:color w:val="000000" w:themeColor="text1"/>
          <w:sz w:val="24"/>
          <w:szCs w:val="24"/>
        </w:rPr>
      </w:pPr>
      <w:bookmarkStart w:id="193" w:name="13540025"/>
      <w:bookmarkEnd w:id="193"/>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Ak v dôsledku rekonštrukcie alebo modernizácie technologickej časti zariadenia výrobcu elektriny celkový inštalovaný výkon presiahne 250 kW,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w:t>
      </w:r>
      <w:hyperlink w:anchor="3053562" w:history="1">
        <w:r w:rsidRPr="00A06845">
          <w:rPr>
            <w:rStyle w:val="Hypertextovprepojenie"/>
            <w:rFonts w:ascii="Times New Roman" w:hAnsi="Times New Roman" w:cs="Times New Roman"/>
            <w:color w:val="000000" w:themeColor="text1"/>
            <w:sz w:val="24"/>
            <w:szCs w:val="24"/>
            <w:u w:val="none"/>
          </w:rPr>
          <w:t>d)</w:t>
        </w:r>
      </w:hyperlink>
      <w:r w:rsidRPr="00A06845">
        <w:rPr>
          <w:rFonts w:ascii="Times New Roman" w:hAnsi="Times New Roman" w:cs="Times New Roman"/>
          <w:color w:val="000000" w:themeColor="text1"/>
          <w:sz w:val="24"/>
          <w:szCs w:val="24"/>
        </w:rPr>
        <w:t xml:space="preserve"> pre zariadenie výrobcu elektriny zaniká.</w:t>
      </w:r>
    </w:p>
    <w:p w:rsidR="004D40C8" w:rsidRPr="00A06845" w:rsidRDefault="00A06845">
      <w:pPr>
        <w:ind w:firstLine="142"/>
        <w:rPr>
          <w:rFonts w:ascii="Times New Roman" w:hAnsi="Times New Roman" w:cs="Times New Roman"/>
          <w:color w:val="000000" w:themeColor="text1"/>
          <w:sz w:val="24"/>
          <w:szCs w:val="24"/>
        </w:rPr>
      </w:pPr>
      <w:bookmarkStart w:id="194" w:name="13540026"/>
      <w:bookmarkEnd w:id="194"/>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sa vzťahuje na zariadenie na kombinovanú výrobu po dobu 15 rokov od ukončenia rekonštrukcie alebo modernizácie technologickej časti zariadenia výrobcu elektriny, ak celkový inštalovaný výkon pred rekonštrukciou alebo modernizáciou technologickej časti zariadenia výrobcu elektriny je menší ako 125 MW.</w:t>
      </w:r>
    </w:p>
    <w:p w:rsidR="004D40C8" w:rsidRPr="00A06845" w:rsidRDefault="00A06845">
      <w:pPr>
        <w:ind w:firstLine="142"/>
        <w:rPr>
          <w:rFonts w:ascii="Times New Roman" w:hAnsi="Times New Roman" w:cs="Times New Roman"/>
          <w:color w:val="000000" w:themeColor="text1"/>
          <w:sz w:val="24"/>
          <w:szCs w:val="24"/>
        </w:rPr>
      </w:pPr>
      <w:bookmarkStart w:id="195" w:name="13540027"/>
      <w:bookmarkEnd w:id="195"/>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Podpora podľa odseku 4 sa vzťahuje na elektrinu vyrobenú vysoko účinnou kombinovanou výrobou, ak</w:t>
      </w:r>
    </w:p>
    <w:p w:rsidR="004D40C8" w:rsidRPr="00A06845" w:rsidRDefault="00A06845">
      <w:pPr>
        <w:ind w:left="568" w:hanging="284"/>
        <w:rPr>
          <w:rFonts w:ascii="Times New Roman" w:hAnsi="Times New Roman" w:cs="Times New Roman"/>
          <w:color w:val="000000" w:themeColor="text1"/>
          <w:sz w:val="24"/>
          <w:szCs w:val="24"/>
        </w:rPr>
      </w:pPr>
      <w:bookmarkStart w:id="196" w:name="13540028"/>
      <w:bookmarkEnd w:id="19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dosiahnutá celková účinnosť kombinovanej výroby je najmenej 80 % pri zariadeniach na kombinovanú výrobu podľa </w:t>
      </w:r>
      <w:hyperlink w:anchor="3053485" w:history="1">
        <w:r w:rsidRPr="00A06845">
          <w:rPr>
            <w:rStyle w:val="Hypertextovprepojenie"/>
            <w:rFonts w:ascii="Times New Roman" w:hAnsi="Times New Roman" w:cs="Times New Roman"/>
            <w:color w:val="000000" w:themeColor="text1"/>
            <w:sz w:val="24"/>
            <w:szCs w:val="24"/>
            <w:u w:val="none"/>
          </w:rPr>
          <w:t>§ 2 ods. 2 písm. a) prvého bodu</w:t>
        </w:r>
      </w:hyperlink>
      <w:r w:rsidRPr="00A06845">
        <w:rPr>
          <w:rFonts w:ascii="Times New Roman" w:hAnsi="Times New Roman" w:cs="Times New Roman"/>
          <w:color w:val="000000" w:themeColor="text1"/>
          <w:sz w:val="24"/>
          <w:szCs w:val="24"/>
        </w:rPr>
        <w:t xml:space="preserve"> a </w:t>
      </w:r>
      <w:hyperlink w:anchor="3053487" w:history="1">
        <w:r w:rsidRPr="00A06845">
          <w:rPr>
            <w:rStyle w:val="Hypertextovprepojenie"/>
            <w:rFonts w:ascii="Times New Roman" w:hAnsi="Times New Roman" w:cs="Times New Roman"/>
            <w:color w:val="000000" w:themeColor="text1"/>
            <w:sz w:val="24"/>
            <w:szCs w:val="24"/>
            <w:u w:val="none"/>
          </w:rPr>
          <w:t>tretieho bodu</w:t>
        </w:r>
      </w:hyperlink>
      <w:r w:rsidRPr="00A06845">
        <w:rPr>
          <w:rFonts w:ascii="Times New Roman" w:hAnsi="Times New Roman" w:cs="Times New Roman"/>
          <w:color w:val="000000" w:themeColor="text1"/>
          <w:sz w:val="24"/>
          <w:szCs w:val="24"/>
        </w:rPr>
        <w:t xml:space="preserve"> a 75 % pri ostatných zariadeniach na kombinovanú výrobu; na účel vyhodnotenia celkovej účinnosti kombinovanej výroby sa nezapočítava obdobie kalendárneho roka, počas ktorého sa zariadením na kombinovanú výrobu zabezpečujú podporné služby pre prevádzkovateľa prenosovej sústavy,</w:t>
      </w:r>
    </w:p>
    <w:p w:rsidR="004D40C8" w:rsidRPr="00A06845" w:rsidRDefault="00A06845">
      <w:pPr>
        <w:ind w:left="568" w:hanging="284"/>
        <w:rPr>
          <w:rFonts w:ascii="Times New Roman" w:hAnsi="Times New Roman" w:cs="Times New Roman"/>
          <w:color w:val="000000" w:themeColor="text1"/>
          <w:sz w:val="24"/>
          <w:szCs w:val="24"/>
        </w:rPr>
      </w:pPr>
      <w:bookmarkStart w:id="197" w:name="13540029"/>
      <w:bookmarkEnd w:id="19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najmenej 60 % z tepla vyrobeného v zariadení na kombinovanú výrobu sa dodá centralizovaným zásobovaním teplom a</w:t>
      </w:r>
    </w:p>
    <w:p w:rsidR="004D40C8" w:rsidRPr="00A06845" w:rsidRDefault="00A06845">
      <w:pPr>
        <w:ind w:left="568" w:hanging="284"/>
        <w:rPr>
          <w:rFonts w:ascii="Times New Roman" w:hAnsi="Times New Roman" w:cs="Times New Roman"/>
          <w:color w:val="000000" w:themeColor="text1"/>
          <w:sz w:val="24"/>
          <w:szCs w:val="24"/>
        </w:rPr>
      </w:pPr>
      <w:bookmarkStart w:id="198" w:name="13540030"/>
      <w:bookmarkEnd w:id="19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najmenej 60 % z celkovej dodávky tepla centralizovaným zásobovaním teplom podľa písmena b) je dodávkou tepla pre verejnosť.</w:t>
      </w:r>
    </w:p>
    <w:p w:rsidR="004D40C8" w:rsidRPr="00A06845" w:rsidRDefault="00A06845">
      <w:pPr>
        <w:ind w:firstLine="142"/>
        <w:rPr>
          <w:rFonts w:ascii="Times New Roman" w:hAnsi="Times New Roman" w:cs="Times New Roman"/>
          <w:color w:val="000000" w:themeColor="text1"/>
          <w:sz w:val="24"/>
          <w:szCs w:val="24"/>
        </w:rPr>
      </w:pPr>
      <w:bookmarkStart w:id="199" w:name="13540031"/>
      <w:bookmarkEnd w:id="199"/>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Ak nie sú splnené podmienky podpory podľa odseku 5, množstvo elektriny vyrobené vysoko účinnou kombinovanou výrobou, na ktoré je možné uplatniť podporu podľa odseku 4, sa znižuje o</w:t>
      </w:r>
    </w:p>
    <w:p w:rsidR="004D40C8" w:rsidRPr="00A06845" w:rsidRDefault="00A06845">
      <w:pPr>
        <w:ind w:left="568" w:hanging="284"/>
        <w:rPr>
          <w:rFonts w:ascii="Times New Roman" w:hAnsi="Times New Roman" w:cs="Times New Roman"/>
          <w:color w:val="000000" w:themeColor="text1"/>
          <w:sz w:val="24"/>
          <w:szCs w:val="24"/>
        </w:rPr>
      </w:pPr>
      <w:bookmarkStart w:id="200" w:name="13540032"/>
      <w:bookmarkEnd w:id="20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3 % za každé chýbajúce percento podľa odseku 5 písm. a) zaokrúhlené nahor,</w:t>
      </w:r>
    </w:p>
    <w:p w:rsidR="004D40C8" w:rsidRPr="00A06845" w:rsidRDefault="00A06845">
      <w:pPr>
        <w:ind w:left="568" w:hanging="284"/>
        <w:rPr>
          <w:rFonts w:ascii="Times New Roman" w:hAnsi="Times New Roman" w:cs="Times New Roman"/>
          <w:color w:val="000000" w:themeColor="text1"/>
          <w:sz w:val="24"/>
          <w:szCs w:val="24"/>
        </w:rPr>
      </w:pPr>
      <w:bookmarkStart w:id="201" w:name="13540033"/>
      <w:bookmarkEnd w:id="20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5 % za každé chýbajúce percento podľa odseku 5 písm. b) a c) zaokrúhlené nahor.</w:t>
      </w:r>
    </w:p>
    <w:p w:rsidR="004D40C8" w:rsidRDefault="00A06845">
      <w:pPr>
        <w:ind w:firstLine="142"/>
        <w:rPr>
          <w:rFonts w:ascii="Times New Roman" w:hAnsi="Times New Roman" w:cs="Times New Roman"/>
          <w:color w:val="000000" w:themeColor="text1"/>
          <w:sz w:val="24"/>
          <w:szCs w:val="24"/>
        </w:rPr>
      </w:pPr>
      <w:bookmarkStart w:id="202" w:name="13540034"/>
      <w:bookmarkEnd w:id="202"/>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Ak v dôsledku rekonštrukcie alebo modernizácie technologickej časti zariadenia výrobcu elektriny dôjde k zvýšeniu celkového inštalovaného výkonu,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sa vzťahuje len na elektrinu zodpovedajúcu pomernému množstvu elektriny určenej podľa odseku 5 alebo odseku 6, pričom pomer sa určí ako podiel hodnoty celkového inštalovaného výkonu zariadenia výrobcu elektriny pred rekonštrukciou alebo modernizáciou technologickej </w:t>
      </w:r>
      <w:r w:rsidRPr="00A06845">
        <w:rPr>
          <w:rFonts w:ascii="Times New Roman" w:hAnsi="Times New Roman" w:cs="Times New Roman"/>
          <w:color w:val="000000" w:themeColor="text1"/>
          <w:sz w:val="24"/>
          <w:szCs w:val="24"/>
        </w:rPr>
        <w:lastRenderedPageBreak/>
        <w:t>časti zariadenia výrobcu elektriny a celkového inštalovaného výkonu zariadenia výrobcu elektriny po rekonštrukcii alebo modernizácii technologickej časti zariadenia výrobcu elektriny.</w:t>
      </w:r>
    </w:p>
    <w:p w:rsidR="00A06845" w:rsidRDefault="00A06845">
      <w:pPr>
        <w:ind w:firstLine="142"/>
        <w:rPr>
          <w:rFonts w:ascii="Times New Roman" w:hAnsi="Times New Roman" w:cs="Times New Roman"/>
          <w:color w:val="000000" w:themeColor="text1"/>
          <w:sz w:val="24"/>
          <w:szCs w:val="24"/>
        </w:rPr>
      </w:pPr>
    </w:p>
    <w:p w:rsidR="00A06845" w:rsidRPr="00A06845" w:rsidRDefault="00A06845" w:rsidP="00A06845">
      <w:pPr>
        <w:jc w:val="center"/>
        <w:rPr>
          <w:rFonts w:ascii="Times New Roman" w:hAnsi="Times New Roman" w:cs="Times New Roman"/>
          <w:b/>
          <w:i/>
          <w:sz w:val="24"/>
          <w:szCs w:val="24"/>
        </w:rPr>
      </w:pPr>
      <w:r w:rsidRPr="00A06845">
        <w:rPr>
          <w:rFonts w:ascii="Times New Roman" w:hAnsi="Times New Roman" w:cs="Times New Roman"/>
          <w:b/>
          <w:i/>
          <w:sz w:val="24"/>
          <w:szCs w:val="24"/>
        </w:rPr>
        <w:t>§ 3d</w:t>
      </w:r>
    </w:p>
    <w:p w:rsidR="00A06845" w:rsidRPr="00A06845" w:rsidRDefault="00A06845" w:rsidP="00A06845">
      <w:pPr>
        <w:jc w:val="center"/>
        <w:rPr>
          <w:rFonts w:ascii="Times New Roman" w:hAnsi="Times New Roman" w:cs="Times New Roman"/>
          <w:b/>
          <w:i/>
          <w:sz w:val="24"/>
          <w:szCs w:val="24"/>
        </w:rPr>
      </w:pPr>
      <w:r w:rsidRPr="00A06845">
        <w:rPr>
          <w:rFonts w:ascii="Times New Roman" w:hAnsi="Times New Roman" w:cs="Times New Roman"/>
          <w:b/>
          <w:i/>
          <w:sz w:val="24"/>
          <w:szCs w:val="24"/>
        </w:rPr>
        <w:t>Predĺženie podpory so zníženou cenou elektriny </w:t>
      </w:r>
    </w:p>
    <w:p w:rsidR="00A06845" w:rsidRPr="00A06845" w:rsidRDefault="00A06845" w:rsidP="00A06845">
      <w:pPr>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(1) Trvanie podpory podľa § 3 ods. 1 písm. c) sa predlžuje o päť rokov, ak ide o zariadenie na výrobu elektriny z vodnej energie, slnečnej energie, biomasy, bioplynu, skládkového plynu alebo z plynu z čističiek odpadových vôd a úrad zníži cenu elektriny podľa § 6 ods. 13.</w:t>
      </w:r>
    </w:p>
    <w:p w:rsidR="00A06845" w:rsidRPr="00A06845" w:rsidRDefault="00A06845" w:rsidP="00A06845">
      <w:pPr>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(2) Ak sa predĺži trvanie podpory so zníženou cenou elektriny podľa odseku 1, predĺži sa aj trvanie podpory podľa § 3 ods. 1 písm. b) a d),</w:t>
      </w:r>
      <w:r w:rsidRPr="00A06845">
        <w:rPr>
          <w:rFonts w:ascii="Times New Roman" w:hAnsi="Times New Roman" w:cs="Times New Roman"/>
          <w:i/>
          <w:sz w:val="24"/>
          <w:szCs w:val="24"/>
          <w:shd w:val="clear" w:color="auto" w:fill="FFFFFF"/>
        </w:rPr>
        <w:t> najviac však do 31. decembra 2033.</w:t>
      </w:r>
    </w:p>
    <w:p w:rsidR="00A06845" w:rsidRPr="00A06845" w:rsidRDefault="00A06845" w:rsidP="00A06845">
      <w:pPr>
        <w:ind w:firstLine="708"/>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(3) Ak ide o zariadenie výrobcu elektriny využívajúce biomasu alebo produkt jej spracovania, predĺženie podpory so zníženou cenou elektriny sa vzťahuje na množstvo elektriny vyrobenej vysoko účinnou kombinovanou výrobou alebo na celé množstvo elektriny vyrobené podľa §</w:t>
      </w:r>
      <w:r w:rsidR="00B26024">
        <w:rPr>
          <w:rFonts w:ascii="Times New Roman" w:hAnsi="Times New Roman" w:cs="Times New Roman"/>
          <w:i/>
          <w:sz w:val="24"/>
          <w:szCs w:val="24"/>
        </w:rPr>
        <w:t xml:space="preserve"> </w:t>
      </w:r>
      <w:r w:rsidRPr="00A06845">
        <w:rPr>
          <w:rFonts w:ascii="Times New Roman" w:hAnsi="Times New Roman" w:cs="Times New Roman"/>
          <w:i/>
          <w:sz w:val="24"/>
          <w:szCs w:val="24"/>
        </w:rPr>
        <w:t>3 ods. 10. Ak úrad zvýši cenu elektriny podľa §</w:t>
      </w:r>
      <w:r w:rsidR="00B26024">
        <w:rPr>
          <w:rFonts w:ascii="Times New Roman" w:hAnsi="Times New Roman" w:cs="Times New Roman"/>
          <w:i/>
          <w:sz w:val="24"/>
          <w:szCs w:val="24"/>
        </w:rPr>
        <w:t xml:space="preserve"> 1</w:t>
      </w:r>
      <w:r w:rsidRPr="00A06845">
        <w:rPr>
          <w:rFonts w:ascii="Times New Roman" w:hAnsi="Times New Roman" w:cs="Times New Roman"/>
          <w:i/>
          <w:sz w:val="24"/>
          <w:szCs w:val="24"/>
        </w:rPr>
        <w:t>8i ods. 10, toto zvýšenie zohľadní pri určení množstva elektriny a znížení ceny elektriny podľa § 6 ods. 13. Predĺženie podpory podľa prvej vety je možné len k 1. januáru.</w:t>
      </w:r>
    </w:p>
    <w:p w:rsidR="00A06845" w:rsidRPr="00A06845" w:rsidRDefault="00A06845" w:rsidP="00A06845">
      <w:pPr>
        <w:rPr>
          <w:rFonts w:ascii="Times New Roman" w:hAnsi="Times New Roman" w:cs="Times New Roman"/>
          <w:i/>
          <w:sz w:val="24"/>
          <w:szCs w:val="24"/>
        </w:rPr>
      </w:pPr>
    </w:p>
    <w:p w:rsidR="00A06845" w:rsidRPr="00A06845" w:rsidRDefault="00A06845" w:rsidP="00A06845">
      <w:pPr>
        <w:rPr>
          <w:rFonts w:ascii="Times New Roman" w:hAnsi="Times New Roman" w:cs="Times New Roman"/>
          <w:i/>
          <w:sz w:val="24"/>
          <w:szCs w:val="24"/>
        </w:rPr>
      </w:pPr>
      <w:r w:rsidRPr="00A06845">
        <w:rPr>
          <w:rFonts w:ascii="Times New Roman" w:hAnsi="Times New Roman" w:cs="Times New Roman"/>
          <w:i/>
          <w:sz w:val="24"/>
          <w:szCs w:val="24"/>
        </w:rPr>
        <w:t>  </w:t>
      </w:r>
      <w:r w:rsidRPr="00A06845">
        <w:rPr>
          <w:rFonts w:ascii="Times New Roman" w:hAnsi="Times New Roman" w:cs="Times New Roman"/>
          <w:i/>
          <w:sz w:val="24"/>
          <w:szCs w:val="24"/>
        </w:rPr>
        <w:tab/>
        <w:t>(4) Ak ide o výrobcu elektriny z bioplynu, ktorý uviedol zariadenie výrobcu elektriny do prevádzky pred 1. januárom 2014, ustanovenia § 3 ods. 11 a § 6 ods. 6 sa na neho vzťahujú od 1. januára kalendárneho roka nasledujúceho po roku, v ktorom úrad znížil cenu elektriny podľa § 6 ods. 13.  </w:t>
      </w:r>
    </w:p>
    <w:p w:rsidR="00A06845" w:rsidRPr="00A06845" w:rsidRDefault="00A06845" w:rsidP="00A06845">
      <w:pPr>
        <w:ind w:firstLine="708"/>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(5) Úrad po znížení ceny elektriny podľa § 6 ods. 13 vydá alebo zmení výrobcovi elektriny potvrdenie o pôvode elektriny z obnoviteľných zdrojov energie alebo potvrdenie o pôvode elektriny vyrobenej vysoko účinnou kombinovanou výrobou. Úrad zasiela cenové rozhodnutie a potvrdenie o pôvode elektriny výrobcovi elektriny, zúčtovateľovi podpory a výkupcovi elektriny. Predlženie podpory cenovým rozhodnutím je možné najskôr k 1. dňu kalendárneho mesiaca nasledujúceho po mesiaci vydania cenového rozhodnutia.</w:t>
      </w:r>
    </w:p>
    <w:p w:rsidR="00A06845" w:rsidRPr="00A06845" w:rsidRDefault="00A06845" w:rsidP="00A06845">
      <w:pPr>
        <w:ind w:firstLine="708"/>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(6) Trvanie podpory so zníženou cenou elektriny pre zariadenie výrobcu elektriny nemožno predĺžiť opakovane.</w:t>
      </w:r>
    </w:p>
    <w:p w:rsidR="00A06845" w:rsidRPr="00A06845" w:rsidRDefault="00A06845" w:rsidP="00A06845">
      <w:pPr>
        <w:ind w:firstLine="708"/>
        <w:rPr>
          <w:rFonts w:ascii="Times New Roman" w:hAnsi="Times New Roman" w:cs="Times New Roman"/>
          <w:i/>
          <w:sz w:val="24"/>
          <w:szCs w:val="24"/>
        </w:rPr>
      </w:pPr>
    </w:p>
    <w:p w:rsidR="00A06845" w:rsidRPr="00A06845" w:rsidRDefault="00A06845" w:rsidP="00A06845">
      <w:pPr>
        <w:ind w:firstLine="708"/>
        <w:rPr>
          <w:rFonts w:ascii="Times New Roman" w:hAnsi="Times New Roman" w:cs="Times New Roman"/>
          <w:i/>
          <w:sz w:val="24"/>
          <w:szCs w:val="24"/>
        </w:rPr>
      </w:pPr>
      <w:r w:rsidRPr="00A06845">
        <w:rPr>
          <w:rFonts w:ascii="Times New Roman" w:hAnsi="Times New Roman" w:cs="Times New Roman"/>
          <w:i/>
          <w:sz w:val="24"/>
          <w:szCs w:val="24"/>
        </w:rPr>
        <w:t>(7) Ustanovenie § 3b ods. 2 sa použije aj po znížení ceny elektriny na účel predĺženia podpory so zníženou cenou elektriny.</w:t>
      </w:r>
    </w:p>
    <w:p w:rsidR="00A06845" w:rsidRPr="00A06845" w:rsidRDefault="00A06845">
      <w:pPr>
        <w:ind w:firstLine="142"/>
        <w:rPr>
          <w:rFonts w:ascii="Times New Roman" w:hAnsi="Times New Roman" w:cs="Times New Roman"/>
          <w:color w:val="000000" w:themeColor="text1"/>
          <w:sz w:val="24"/>
          <w:szCs w:val="24"/>
        </w:rPr>
      </w:pPr>
    </w:p>
    <w:p w:rsidR="004D40C8" w:rsidRPr="00A06845" w:rsidRDefault="00A06845">
      <w:pPr>
        <w:pStyle w:val="Paragraf"/>
        <w:outlineLvl w:val="1"/>
        <w:rPr>
          <w:rFonts w:ascii="Times New Roman" w:hAnsi="Times New Roman" w:cs="Times New Roman"/>
          <w:color w:val="000000" w:themeColor="text1"/>
          <w:sz w:val="24"/>
          <w:szCs w:val="24"/>
        </w:rPr>
      </w:pPr>
      <w:bookmarkStart w:id="203" w:name="3053649"/>
      <w:bookmarkEnd w:id="203"/>
      <w:r w:rsidRPr="00A06845">
        <w:rPr>
          <w:rFonts w:ascii="Times New Roman" w:hAnsi="Times New Roman" w:cs="Times New Roman"/>
          <w:color w:val="000000" w:themeColor="text1"/>
          <w:sz w:val="24"/>
          <w:szCs w:val="24"/>
        </w:rPr>
        <w:t>§ 4</w:t>
      </w:r>
      <w:r w:rsidRPr="00A06845">
        <w:rPr>
          <w:rFonts w:ascii="Times New Roman" w:hAnsi="Times New Roman" w:cs="Times New Roman"/>
          <w:color w:val="000000" w:themeColor="text1"/>
          <w:sz w:val="24"/>
          <w:szCs w:val="24"/>
        </w:rPr>
        <w:br/>
        <w:t>Práva a povinnosti výrobcu elektriny</w:t>
      </w:r>
    </w:p>
    <w:p w:rsidR="004D40C8" w:rsidRPr="00A06845" w:rsidRDefault="00A06845">
      <w:pPr>
        <w:ind w:firstLine="142"/>
        <w:rPr>
          <w:rFonts w:ascii="Times New Roman" w:hAnsi="Times New Roman" w:cs="Times New Roman"/>
          <w:color w:val="000000" w:themeColor="text1"/>
          <w:sz w:val="24"/>
          <w:szCs w:val="24"/>
        </w:rPr>
      </w:pPr>
      <w:bookmarkStart w:id="204" w:name="3053651"/>
      <w:bookmarkEnd w:id="20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Výrobca elektriny s právom na podporu, ktorý spĺňa podmienky podľa odseku 2, má právo na</w:t>
      </w:r>
    </w:p>
    <w:p w:rsidR="004D40C8" w:rsidRPr="00A06845" w:rsidRDefault="00A06845">
      <w:pPr>
        <w:ind w:left="568" w:hanging="284"/>
        <w:rPr>
          <w:rFonts w:ascii="Times New Roman" w:hAnsi="Times New Roman" w:cs="Times New Roman"/>
          <w:color w:val="000000" w:themeColor="text1"/>
          <w:sz w:val="24"/>
          <w:szCs w:val="24"/>
        </w:rPr>
      </w:pPr>
      <w:bookmarkStart w:id="205" w:name="3053652"/>
      <w:bookmarkEnd w:id="205"/>
      <w:r w:rsidRPr="00A06845">
        <w:rPr>
          <w:rFonts w:ascii="Times New Roman" w:hAnsi="Times New Roman" w:cs="Times New Roman"/>
          <w:b/>
          <w:color w:val="000000" w:themeColor="text1"/>
          <w:sz w:val="24"/>
          <w:szCs w:val="24"/>
        </w:rPr>
        <w:lastRenderedPageBreak/>
        <w:t>a)</w:t>
      </w:r>
      <w:r w:rsidRPr="00A06845">
        <w:rPr>
          <w:rFonts w:ascii="Times New Roman" w:hAnsi="Times New Roman" w:cs="Times New Roman"/>
          <w:color w:val="000000" w:themeColor="text1"/>
          <w:sz w:val="24"/>
          <w:szCs w:val="24"/>
        </w:rPr>
        <w:t xml:space="preserve"> prednostné pripojenie do distribučnej sústavy, prednostný prenos elektriny, prednostnú distribúciu elektriny a prednostnú dodávku elektriny, ak zariadenie na výrobu elektriny spĺňa technické podmienky prevádzkovateľa sústavy podľa osobitného predpisu</w:t>
      </w:r>
      <w:hyperlink w:anchor="3054526" w:history="1">
        <w:r w:rsidRPr="00A06845">
          <w:rPr>
            <w:rStyle w:val="Odkaznavysvetlivku"/>
            <w:rFonts w:ascii="Times New Roman" w:hAnsi="Times New Roman" w:cs="Times New Roman"/>
            <w:color w:val="000000" w:themeColor="text1"/>
            <w:sz w:val="24"/>
            <w:szCs w:val="24"/>
          </w:rPr>
          <w:t>10)</w:t>
        </w:r>
      </w:hyperlink>
      <w:r w:rsidRPr="00A06845">
        <w:rPr>
          <w:rFonts w:ascii="Times New Roman" w:hAnsi="Times New Roman" w:cs="Times New Roman"/>
          <w:color w:val="000000" w:themeColor="text1"/>
          <w:sz w:val="24"/>
          <w:szCs w:val="24"/>
        </w:rPr>
        <w:t xml:space="preserve"> a neohrozí bezpečnosť a spoľahlivosť prevádzky sústavy; prednostný prenos elektriny sa nevzťahuje na prenos elektriny spojovacím vedením,</w:t>
      </w:r>
      <w:hyperlink w:anchor="3054528" w:history="1">
        <w:r w:rsidRPr="00A06845">
          <w:rPr>
            <w:rStyle w:val="Odkaznavysvetlivku"/>
            <w:rFonts w:ascii="Times New Roman" w:hAnsi="Times New Roman" w:cs="Times New Roman"/>
            <w:color w:val="000000" w:themeColor="text1"/>
            <w:sz w:val="24"/>
            <w:szCs w:val="24"/>
          </w:rPr>
          <w:t>11)</w:t>
        </w:r>
      </w:hyperlink>
    </w:p>
    <w:p w:rsidR="004D40C8" w:rsidRPr="00A06845" w:rsidRDefault="00A06845">
      <w:pPr>
        <w:ind w:left="568" w:hanging="284"/>
        <w:rPr>
          <w:rFonts w:ascii="Times New Roman" w:hAnsi="Times New Roman" w:cs="Times New Roman"/>
          <w:color w:val="000000" w:themeColor="text1"/>
          <w:sz w:val="24"/>
          <w:szCs w:val="24"/>
        </w:rPr>
      </w:pPr>
      <w:bookmarkStart w:id="206" w:name="3053653"/>
      <w:bookmarkEnd w:id="20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výkup elektriny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vyrobenej z obnoviteľných zdrojov energie alebo vysoko účinnou kombinovanou výrobou, ktorú dodal na základe zmluvy o povinnom výkupe elektriny</w:t>
      </w:r>
      <w:hyperlink w:anchor="13540383" w:history="1">
        <w:r w:rsidRPr="00A06845">
          <w:rPr>
            <w:rStyle w:val="Odkaznavysvetlivku"/>
            <w:rFonts w:ascii="Times New Roman" w:hAnsi="Times New Roman" w:cs="Times New Roman"/>
            <w:color w:val="000000" w:themeColor="text1"/>
            <w:sz w:val="24"/>
            <w:szCs w:val="24"/>
          </w:rPr>
          <w:t>11aaa)</w:t>
        </w:r>
      </w:hyperlink>
      <w:r w:rsidRPr="00A06845">
        <w:rPr>
          <w:rFonts w:ascii="Times New Roman" w:hAnsi="Times New Roman" w:cs="Times New Roman"/>
          <w:color w:val="000000" w:themeColor="text1"/>
          <w:sz w:val="24"/>
          <w:szCs w:val="24"/>
        </w:rPr>
        <w:t xml:space="preserve"> výkupcovi elektriny,</w:t>
      </w:r>
    </w:p>
    <w:p w:rsidR="004D40C8" w:rsidRPr="00A06845" w:rsidRDefault="00A06845">
      <w:pPr>
        <w:ind w:left="568" w:hanging="284"/>
        <w:rPr>
          <w:rFonts w:ascii="Times New Roman" w:hAnsi="Times New Roman" w:cs="Times New Roman"/>
          <w:color w:val="000000" w:themeColor="text1"/>
          <w:sz w:val="24"/>
          <w:szCs w:val="24"/>
        </w:rPr>
      </w:pPr>
      <w:bookmarkStart w:id="207" w:name="3053656"/>
      <w:bookmarkEnd w:id="20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doplatok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poskytovaní údajov</w:t>
      </w:r>
      <w:hyperlink w:anchor="13540384" w:history="1">
        <w:r w:rsidRPr="00A06845">
          <w:rPr>
            <w:rStyle w:val="Odkaznavysvetlivku"/>
            <w:rFonts w:ascii="Times New Roman" w:hAnsi="Times New Roman" w:cs="Times New Roman"/>
            <w:color w:val="000000" w:themeColor="text1"/>
            <w:sz w:val="24"/>
            <w:szCs w:val="24"/>
          </w:rPr>
          <w:t>11aab)</w:t>
        </w:r>
      </w:hyperlink>
      <w:r w:rsidRPr="00A06845">
        <w:rPr>
          <w:rFonts w:ascii="Times New Roman" w:hAnsi="Times New Roman" w:cs="Times New Roman"/>
          <w:color w:val="000000" w:themeColor="text1"/>
          <w:sz w:val="24"/>
          <w:szCs w:val="24"/>
        </w:rPr>
        <w:t xml:space="preserve"> a overených zúčtovateľom podpory podľa prevádzkového poriadku zúčtovateľa podpory,</w:t>
      </w:r>
    </w:p>
    <w:p w:rsidR="004D40C8" w:rsidRPr="00A06845" w:rsidRDefault="00A06845">
      <w:pPr>
        <w:ind w:left="568" w:hanging="284"/>
        <w:rPr>
          <w:rFonts w:ascii="Times New Roman" w:hAnsi="Times New Roman" w:cs="Times New Roman"/>
          <w:color w:val="000000" w:themeColor="text1"/>
          <w:sz w:val="24"/>
          <w:szCs w:val="24"/>
        </w:rPr>
      </w:pPr>
      <w:bookmarkStart w:id="208" w:name="3053659"/>
      <w:bookmarkEnd w:id="20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prenesenie zodpovednosti za odchýlku</w:t>
      </w:r>
      <w:hyperlink w:anchor="13540379" w:history="1">
        <w:r w:rsidRPr="00A06845">
          <w:rPr>
            <w:rStyle w:val="Odkaznavysvetlivku"/>
            <w:rFonts w:ascii="Times New Roman" w:hAnsi="Times New Roman" w:cs="Times New Roman"/>
            <w:color w:val="000000" w:themeColor="text1"/>
            <w:sz w:val="24"/>
            <w:szCs w:val="24"/>
          </w:rPr>
          <w:t>3ac)</w:t>
        </w:r>
      </w:hyperlink>
      <w:r w:rsidRPr="00A06845">
        <w:rPr>
          <w:rFonts w:ascii="Times New Roman" w:hAnsi="Times New Roman" w:cs="Times New Roman"/>
          <w:color w:val="000000" w:themeColor="text1"/>
          <w:sz w:val="24"/>
          <w:szCs w:val="24"/>
        </w:rPr>
        <w:t xml:space="preserve"> na iného účastníka trhu s elektrinou, ktorý je subjektom zúčtovania</w:t>
      </w:r>
      <w:hyperlink w:anchor="13540377" w:history="1">
        <w:r w:rsidRPr="00A06845">
          <w:rPr>
            <w:rStyle w:val="Odkaznavysvetlivku"/>
            <w:rFonts w:ascii="Times New Roman" w:hAnsi="Times New Roman" w:cs="Times New Roman"/>
            <w:color w:val="000000" w:themeColor="text1"/>
            <w:sz w:val="24"/>
            <w:szCs w:val="24"/>
          </w:rPr>
          <w:t>3aa)</w:t>
        </w:r>
      </w:hyperlink>
      <w:r w:rsidRPr="00A06845">
        <w:rPr>
          <w:rFonts w:ascii="Times New Roman" w:hAnsi="Times New Roman" w:cs="Times New Roman"/>
          <w:color w:val="000000" w:themeColor="text1"/>
          <w:sz w:val="24"/>
          <w:szCs w:val="24"/>
        </w:rPr>
        <w:t xml:space="preserve"> na základe zmluvy o prevzatí zodpovednosti za odchýlku,</w:t>
      </w:r>
      <w:hyperlink w:anchor="13540385" w:history="1">
        <w:r w:rsidRPr="00A06845">
          <w:rPr>
            <w:rStyle w:val="Odkaznavysvetlivku"/>
            <w:rFonts w:ascii="Times New Roman" w:hAnsi="Times New Roman" w:cs="Times New Roman"/>
            <w:color w:val="000000" w:themeColor="text1"/>
            <w:sz w:val="24"/>
            <w:szCs w:val="24"/>
          </w:rPr>
          <w:t>11aac)</w:t>
        </w:r>
      </w:hyperlink>
    </w:p>
    <w:p w:rsidR="004D40C8" w:rsidRPr="00A06845" w:rsidRDefault="00A06845">
      <w:pPr>
        <w:ind w:left="568" w:hanging="284"/>
        <w:rPr>
          <w:rFonts w:ascii="Times New Roman" w:hAnsi="Times New Roman" w:cs="Times New Roman"/>
          <w:color w:val="000000" w:themeColor="text1"/>
          <w:sz w:val="24"/>
          <w:szCs w:val="24"/>
        </w:rPr>
      </w:pPr>
      <w:bookmarkStart w:id="209" w:name="13540042"/>
      <w:bookmarkEnd w:id="20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príplatok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xml:space="preserve"> na skutočné množstvo elektriny vyrobenej za kalendárny mesiac z obnoviteľných zdrojov energie alebo elektriny vyrobenej vysoko účinnou kombinovanou výrobou, znížené o technologickú vlastnú spotrebu elektriny, a to na základe údajov z určeného meradla alebo určených výpočtom, poskytnutých zúčtovateľovi podpory podľa zmluvy o poskytovaní údajov</w:t>
      </w:r>
      <w:hyperlink w:anchor="13540384" w:history="1">
        <w:r w:rsidRPr="00A06845">
          <w:rPr>
            <w:rStyle w:val="Odkaznavysvetlivku"/>
            <w:rFonts w:ascii="Times New Roman" w:hAnsi="Times New Roman" w:cs="Times New Roman"/>
            <w:color w:val="000000" w:themeColor="text1"/>
            <w:sz w:val="24"/>
            <w:szCs w:val="24"/>
          </w:rPr>
          <w:t>11aab)</w:t>
        </w:r>
      </w:hyperlink>
      <w:r w:rsidRPr="00A06845">
        <w:rPr>
          <w:rFonts w:ascii="Times New Roman" w:hAnsi="Times New Roman" w:cs="Times New Roman"/>
          <w:color w:val="000000" w:themeColor="text1"/>
          <w:sz w:val="24"/>
          <w:szCs w:val="24"/>
        </w:rPr>
        <w:t xml:space="preserve"> a overených zúčtovateľom podpory podľa prevádzkového poriadku zúčtovateľa podpory,</w:t>
      </w:r>
    </w:p>
    <w:p w:rsidR="004D40C8" w:rsidRPr="00A06845" w:rsidRDefault="00A06845">
      <w:pPr>
        <w:ind w:left="568" w:hanging="284"/>
        <w:rPr>
          <w:rFonts w:ascii="Times New Roman" w:hAnsi="Times New Roman" w:cs="Times New Roman"/>
          <w:color w:val="000000" w:themeColor="text1"/>
          <w:sz w:val="24"/>
          <w:szCs w:val="24"/>
        </w:rPr>
      </w:pPr>
      <w:bookmarkStart w:id="210" w:name="13540043"/>
      <w:bookmarkEnd w:id="21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vykonanie zmeny uplatňovania podpory na nasledujúci kalendárny rok podľa odseku 14, a to oznámením zúčtovateľovi podpory</w:t>
      </w:r>
    </w:p>
    <w:p w:rsidR="004D40C8" w:rsidRPr="00A06845" w:rsidRDefault="00A06845">
      <w:pPr>
        <w:ind w:left="852" w:hanging="284"/>
        <w:rPr>
          <w:rFonts w:ascii="Times New Roman" w:hAnsi="Times New Roman" w:cs="Times New Roman"/>
          <w:color w:val="000000" w:themeColor="text1"/>
          <w:sz w:val="24"/>
          <w:szCs w:val="24"/>
        </w:rPr>
      </w:pPr>
      <w:bookmarkStart w:id="211" w:name="13540044"/>
      <w:bookmarkEnd w:id="21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o neuplatnení si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w:t>
      </w:r>
    </w:p>
    <w:p w:rsidR="004D40C8" w:rsidRDefault="00A06845">
      <w:pPr>
        <w:ind w:left="852" w:hanging="284"/>
        <w:rPr>
          <w:rFonts w:ascii="Times New Roman" w:hAnsi="Times New Roman" w:cs="Times New Roman"/>
          <w:color w:val="000000" w:themeColor="text1"/>
          <w:sz w:val="24"/>
          <w:szCs w:val="24"/>
        </w:rPr>
      </w:pPr>
      <w:bookmarkStart w:id="212" w:name="13540045"/>
      <w:bookmarkEnd w:id="21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o uplatnení si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ak sp</w:t>
      </w:r>
      <w:r>
        <w:rPr>
          <w:rFonts w:ascii="Times New Roman" w:hAnsi="Times New Roman" w:cs="Times New Roman"/>
          <w:color w:val="000000" w:themeColor="text1"/>
          <w:sz w:val="24"/>
          <w:szCs w:val="24"/>
        </w:rPr>
        <w:t>ĺňa podmienky na jej uplatnenie</w:t>
      </w:r>
      <w:r w:rsidRPr="00B26024">
        <w:rPr>
          <w:rFonts w:ascii="Times New Roman" w:hAnsi="Times New Roman" w:cs="Times New Roman"/>
          <w:i/>
          <w:color w:val="000000" w:themeColor="text1"/>
          <w:sz w:val="24"/>
          <w:szCs w:val="24"/>
        </w:rPr>
        <w:t>,</w:t>
      </w:r>
    </w:p>
    <w:p w:rsidR="00A06845" w:rsidRPr="00A06845" w:rsidRDefault="00A06845" w:rsidP="00FE26DB">
      <w:pPr>
        <w:ind w:left="284"/>
        <w:rPr>
          <w:rFonts w:ascii="Times New Roman" w:hAnsi="Times New Roman" w:cs="Times New Roman"/>
          <w:i/>
          <w:color w:val="000000" w:themeColor="text1"/>
          <w:sz w:val="24"/>
          <w:szCs w:val="24"/>
        </w:rPr>
      </w:pPr>
      <w:r w:rsidRPr="00FE26DB">
        <w:rPr>
          <w:rFonts w:ascii="Times New Roman" w:hAnsi="Times New Roman" w:cs="Times New Roman"/>
          <w:b/>
          <w:i/>
          <w:sz w:val="24"/>
          <w:szCs w:val="24"/>
        </w:rPr>
        <w:t>g)</w:t>
      </w:r>
      <w:r w:rsidRPr="00A06845">
        <w:rPr>
          <w:rFonts w:ascii="Times New Roman" w:hAnsi="Times New Roman" w:cs="Times New Roman"/>
          <w:i/>
          <w:sz w:val="24"/>
          <w:szCs w:val="24"/>
        </w:rPr>
        <w:t xml:space="preserve"> predĺženie podpory so zníženou cenou elektriny podľa § 3d.</w:t>
      </w:r>
    </w:p>
    <w:p w:rsidR="004D40C8" w:rsidRPr="00A06845" w:rsidRDefault="00A06845">
      <w:pPr>
        <w:ind w:firstLine="142"/>
        <w:rPr>
          <w:rFonts w:ascii="Times New Roman" w:hAnsi="Times New Roman" w:cs="Times New Roman"/>
          <w:color w:val="000000" w:themeColor="text1"/>
          <w:sz w:val="24"/>
          <w:szCs w:val="24"/>
        </w:rPr>
      </w:pPr>
      <w:bookmarkStart w:id="213" w:name="3053663"/>
      <w:bookmarkEnd w:id="21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Podmienky pre priznanie práva podľa odseku 1 písm. c) a e) sú:</w:t>
      </w:r>
    </w:p>
    <w:p w:rsidR="004D40C8" w:rsidRPr="00A06845" w:rsidRDefault="00A06845">
      <w:pPr>
        <w:ind w:left="568" w:hanging="284"/>
        <w:rPr>
          <w:rFonts w:ascii="Times New Roman" w:hAnsi="Times New Roman" w:cs="Times New Roman"/>
          <w:color w:val="000000" w:themeColor="text1"/>
          <w:sz w:val="24"/>
          <w:szCs w:val="24"/>
        </w:rPr>
      </w:pPr>
      <w:bookmarkStart w:id="214" w:name="3053664"/>
      <w:bookmarkEnd w:id="21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oznámenie uplatnenia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w:t>
      </w:r>
      <w:hyperlink w:anchor="3053561" w:history="1">
        <w:r w:rsidRPr="00A06845">
          <w:rPr>
            <w:rStyle w:val="Hypertextovprepojenie"/>
            <w:rFonts w:ascii="Times New Roman" w:hAnsi="Times New Roman" w:cs="Times New Roman"/>
            <w:color w:val="000000" w:themeColor="text1"/>
            <w:sz w:val="24"/>
            <w:szCs w:val="24"/>
            <w:u w:val="none"/>
          </w:rPr>
          <w:t>c)</w:t>
        </w:r>
      </w:hyperlink>
      <w:r w:rsidRPr="00A06845">
        <w:rPr>
          <w:rFonts w:ascii="Times New Roman" w:hAnsi="Times New Roman" w:cs="Times New Roman"/>
          <w:color w:val="000000" w:themeColor="text1"/>
          <w:sz w:val="24"/>
          <w:szCs w:val="24"/>
        </w:rPr>
        <w:t xml:space="preserve">, </w:t>
      </w:r>
      <w:hyperlink w:anchor="3053562" w:history="1">
        <w:r w:rsidRPr="00A06845">
          <w:rPr>
            <w:rStyle w:val="Hypertextovprepojenie"/>
            <w:rFonts w:ascii="Times New Roman" w:hAnsi="Times New Roman" w:cs="Times New Roman"/>
            <w:color w:val="000000" w:themeColor="text1"/>
            <w:sz w:val="24"/>
            <w:szCs w:val="24"/>
            <w:u w:val="none"/>
          </w:rPr>
          <w:t>d)</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zúčtovateľovi podpory najneskôr 30 dní pred prvým uplatnením podpory,</w:t>
      </w:r>
    </w:p>
    <w:p w:rsidR="004D40C8" w:rsidRPr="00A06845" w:rsidRDefault="00A06845">
      <w:pPr>
        <w:ind w:left="568" w:hanging="284"/>
        <w:rPr>
          <w:rFonts w:ascii="Times New Roman" w:hAnsi="Times New Roman" w:cs="Times New Roman"/>
          <w:color w:val="000000" w:themeColor="text1"/>
          <w:sz w:val="24"/>
          <w:szCs w:val="24"/>
        </w:rPr>
      </w:pPr>
      <w:bookmarkStart w:id="215" w:name="3053666"/>
      <w:bookmarkEnd w:id="21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doručenie potvrdenia o pôvode elektriny z obnoviteľných zdrojov energie alebo potvrdenia o pôvode elektriny vysoko účinnou kombinovanou výrobou zúčtovateľovi podpory,</w:t>
      </w:r>
    </w:p>
    <w:p w:rsidR="004D40C8" w:rsidRPr="00A06845" w:rsidRDefault="00A06845">
      <w:pPr>
        <w:ind w:left="568" w:hanging="284"/>
        <w:rPr>
          <w:rFonts w:ascii="Times New Roman" w:hAnsi="Times New Roman" w:cs="Times New Roman"/>
          <w:color w:val="000000" w:themeColor="text1"/>
          <w:sz w:val="24"/>
          <w:szCs w:val="24"/>
        </w:rPr>
      </w:pPr>
      <w:bookmarkStart w:id="216" w:name="3053667"/>
      <w:bookmarkEnd w:id="21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uzatvorenie zmluvy o poskytovaní údajov</w:t>
      </w:r>
      <w:hyperlink w:anchor="13540384" w:history="1">
        <w:r w:rsidRPr="00A06845">
          <w:rPr>
            <w:rStyle w:val="Odkaznavysvetlivku"/>
            <w:rFonts w:ascii="Times New Roman" w:hAnsi="Times New Roman" w:cs="Times New Roman"/>
            <w:color w:val="000000" w:themeColor="text1"/>
            <w:sz w:val="24"/>
            <w:szCs w:val="24"/>
          </w:rPr>
          <w:t>11aab)</w:t>
        </w:r>
      </w:hyperlink>
      <w:r w:rsidRPr="00A06845">
        <w:rPr>
          <w:rFonts w:ascii="Times New Roman" w:hAnsi="Times New Roman" w:cs="Times New Roman"/>
          <w:color w:val="000000" w:themeColor="text1"/>
          <w:sz w:val="24"/>
          <w:szCs w:val="24"/>
        </w:rPr>
        <w:t xml:space="preserve"> a poskytovanie údajov zúčtovateľovi podpory podľa tejto zmluvy,</w:t>
      </w:r>
    </w:p>
    <w:p w:rsidR="004D40C8" w:rsidRPr="00A06845" w:rsidRDefault="00A06845">
      <w:pPr>
        <w:ind w:left="568" w:hanging="284"/>
        <w:rPr>
          <w:rFonts w:ascii="Times New Roman" w:hAnsi="Times New Roman" w:cs="Times New Roman"/>
          <w:color w:val="000000" w:themeColor="text1"/>
          <w:sz w:val="24"/>
          <w:szCs w:val="24"/>
        </w:rPr>
      </w:pPr>
      <w:bookmarkStart w:id="217" w:name="3053669"/>
      <w:bookmarkEnd w:id="21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uzatvorenie zmluvy o doplatku alebo zmluvy o príplatku so zúčtovateľom podpory,</w:t>
      </w:r>
    </w:p>
    <w:p w:rsidR="004D40C8" w:rsidRPr="00A06845" w:rsidRDefault="00A06845">
      <w:pPr>
        <w:ind w:left="568" w:hanging="284"/>
        <w:rPr>
          <w:rFonts w:ascii="Times New Roman" w:hAnsi="Times New Roman" w:cs="Times New Roman"/>
          <w:color w:val="000000" w:themeColor="text1"/>
          <w:sz w:val="24"/>
          <w:szCs w:val="24"/>
        </w:rPr>
      </w:pPr>
      <w:bookmarkStart w:id="218" w:name="13540051"/>
      <w:bookmarkEnd w:id="21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zabezpečenie priebehového merania vyrobenej elektriny určeným meradlom na svorkách zariadenia na výrobu elektriny</w:t>
      </w:r>
      <w:hyperlink w:anchor="13540386" w:history="1">
        <w:r w:rsidRPr="00A06845">
          <w:rPr>
            <w:rStyle w:val="Odkaznavysvetlivku"/>
            <w:rFonts w:ascii="Times New Roman" w:hAnsi="Times New Roman" w:cs="Times New Roman"/>
            <w:color w:val="000000" w:themeColor="text1"/>
            <w:sz w:val="24"/>
            <w:szCs w:val="24"/>
          </w:rPr>
          <w:t>11aad)</w:t>
        </w:r>
      </w:hyperlink>
      <w:r w:rsidRPr="00A06845">
        <w:rPr>
          <w:rFonts w:ascii="Times New Roman" w:hAnsi="Times New Roman" w:cs="Times New Roman"/>
          <w:color w:val="000000" w:themeColor="text1"/>
          <w:sz w:val="24"/>
          <w:szCs w:val="24"/>
        </w:rPr>
        <w:t xml:space="preserve"> pre zariadenie výrobcu elektriny s celkovým inštalovaným výkonom nad 100 kW,</w:t>
      </w:r>
    </w:p>
    <w:p w:rsidR="004D40C8" w:rsidRPr="00A06845" w:rsidRDefault="00A06845">
      <w:pPr>
        <w:ind w:left="568" w:hanging="284"/>
        <w:rPr>
          <w:rFonts w:ascii="Times New Roman" w:hAnsi="Times New Roman" w:cs="Times New Roman"/>
          <w:color w:val="000000" w:themeColor="text1"/>
          <w:sz w:val="24"/>
          <w:szCs w:val="24"/>
        </w:rPr>
      </w:pPr>
      <w:bookmarkStart w:id="219" w:name="13540052"/>
      <w:bookmarkEnd w:id="219"/>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w:t>
      </w:r>
    </w:p>
    <w:p w:rsidR="004D40C8" w:rsidRPr="00A06845" w:rsidRDefault="00A06845">
      <w:pPr>
        <w:ind w:left="568" w:hanging="284"/>
        <w:rPr>
          <w:rFonts w:ascii="Times New Roman" w:hAnsi="Times New Roman" w:cs="Times New Roman"/>
          <w:color w:val="000000" w:themeColor="text1"/>
          <w:sz w:val="24"/>
          <w:szCs w:val="24"/>
        </w:rPr>
      </w:pPr>
      <w:bookmarkStart w:id="220" w:name="13540053"/>
      <w:bookmarkEnd w:id="220"/>
      <w:r w:rsidRPr="00A06845">
        <w:rPr>
          <w:rFonts w:ascii="Times New Roman" w:hAnsi="Times New Roman" w:cs="Times New Roman"/>
          <w:b/>
          <w:color w:val="000000" w:themeColor="text1"/>
          <w:sz w:val="24"/>
          <w:szCs w:val="24"/>
        </w:rPr>
        <w:lastRenderedPageBreak/>
        <w:t>g)</w:t>
      </w:r>
      <w:r w:rsidRPr="00A06845">
        <w:rPr>
          <w:rFonts w:ascii="Times New Roman" w:hAnsi="Times New Roman" w:cs="Times New Roman"/>
          <w:color w:val="000000" w:themeColor="text1"/>
          <w:sz w:val="24"/>
          <w:szCs w:val="24"/>
        </w:rPr>
        <w:t xml:space="preserve"> oznámenie spôsobu výpočtu technologickej vlastnej spotreby elektriny a množstva technologickej vlastnej spotreby elektriny, ak nie je technologická vlastná spotreba elektriny meraná, zúčtovateľovi podpory a</w:t>
      </w:r>
    </w:p>
    <w:p w:rsidR="004D40C8" w:rsidRPr="00A06845" w:rsidRDefault="00A06845">
      <w:pPr>
        <w:ind w:left="568" w:hanging="284"/>
        <w:rPr>
          <w:rFonts w:ascii="Times New Roman" w:hAnsi="Times New Roman" w:cs="Times New Roman"/>
          <w:color w:val="000000" w:themeColor="text1"/>
          <w:sz w:val="24"/>
          <w:szCs w:val="24"/>
        </w:rPr>
      </w:pPr>
      <w:bookmarkStart w:id="221" w:name="13540054"/>
      <w:bookmarkEnd w:id="221"/>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splnenie povinnosti podľa odseku 3 písm. b).</w:t>
      </w:r>
    </w:p>
    <w:p w:rsidR="004D40C8" w:rsidRPr="00A06845" w:rsidRDefault="00A06845">
      <w:pPr>
        <w:ind w:firstLine="142"/>
        <w:rPr>
          <w:rFonts w:ascii="Times New Roman" w:hAnsi="Times New Roman" w:cs="Times New Roman"/>
          <w:color w:val="000000" w:themeColor="text1"/>
          <w:sz w:val="24"/>
          <w:szCs w:val="24"/>
        </w:rPr>
      </w:pPr>
      <w:bookmarkStart w:id="222" w:name="3053670"/>
      <w:bookmarkEnd w:id="22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Výrobca elektriny s právom na podporu je povinný</w:t>
      </w:r>
    </w:p>
    <w:p w:rsidR="004D40C8" w:rsidRPr="00A06845" w:rsidRDefault="00A06845">
      <w:pPr>
        <w:ind w:left="568" w:hanging="284"/>
        <w:rPr>
          <w:rFonts w:ascii="Times New Roman" w:hAnsi="Times New Roman" w:cs="Times New Roman"/>
          <w:color w:val="000000" w:themeColor="text1"/>
          <w:sz w:val="24"/>
          <w:szCs w:val="24"/>
        </w:rPr>
      </w:pPr>
      <w:bookmarkStart w:id="223" w:name="13540056"/>
      <w:bookmarkEnd w:id="22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požiadať úrad do 31. januára o vydanie potvrdenia o pôvode elektriny z obnoviteľných zdrojov energie, ak ide o potvrdenie o pôvode podľa </w:t>
      </w:r>
      <w:hyperlink w:anchor="3053798" w:history="1">
        <w:r w:rsidRPr="00A06845">
          <w:rPr>
            <w:rStyle w:val="Hypertextovprepojenie"/>
            <w:rFonts w:ascii="Times New Roman" w:hAnsi="Times New Roman" w:cs="Times New Roman"/>
            <w:color w:val="000000" w:themeColor="text1"/>
            <w:sz w:val="24"/>
            <w:szCs w:val="24"/>
            <w:u w:val="none"/>
          </w:rPr>
          <w:t>§ 7 ods. 3 písm. b)</w:t>
        </w:r>
      </w:hyperlink>
      <w:r w:rsidRPr="00A06845">
        <w:rPr>
          <w:rFonts w:ascii="Times New Roman" w:hAnsi="Times New Roman" w:cs="Times New Roman"/>
          <w:color w:val="000000" w:themeColor="text1"/>
          <w:sz w:val="24"/>
          <w:szCs w:val="24"/>
        </w:rPr>
        <w:t xml:space="preserve"> alebo potvrdenia o pôvode elektriny vysoko účinnou kombinovanou výrobou vydané za predchádzajúci kalendárny rok, ak ide o výrobcu elektriny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224" w:name="13540057"/>
      <w:bookmarkEnd w:id="22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vrátiť zúčtovateľovi podpory do 15. apríla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ktorá mu bola vyplatená za predchádzajúci kalendárny rok v rozpore s podmienkami podpory podľa tohto zákona,</w:t>
      </w:r>
    </w:p>
    <w:p w:rsidR="004D40C8" w:rsidRPr="00A06845" w:rsidRDefault="00A06845">
      <w:pPr>
        <w:ind w:left="568" w:hanging="284"/>
        <w:rPr>
          <w:rFonts w:ascii="Times New Roman" w:hAnsi="Times New Roman" w:cs="Times New Roman"/>
          <w:color w:val="000000" w:themeColor="text1"/>
          <w:sz w:val="24"/>
          <w:szCs w:val="24"/>
        </w:rPr>
      </w:pPr>
      <w:bookmarkStart w:id="225" w:name="13540058"/>
      <w:bookmarkEnd w:id="22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zabezpečiť na požiadanie zúčtovateľa podpory jednopólové schémy prenosu elektriny a overenie správnosti spôsobu merania vyrobenej elektriny na svorkách zariadenia na výrobu elektriny znalcom v odbore energetiky,</w:t>
      </w:r>
    </w:p>
    <w:p w:rsidR="004D40C8" w:rsidRPr="00A06845" w:rsidRDefault="00A06845">
      <w:pPr>
        <w:ind w:left="568" w:hanging="284"/>
        <w:rPr>
          <w:rFonts w:ascii="Times New Roman" w:hAnsi="Times New Roman" w:cs="Times New Roman"/>
          <w:color w:val="000000" w:themeColor="text1"/>
          <w:sz w:val="24"/>
          <w:szCs w:val="24"/>
        </w:rPr>
      </w:pPr>
      <w:bookmarkStart w:id="226" w:name="13540059"/>
      <w:bookmarkEnd w:id="22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uzatvoriť zmluvu o povinnom výkupe elektriny s výkupcom elektriny do 15 pracovných dní od doručenia návrhu zmluvy o povinnom výkupe elektriny, ak si uplatňuje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w:t>
      </w:r>
    </w:p>
    <w:p w:rsidR="004D40C8" w:rsidRDefault="00A06845">
      <w:pPr>
        <w:ind w:left="568" w:hanging="284"/>
        <w:rPr>
          <w:rFonts w:ascii="Times New Roman" w:hAnsi="Times New Roman" w:cs="Times New Roman"/>
          <w:color w:val="000000" w:themeColor="text1"/>
          <w:sz w:val="24"/>
          <w:szCs w:val="24"/>
        </w:rPr>
      </w:pPr>
      <w:bookmarkStart w:id="227" w:name="13540060"/>
      <w:bookmarkEnd w:id="22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poskytovať výkupcovi elektriny údaje o výrobe elektriny a informácie o každom prerušení výroby elektriny potrebné na činnosť výkupcu elektriny vrátane plánovaných údajov na nasledujúci kalendárny rok a skutočných údajov v kalendárnom roku v rozsahu podľa </w:t>
      </w:r>
      <w:r>
        <w:rPr>
          <w:rFonts w:ascii="Times New Roman" w:hAnsi="Times New Roman" w:cs="Times New Roman"/>
          <w:color w:val="000000" w:themeColor="text1"/>
          <w:sz w:val="24"/>
          <w:szCs w:val="24"/>
        </w:rPr>
        <w:t>pravidiel trhu</w:t>
      </w:r>
      <w:r w:rsidRPr="00B26024">
        <w:rPr>
          <w:rFonts w:ascii="Times New Roman" w:hAnsi="Times New Roman" w:cs="Times New Roman"/>
          <w:i/>
          <w:color w:val="000000" w:themeColor="text1"/>
          <w:sz w:val="24"/>
          <w:szCs w:val="24"/>
        </w:rPr>
        <w:t>,</w:t>
      </w:r>
    </w:p>
    <w:p w:rsidR="00A06845" w:rsidRPr="00A06845" w:rsidRDefault="00A06845">
      <w:pPr>
        <w:ind w:left="568" w:hanging="284"/>
        <w:rPr>
          <w:rFonts w:ascii="Times New Roman" w:hAnsi="Times New Roman" w:cs="Times New Roman"/>
          <w:i/>
          <w:color w:val="000000" w:themeColor="text1"/>
          <w:sz w:val="24"/>
          <w:szCs w:val="24"/>
        </w:rPr>
      </w:pPr>
      <w:r w:rsidRPr="00FE26DB">
        <w:rPr>
          <w:rFonts w:ascii="Times New Roman" w:hAnsi="Times New Roman" w:cs="Times New Roman"/>
          <w:b/>
          <w:i/>
          <w:sz w:val="24"/>
          <w:szCs w:val="24"/>
        </w:rPr>
        <w:t>f)</w:t>
      </w:r>
      <w:r w:rsidRPr="00A06845">
        <w:rPr>
          <w:rFonts w:ascii="Times New Roman" w:hAnsi="Times New Roman" w:cs="Times New Roman"/>
          <w:i/>
          <w:sz w:val="24"/>
          <w:szCs w:val="24"/>
        </w:rPr>
        <w:t xml:space="preserve"> predložiť úradu do 31. augusta návrh na zníženie ceny elektriny podľa § 6 ods. 13 pre zariadenie výrobcu elektriny podľa § 3d ods. 1, ak za predchádzajúci kalendárny rok dosiahla priemerná výška doplatku najmenej 150 eur/MWh a celková výška doplatku dosiahla najmenej 75 000 eur; táto povinnosť sa nevzťahuje na zariadenie výrobcu elektriny, pre ktoré bola cena elektriny znížená podľa § 6 ods. 13.</w:t>
      </w:r>
    </w:p>
    <w:p w:rsidR="004D40C8" w:rsidRPr="00A06845" w:rsidRDefault="00A06845">
      <w:pPr>
        <w:ind w:firstLine="142"/>
        <w:rPr>
          <w:rFonts w:ascii="Times New Roman" w:hAnsi="Times New Roman" w:cs="Times New Roman"/>
          <w:color w:val="000000" w:themeColor="text1"/>
          <w:sz w:val="24"/>
          <w:szCs w:val="24"/>
        </w:rPr>
      </w:pPr>
      <w:bookmarkStart w:id="228" w:name="3053672"/>
      <w:bookmarkEnd w:id="22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Výrobca elektriny kombinovanou výrobou, ktorému bolo vydané potvrdenie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písm. c) alebo písm. e) do konca príslušného kalendárneho roka.</w:t>
      </w:r>
    </w:p>
    <w:p w:rsidR="004D40C8" w:rsidRPr="00A06845" w:rsidRDefault="00A06845">
      <w:pPr>
        <w:ind w:firstLine="142"/>
        <w:rPr>
          <w:rFonts w:ascii="Times New Roman" w:hAnsi="Times New Roman" w:cs="Times New Roman"/>
          <w:color w:val="000000" w:themeColor="text1"/>
          <w:sz w:val="24"/>
          <w:szCs w:val="24"/>
        </w:rPr>
      </w:pPr>
      <w:bookmarkStart w:id="229" w:name="3053673"/>
      <w:bookmarkEnd w:id="22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Výrobca elektriny kombinovanou výrobou je povinný</w:t>
      </w:r>
    </w:p>
    <w:p w:rsidR="004D40C8" w:rsidRPr="00A06845" w:rsidRDefault="00A06845">
      <w:pPr>
        <w:ind w:left="568" w:hanging="284"/>
        <w:rPr>
          <w:rFonts w:ascii="Times New Roman" w:hAnsi="Times New Roman" w:cs="Times New Roman"/>
          <w:color w:val="000000" w:themeColor="text1"/>
          <w:sz w:val="24"/>
          <w:szCs w:val="24"/>
        </w:rPr>
      </w:pPr>
      <w:bookmarkStart w:id="230" w:name="3053674"/>
      <w:bookmarkEnd w:id="23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vykonávať mesačnú bilanciu výroby a dodávky elektriny, výroby a dodávky tepla a využitia mechanickej energie vyrobenej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231" w:name="3053675"/>
      <w:bookmarkEnd w:id="23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predložiť sumárne ročné údaje získané z mesačných bilancií podľa písmena a) prevádzkovateľovi monitorovacieho systému energetickej efektívnosti podľa osobitného predpisu</w:t>
      </w:r>
      <w:hyperlink w:anchor="3902087" w:history="1">
        <w:r w:rsidRPr="00A06845">
          <w:rPr>
            <w:rStyle w:val="Odkaznavysvetlivku"/>
            <w:rFonts w:ascii="Times New Roman" w:hAnsi="Times New Roman" w:cs="Times New Roman"/>
            <w:color w:val="000000" w:themeColor="text1"/>
            <w:sz w:val="24"/>
            <w:szCs w:val="24"/>
          </w:rPr>
          <w:t>11aa)</w:t>
        </w:r>
      </w:hyperlink>
      <w:r w:rsidRPr="00A06845">
        <w:rPr>
          <w:rFonts w:ascii="Times New Roman" w:hAnsi="Times New Roman" w:cs="Times New Roman"/>
          <w:color w:val="000000" w:themeColor="text1"/>
          <w:sz w:val="24"/>
          <w:szCs w:val="24"/>
        </w:rPr>
        <w:t xml:space="preserve"> každoročne najneskôr do 25. januára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232" w:name="3053677"/>
      <w:bookmarkEnd w:id="23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zverejniť každoročne do 28. februára na svojom webovom sídle celkovú účinnosť kombinovanej výroby, podiel dodávky tepla centralizovaným zásobovaním teplom a podiel dodávky tepla pre verejnosť z celkovej dodávky tepla zabezpečovanej </w:t>
      </w:r>
      <w:r w:rsidRPr="00A06845">
        <w:rPr>
          <w:rFonts w:ascii="Times New Roman" w:hAnsi="Times New Roman" w:cs="Times New Roman"/>
          <w:color w:val="000000" w:themeColor="text1"/>
          <w:sz w:val="24"/>
          <w:szCs w:val="24"/>
        </w:rPr>
        <w:lastRenderedPageBreak/>
        <w:t xml:space="preserve">centralizovaným zásobovaním teplom za predchádzajúci kalendárny rok, ak ide o výrobcu elektriny preukazujúceho splnenie podmienok podpory podľa </w:t>
      </w:r>
      <w:hyperlink w:anchor="13540021" w:history="1">
        <w:r w:rsidRPr="00A06845">
          <w:rPr>
            <w:rStyle w:val="Hypertextovprepojenie"/>
            <w:rFonts w:ascii="Times New Roman" w:hAnsi="Times New Roman" w:cs="Times New Roman"/>
            <w:color w:val="000000" w:themeColor="text1"/>
            <w:sz w:val="24"/>
            <w:szCs w:val="24"/>
            <w:u w:val="none"/>
          </w:rPr>
          <w:t>§ 3c</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233" w:name="3053678"/>
      <w:bookmarkEnd w:id="233"/>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w:t>
      </w:r>
      <w:hyperlink w:anchor="3053561" w:history="1">
        <w:r w:rsidRPr="00A06845">
          <w:rPr>
            <w:rStyle w:val="Hypertextovprepojenie"/>
            <w:rFonts w:ascii="Times New Roman" w:hAnsi="Times New Roman" w:cs="Times New Roman"/>
            <w:color w:val="000000" w:themeColor="text1"/>
            <w:sz w:val="24"/>
            <w:szCs w:val="24"/>
            <w:u w:val="none"/>
          </w:rPr>
          <w:t>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234" w:name="3053679"/>
      <w:bookmarkEnd w:id="234"/>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Výrobca elektriny s právom na podporu, ktorý si uplatní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w:t>
      </w:r>
      <w:hyperlink w:anchor="3053561" w:history="1">
        <w:r w:rsidRPr="00A06845">
          <w:rPr>
            <w:rStyle w:val="Hypertextovprepojenie"/>
            <w:rFonts w:ascii="Times New Roman" w:hAnsi="Times New Roman" w:cs="Times New Roman"/>
            <w:color w:val="000000" w:themeColor="text1"/>
            <w:sz w:val="24"/>
            <w:szCs w:val="24"/>
            <w:u w:val="none"/>
          </w:rPr>
          <w:t>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a vyrába elektrinu spaľovaním alebo spoluspaľovaním biomasy a neobnoviteľného zdroja energie, eviduje a oznamuje úradu skutočné nadobudnutie množstva a kvalitu biomasy a jej skutočné využitie na účely výroby elektriny.</w:t>
      </w:r>
    </w:p>
    <w:p w:rsidR="004D40C8" w:rsidRPr="00A06845" w:rsidRDefault="00A06845">
      <w:pPr>
        <w:ind w:firstLine="142"/>
        <w:rPr>
          <w:rFonts w:ascii="Times New Roman" w:hAnsi="Times New Roman" w:cs="Times New Roman"/>
          <w:color w:val="000000" w:themeColor="text1"/>
          <w:sz w:val="24"/>
          <w:szCs w:val="24"/>
        </w:rPr>
      </w:pPr>
      <w:bookmarkStart w:id="235" w:name="3053681"/>
      <w:bookmarkEnd w:id="235"/>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Výrobca elektriny kombinovanou výrobou v zariadení na kombinovanú výrobu s celkovým inštalovaným výkonom do 125 MW vrátane, bez ohľadu na rok uvedenia zariadenia do prevádzky, ktorý vyrába elektrinu zo zemného plynu a doručí zúčtovateľovi podpory potvrdenie o pôvode elektriny z obnoviteľných zdrojov energie preukazujúce spotrebu biometánu v zariadení na kombinovanú výrobu, má právo na doplatok na množstvo elektriny vyrobenej z biometánu určené podľa </w:t>
      </w:r>
      <w:hyperlink w:anchor="13540027" w:history="1">
        <w:r w:rsidRPr="00A06845">
          <w:rPr>
            <w:rStyle w:val="Hypertextovprepojenie"/>
            <w:rFonts w:ascii="Times New Roman" w:hAnsi="Times New Roman" w:cs="Times New Roman"/>
            <w:color w:val="000000" w:themeColor="text1"/>
            <w:sz w:val="24"/>
            <w:szCs w:val="24"/>
            <w:u w:val="none"/>
          </w:rPr>
          <w:t>§ 3c ods. 5</w:t>
        </w:r>
      </w:hyperlink>
      <w:r w:rsidRPr="00A06845">
        <w:rPr>
          <w:rFonts w:ascii="Times New Roman" w:hAnsi="Times New Roman" w:cs="Times New Roman"/>
          <w:color w:val="000000" w:themeColor="text1"/>
          <w:sz w:val="24"/>
          <w:szCs w:val="24"/>
        </w:rPr>
        <w:t xml:space="preserve"> alebo </w:t>
      </w:r>
      <w:hyperlink w:anchor="13540031" w:history="1">
        <w:r w:rsidRPr="00A06845">
          <w:rPr>
            <w:rStyle w:val="Hypertextovprepojenie"/>
            <w:rFonts w:ascii="Times New Roman" w:hAnsi="Times New Roman" w:cs="Times New Roman"/>
            <w:color w:val="000000" w:themeColor="text1"/>
            <w:sz w:val="24"/>
            <w:szCs w:val="24"/>
            <w:u w:val="none"/>
          </w:rPr>
          <w:t>ods. 6.</w:t>
        </w:r>
      </w:hyperlink>
      <w:r w:rsidRPr="00A06845">
        <w:rPr>
          <w:rFonts w:ascii="Times New Roman" w:hAnsi="Times New Roman" w:cs="Times New Roman"/>
          <w:color w:val="000000" w:themeColor="text1"/>
          <w:sz w:val="24"/>
          <w:szCs w:val="24"/>
        </w:rPr>
        <w:t xml:space="preserve"> Výška doplatku podľa prvej vety je rovnaká ako výška doplatku na elektrinu vyrobenú z biometánu.</w:t>
      </w:r>
    </w:p>
    <w:p w:rsidR="004D40C8" w:rsidRPr="00A06845" w:rsidRDefault="00A06845">
      <w:pPr>
        <w:ind w:firstLine="142"/>
        <w:rPr>
          <w:rFonts w:ascii="Times New Roman" w:hAnsi="Times New Roman" w:cs="Times New Roman"/>
          <w:color w:val="000000" w:themeColor="text1"/>
          <w:sz w:val="24"/>
          <w:szCs w:val="24"/>
        </w:rPr>
      </w:pPr>
      <w:bookmarkStart w:id="236" w:name="3053683"/>
      <w:bookmarkEnd w:id="236"/>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Výrobca elektriny podľa odseku 8 si právo na doplatok na elektrinu, na ktorú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a ktorá nebola vyrobená z biometánu, môže uplatniť po dobu 15 rokov od prvého uvedenia zariadenia na výrobu elektriny do prevádzky alebo od rekonštrukcie alebo modernizácie technologickej časti zariadenia výrobcu elektriny.</w:t>
      </w:r>
    </w:p>
    <w:p w:rsidR="004D40C8" w:rsidRPr="00A06845" w:rsidRDefault="00A06845">
      <w:pPr>
        <w:ind w:firstLine="142"/>
        <w:rPr>
          <w:rFonts w:ascii="Times New Roman" w:hAnsi="Times New Roman" w:cs="Times New Roman"/>
          <w:color w:val="000000" w:themeColor="text1"/>
          <w:sz w:val="24"/>
          <w:szCs w:val="24"/>
        </w:rPr>
      </w:pPr>
      <w:bookmarkStart w:id="237" w:name="3053684"/>
      <w:bookmarkEnd w:id="237"/>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Výrobca elektriny s právom na podporu, ktorý si uplatňuje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je povinný dodať výkupcovi elektriny celý objem vyrobenej elektriny okrem regulačnej elektriny dodanej pre potreby prevádzkovateľa prenosovej sústavy, elektriny pre vlastné využitie a elektriny, ktorá nebola dodaná prostredníctvom regionálnej distribučnej sústavy.</w:t>
      </w:r>
    </w:p>
    <w:p w:rsidR="004D40C8" w:rsidRPr="00A06845" w:rsidRDefault="00A06845">
      <w:pPr>
        <w:ind w:firstLine="142"/>
        <w:rPr>
          <w:rFonts w:ascii="Times New Roman" w:hAnsi="Times New Roman" w:cs="Times New Roman"/>
          <w:color w:val="000000" w:themeColor="text1"/>
          <w:sz w:val="24"/>
          <w:szCs w:val="24"/>
        </w:rPr>
      </w:pPr>
      <w:bookmarkStart w:id="238" w:name="3053686"/>
      <w:bookmarkEnd w:id="238"/>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Výrobca elektriny využívajúci ako zdroj slnečnú energiu je povinný označiť každý fotovoltický panel zariadenia údajom o jeho jednotkovom výkone.</w:t>
      </w:r>
    </w:p>
    <w:p w:rsidR="004D40C8" w:rsidRPr="00A06845" w:rsidRDefault="00A06845">
      <w:pPr>
        <w:ind w:firstLine="142"/>
        <w:rPr>
          <w:rFonts w:ascii="Times New Roman" w:hAnsi="Times New Roman" w:cs="Times New Roman"/>
          <w:color w:val="000000" w:themeColor="text1"/>
          <w:sz w:val="24"/>
          <w:szCs w:val="24"/>
        </w:rPr>
      </w:pPr>
      <w:bookmarkStart w:id="239" w:name="13540072"/>
      <w:bookmarkEnd w:id="239"/>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w:t>
      </w:r>
      <w:r w:rsidRPr="00A06845">
        <w:rPr>
          <w:rFonts w:ascii="Times New Roman" w:hAnsi="Times New Roman" w:cs="Times New Roman"/>
          <w:color w:val="000000" w:themeColor="text1"/>
          <w:sz w:val="24"/>
          <w:szCs w:val="24"/>
        </w:rPr>
        <w:br/>
        <w:t>31. januára o vydanie potvrdenia o pôvode elektriny z obnoviteľných zdrojov energie za predchádzajúci kalendárny rok na účel vyporiadania podpory.</w:t>
      </w:r>
    </w:p>
    <w:p w:rsidR="004D40C8" w:rsidRPr="00A06845" w:rsidRDefault="00A06845">
      <w:pPr>
        <w:ind w:firstLine="142"/>
        <w:rPr>
          <w:rFonts w:ascii="Times New Roman" w:hAnsi="Times New Roman" w:cs="Times New Roman"/>
          <w:color w:val="000000" w:themeColor="text1"/>
          <w:sz w:val="24"/>
          <w:szCs w:val="24"/>
        </w:rPr>
      </w:pPr>
      <w:bookmarkStart w:id="240" w:name="13540073"/>
      <w:bookmarkEnd w:id="240"/>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Povinnosť vrátiť podporu zúčtovateľovi podpory sa vzťahuje aj na výrobcu elektriny z obnoviteľných zdrojov energie povinného využiť najmenej 50 % z ročnej výroby tepla na dodávku využiteľného tepla podľa </w:t>
      </w:r>
      <w:hyperlink w:anchor="3053615" w:history="1">
        <w:r w:rsidRPr="00A06845">
          <w:rPr>
            <w:rStyle w:val="Hypertextovprepojenie"/>
            <w:rFonts w:ascii="Times New Roman" w:hAnsi="Times New Roman" w:cs="Times New Roman"/>
            <w:color w:val="000000" w:themeColor="text1"/>
            <w:sz w:val="24"/>
            <w:szCs w:val="24"/>
            <w:u w:val="none"/>
          </w:rPr>
          <w:t>§ 3 ods. 11</w:t>
        </w:r>
      </w:hyperlink>
      <w:r w:rsidRPr="00A06845">
        <w:rPr>
          <w:rFonts w:ascii="Times New Roman" w:hAnsi="Times New Roman" w:cs="Times New Roman"/>
          <w:color w:val="000000" w:themeColor="text1"/>
          <w:sz w:val="24"/>
          <w:szCs w:val="24"/>
        </w:rPr>
        <w:t>, ktorému úrad rozhodnutím znížil cenu vykupovanej elektriny. Výrobca elektriny je povinný vrátiť podporu do 30 dní od nadobudnutia právoplatnosti rozhodnutia úradu o znížení ceny elektriny.</w:t>
      </w:r>
    </w:p>
    <w:p w:rsidR="004D40C8" w:rsidRPr="00A06845" w:rsidRDefault="00A06845">
      <w:pPr>
        <w:ind w:firstLine="142"/>
        <w:rPr>
          <w:rFonts w:ascii="Times New Roman" w:hAnsi="Times New Roman" w:cs="Times New Roman"/>
          <w:color w:val="000000" w:themeColor="text1"/>
          <w:sz w:val="24"/>
          <w:szCs w:val="24"/>
        </w:rPr>
      </w:pPr>
      <w:bookmarkStart w:id="241" w:name="13540074"/>
      <w:bookmarkEnd w:id="241"/>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Ak si výrobca elektriny uplatňuje právo na vykonanie zmeny uplatňovania podpory podľa odseku 1 písm. f), oznámi zúčtovateľovi podpory zmenu uplatňovania podpory do </w:t>
      </w:r>
      <w:r w:rsidRPr="00A06845">
        <w:rPr>
          <w:rFonts w:ascii="Times New Roman" w:hAnsi="Times New Roman" w:cs="Times New Roman"/>
          <w:color w:val="000000" w:themeColor="text1"/>
          <w:sz w:val="24"/>
          <w:szCs w:val="24"/>
        </w:rPr>
        <w:br/>
        <w:t>31. januára na nasledujúci kalendárny rok. Oznámenie o zmene uplatňovania podpory je pre výrobcu elektriny s právom na podporu a zúčtovateľa podpory záväzné a zúčtovateľ podpory je povinný bezodkladne oznámiť úradu a výkupcovi elektriny údaje uvedené v oznámení výrobcu elektriny.</w:t>
      </w:r>
    </w:p>
    <w:p w:rsidR="004D40C8" w:rsidRPr="00A06845" w:rsidRDefault="00A06845">
      <w:pPr>
        <w:ind w:firstLine="142"/>
        <w:rPr>
          <w:rFonts w:ascii="Times New Roman" w:hAnsi="Times New Roman" w:cs="Times New Roman"/>
          <w:color w:val="000000" w:themeColor="text1"/>
          <w:sz w:val="24"/>
          <w:szCs w:val="24"/>
        </w:rPr>
      </w:pPr>
      <w:bookmarkStart w:id="242" w:name="13540075"/>
      <w:bookmarkEnd w:id="242"/>
      <w:r w:rsidRPr="00A06845">
        <w:rPr>
          <w:rFonts w:ascii="Times New Roman" w:hAnsi="Times New Roman" w:cs="Times New Roman"/>
          <w:b/>
          <w:color w:val="000000" w:themeColor="text1"/>
          <w:sz w:val="24"/>
          <w:szCs w:val="24"/>
        </w:rPr>
        <w:lastRenderedPageBreak/>
        <w:t>(15)</w:t>
      </w:r>
      <w:r w:rsidRPr="00A06845">
        <w:rPr>
          <w:rFonts w:ascii="Times New Roman" w:hAnsi="Times New Roman" w:cs="Times New Roman"/>
          <w:color w:val="000000" w:themeColor="text1"/>
          <w:sz w:val="24"/>
          <w:szCs w:val="24"/>
        </w:rPr>
        <w:t xml:space="preserve"> Ak výrobca elektriny poruší povinnosť podľa odseku 3 písm. d), zaniká mu od 1. januára nasledujúceho kalendárneho roka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právo vykonania zmeny uplatňovania podpory podľa odseku 1 písm. f).</w:t>
      </w:r>
    </w:p>
    <w:p w:rsidR="004D40C8" w:rsidRPr="00A06845" w:rsidRDefault="00A06845">
      <w:pPr>
        <w:pStyle w:val="Paragraf"/>
        <w:outlineLvl w:val="1"/>
        <w:rPr>
          <w:rFonts w:ascii="Times New Roman" w:hAnsi="Times New Roman" w:cs="Times New Roman"/>
          <w:color w:val="000000" w:themeColor="text1"/>
          <w:sz w:val="24"/>
          <w:szCs w:val="24"/>
        </w:rPr>
      </w:pPr>
      <w:bookmarkStart w:id="243" w:name="3053687"/>
      <w:bookmarkEnd w:id="243"/>
      <w:r w:rsidRPr="00A06845">
        <w:rPr>
          <w:rFonts w:ascii="Times New Roman" w:hAnsi="Times New Roman" w:cs="Times New Roman"/>
          <w:color w:val="000000" w:themeColor="text1"/>
          <w:sz w:val="24"/>
          <w:szCs w:val="24"/>
        </w:rPr>
        <w:t>§ 4a</w:t>
      </w:r>
      <w:r w:rsidRPr="00A06845">
        <w:rPr>
          <w:rFonts w:ascii="Times New Roman" w:hAnsi="Times New Roman" w:cs="Times New Roman"/>
          <w:color w:val="000000" w:themeColor="text1"/>
          <w:sz w:val="24"/>
          <w:szCs w:val="24"/>
        </w:rPr>
        <w:br/>
        <w:t>Výroba elektriny z malého zdroja</w:t>
      </w:r>
    </w:p>
    <w:p w:rsidR="004D40C8" w:rsidRPr="00A06845" w:rsidRDefault="00A06845">
      <w:pPr>
        <w:ind w:firstLine="142"/>
        <w:rPr>
          <w:rFonts w:ascii="Times New Roman" w:hAnsi="Times New Roman" w:cs="Times New Roman"/>
          <w:color w:val="000000" w:themeColor="text1"/>
          <w:sz w:val="24"/>
          <w:szCs w:val="24"/>
        </w:rPr>
      </w:pPr>
      <w:bookmarkStart w:id="244" w:name="3053689"/>
      <w:bookmarkEnd w:id="24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Výrobca elektriny z malého zdroja, ktorého výroba elektriny sa nepovažuje za podnikanie podľa osobitného predpisu,</w:t>
      </w:r>
      <w:hyperlink w:anchor="3054530" w:history="1">
        <w:r w:rsidRPr="00A06845">
          <w:rPr>
            <w:rStyle w:val="Odkaznavysvetlivku"/>
            <w:rFonts w:ascii="Times New Roman" w:hAnsi="Times New Roman" w:cs="Times New Roman"/>
            <w:color w:val="000000" w:themeColor="text1"/>
            <w:sz w:val="24"/>
            <w:szCs w:val="24"/>
          </w:rPr>
          <w:t>11a)</w:t>
        </w:r>
      </w:hyperlink>
      <w:r w:rsidRPr="00A06845">
        <w:rPr>
          <w:rFonts w:ascii="Times New Roman" w:hAnsi="Times New Roman" w:cs="Times New Roman"/>
          <w:color w:val="000000" w:themeColor="text1"/>
          <w:sz w:val="24"/>
          <w:szCs w:val="24"/>
        </w:rPr>
        <w:t xml:space="preserve"> má pri splnení podmienok podľa odseku 2 právo na</w:t>
      </w:r>
    </w:p>
    <w:p w:rsidR="004D40C8" w:rsidRPr="00A06845" w:rsidRDefault="00A06845">
      <w:pPr>
        <w:ind w:left="568" w:hanging="284"/>
        <w:rPr>
          <w:rFonts w:ascii="Times New Roman" w:hAnsi="Times New Roman" w:cs="Times New Roman"/>
          <w:color w:val="000000" w:themeColor="text1"/>
          <w:sz w:val="24"/>
          <w:szCs w:val="24"/>
        </w:rPr>
      </w:pPr>
      <w:bookmarkStart w:id="245" w:name="3053690"/>
      <w:bookmarkEnd w:id="24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bezplatné pripojenie do distribučnej sústavy v mieste, ktoré je identické s existujúcim odberným miestom,</w:t>
      </w:r>
    </w:p>
    <w:p w:rsidR="004D40C8" w:rsidRPr="00A06845" w:rsidRDefault="00A06845">
      <w:pPr>
        <w:ind w:left="568" w:hanging="284"/>
        <w:rPr>
          <w:rFonts w:ascii="Times New Roman" w:hAnsi="Times New Roman" w:cs="Times New Roman"/>
          <w:color w:val="000000" w:themeColor="text1"/>
          <w:sz w:val="24"/>
          <w:szCs w:val="24"/>
        </w:rPr>
      </w:pPr>
      <w:bookmarkStart w:id="246" w:name="3053691"/>
      <w:bookmarkEnd w:id="24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bezplatnú montáž určeného meradla, ktoré započítava vyrobenú a dodanú elektrinu medzi fázami v reálnom čase.</w:t>
      </w:r>
    </w:p>
    <w:p w:rsidR="004D40C8" w:rsidRPr="00A06845" w:rsidRDefault="00A06845">
      <w:pPr>
        <w:ind w:firstLine="142"/>
        <w:rPr>
          <w:rFonts w:ascii="Times New Roman" w:hAnsi="Times New Roman" w:cs="Times New Roman"/>
          <w:color w:val="000000" w:themeColor="text1"/>
          <w:sz w:val="24"/>
          <w:szCs w:val="24"/>
        </w:rPr>
      </w:pPr>
      <w:bookmarkStart w:id="247" w:name="3053693"/>
      <w:bookmarkEnd w:id="24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Podmienky podľa odseku 1 sú:</w:t>
      </w:r>
    </w:p>
    <w:p w:rsidR="004D40C8" w:rsidRPr="00A06845" w:rsidRDefault="00A06845">
      <w:pPr>
        <w:ind w:left="568" w:hanging="284"/>
        <w:rPr>
          <w:rFonts w:ascii="Times New Roman" w:hAnsi="Times New Roman" w:cs="Times New Roman"/>
          <w:color w:val="000000" w:themeColor="text1"/>
          <w:sz w:val="24"/>
          <w:szCs w:val="24"/>
        </w:rPr>
      </w:pPr>
      <w:bookmarkStart w:id="248" w:name="3053694"/>
      <w:bookmarkEnd w:id="24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celkový inštalovaný výkon malého zdroja nepresiahne hodnotu, ktorú zabezpečuje istenie 16 A na jednej fáze,</w:t>
      </w:r>
    </w:p>
    <w:p w:rsidR="004D40C8" w:rsidRPr="00A06845" w:rsidRDefault="00A06845">
      <w:pPr>
        <w:ind w:left="568" w:hanging="284"/>
        <w:rPr>
          <w:rFonts w:ascii="Times New Roman" w:hAnsi="Times New Roman" w:cs="Times New Roman"/>
          <w:color w:val="000000" w:themeColor="text1"/>
          <w:sz w:val="24"/>
          <w:szCs w:val="24"/>
        </w:rPr>
      </w:pPr>
      <w:bookmarkStart w:id="249" w:name="3053695"/>
      <w:bookmarkEnd w:id="24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splnenie povinnosti podľa odseku 6,</w:t>
      </w:r>
    </w:p>
    <w:p w:rsidR="004D40C8" w:rsidRPr="00A06845" w:rsidRDefault="00A06845">
      <w:pPr>
        <w:ind w:left="568" w:hanging="284"/>
        <w:rPr>
          <w:rFonts w:ascii="Times New Roman" w:hAnsi="Times New Roman" w:cs="Times New Roman"/>
          <w:color w:val="000000" w:themeColor="text1"/>
          <w:sz w:val="24"/>
          <w:szCs w:val="24"/>
        </w:rPr>
      </w:pPr>
      <w:bookmarkStart w:id="250" w:name="13540078"/>
      <w:bookmarkEnd w:id="25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uzatvorenie zmluvy o pripojení do distribučnej sústavy</w:t>
      </w:r>
      <w:hyperlink w:anchor="13540387" w:history="1">
        <w:r w:rsidRPr="00A06845">
          <w:rPr>
            <w:rStyle w:val="Odkaznavysvetlivku"/>
            <w:rFonts w:ascii="Times New Roman" w:hAnsi="Times New Roman" w:cs="Times New Roman"/>
            <w:color w:val="000000" w:themeColor="text1"/>
            <w:sz w:val="24"/>
            <w:szCs w:val="24"/>
          </w:rPr>
          <w:t>11b)</w:t>
        </w:r>
      </w:hyperlink>
      <w:r w:rsidRPr="00A06845">
        <w:rPr>
          <w:rFonts w:ascii="Times New Roman" w:hAnsi="Times New Roman" w:cs="Times New Roman"/>
          <w:color w:val="000000" w:themeColor="text1"/>
          <w:sz w:val="24"/>
          <w:szCs w:val="24"/>
        </w:rPr>
        <w:t xml:space="preserve"> za podmienok uvedených v prevádzkovom poriadku prevádzkovateľa distribučnej sústavy.</w:t>
      </w:r>
    </w:p>
    <w:p w:rsidR="004D40C8" w:rsidRPr="00A06845" w:rsidRDefault="00A06845">
      <w:pPr>
        <w:ind w:firstLine="142"/>
        <w:rPr>
          <w:rFonts w:ascii="Times New Roman" w:hAnsi="Times New Roman" w:cs="Times New Roman"/>
          <w:color w:val="000000" w:themeColor="text1"/>
          <w:sz w:val="24"/>
          <w:szCs w:val="24"/>
        </w:rPr>
      </w:pPr>
      <w:bookmarkStart w:id="251" w:name="3053699"/>
      <w:bookmarkEnd w:id="251"/>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Prevádzkovateľ distribučnej sústavy je povinný zaslať stanovisko k rezervovanej kapacite na pripojenie malého zdroja s platnosťou šesť mesiacov do 10 pracovných dní odo dňa doručenia žiadosti o stanovisko. Vzor žiadosti zverejní prevádzkovateľ distribučnej sústavy na svojom webovom sídle.</w:t>
      </w:r>
    </w:p>
    <w:p w:rsidR="004D40C8" w:rsidRPr="00A06845" w:rsidRDefault="00A06845">
      <w:pPr>
        <w:ind w:firstLine="142"/>
        <w:rPr>
          <w:rFonts w:ascii="Times New Roman" w:hAnsi="Times New Roman" w:cs="Times New Roman"/>
          <w:color w:val="000000" w:themeColor="text1"/>
          <w:sz w:val="24"/>
          <w:szCs w:val="24"/>
        </w:rPr>
      </w:pPr>
      <w:bookmarkStart w:id="252" w:name="3053700"/>
      <w:bookmarkEnd w:id="252"/>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Činnosti podľa odseku 1 je povinný zabezpečiť prevádzkovateľ distribučnej sústavy, na ktorého území je malý zdroj inštalovaný, najneskôr do piatich pracovných dní odo dňa splnenia podmienok podľa odseku 2.</w:t>
      </w:r>
    </w:p>
    <w:p w:rsidR="004D40C8" w:rsidRPr="00A06845" w:rsidRDefault="00A06845">
      <w:pPr>
        <w:ind w:firstLine="142"/>
        <w:rPr>
          <w:rFonts w:ascii="Times New Roman" w:hAnsi="Times New Roman" w:cs="Times New Roman"/>
          <w:color w:val="000000" w:themeColor="text1"/>
          <w:sz w:val="24"/>
          <w:szCs w:val="24"/>
        </w:rPr>
      </w:pPr>
      <w:bookmarkStart w:id="253" w:name="3053701"/>
      <w:bookmarkEnd w:id="253"/>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Výrobca alebo ním poverená osoba písomne alebo elektronicky oznámi prevádzkovateľovi distribučnej sústavy, na ktorého území je malý zdroj inštalovaný, najneskôr dva dni vopred, termín uvedenia malého zdroja do prevádzky.</w:t>
      </w:r>
    </w:p>
    <w:p w:rsidR="004D40C8" w:rsidRPr="00A06845" w:rsidRDefault="00A06845">
      <w:pPr>
        <w:ind w:firstLine="142"/>
        <w:rPr>
          <w:rFonts w:ascii="Times New Roman" w:hAnsi="Times New Roman" w:cs="Times New Roman"/>
          <w:color w:val="000000" w:themeColor="text1"/>
          <w:sz w:val="24"/>
          <w:szCs w:val="24"/>
        </w:rPr>
      </w:pPr>
      <w:bookmarkStart w:id="254" w:name="3053702"/>
      <w:bookmarkEnd w:id="254"/>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 Ak si výrobca elektriny nesplní povinnosť podľa prvej vety, prevádzkovateľ distribučnej sústavy je oprávnený ho odpojiť.</w:t>
      </w:r>
    </w:p>
    <w:p w:rsidR="004D40C8" w:rsidRPr="00A06845" w:rsidRDefault="00A06845">
      <w:pPr>
        <w:ind w:firstLine="142"/>
        <w:rPr>
          <w:rFonts w:ascii="Times New Roman" w:hAnsi="Times New Roman" w:cs="Times New Roman"/>
          <w:color w:val="000000" w:themeColor="text1"/>
          <w:sz w:val="24"/>
          <w:szCs w:val="24"/>
        </w:rPr>
      </w:pPr>
      <w:bookmarkStart w:id="255" w:name="3053703"/>
      <w:bookmarkEnd w:id="255"/>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Prevádzkovateľ distribučnej sústavy zasiela úradu a zúčtovateľovi podpory údaje o inštalovanom výkone malého zdroja do 10 pracovných dní po skončení polroka.</w:t>
      </w:r>
    </w:p>
    <w:p w:rsidR="004D40C8" w:rsidRPr="00A06845" w:rsidRDefault="00A06845">
      <w:pPr>
        <w:ind w:firstLine="142"/>
        <w:rPr>
          <w:rFonts w:ascii="Times New Roman" w:hAnsi="Times New Roman" w:cs="Times New Roman"/>
          <w:color w:val="000000" w:themeColor="text1"/>
          <w:sz w:val="24"/>
          <w:szCs w:val="24"/>
        </w:rPr>
      </w:pPr>
      <w:bookmarkStart w:id="256" w:name="3053704"/>
      <w:bookmarkEnd w:id="256"/>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Výrobca elektriny z malého zdroja stráca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 a c)</w:t>
        </w:r>
      </w:hyperlink>
      <w:r w:rsidRPr="00A06845">
        <w:rPr>
          <w:rFonts w:ascii="Times New Roman" w:hAnsi="Times New Roman" w:cs="Times New Roman"/>
          <w:color w:val="000000" w:themeColor="text1"/>
          <w:sz w:val="24"/>
          <w:szCs w:val="24"/>
        </w:rPr>
        <w:t>, ak mu bola poskytnutá podpora z podporných programov financovaných z prostriedkov štátneho rozpočtu.</w:t>
      </w:r>
    </w:p>
    <w:p w:rsidR="004D40C8" w:rsidRPr="00A06845" w:rsidRDefault="00A06845">
      <w:pPr>
        <w:ind w:firstLine="142"/>
        <w:rPr>
          <w:rFonts w:ascii="Times New Roman" w:hAnsi="Times New Roman" w:cs="Times New Roman"/>
          <w:color w:val="000000" w:themeColor="text1"/>
          <w:sz w:val="24"/>
          <w:szCs w:val="24"/>
        </w:rPr>
      </w:pPr>
      <w:bookmarkStart w:id="257" w:name="3902014"/>
      <w:bookmarkEnd w:id="257"/>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Funkčná skúška sa pre malý zdroj nevyžaduje; to neplatí, ak prevádzkovateľ distribučnej sústavy písomne požiada výrobcu elektriny z malého zdroja o vykonanie funkčnej skúšky z dôvodu, že</w:t>
      </w:r>
    </w:p>
    <w:p w:rsidR="004D40C8" w:rsidRPr="00A06845" w:rsidRDefault="00A06845">
      <w:pPr>
        <w:ind w:left="568" w:hanging="284"/>
        <w:rPr>
          <w:rFonts w:ascii="Times New Roman" w:hAnsi="Times New Roman" w:cs="Times New Roman"/>
          <w:color w:val="000000" w:themeColor="text1"/>
          <w:sz w:val="24"/>
          <w:szCs w:val="24"/>
        </w:rPr>
      </w:pPr>
      <w:bookmarkStart w:id="258" w:name="3902015"/>
      <w:bookmarkEnd w:id="25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malý zdroj nespĺňa technické podmienky pripojenia,</w:t>
      </w:r>
    </w:p>
    <w:p w:rsidR="004D40C8" w:rsidRPr="00A06845" w:rsidRDefault="00A06845">
      <w:pPr>
        <w:ind w:left="568" w:hanging="284"/>
        <w:rPr>
          <w:rFonts w:ascii="Times New Roman" w:hAnsi="Times New Roman" w:cs="Times New Roman"/>
          <w:color w:val="000000" w:themeColor="text1"/>
          <w:sz w:val="24"/>
          <w:szCs w:val="24"/>
        </w:rPr>
      </w:pPr>
      <w:bookmarkStart w:id="259" w:name="3902016"/>
      <w:bookmarkEnd w:id="259"/>
      <w:r w:rsidRPr="00A06845">
        <w:rPr>
          <w:rFonts w:ascii="Times New Roman" w:hAnsi="Times New Roman" w:cs="Times New Roman"/>
          <w:b/>
          <w:color w:val="000000" w:themeColor="text1"/>
          <w:sz w:val="24"/>
          <w:szCs w:val="24"/>
        </w:rPr>
        <w:lastRenderedPageBreak/>
        <w:t>b)</w:t>
      </w:r>
      <w:r w:rsidRPr="00A06845">
        <w:rPr>
          <w:rFonts w:ascii="Times New Roman" w:hAnsi="Times New Roman" w:cs="Times New Roman"/>
          <w:color w:val="000000" w:themeColor="text1"/>
          <w:sz w:val="24"/>
          <w:szCs w:val="24"/>
        </w:rPr>
        <w:t xml:space="preserve"> výrobca elektriny z malého zdroja nesplnil podmienku podľa odseku 2 písm. b), povinnosť podľa odseku 5 alebo povinnosť podľa odseku 6, alebo</w:t>
      </w:r>
    </w:p>
    <w:p w:rsidR="004D40C8" w:rsidRPr="00A06845" w:rsidRDefault="00A06845">
      <w:pPr>
        <w:ind w:left="568" w:hanging="284"/>
        <w:rPr>
          <w:rFonts w:ascii="Times New Roman" w:hAnsi="Times New Roman" w:cs="Times New Roman"/>
          <w:color w:val="000000" w:themeColor="text1"/>
          <w:sz w:val="24"/>
          <w:szCs w:val="24"/>
        </w:rPr>
      </w:pPr>
      <w:bookmarkStart w:id="260" w:name="3902017"/>
      <w:bookmarkEnd w:id="26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výrobca elektriny z malého zdroja vyrába elektrinu na inom zariadení ako na malom zdroji uvedenom v oznámení podľa odseku 6.</w:t>
      </w:r>
    </w:p>
    <w:p w:rsidR="004D40C8" w:rsidRPr="00A06845" w:rsidRDefault="00A06845">
      <w:pPr>
        <w:ind w:firstLine="142"/>
        <w:rPr>
          <w:rFonts w:ascii="Times New Roman" w:hAnsi="Times New Roman" w:cs="Times New Roman"/>
          <w:color w:val="000000" w:themeColor="text1"/>
          <w:sz w:val="24"/>
          <w:szCs w:val="24"/>
        </w:rPr>
      </w:pPr>
      <w:bookmarkStart w:id="261" w:name="3902018"/>
      <w:bookmarkEnd w:id="261"/>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Výrobca elektriny z malého zdroja zabezpečí vykonanie funkčnej skúšky podľa odseku 9 bezodkladne po doručení písomnej žiadosti prevádzkovateľa distribučnej sústavy.</w:t>
      </w:r>
    </w:p>
    <w:p w:rsidR="004D40C8" w:rsidRPr="00A06845" w:rsidRDefault="00A06845">
      <w:pPr>
        <w:ind w:firstLine="142"/>
        <w:rPr>
          <w:rFonts w:ascii="Times New Roman" w:hAnsi="Times New Roman" w:cs="Times New Roman"/>
          <w:color w:val="000000" w:themeColor="text1"/>
          <w:sz w:val="24"/>
          <w:szCs w:val="24"/>
        </w:rPr>
      </w:pPr>
      <w:bookmarkStart w:id="262" w:name="13540082"/>
      <w:bookmarkEnd w:id="262"/>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Ustanovenia tohto paragrafu sa vzťahujú aj na zariadenie výrobcu elektriny s celkovým inštalovaným výkonom do 10 kW vrátane tvorené skupinou malých zdrojov, ktorých výroba elektriny sa nepovažuje za podnikanie podľa osobitného predpisu.</w:t>
      </w:r>
      <w:hyperlink w:anchor="3054530" w:history="1">
        <w:r w:rsidRPr="00A06845">
          <w:rPr>
            <w:rStyle w:val="Odkaznavysvetlivku"/>
            <w:rFonts w:ascii="Times New Roman" w:hAnsi="Times New Roman" w:cs="Times New Roman"/>
            <w:color w:val="000000" w:themeColor="text1"/>
            <w:sz w:val="24"/>
            <w:szCs w:val="24"/>
          </w:rPr>
          <w:t>11a)</w:t>
        </w:r>
      </w:hyperlink>
    </w:p>
    <w:p w:rsidR="004D40C8" w:rsidRPr="00A06845" w:rsidRDefault="00A06845">
      <w:pPr>
        <w:pStyle w:val="Paragraf"/>
        <w:outlineLvl w:val="1"/>
        <w:rPr>
          <w:rFonts w:ascii="Times New Roman" w:hAnsi="Times New Roman" w:cs="Times New Roman"/>
          <w:color w:val="000000" w:themeColor="text1"/>
          <w:sz w:val="24"/>
          <w:szCs w:val="24"/>
        </w:rPr>
      </w:pPr>
      <w:bookmarkStart w:id="263" w:name="13540083"/>
      <w:bookmarkEnd w:id="263"/>
      <w:r w:rsidRPr="00A06845">
        <w:rPr>
          <w:rFonts w:ascii="Times New Roman" w:hAnsi="Times New Roman" w:cs="Times New Roman"/>
          <w:color w:val="000000" w:themeColor="text1"/>
          <w:sz w:val="24"/>
          <w:szCs w:val="24"/>
        </w:rPr>
        <w:t>§ 4b</w:t>
      </w:r>
      <w:r w:rsidRPr="00A06845">
        <w:rPr>
          <w:rFonts w:ascii="Times New Roman" w:hAnsi="Times New Roman" w:cs="Times New Roman"/>
          <w:color w:val="000000" w:themeColor="text1"/>
          <w:sz w:val="24"/>
          <w:szCs w:val="24"/>
        </w:rPr>
        <w:br/>
        <w:t>Výroba elektriny v lokálnom zdroji</w:t>
      </w:r>
    </w:p>
    <w:p w:rsidR="004D40C8" w:rsidRPr="00A06845" w:rsidRDefault="00A06845">
      <w:pPr>
        <w:ind w:firstLine="142"/>
        <w:rPr>
          <w:rFonts w:ascii="Times New Roman" w:hAnsi="Times New Roman" w:cs="Times New Roman"/>
          <w:color w:val="000000" w:themeColor="text1"/>
          <w:sz w:val="24"/>
          <w:szCs w:val="24"/>
        </w:rPr>
      </w:pPr>
      <w:bookmarkStart w:id="264" w:name="13540085"/>
      <w:bookmarkEnd w:id="26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Výrobcom elektriny v lokálnom zdroji je odberateľ elektriny v odbernom mieste identickom s odovzdávacím miestom lokálneho zdroja, ktorý uzatvoril s prevádzkovateľom distribučnej sústavy zmluvu o pripojení lokálneho zdroja do distribučnej sústavy</w:t>
      </w:r>
      <w:hyperlink w:anchor="13540387" w:history="1">
        <w:r w:rsidRPr="00A06845">
          <w:rPr>
            <w:rStyle w:val="Odkaznavysvetlivku"/>
            <w:rFonts w:ascii="Times New Roman" w:hAnsi="Times New Roman" w:cs="Times New Roman"/>
            <w:color w:val="000000" w:themeColor="text1"/>
            <w:sz w:val="24"/>
            <w:szCs w:val="24"/>
          </w:rPr>
          <w:t>11b)</w:t>
        </w:r>
      </w:hyperlink>
      <w:r w:rsidRPr="00A06845">
        <w:rPr>
          <w:rFonts w:ascii="Times New Roman" w:hAnsi="Times New Roman" w:cs="Times New Roman"/>
          <w:color w:val="000000" w:themeColor="text1"/>
          <w:sz w:val="24"/>
          <w:szCs w:val="24"/>
        </w:rPr>
        <w:t xml:space="preserve"> pre lokálny zdroj.</w:t>
      </w:r>
    </w:p>
    <w:p w:rsidR="004D40C8" w:rsidRPr="00A06845" w:rsidRDefault="00A06845">
      <w:pPr>
        <w:ind w:firstLine="142"/>
        <w:rPr>
          <w:rFonts w:ascii="Times New Roman" w:hAnsi="Times New Roman" w:cs="Times New Roman"/>
          <w:color w:val="000000" w:themeColor="text1"/>
          <w:sz w:val="24"/>
          <w:szCs w:val="24"/>
        </w:rPr>
      </w:pPr>
      <w:bookmarkStart w:id="265" w:name="13540086"/>
      <w:bookmarkEnd w:id="26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Výrobca elektriny v lokálnom zdroji, ktorý spĺňa podmienky podľa odseku 3, má právo na</w:t>
      </w:r>
    </w:p>
    <w:p w:rsidR="004D40C8" w:rsidRPr="00A06845" w:rsidRDefault="00A06845">
      <w:pPr>
        <w:ind w:left="568" w:hanging="284"/>
        <w:rPr>
          <w:rFonts w:ascii="Times New Roman" w:hAnsi="Times New Roman" w:cs="Times New Roman"/>
          <w:color w:val="000000" w:themeColor="text1"/>
          <w:sz w:val="24"/>
          <w:szCs w:val="24"/>
        </w:rPr>
      </w:pPr>
      <w:bookmarkStart w:id="266" w:name="13540087"/>
      <w:bookmarkEnd w:id="26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bezplatné pripojenie lokálneho zdroja do distribučnej sústavy prevádzkovateľom distribučnej sústavy v odovzdávacom mieste, ktoré je identické s odberným miestom výrobcu elektriny v lokálnom zdroji,</w:t>
      </w:r>
    </w:p>
    <w:p w:rsidR="004D40C8" w:rsidRPr="00A06845" w:rsidRDefault="00A06845">
      <w:pPr>
        <w:ind w:left="568" w:hanging="284"/>
        <w:rPr>
          <w:rFonts w:ascii="Times New Roman" w:hAnsi="Times New Roman" w:cs="Times New Roman"/>
          <w:color w:val="000000" w:themeColor="text1"/>
          <w:sz w:val="24"/>
          <w:szCs w:val="24"/>
        </w:rPr>
      </w:pPr>
      <w:bookmarkStart w:id="267" w:name="13540088"/>
      <w:bookmarkEnd w:id="26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bezplatnú výmenu určeného meradla prevádzkovateľom distribučnej sústavy za určené meradlo, ktoré zaznamenáva odobraté množstvo elektriny z distribučnej sústavy a dodané množstvo elektriny do distribučnej sústavy,</w:t>
      </w:r>
    </w:p>
    <w:p w:rsidR="004D40C8" w:rsidRPr="00A06845" w:rsidRDefault="00A06845">
      <w:pPr>
        <w:ind w:left="568" w:hanging="284"/>
        <w:rPr>
          <w:rFonts w:ascii="Times New Roman" w:hAnsi="Times New Roman" w:cs="Times New Roman"/>
          <w:color w:val="000000" w:themeColor="text1"/>
          <w:sz w:val="24"/>
          <w:szCs w:val="24"/>
        </w:rPr>
      </w:pPr>
      <w:bookmarkStart w:id="268" w:name="13540089"/>
      <w:bookmarkEnd w:id="26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prednostné pripojenie do distribučnej sústavy vrátane prednostného pripojenia pred zariadeniami na výrobu elektriny, na ktoré sa vzťahuje právo podľa </w:t>
      </w:r>
      <w:hyperlink w:anchor="3053652" w:history="1">
        <w:r w:rsidRPr="00A06845">
          <w:rPr>
            <w:rStyle w:val="Hypertextovprepojenie"/>
            <w:rFonts w:ascii="Times New Roman" w:hAnsi="Times New Roman" w:cs="Times New Roman"/>
            <w:color w:val="000000" w:themeColor="text1"/>
            <w:sz w:val="24"/>
            <w:szCs w:val="24"/>
            <w:u w:val="none"/>
          </w:rPr>
          <w:t>§ 4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269" w:name="13540090"/>
      <w:bookmarkEnd w:id="269"/>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Výrobca elektriny v lokálnom zdroji musí</w:t>
      </w:r>
    </w:p>
    <w:p w:rsidR="004D40C8" w:rsidRPr="00A06845" w:rsidRDefault="00A06845">
      <w:pPr>
        <w:ind w:left="568" w:hanging="284"/>
        <w:rPr>
          <w:rFonts w:ascii="Times New Roman" w:hAnsi="Times New Roman" w:cs="Times New Roman"/>
          <w:color w:val="000000" w:themeColor="text1"/>
          <w:sz w:val="24"/>
          <w:szCs w:val="24"/>
        </w:rPr>
      </w:pPr>
      <w:bookmarkStart w:id="270" w:name="13540091"/>
      <w:bookmarkEnd w:id="27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mať uzatvorenú zmluvu o pripojení do distribučnej sústavy</w:t>
      </w:r>
      <w:hyperlink w:anchor="13540387" w:history="1">
        <w:r w:rsidRPr="00A06845">
          <w:rPr>
            <w:rStyle w:val="Odkaznavysvetlivku"/>
            <w:rFonts w:ascii="Times New Roman" w:hAnsi="Times New Roman" w:cs="Times New Roman"/>
            <w:color w:val="000000" w:themeColor="text1"/>
            <w:sz w:val="24"/>
            <w:szCs w:val="24"/>
          </w:rPr>
          <w:t>11b)</w:t>
        </w:r>
      </w:hyperlink>
      <w:r w:rsidRPr="00A06845">
        <w:rPr>
          <w:rFonts w:ascii="Times New Roman" w:hAnsi="Times New Roman" w:cs="Times New Roman"/>
          <w:color w:val="000000" w:themeColor="text1"/>
          <w:sz w:val="24"/>
          <w:szCs w:val="24"/>
        </w:rPr>
        <w:t xml:space="preserve"> pre lokálny zdroj,</w:t>
      </w:r>
    </w:p>
    <w:p w:rsidR="004D40C8" w:rsidRPr="00A06845" w:rsidRDefault="00A06845">
      <w:pPr>
        <w:ind w:left="568" w:hanging="284"/>
        <w:rPr>
          <w:rFonts w:ascii="Times New Roman" w:hAnsi="Times New Roman" w:cs="Times New Roman"/>
          <w:color w:val="000000" w:themeColor="text1"/>
          <w:sz w:val="24"/>
          <w:szCs w:val="24"/>
        </w:rPr>
      </w:pPr>
      <w:bookmarkStart w:id="271" w:name="13540092"/>
      <w:bookmarkEnd w:id="27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spĺňať obchodné a technické podmienky pripojenia lokálneho zdroja do distribučnej sústavy,</w:t>
      </w:r>
    </w:p>
    <w:p w:rsidR="004D40C8" w:rsidRPr="00A06845" w:rsidRDefault="00A06845">
      <w:pPr>
        <w:ind w:left="568" w:hanging="284"/>
        <w:rPr>
          <w:rFonts w:ascii="Times New Roman" w:hAnsi="Times New Roman" w:cs="Times New Roman"/>
          <w:color w:val="000000" w:themeColor="text1"/>
          <w:sz w:val="24"/>
          <w:szCs w:val="24"/>
        </w:rPr>
      </w:pPr>
      <w:bookmarkStart w:id="272" w:name="13540093"/>
      <w:bookmarkEnd w:id="27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doručiť úplné oznámenie o prevádzke lokálneho zdroja prevádzkovateľovi distribučnej sústavy do skončenia platnosti stanoviska prevádzkovateľa distribučnej sústavy k rezervovanej kapacite; vzor oznámenia zverejní prevádzkovateľ distribučnej sústavy na svojom webovom sídle.</w:t>
      </w:r>
    </w:p>
    <w:p w:rsidR="004D40C8" w:rsidRPr="00A06845" w:rsidRDefault="00A06845">
      <w:pPr>
        <w:ind w:firstLine="142"/>
        <w:rPr>
          <w:rFonts w:ascii="Times New Roman" w:hAnsi="Times New Roman" w:cs="Times New Roman"/>
          <w:color w:val="000000" w:themeColor="text1"/>
          <w:sz w:val="24"/>
          <w:szCs w:val="24"/>
        </w:rPr>
      </w:pPr>
      <w:bookmarkStart w:id="273" w:name="13540094"/>
      <w:bookmarkEnd w:id="27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Podpora podľa </w:t>
      </w:r>
      <w:hyperlink w:anchor="3053554" w:history="1">
        <w:r w:rsidRPr="00A06845">
          <w:rPr>
            <w:rStyle w:val="Hypertextovprepojenie"/>
            <w:rFonts w:ascii="Times New Roman" w:hAnsi="Times New Roman" w:cs="Times New Roman"/>
            <w:color w:val="000000" w:themeColor="text1"/>
            <w:sz w:val="24"/>
            <w:szCs w:val="24"/>
            <w:u w:val="none"/>
          </w:rPr>
          <w:t>§ 3 ods. 1</w:t>
        </w:r>
      </w:hyperlink>
      <w:r w:rsidRPr="00A06845">
        <w:rPr>
          <w:rFonts w:ascii="Times New Roman" w:hAnsi="Times New Roman" w:cs="Times New Roman"/>
          <w:color w:val="000000" w:themeColor="text1"/>
          <w:sz w:val="24"/>
          <w:szCs w:val="24"/>
        </w:rPr>
        <w:t xml:space="preserve"> sa nevzťahuje na lokálny zdroj a zariadenie na výrobu elektriny, ktoré bolo lokálnym zdrojom.</w:t>
      </w:r>
    </w:p>
    <w:p w:rsidR="004D40C8" w:rsidRPr="00A06845" w:rsidRDefault="00A06845">
      <w:pPr>
        <w:ind w:firstLine="142"/>
        <w:rPr>
          <w:rFonts w:ascii="Times New Roman" w:hAnsi="Times New Roman" w:cs="Times New Roman"/>
          <w:color w:val="000000" w:themeColor="text1"/>
          <w:sz w:val="24"/>
          <w:szCs w:val="24"/>
        </w:rPr>
      </w:pPr>
      <w:bookmarkStart w:id="274" w:name="13540095"/>
      <w:bookmarkEnd w:id="274"/>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Prevádzkovateľ distribučnej sústavy je povinný oznámiť stanovisko k rezervovanej kapacite na pripojenie lokálneho zdroja do 15 pracovných dní odo dňa doručenia žiadosti o stanovisko. Stanovisko prevádzkovateľa distribučnej sústavy k rezervovanej kapacite na pripojenie lokálneho zdroja platí šesť mesiacov od jeho vydania. Prevádzkovateľ distribučnej sústavy je povinný nesúhlasné stanovisko k rezervovanej kapacite na pripojenie lokálneho zdroja písomne odôvodniť. Vzor žiadosti o stanovisko k rezervovanej kapacite na pripojenie lokálneho zdroja zverejní prevádzkovateľ distribučnej sústavy na svojom webovom sídle.</w:t>
      </w:r>
    </w:p>
    <w:p w:rsidR="004D40C8" w:rsidRPr="00A06845" w:rsidRDefault="00A06845">
      <w:pPr>
        <w:ind w:firstLine="142"/>
        <w:rPr>
          <w:rFonts w:ascii="Times New Roman" w:hAnsi="Times New Roman" w:cs="Times New Roman"/>
          <w:color w:val="000000" w:themeColor="text1"/>
          <w:sz w:val="24"/>
          <w:szCs w:val="24"/>
        </w:rPr>
      </w:pPr>
      <w:bookmarkStart w:id="275" w:name="13540096"/>
      <w:bookmarkEnd w:id="27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Úrad vedie zoznam lokálnych zdrojov. Prevádzkovateľ distribučnej sústavy, do ktorej je lokálny zdroj pripojený, zasiela úradu a organizátorovi krátkodobého trhu s elektrinou údaje o výrobcoch elektriny v lokálnom zdroji a celkovom inštalovanom výkone lokálneho zdroja do </w:t>
      </w:r>
      <w:r w:rsidRPr="00A06845">
        <w:rPr>
          <w:rFonts w:ascii="Times New Roman" w:hAnsi="Times New Roman" w:cs="Times New Roman"/>
          <w:color w:val="000000" w:themeColor="text1"/>
          <w:sz w:val="24"/>
          <w:szCs w:val="24"/>
        </w:rPr>
        <w:lastRenderedPageBreak/>
        <w:t>desiatich pracovných dní po uplynutí kalendárneho mesiaca, v ktorom bol lokálny zdroj pripojený do distribučnej sústavy.</w:t>
      </w:r>
    </w:p>
    <w:p w:rsidR="004D40C8" w:rsidRPr="00A06845" w:rsidRDefault="00A06845">
      <w:pPr>
        <w:ind w:firstLine="142"/>
        <w:rPr>
          <w:rFonts w:ascii="Times New Roman" w:hAnsi="Times New Roman" w:cs="Times New Roman"/>
          <w:color w:val="000000" w:themeColor="text1"/>
          <w:sz w:val="24"/>
          <w:szCs w:val="24"/>
        </w:rPr>
      </w:pPr>
      <w:bookmarkStart w:id="276" w:name="13540097"/>
      <w:bookmarkEnd w:id="276"/>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Úrad vydá výrobcovi elektriny v lokálnom zdroji potvrdenie o výrobe elektriny v lokálnom zdroji do 30 dní od doručenia úplnej žiadosti.</w:t>
      </w:r>
    </w:p>
    <w:p w:rsidR="004D40C8" w:rsidRPr="00A06845" w:rsidRDefault="00A06845">
      <w:pPr>
        <w:ind w:firstLine="142"/>
        <w:rPr>
          <w:rFonts w:ascii="Times New Roman" w:hAnsi="Times New Roman" w:cs="Times New Roman"/>
          <w:color w:val="000000" w:themeColor="text1"/>
          <w:sz w:val="24"/>
          <w:szCs w:val="24"/>
        </w:rPr>
      </w:pPr>
      <w:bookmarkStart w:id="277" w:name="13540098"/>
      <w:bookmarkEnd w:id="277"/>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Žiadosť o vydanie potvrdenia podľa odseku 7 musí obsahovať</w:t>
      </w:r>
    </w:p>
    <w:p w:rsidR="004D40C8" w:rsidRPr="00A06845" w:rsidRDefault="00A06845">
      <w:pPr>
        <w:ind w:left="568" w:hanging="284"/>
        <w:rPr>
          <w:rFonts w:ascii="Times New Roman" w:hAnsi="Times New Roman" w:cs="Times New Roman"/>
          <w:color w:val="000000" w:themeColor="text1"/>
          <w:sz w:val="24"/>
          <w:szCs w:val="24"/>
        </w:rPr>
      </w:pPr>
      <w:bookmarkStart w:id="278" w:name="13540099"/>
      <w:bookmarkEnd w:id="27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názov, sídlo a identifikačné číslo, ak ide o právnickú osobu, obchodné meno, miesto podnikania a identifikačné číslo, ak ide o fyzickú osobu – podnikateľa, alebo meno, priezvisko a dátum narodenia, ak ide o fyzickú osobu,</w:t>
      </w:r>
    </w:p>
    <w:p w:rsidR="004D40C8" w:rsidRPr="00A06845" w:rsidRDefault="00A06845">
      <w:pPr>
        <w:ind w:left="568" w:hanging="284"/>
        <w:rPr>
          <w:rFonts w:ascii="Times New Roman" w:hAnsi="Times New Roman" w:cs="Times New Roman"/>
          <w:color w:val="000000" w:themeColor="text1"/>
          <w:sz w:val="24"/>
          <w:szCs w:val="24"/>
        </w:rPr>
      </w:pPr>
      <w:bookmarkStart w:id="279" w:name="13540100"/>
      <w:bookmarkEnd w:id="27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miesto a dátum pripojenia lokálneho zdroja do distribučnej sústavy,</w:t>
      </w:r>
    </w:p>
    <w:p w:rsidR="004D40C8" w:rsidRPr="00A06845" w:rsidRDefault="00A06845">
      <w:pPr>
        <w:ind w:left="568" w:hanging="284"/>
        <w:rPr>
          <w:rFonts w:ascii="Times New Roman" w:hAnsi="Times New Roman" w:cs="Times New Roman"/>
          <w:color w:val="000000" w:themeColor="text1"/>
          <w:sz w:val="24"/>
          <w:szCs w:val="24"/>
        </w:rPr>
      </w:pPr>
      <w:bookmarkStart w:id="280" w:name="13540101"/>
      <w:bookmarkEnd w:id="28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miesto a dátum uvedenia lokálneho zdroja do prevádzky,</w:t>
      </w:r>
    </w:p>
    <w:p w:rsidR="004D40C8" w:rsidRPr="00A06845" w:rsidRDefault="00A06845">
      <w:pPr>
        <w:ind w:left="568" w:hanging="284"/>
        <w:rPr>
          <w:rFonts w:ascii="Times New Roman" w:hAnsi="Times New Roman" w:cs="Times New Roman"/>
          <w:color w:val="000000" w:themeColor="text1"/>
          <w:sz w:val="24"/>
          <w:szCs w:val="24"/>
        </w:rPr>
      </w:pPr>
      <w:bookmarkStart w:id="281" w:name="13540102"/>
      <w:bookmarkEnd w:id="28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miesto, typ a celkový inštalovaný výkon lokálneho zdroja a označenie odberného miesta a odovzdávacieho miesta,</w:t>
      </w:r>
    </w:p>
    <w:p w:rsidR="004D40C8" w:rsidRPr="00A06845" w:rsidRDefault="00A06845">
      <w:pPr>
        <w:ind w:left="568" w:hanging="284"/>
        <w:rPr>
          <w:rFonts w:ascii="Times New Roman" w:hAnsi="Times New Roman" w:cs="Times New Roman"/>
          <w:color w:val="000000" w:themeColor="text1"/>
          <w:sz w:val="24"/>
          <w:szCs w:val="24"/>
        </w:rPr>
      </w:pPr>
      <w:bookmarkStart w:id="282" w:name="13540103"/>
      <w:bookmarkEnd w:id="282"/>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špecifikáciu obnoviteľného zdroja energie, z ktorého je elektrina v lokálnom zdroji vyrábaná.</w:t>
      </w:r>
    </w:p>
    <w:p w:rsidR="004D40C8" w:rsidRPr="00A06845" w:rsidRDefault="00A06845">
      <w:pPr>
        <w:ind w:firstLine="142"/>
        <w:rPr>
          <w:rFonts w:ascii="Times New Roman" w:hAnsi="Times New Roman" w:cs="Times New Roman"/>
          <w:color w:val="000000" w:themeColor="text1"/>
          <w:sz w:val="24"/>
          <w:szCs w:val="24"/>
        </w:rPr>
      </w:pPr>
      <w:bookmarkStart w:id="283" w:name="13540104"/>
      <w:bookmarkEnd w:id="283"/>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Prílohou k žiadosti podľa odseku 8 je kópia zmluvy o pripojení do distribučnej sústavy</w:t>
      </w:r>
      <w:hyperlink w:anchor="13540387" w:history="1">
        <w:r w:rsidRPr="00A06845">
          <w:rPr>
            <w:rStyle w:val="Odkaznavysvetlivku"/>
            <w:rFonts w:ascii="Times New Roman" w:hAnsi="Times New Roman" w:cs="Times New Roman"/>
            <w:color w:val="000000" w:themeColor="text1"/>
            <w:sz w:val="24"/>
            <w:szCs w:val="24"/>
          </w:rPr>
          <w:t>11b)</w:t>
        </w:r>
      </w:hyperlink>
      <w:r w:rsidRPr="00A06845">
        <w:rPr>
          <w:rFonts w:ascii="Times New Roman" w:hAnsi="Times New Roman" w:cs="Times New Roman"/>
          <w:color w:val="000000" w:themeColor="text1"/>
          <w:sz w:val="24"/>
          <w:szCs w:val="24"/>
        </w:rPr>
        <w:t xml:space="preserve"> pre lokálny zdroj.</w:t>
      </w:r>
    </w:p>
    <w:p w:rsidR="004D40C8" w:rsidRPr="00A06845" w:rsidRDefault="00A06845">
      <w:pPr>
        <w:ind w:firstLine="142"/>
        <w:rPr>
          <w:rFonts w:ascii="Times New Roman" w:hAnsi="Times New Roman" w:cs="Times New Roman"/>
          <w:color w:val="000000" w:themeColor="text1"/>
          <w:sz w:val="24"/>
          <w:szCs w:val="24"/>
        </w:rPr>
      </w:pPr>
      <w:bookmarkStart w:id="284" w:name="13540105"/>
      <w:bookmarkEnd w:id="284"/>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Ak žiadosť podľa odseku 8 nie je úplná, úrad vyzve žiadateľa, aby v ním určenej lehote, ktorá nesmie byť kratšia ako 30 dní, žiadosť doplnil. Ak žiadosť v určenej lehote žiadateľ nedoplní, úrad konanie zastaví a potvrdenie o výrobe elektriny v lokálnom zdroji nevydá.</w:t>
      </w:r>
    </w:p>
    <w:p w:rsidR="004D40C8" w:rsidRPr="00A06845" w:rsidRDefault="00A06845">
      <w:pPr>
        <w:ind w:firstLine="142"/>
        <w:rPr>
          <w:rFonts w:ascii="Times New Roman" w:hAnsi="Times New Roman" w:cs="Times New Roman"/>
          <w:color w:val="000000" w:themeColor="text1"/>
          <w:sz w:val="24"/>
          <w:szCs w:val="24"/>
        </w:rPr>
      </w:pPr>
      <w:bookmarkStart w:id="285" w:name="13540106"/>
      <w:bookmarkEnd w:id="285"/>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Pred vydaním potvrdenia podľa odseku 7 má úrad právo overiť správnosť údajov uvedených v žiadosti o vydanie potvrdenia u prevádzkovateľa distribučnej sústavy.</w:t>
      </w:r>
    </w:p>
    <w:p w:rsidR="004D40C8" w:rsidRPr="00A06845" w:rsidRDefault="00A06845">
      <w:pPr>
        <w:ind w:firstLine="142"/>
        <w:rPr>
          <w:rFonts w:ascii="Times New Roman" w:hAnsi="Times New Roman" w:cs="Times New Roman"/>
          <w:color w:val="000000" w:themeColor="text1"/>
          <w:sz w:val="24"/>
          <w:szCs w:val="24"/>
        </w:rPr>
      </w:pPr>
      <w:bookmarkStart w:id="286" w:name="13540107"/>
      <w:bookmarkEnd w:id="286"/>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Využitie distribučnej kapacity výrobcom elektriny, ktorý nie je dodávateľom elektriny, v rozsahu najviac 10 % z celkového inštalovaného výkonu lokálneho zdroja v najviac dvoch po sebe idúcich štvrťhodinách z dôvodu technických problémov lokálneho zdroja alebo odberného miesta sa nepovažuje za neoprávnené dodávanie elektriny do sústavy.</w:t>
      </w:r>
      <w:hyperlink w:anchor="13540388" w:history="1">
        <w:r w:rsidRPr="00A06845">
          <w:rPr>
            <w:rStyle w:val="Odkaznavysvetlivku"/>
            <w:rFonts w:ascii="Times New Roman" w:hAnsi="Times New Roman" w:cs="Times New Roman"/>
            <w:color w:val="000000" w:themeColor="text1"/>
            <w:sz w:val="24"/>
            <w:szCs w:val="24"/>
          </w:rPr>
          <w:t>11c)</w:t>
        </w:r>
      </w:hyperlink>
    </w:p>
    <w:p w:rsidR="004D40C8" w:rsidRPr="00A06845" w:rsidRDefault="00A06845">
      <w:pPr>
        <w:ind w:firstLine="142"/>
        <w:rPr>
          <w:rFonts w:ascii="Times New Roman" w:hAnsi="Times New Roman" w:cs="Times New Roman"/>
          <w:color w:val="000000" w:themeColor="text1"/>
          <w:sz w:val="24"/>
          <w:szCs w:val="24"/>
        </w:rPr>
      </w:pPr>
      <w:bookmarkStart w:id="287" w:name="13540108"/>
      <w:bookmarkEnd w:id="287"/>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Výrobca elektriny v lokálnom zdroji, ktorý má oprávnenie na dodávku elektriny,</w:t>
      </w:r>
      <w:hyperlink w:anchor="13540389" w:history="1">
        <w:r w:rsidRPr="00A06845">
          <w:rPr>
            <w:rStyle w:val="Odkaznavysvetlivku"/>
            <w:rFonts w:ascii="Times New Roman" w:hAnsi="Times New Roman" w:cs="Times New Roman"/>
            <w:color w:val="000000" w:themeColor="text1"/>
            <w:sz w:val="24"/>
            <w:szCs w:val="24"/>
          </w:rPr>
          <w:t>11d)</w:t>
        </w:r>
      </w:hyperlink>
      <w:r w:rsidRPr="00A06845">
        <w:rPr>
          <w:rFonts w:ascii="Times New Roman" w:hAnsi="Times New Roman" w:cs="Times New Roman"/>
          <w:color w:val="000000" w:themeColor="text1"/>
          <w:sz w:val="24"/>
          <w:szCs w:val="24"/>
        </w:rPr>
        <w:t xml:space="preserve"> môže predať elektrinu vyrobenú v lokálnom zdroji, ktorá nie je spotrebovaná v odbernom mieste identickom s odovzdávacím miestom lokálneho zdroja; maximálna rezervovaná kapacita lokálneho zdroja je najviac 10 % celkového inštalovaného výkonu lokálneho zdroja.</w:t>
      </w:r>
    </w:p>
    <w:p w:rsidR="004D40C8" w:rsidRPr="00A06845" w:rsidRDefault="00A06845">
      <w:pPr>
        <w:ind w:firstLine="142"/>
        <w:rPr>
          <w:rFonts w:ascii="Times New Roman" w:hAnsi="Times New Roman" w:cs="Times New Roman"/>
          <w:color w:val="000000" w:themeColor="text1"/>
          <w:sz w:val="24"/>
          <w:szCs w:val="24"/>
        </w:rPr>
      </w:pPr>
      <w:bookmarkStart w:id="288" w:name="13540109"/>
      <w:bookmarkEnd w:id="288"/>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Maximálnu rezervovanú kapacitu odberného miesta, ktoré je identické s odovzdávacím miestom lokálneho zdroja, nie je možné počas prevádzkovania lokálneho zdroja znížiť na hodnotu nižšiu ako inštalovaný výkon lokálneho zdroja.</w:t>
      </w:r>
    </w:p>
    <w:p w:rsidR="004D40C8" w:rsidRPr="00A06845" w:rsidRDefault="00A06845">
      <w:pPr>
        <w:ind w:firstLine="142"/>
        <w:rPr>
          <w:rFonts w:ascii="Times New Roman" w:hAnsi="Times New Roman" w:cs="Times New Roman"/>
          <w:color w:val="000000" w:themeColor="text1"/>
          <w:sz w:val="24"/>
          <w:szCs w:val="24"/>
        </w:rPr>
      </w:pPr>
      <w:bookmarkStart w:id="289" w:name="13540110"/>
      <w:bookmarkEnd w:id="289"/>
      <w:r w:rsidRPr="00A06845">
        <w:rPr>
          <w:rFonts w:ascii="Times New Roman" w:hAnsi="Times New Roman" w:cs="Times New Roman"/>
          <w:b/>
          <w:color w:val="000000" w:themeColor="text1"/>
          <w:sz w:val="24"/>
          <w:szCs w:val="24"/>
        </w:rPr>
        <w:t>(15)</w:t>
      </w:r>
      <w:r w:rsidRPr="00A06845">
        <w:rPr>
          <w:rFonts w:ascii="Times New Roman" w:hAnsi="Times New Roman" w:cs="Times New Roman"/>
          <w:color w:val="000000" w:themeColor="text1"/>
          <w:sz w:val="24"/>
          <w:szCs w:val="24"/>
        </w:rPr>
        <w:t xml:space="preserve"> Ak dôjde k prekročeniu maximálnej rezervovanej kapacity lokálneho zdroja podľa odseku 13 v dvoch po sebe nasledujúcich švrťhodinách, má prevádzkovateľ distribučnej sústavy právo odpojiť lokálny zdroj od distribučnej sústavy bez nároku na náhradu škody. Ak nie je možné lokálny zdroj odpojiť od distribučnej sústavy bez toho, aby bola prerušená distribúcia elektriny do odberného miesta, alebo ak výrobca elektriny neumožní prevádzkovateľovi distribučnej sústavy odpojiť lokálny zdroj od distribučnej sústavy, má prevádzkovateľ distribučnej sústavy právo odpojiť lokálny zdroj od distribučnej sústavy a prerušiť distribúciu elektriny do odberného miesta.</w:t>
      </w:r>
    </w:p>
    <w:p w:rsidR="004D40C8" w:rsidRPr="00A06845" w:rsidRDefault="00A06845">
      <w:pPr>
        <w:ind w:firstLine="142"/>
        <w:rPr>
          <w:rFonts w:ascii="Times New Roman" w:hAnsi="Times New Roman" w:cs="Times New Roman"/>
          <w:color w:val="000000" w:themeColor="text1"/>
          <w:sz w:val="24"/>
          <w:szCs w:val="24"/>
        </w:rPr>
      </w:pPr>
      <w:bookmarkStart w:id="290" w:name="13540111"/>
      <w:bookmarkEnd w:id="290"/>
      <w:r w:rsidRPr="00A06845">
        <w:rPr>
          <w:rFonts w:ascii="Times New Roman" w:hAnsi="Times New Roman" w:cs="Times New Roman"/>
          <w:b/>
          <w:color w:val="000000" w:themeColor="text1"/>
          <w:sz w:val="24"/>
          <w:szCs w:val="24"/>
        </w:rPr>
        <w:t>(16)</w:t>
      </w:r>
      <w:r w:rsidRPr="00A06845">
        <w:rPr>
          <w:rFonts w:ascii="Times New Roman" w:hAnsi="Times New Roman" w:cs="Times New Roman"/>
          <w:color w:val="000000" w:themeColor="text1"/>
          <w:sz w:val="24"/>
          <w:szCs w:val="24"/>
        </w:rPr>
        <w:t xml:space="preserve"> Prevádzkovateľ distribučnej sústavy oznámi výrobcovi elektriny v lokálnom zdroji najneskôr päť pracovných dní pred odpojením lokálneho zdroja alebo prerušením distribúcie elektriny podľa odseku 15 dôvod, pre ktorý sa lokálny zdroj odpojí od distribučnej sústavy.</w:t>
      </w:r>
    </w:p>
    <w:p w:rsidR="004D40C8" w:rsidRPr="00A06845" w:rsidRDefault="00A06845">
      <w:pPr>
        <w:ind w:firstLine="142"/>
        <w:rPr>
          <w:rFonts w:ascii="Times New Roman" w:hAnsi="Times New Roman" w:cs="Times New Roman"/>
          <w:color w:val="000000" w:themeColor="text1"/>
          <w:sz w:val="24"/>
          <w:szCs w:val="24"/>
        </w:rPr>
      </w:pPr>
      <w:bookmarkStart w:id="291" w:name="13540112"/>
      <w:bookmarkEnd w:id="291"/>
      <w:r w:rsidRPr="00A06845">
        <w:rPr>
          <w:rFonts w:ascii="Times New Roman" w:hAnsi="Times New Roman" w:cs="Times New Roman"/>
          <w:b/>
          <w:color w:val="000000" w:themeColor="text1"/>
          <w:sz w:val="24"/>
          <w:szCs w:val="24"/>
        </w:rPr>
        <w:t>(17)</w:t>
      </w:r>
      <w:r w:rsidRPr="00A06845">
        <w:rPr>
          <w:rFonts w:ascii="Times New Roman" w:hAnsi="Times New Roman" w:cs="Times New Roman"/>
          <w:color w:val="000000" w:themeColor="text1"/>
          <w:sz w:val="24"/>
          <w:szCs w:val="24"/>
        </w:rPr>
        <w:t xml:space="preserve"> Prevádzkovateľ distribučnej sústavy opätovne pripojí lokálny zdroj do distribučnej sústavy do piatich pracovných dní odo dňa, keď výrobca elektriny preukázal prevádzkovateľovi distribučnej sústavy, že vykonal opatrenia zabraňujúce prekročeniu maximálnej rezervovanej kapacity lokálneho zdroja podľa odseku 13.</w:t>
      </w:r>
    </w:p>
    <w:p w:rsidR="004D40C8" w:rsidRPr="00A06845" w:rsidRDefault="00A06845">
      <w:pPr>
        <w:ind w:firstLine="142"/>
        <w:rPr>
          <w:rFonts w:ascii="Times New Roman" w:hAnsi="Times New Roman" w:cs="Times New Roman"/>
          <w:color w:val="000000" w:themeColor="text1"/>
          <w:sz w:val="24"/>
          <w:szCs w:val="24"/>
        </w:rPr>
      </w:pPr>
      <w:bookmarkStart w:id="292" w:name="13540113"/>
      <w:bookmarkEnd w:id="292"/>
      <w:r w:rsidRPr="00A06845">
        <w:rPr>
          <w:rFonts w:ascii="Times New Roman" w:hAnsi="Times New Roman" w:cs="Times New Roman"/>
          <w:b/>
          <w:color w:val="000000" w:themeColor="text1"/>
          <w:sz w:val="24"/>
          <w:szCs w:val="24"/>
        </w:rPr>
        <w:lastRenderedPageBreak/>
        <w:t>(18)</w:t>
      </w:r>
      <w:r w:rsidRPr="00A06845">
        <w:rPr>
          <w:rFonts w:ascii="Times New Roman" w:hAnsi="Times New Roman" w:cs="Times New Roman"/>
          <w:color w:val="000000" w:themeColor="text1"/>
          <w:sz w:val="24"/>
          <w:szCs w:val="24"/>
        </w:rPr>
        <w:t xml:space="preserve"> Na výrobu elektriny v lokálnom zdroji sa nevzťahuje </w:t>
      </w:r>
      <w:hyperlink w:anchor="3053687" w:history="1">
        <w:r w:rsidRPr="00A06845">
          <w:rPr>
            <w:rStyle w:val="Hypertextovprepojenie"/>
            <w:rFonts w:ascii="Times New Roman" w:hAnsi="Times New Roman" w:cs="Times New Roman"/>
            <w:color w:val="000000" w:themeColor="text1"/>
            <w:sz w:val="24"/>
            <w:szCs w:val="24"/>
            <w:u w:val="none"/>
          </w:rPr>
          <w:t>§ 4a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293" w:name="13540114"/>
      <w:bookmarkEnd w:id="293"/>
      <w:r w:rsidRPr="00A06845">
        <w:rPr>
          <w:rFonts w:ascii="Times New Roman" w:hAnsi="Times New Roman" w:cs="Times New Roman"/>
          <w:b/>
          <w:color w:val="000000" w:themeColor="text1"/>
          <w:sz w:val="24"/>
          <w:szCs w:val="24"/>
        </w:rPr>
        <w:t>(19)</w:t>
      </w:r>
      <w:r w:rsidRPr="00A06845">
        <w:rPr>
          <w:rFonts w:ascii="Times New Roman" w:hAnsi="Times New Roman" w:cs="Times New Roman"/>
          <w:color w:val="000000" w:themeColor="text1"/>
          <w:sz w:val="24"/>
          <w:szCs w:val="24"/>
        </w:rPr>
        <w:t xml:space="preserve"> Na elektrinu vyrobenú v lokálnom zdroji a spotrebovanú v odbernom mieste identickom s odovzdávacím miestom lokálneho zdroja sa od kalendárneho mesiaca nasledujúceho po kalendárnom mesiaci, v ktorom bolo vydané potvrdenie o výrobe elektriny v lokálnom zdroji, neuplatňuje tarifa za prevádzkovanie systému.</w:t>
      </w:r>
    </w:p>
    <w:p w:rsidR="004D40C8" w:rsidRPr="00A06845" w:rsidRDefault="00A06845">
      <w:pPr>
        <w:pStyle w:val="Paragraf"/>
        <w:outlineLvl w:val="1"/>
        <w:rPr>
          <w:rFonts w:ascii="Times New Roman" w:hAnsi="Times New Roman" w:cs="Times New Roman"/>
          <w:color w:val="000000" w:themeColor="text1"/>
          <w:sz w:val="24"/>
          <w:szCs w:val="24"/>
        </w:rPr>
      </w:pPr>
      <w:bookmarkStart w:id="294" w:name="3053705"/>
      <w:bookmarkEnd w:id="294"/>
      <w:r w:rsidRPr="00A06845">
        <w:rPr>
          <w:rFonts w:ascii="Times New Roman" w:hAnsi="Times New Roman" w:cs="Times New Roman"/>
          <w:color w:val="000000" w:themeColor="text1"/>
          <w:sz w:val="24"/>
          <w:szCs w:val="24"/>
        </w:rPr>
        <w:t>§ 5</w:t>
      </w:r>
      <w:r w:rsidRPr="00A06845">
        <w:rPr>
          <w:rFonts w:ascii="Times New Roman" w:hAnsi="Times New Roman" w:cs="Times New Roman"/>
          <w:color w:val="000000" w:themeColor="text1"/>
          <w:sz w:val="24"/>
          <w:szCs w:val="24"/>
        </w:rPr>
        <w:br/>
        <w:t>Práva a povinnosti prevádzkovateľa sústavy</w:t>
      </w:r>
    </w:p>
    <w:p w:rsidR="004D40C8" w:rsidRPr="00A06845" w:rsidRDefault="00A06845">
      <w:pPr>
        <w:ind w:firstLine="142"/>
        <w:rPr>
          <w:rFonts w:ascii="Times New Roman" w:hAnsi="Times New Roman" w:cs="Times New Roman"/>
          <w:color w:val="000000" w:themeColor="text1"/>
          <w:sz w:val="24"/>
          <w:szCs w:val="24"/>
        </w:rPr>
      </w:pPr>
      <w:bookmarkStart w:id="295" w:name="3053709"/>
      <w:bookmarkEnd w:id="295"/>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Prevádzkovateľ distribučnej sústavy je povinný po úhrade ceny za pripojenie do distribučnej sústavy prednostne pripojiť zariadenie výrobcu elektriny do distribučnej sústavy, ak takéto zariadenie spĺňa technické podmienky</w:t>
      </w:r>
      <w:hyperlink w:anchor="3054526" w:history="1">
        <w:r w:rsidRPr="00A06845">
          <w:rPr>
            <w:rStyle w:val="Odkaznavysvetlivku"/>
            <w:rFonts w:ascii="Times New Roman" w:hAnsi="Times New Roman" w:cs="Times New Roman"/>
            <w:color w:val="000000" w:themeColor="text1"/>
            <w:sz w:val="24"/>
            <w:szCs w:val="24"/>
          </w:rPr>
          <w:t>10)</w:t>
        </w:r>
      </w:hyperlink>
      <w:r w:rsidRPr="00A06845">
        <w:rPr>
          <w:rFonts w:ascii="Times New Roman" w:hAnsi="Times New Roman" w:cs="Times New Roman"/>
          <w:color w:val="000000" w:themeColor="text1"/>
          <w:sz w:val="24"/>
          <w:szCs w:val="24"/>
        </w:rPr>
        <w:t xml:space="preserve"> a obchodné podmienky pripojenia do sústavy tak, aby bola zachovaná bezpečnosť, spoľahlivosť a stabilita prevádzky sústavy.</w:t>
      </w:r>
    </w:p>
    <w:p w:rsidR="004D40C8" w:rsidRPr="00A06845" w:rsidRDefault="00A06845">
      <w:pPr>
        <w:ind w:firstLine="142"/>
        <w:rPr>
          <w:rFonts w:ascii="Times New Roman" w:hAnsi="Times New Roman" w:cs="Times New Roman"/>
          <w:color w:val="000000" w:themeColor="text1"/>
          <w:sz w:val="24"/>
          <w:szCs w:val="24"/>
        </w:rPr>
      </w:pPr>
      <w:bookmarkStart w:id="296" w:name="3053710"/>
      <w:bookmarkEnd w:id="296"/>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1 možný až ekonomicky výhodným rozšírením sústavy; v takomto prípade prevádzkovateľ distribučnej sústavy na požiadanie výrobcu elektriny je povinný sústavu rozšíriť.</w:t>
      </w:r>
    </w:p>
    <w:p w:rsidR="004D40C8" w:rsidRPr="00A06845" w:rsidRDefault="00A06845">
      <w:pPr>
        <w:ind w:firstLine="142"/>
        <w:rPr>
          <w:rFonts w:ascii="Times New Roman" w:hAnsi="Times New Roman" w:cs="Times New Roman"/>
          <w:color w:val="000000" w:themeColor="text1"/>
          <w:sz w:val="24"/>
          <w:szCs w:val="24"/>
        </w:rPr>
      </w:pPr>
      <w:bookmarkStart w:id="297" w:name="3053711"/>
      <w:bookmarkEnd w:id="297"/>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Ak výstavba zariadenia vyžaduje osvedčenie podľa osobitného predpisu,</w:t>
      </w:r>
      <w:hyperlink w:anchor="3054535" w:history="1">
        <w:r w:rsidRPr="00A06845">
          <w:rPr>
            <w:rStyle w:val="Odkaznavysvetlivku"/>
            <w:rFonts w:ascii="Times New Roman" w:hAnsi="Times New Roman" w:cs="Times New Roman"/>
            <w:color w:val="000000" w:themeColor="text1"/>
            <w:sz w:val="24"/>
            <w:szCs w:val="24"/>
          </w:rPr>
          <w:t>13)</w:t>
        </w:r>
      </w:hyperlink>
      <w:r w:rsidRPr="00A06845">
        <w:rPr>
          <w:rFonts w:ascii="Times New Roman" w:hAnsi="Times New Roman" w:cs="Times New Roman"/>
          <w:color w:val="000000" w:themeColor="text1"/>
          <w:sz w:val="24"/>
          <w:szCs w:val="24"/>
        </w:rPr>
        <w:t xml:space="preserve"> je prevádzkovateľ distribučnej sústavy povinný rozšíriť distribučnú sústavu len vtedy, ak sa mu predloží príslušné osvedčenie. Povinnosť na rozšírenie distribučnej sústavy sa vzťahuje aj na všetky technické zariadenia potrebné na prevádzku distribučnej sústavy.</w:t>
      </w:r>
    </w:p>
    <w:p w:rsidR="004D40C8" w:rsidRPr="00A06845" w:rsidRDefault="00A06845">
      <w:pPr>
        <w:ind w:firstLine="142"/>
        <w:rPr>
          <w:rFonts w:ascii="Times New Roman" w:hAnsi="Times New Roman" w:cs="Times New Roman"/>
          <w:color w:val="000000" w:themeColor="text1"/>
          <w:sz w:val="24"/>
          <w:szCs w:val="24"/>
        </w:rPr>
      </w:pPr>
      <w:bookmarkStart w:id="298" w:name="3053712"/>
      <w:bookmarkEnd w:id="29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Náklady na pripojenie podľa odseku 1 a náklady na rozšírenie distribučnej sústavy podľa odseku 2 znáša výrobca elektriny a prevádzkovateľ distribučnej sústavy.</w:t>
      </w:r>
    </w:p>
    <w:p w:rsidR="004D40C8" w:rsidRPr="00A06845" w:rsidRDefault="00A06845">
      <w:pPr>
        <w:ind w:firstLine="142"/>
        <w:rPr>
          <w:rFonts w:ascii="Times New Roman" w:hAnsi="Times New Roman" w:cs="Times New Roman"/>
          <w:color w:val="000000" w:themeColor="text1"/>
          <w:sz w:val="24"/>
          <w:szCs w:val="24"/>
        </w:rPr>
      </w:pPr>
      <w:bookmarkStart w:id="299" w:name="3053713"/>
      <w:bookmarkEnd w:id="29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Prevádzkový poriadok prevádzkovateľa distribučnej sústavy obsahuje podmienky rozšírenia distribučnej sústavy podľa odseku 2 na účel zabezpečenia podpory výroby elektriny z obnoviteľných zdrojov energie a vysoko účinnou kombinovanou výrobou podľa </w:t>
      </w:r>
      <w:hyperlink w:anchor="3053555" w:history="1">
        <w:r w:rsidRPr="00A06845">
          <w:rPr>
            <w:rStyle w:val="Hypertextovprepojenie"/>
            <w:rFonts w:ascii="Times New Roman" w:hAnsi="Times New Roman" w:cs="Times New Roman"/>
            <w:color w:val="000000" w:themeColor="text1"/>
            <w:sz w:val="24"/>
            <w:szCs w:val="24"/>
            <w:u w:val="none"/>
          </w:rPr>
          <w:t>§ 3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300" w:name="3053733"/>
      <w:bookmarkEnd w:id="300"/>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Prevádzkovateľ distribučnej sústavy poskytne výrobcovi elektriny z obnoviteľných zdrojov energie alebo výrobcovi vyrábajúcemu elektrinu vysoko účinnou kombinovanou výrobou, ktorý žiada o pripojenie, informácie o</w:t>
      </w:r>
    </w:p>
    <w:p w:rsidR="004D40C8" w:rsidRPr="00A06845" w:rsidRDefault="00A06845">
      <w:pPr>
        <w:ind w:left="568" w:hanging="284"/>
        <w:rPr>
          <w:rFonts w:ascii="Times New Roman" w:hAnsi="Times New Roman" w:cs="Times New Roman"/>
          <w:color w:val="000000" w:themeColor="text1"/>
          <w:sz w:val="24"/>
          <w:szCs w:val="24"/>
        </w:rPr>
      </w:pPr>
      <w:bookmarkStart w:id="301" w:name="3053734"/>
      <w:bookmarkEnd w:id="30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odhadovaných nákladoch súvisiacich s pripojením,</w:t>
      </w:r>
    </w:p>
    <w:p w:rsidR="004D40C8" w:rsidRPr="00A06845" w:rsidRDefault="00A06845">
      <w:pPr>
        <w:ind w:left="568" w:hanging="284"/>
        <w:rPr>
          <w:rFonts w:ascii="Times New Roman" w:hAnsi="Times New Roman" w:cs="Times New Roman"/>
          <w:color w:val="000000" w:themeColor="text1"/>
          <w:sz w:val="24"/>
          <w:szCs w:val="24"/>
        </w:rPr>
      </w:pPr>
      <w:bookmarkStart w:id="302" w:name="3053735"/>
      <w:bookmarkEnd w:id="30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harmonograme prijatia a spracovania žiadostí o pripojenie do sústavy,</w:t>
      </w:r>
    </w:p>
    <w:p w:rsidR="004D40C8" w:rsidRPr="00A06845" w:rsidRDefault="00A06845">
      <w:pPr>
        <w:ind w:left="568" w:hanging="284"/>
        <w:rPr>
          <w:rFonts w:ascii="Times New Roman" w:hAnsi="Times New Roman" w:cs="Times New Roman"/>
          <w:color w:val="000000" w:themeColor="text1"/>
          <w:sz w:val="24"/>
          <w:szCs w:val="24"/>
        </w:rPr>
      </w:pPr>
      <w:bookmarkStart w:id="303" w:name="3053736"/>
      <w:bookmarkEnd w:id="30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harmonograme pre každé navrhované pripojenie do sústavy.</w:t>
      </w:r>
    </w:p>
    <w:p w:rsidR="004D40C8" w:rsidRPr="00A06845" w:rsidRDefault="00A06845">
      <w:pPr>
        <w:ind w:firstLine="142"/>
        <w:rPr>
          <w:rFonts w:ascii="Times New Roman" w:hAnsi="Times New Roman" w:cs="Times New Roman"/>
          <w:color w:val="000000" w:themeColor="text1"/>
          <w:sz w:val="24"/>
          <w:szCs w:val="24"/>
        </w:rPr>
      </w:pPr>
      <w:bookmarkStart w:id="304" w:name="3053737"/>
      <w:bookmarkEnd w:id="304"/>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Prevádzkovateľ distribučnej sústavy, do ktorého sústavy má byť zariadenie výrobcu elektriny pripojené, je povinný vykonať funkčnú skúšku do 30 dní odo dňa doručenia žiadosti výrobcu elektriny. Ak zariadenie výrobcu elektriny spĺňa technické podmienky na pripojenie do sústavy, prevádzkovateľ distribučnej sústavy vydá výrobcovi elektriny doklad o úspešnom vykonaní funkčnej skúšky do 10 dní odo dňa jej vykonania. Funkčná skúška sa nevyžaduje, ak zariadenie výrobcu elektriny nebude pripojené do sústavy. Spôsob a podmienky vykonania funkčnej skúšky určí prevádzkový poriadok prevádzkovateľa distribučnej sústavy.</w:t>
      </w:r>
    </w:p>
    <w:p w:rsidR="004D40C8" w:rsidRPr="00A06845" w:rsidRDefault="00A06845">
      <w:pPr>
        <w:pStyle w:val="Paragraf"/>
        <w:outlineLvl w:val="1"/>
        <w:rPr>
          <w:rFonts w:ascii="Times New Roman" w:hAnsi="Times New Roman" w:cs="Times New Roman"/>
          <w:color w:val="000000" w:themeColor="text1"/>
          <w:sz w:val="24"/>
          <w:szCs w:val="24"/>
        </w:rPr>
      </w:pPr>
      <w:bookmarkStart w:id="305" w:name="13540133"/>
      <w:bookmarkEnd w:id="305"/>
      <w:r w:rsidRPr="00A06845">
        <w:rPr>
          <w:rFonts w:ascii="Times New Roman" w:hAnsi="Times New Roman" w:cs="Times New Roman"/>
          <w:color w:val="000000" w:themeColor="text1"/>
          <w:sz w:val="24"/>
          <w:szCs w:val="24"/>
        </w:rPr>
        <w:t>§ 5a</w:t>
      </w:r>
      <w:r w:rsidRPr="00A06845">
        <w:rPr>
          <w:rFonts w:ascii="Times New Roman" w:hAnsi="Times New Roman" w:cs="Times New Roman"/>
          <w:color w:val="000000" w:themeColor="text1"/>
          <w:sz w:val="24"/>
          <w:szCs w:val="24"/>
        </w:rPr>
        <w:br/>
        <w:t>Práva a povinnosti výkupcu elektriny</w:t>
      </w:r>
    </w:p>
    <w:p w:rsidR="004D40C8" w:rsidRPr="00A06845" w:rsidRDefault="00A06845">
      <w:pPr>
        <w:ind w:firstLine="142"/>
        <w:rPr>
          <w:rFonts w:ascii="Times New Roman" w:hAnsi="Times New Roman" w:cs="Times New Roman"/>
          <w:color w:val="000000" w:themeColor="text1"/>
          <w:sz w:val="24"/>
          <w:szCs w:val="24"/>
        </w:rPr>
      </w:pPr>
      <w:bookmarkStart w:id="306" w:name="13540135"/>
      <w:bookmarkEnd w:id="306"/>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Výkupca elektriny je povinný</w:t>
      </w:r>
    </w:p>
    <w:p w:rsidR="004D40C8" w:rsidRPr="00A06845" w:rsidRDefault="00A06845">
      <w:pPr>
        <w:ind w:left="568" w:hanging="284"/>
        <w:rPr>
          <w:rFonts w:ascii="Times New Roman" w:hAnsi="Times New Roman" w:cs="Times New Roman"/>
          <w:color w:val="000000" w:themeColor="text1"/>
          <w:sz w:val="24"/>
          <w:szCs w:val="24"/>
        </w:rPr>
      </w:pPr>
      <w:bookmarkStart w:id="307" w:name="13540136"/>
      <w:bookmarkEnd w:id="307"/>
      <w:r w:rsidRPr="00A06845">
        <w:rPr>
          <w:rFonts w:ascii="Times New Roman" w:hAnsi="Times New Roman" w:cs="Times New Roman"/>
          <w:b/>
          <w:color w:val="000000" w:themeColor="text1"/>
          <w:sz w:val="24"/>
          <w:szCs w:val="24"/>
        </w:rPr>
        <w:lastRenderedPageBreak/>
        <w:t>a)</w:t>
      </w:r>
      <w:r w:rsidRPr="00A06845">
        <w:rPr>
          <w:rFonts w:ascii="Times New Roman" w:hAnsi="Times New Roman" w:cs="Times New Roman"/>
          <w:color w:val="000000" w:themeColor="text1"/>
          <w:sz w:val="24"/>
          <w:szCs w:val="24"/>
        </w:rPr>
        <w:t xml:space="preserve"> uzatvoriť s výrobcom elektriny písomnú zmluvu o povinnom výkupe elektriny,</w:t>
      </w:r>
      <w:hyperlink w:anchor="13540383" w:history="1">
        <w:r w:rsidRPr="00A06845">
          <w:rPr>
            <w:rStyle w:val="Odkaznavysvetlivku"/>
            <w:rFonts w:ascii="Times New Roman" w:hAnsi="Times New Roman" w:cs="Times New Roman"/>
            <w:color w:val="000000" w:themeColor="text1"/>
            <w:sz w:val="24"/>
            <w:szCs w:val="24"/>
          </w:rPr>
          <w:t>11aaa)</w:t>
        </w:r>
      </w:hyperlink>
      <w:r w:rsidRPr="00A06845">
        <w:rPr>
          <w:rFonts w:ascii="Times New Roman" w:hAnsi="Times New Roman" w:cs="Times New Roman"/>
          <w:color w:val="000000" w:themeColor="text1"/>
          <w:sz w:val="24"/>
          <w:szCs w:val="24"/>
        </w:rPr>
        <w:t xml:space="preserve"> ak si výrobca elektriny uplatňuje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308" w:name="13540137"/>
      <w:bookmarkEnd w:id="308"/>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uzatvoriť so zúčtovateľom odchýlok</w:t>
      </w:r>
      <w:r w:rsidRPr="00A06845">
        <w:rPr>
          <w:rFonts w:ascii="Times New Roman" w:hAnsi="Times New Roman" w:cs="Times New Roman"/>
          <w:color w:val="000000" w:themeColor="text1"/>
          <w:sz w:val="24"/>
          <w:szCs w:val="24"/>
          <w:vertAlign w:val="superscript"/>
        </w:rPr>
        <w:t>14)</w:t>
      </w:r>
      <w:r w:rsidRPr="00A06845">
        <w:rPr>
          <w:rFonts w:ascii="Times New Roman" w:hAnsi="Times New Roman" w:cs="Times New Roman"/>
          <w:color w:val="000000" w:themeColor="text1"/>
          <w:sz w:val="24"/>
          <w:szCs w:val="24"/>
        </w:rPr>
        <w:t xml:space="preserve"> zmluvu o zúčtovaní odchýlky,</w:t>
      </w:r>
      <w:r w:rsidRPr="00A06845">
        <w:rPr>
          <w:rFonts w:ascii="Times New Roman" w:hAnsi="Times New Roman" w:cs="Times New Roman"/>
          <w:color w:val="000000" w:themeColor="text1"/>
          <w:sz w:val="24"/>
          <w:szCs w:val="24"/>
          <w:vertAlign w:val="superscript"/>
        </w:rPr>
        <w:t>15)</w:t>
      </w:r>
    </w:p>
    <w:p w:rsidR="004D40C8" w:rsidRPr="00A06845" w:rsidRDefault="00A06845">
      <w:pPr>
        <w:ind w:left="568" w:hanging="284"/>
        <w:rPr>
          <w:rFonts w:ascii="Times New Roman" w:hAnsi="Times New Roman" w:cs="Times New Roman"/>
          <w:color w:val="000000" w:themeColor="text1"/>
          <w:sz w:val="24"/>
          <w:szCs w:val="24"/>
        </w:rPr>
      </w:pPr>
      <w:bookmarkStart w:id="309" w:name="13540138"/>
      <w:bookmarkEnd w:id="309"/>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uzatvoriť s výrobcom elektriny s právom na podporu podľa </w:t>
      </w:r>
      <w:hyperlink w:anchor="3053562" w:history="1">
        <w:r w:rsidRPr="00A06845">
          <w:rPr>
            <w:rStyle w:val="Hypertextovprepojenie"/>
            <w:rFonts w:ascii="Times New Roman" w:hAnsi="Times New Roman" w:cs="Times New Roman"/>
            <w:color w:val="000000" w:themeColor="text1"/>
            <w:sz w:val="24"/>
            <w:szCs w:val="24"/>
            <w:u w:val="none"/>
          </w:rPr>
          <w:t>§ 3 ods. 1 písm. d)</w:t>
        </w:r>
      </w:hyperlink>
      <w:r w:rsidRPr="00A06845">
        <w:rPr>
          <w:rFonts w:ascii="Times New Roman" w:hAnsi="Times New Roman" w:cs="Times New Roman"/>
          <w:color w:val="000000" w:themeColor="text1"/>
          <w:sz w:val="24"/>
          <w:szCs w:val="24"/>
        </w:rPr>
        <w:t xml:space="preserve"> zmluvu o povinnom prevzatí zodpovednosti za odchýlku,</w:t>
      </w:r>
      <w:hyperlink w:anchor="3054541" w:history="1">
        <w:r w:rsidRPr="00A06845">
          <w:rPr>
            <w:rStyle w:val="Odkaznavysvetlivku"/>
            <w:rFonts w:ascii="Times New Roman" w:hAnsi="Times New Roman" w:cs="Times New Roman"/>
            <w:color w:val="000000" w:themeColor="text1"/>
            <w:sz w:val="24"/>
            <w:szCs w:val="24"/>
          </w:rPr>
          <w:t>15a)</w:t>
        </w:r>
      </w:hyperlink>
    </w:p>
    <w:p w:rsidR="004D40C8" w:rsidRPr="00A06845" w:rsidRDefault="00A06845">
      <w:pPr>
        <w:ind w:left="568" w:hanging="284"/>
        <w:rPr>
          <w:rFonts w:ascii="Times New Roman" w:hAnsi="Times New Roman" w:cs="Times New Roman"/>
          <w:color w:val="000000" w:themeColor="text1"/>
          <w:sz w:val="24"/>
          <w:szCs w:val="24"/>
        </w:rPr>
      </w:pPr>
      <w:bookmarkStart w:id="310" w:name="13540139"/>
      <w:bookmarkEnd w:id="310"/>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vykupovať elektrinu, na ktorú si výrobca elektriny s právom na podporu uplatnil právo podľa </w:t>
      </w:r>
      <w:hyperlink w:anchor="3053653" w:history="1">
        <w:r w:rsidRPr="00A06845">
          <w:rPr>
            <w:rStyle w:val="Hypertextovprepojenie"/>
            <w:rFonts w:ascii="Times New Roman" w:hAnsi="Times New Roman" w:cs="Times New Roman"/>
            <w:color w:val="000000" w:themeColor="text1"/>
            <w:sz w:val="24"/>
            <w:szCs w:val="24"/>
            <w:u w:val="none"/>
          </w:rPr>
          <w:t>§ 4 ods. 1 písm. b)</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311" w:name="13540140"/>
      <w:bookmarkEnd w:id="311"/>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poskytovať zúčtovateľovi podpory údaje potrebné na vyhodnotenie a zúčtovanie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312" w:name="13540141"/>
      <w:bookmarkEnd w:id="312"/>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viesť záznamy o obchodných transakciách s výrobcami elektriny s právom na podporu podľa </w:t>
      </w:r>
      <w:hyperlink w:anchor="3053653" w:history="1">
        <w:r w:rsidRPr="00A06845">
          <w:rPr>
            <w:rStyle w:val="Hypertextovprepojenie"/>
            <w:rFonts w:ascii="Times New Roman" w:hAnsi="Times New Roman" w:cs="Times New Roman"/>
            <w:color w:val="000000" w:themeColor="text1"/>
            <w:sz w:val="24"/>
            <w:szCs w:val="24"/>
            <w:u w:val="none"/>
          </w:rPr>
          <w:t>§ 4 ods. 1 písm. b)</w:t>
        </w:r>
      </w:hyperlink>
      <w:r w:rsidRPr="00A06845">
        <w:rPr>
          <w:rFonts w:ascii="Times New Roman" w:hAnsi="Times New Roman" w:cs="Times New Roman"/>
          <w:color w:val="000000" w:themeColor="text1"/>
          <w:sz w:val="24"/>
          <w:szCs w:val="24"/>
        </w:rPr>
        <w:t xml:space="preserve"> a na požiadanie ich poskytovať úradu a zúčtovateľovi podpory,</w:t>
      </w:r>
    </w:p>
    <w:p w:rsidR="004D40C8" w:rsidRPr="00A06845" w:rsidRDefault="00A06845">
      <w:pPr>
        <w:ind w:left="568" w:hanging="284"/>
        <w:rPr>
          <w:rFonts w:ascii="Times New Roman" w:hAnsi="Times New Roman" w:cs="Times New Roman"/>
          <w:color w:val="000000" w:themeColor="text1"/>
          <w:sz w:val="24"/>
          <w:szCs w:val="24"/>
        </w:rPr>
      </w:pPr>
      <w:bookmarkStart w:id="313" w:name="13540142"/>
      <w:bookmarkEnd w:id="313"/>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odovzdať organizátorovi krátkodobého trhu s elektrinou</w:t>
      </w:r>
      <w:hyperlink w:anchor="3054544" w:history="1">
        <w:r w:rsidRPr="00A06845">
          <w:rPr>
            <w:rStyle w:val="Odkaznavysvetlivku"/>
            <w:rFonts w:ascii="Times New Roman" w:hAnsi="Times New Roman" w:cs="Times New Roman"/>
            <w:color w:val="000000" w:themeColor="text1"/>
            <w:sz w:val="24"/>
            <w:szCs w:val="24"/>
          </w:rPr>
          <w:t>15aa)</w:t>
        </w:r>
      </w:hyperlink>
      <w:r w:rsidRPr="00A06845">
        <w:rPr>
          <w:rFonts w:ascii="Times New Roman" w:hAnsi="Times New Roman" w:cs="Times New Roman"/>
          <w:color w:val="000000" w:themeColor="text1"/>
          <w:sz w:val="24"/>
          <w:szCs w:val="24"/>
        </w:rPr>
        <w:t xml:space="preserve"> denné diagramy za svoju bilančnú skupinu v súlade s prevádzkovým poriadkom zúčtovateľa podpory,</w:t>
      </w:r>
    </w:p>
    <w:p w:rsidR="004D40C8" w:rsidRPr="00A06845" w:rsidRDefault="00A06845">
      <w:pPr>
        <w:ind w:left="568" w:hanging="284"/>
        <w:rPr>
          <w:rFonts w:ascii="Times New Roman" w:hAnsi="Times New Roman" w:cs="Times New Roman"/>
          <w:color w:val="000000" w:themeColor="text1"/>
          <w:sz w:val="24"/>
          <w:szCs w:val="24"/>
        </w:rPr>
      </w:pPr>
      <w:bookmarkStart w:id="314" w:name="13540143"/>
      <w:bookmarkEnd w:id="314"/>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spĺňať požiadavky na finančné a ekonomické postavenie, kreditné riziko a dôveryhodnosť.</w:t>
      </w:r>
    </w:p>
    <w:p w:rsidR="004D40C8" w:rsidRPr="00A06845" w:rsidRDefault="00A06845">
      <w:pPr>
        <w:ind w:firstLine="142"/>
        <w:rPr>
          <w:rFonts w:ascii="Times New Roman" w:hAnsi="Times New Roman" w:cs="Times New Roman"/>
          <w:color w:val="000000" w:themeColor="text1"/>
          <w:sz w:val="24"/>
          <w:szCs w:val="24"/>
        </w:rPr>
      </w:pPr>
      <w:bookmarkStart w:id="315" w:name="13540144"/>
      <w:bookmarkEnd w:id="31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Výkupca elektriny má voči zúčtovateľovi podpory právo na úhradu za činnosti spojené s výkupom elektriny od výrobcov elektriny s právom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za činnosti spojené s prevzatím zodpovednosti za odchýlku za výrobcov elektriny s právom na podporu podľa </w:t>
      </w:r>
      <w:hyperlink w:anchor="3053562" w:history="1">
        <w:r w:rsidRPr="00A06845">
          <w:rPr>
            <w:rStyle w:val="Hypertextovprepojenie"/>
            <w:rFonts w:ascii="Times New Roman" w:hAnsi="Times New Roman" w:cs="Times New Roman"/>
            <w:color w:val="000000" w:themeColor="text1"/>
            <w:sz w:val="24"/>
            <w:szCs w:val="24"/>
            <w:u w:val="none"/>
          </w:rPr>
          <w:t>§ 3 ods. 1 písm. d)</w:t>
        </w:r>
      </w:hyperlink>
      <w:r w:rsidRPr="00A06845">
        <w:rPr>
          <w:rFonts w:ascii="Times New Roman" w:hAnsi="Times New Roman" w:cs="Times New Roman"/>
          <w:color w:val="000000" w:themeColor="text1"/>
          <w:sz w:val="24"/>
          <w:szCs w:val="24"/>
        </w:rPr>
        <w:t xml:space="preserve"> (ďalej len „úhrada za činnosť výkupcu elektriny“). Úhrada za činnosť výkupcu elektriny je určená za jednotku množstva elektriny vykúpenej výkupcom elektriny ako súčasť koeficientu podľa </w:t>
      </w:r>
      <w:hyperlink w:anchor="3053742" w:history="1">
        <w:r w:rsidRPr="00A06845">
          <w:rPr>
            <w:rStyle w:val="Hypertextovprepojenie"/>
            <w:rFonts w:ascii="Times New Roman" w:hAnsi="Times New Roman" w:cs="Times New Roman"/>
            <w:color w:val="000000" w:themeColor="text1"/>
            <w:sz w:val="24"/>
            <w:szCs w:val="24"/>
            <w:u w:val="none"/>
          </w:rPr>
          <w:t>§ 6 ods. 1 písm. b)</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316" w:name="13540145"/>
      <w:bookmarkEnd w:id="316"/>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Výkupca elektriny je na základe daňového dokladu vystaveného výrobcom elektriny s právom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povinný uhradiť výrobcovi elektriny cenu vykupovanej elektriny za vykúpenú elektrinu, na ktorú si výrobca elektriny s právom na podporu uplatnil právo podľa </w:t>
      </w:r>
      <w:hyperlink w:anchor="3053653" w:history="1">
        <w:r w:rsidRPr="00A06845">
          <w:rPr>
            <w:rStyle w:val="Hypertextovprepojenie"/>
            <w:rFonts w:ascii="Times New Roman" w:hAnsi="Times New Roman" w:cs="Times New Roman"/>
            <w:color w:val="000000" w:themeColor="text1"/>
            <w:sz w:val="24"/>
            <w:szCs w:val="24"/>
            <w:u w:val="none"/>
          </w:rPr>
          <w:t>§ 4 ods. 1 písm. b)</w:t>
        </w:r>
      </w:hyperlink>
      <w:r w:rsidRPr="00A06845">
        <w:rPr>
          <w:rFonts w:ascii="Times New Roman" w:hAnsi="Times New Roman" w:cs="Times New Roman"/>
          <w:color w:val="000000" w:themeColor="text1"/>
          <w:sz w:val="24"/>
          <w:szCs w:val="24"/>
        </w:rPr>
        <w:t xml:space="preserve">; daňový doklad môže byť výrobcom elektriny s právom na podporu vystavený až po uplynutí základného časového úseku podľa </w:t>
      </w:r>
      <w:hyperlink w:anchor="3053926" w:history="1">
        <w:r w:rsidRPr="00A06845">
          <w:rPr>
            <w:rStyle w:val="Hypertextovprepojenie"/>
            <w:rFonts w:ascii="Times New Roman" w:hAnsi="Times New Roman" w:cs="Times New Roman"/>
            <w:color w:val="000000" w:themeColor="text1"/>
            <w:sz w:val="24"/>
            <w:szCs w:val="24"/>
            <w:u w:val="none"/>
          </w:rPr>
          <w:t>§ 9 ods. 2.</w:t>
        </w:r>
      </w:hyperlink>
    </w:p>
    <w:p w:rsidR="004D40C8" w:rsidRPr="00A06845" w:rsidRDefault="00A06845">
      <w:pPr>
        <w:ind w:firstLine="142"/>
        <w:rPr>
          <w:rFonts w:ascii="Times New Roman" w:hAnsi="Times New Roman" w:cs="Times New Roman"/>
          <w:color w:val="000000" w:themeColor="text1"/>
          <w:sz w:val="24"/>
          <w:szCs w:val="24"/>
        </w:rPr>
      </w:pPr>
      <w:bookmarkStart w:id="317" w:name="13540146"/>
      <w:bookmarkEnd w:id="317"/>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Ak výkupcu elektriny určí ministerstvo, koeficient podľa </w:t>
      </w:r>
      <w:hyperlink w:anchor="3053742" w:history="1">
        <w:r w:rsidRPr="00A06845">
          <w:rPr>
            <w:rStyle w:val="Hypertextovprepojenie"/>
            <w:rFonts w:ascii="Times New Roman" w:hAnsi="Times New Roman" w:cs="Times New Roman"/>
            <w:color w:val="000000" w:themeColor="text1"/>
            <w:sz w:val="24"/>
            <w:szCs w:val="24"/>
            <w:u w:val="none"/>
          </w:rPr>
          <w:t>§ 6 ods. 1 písm. b)</w:t>
        </w:r>
      </w:hyperlink>
      <w:r w:rsidRPr="00A06845">
        <w:rPr>
          <w:rFonts w:ascii="Times New Roman" w:hAnsi="Times New Roman" w:cs="Times New Roman"/>
          <w:color w:val="000000" w:themeColor="text1"/>
          <w:sz w:val="24"/>
          <w:szCs w:val="24"/>
        </w:rPr>
        <w:t xml:space="preserve"> vrátane úhrady za činnosť výkupcu elektriny určí úrad v konaní o cenovej regulácii.</w:t>
      </w:r>
      <w:hyperlink w:anchor="3054532" w:history="1">
        <w:r w:rsidRPr="00A06845">
          <w:rPr>
            <w:rStyle w:val="Odkaznavysvetlivku"/>
            <w:rFonts w:ascii="Times New Roman" w:hAnsi="Times New Roman" w:cs="Times New Roman"/>
            <w:color w:val="000000" w:themeColor="text1"/>
            <w:sz w:val="24"/>
            <w:szCs w:val="24"/>
          </w:rPr>
          <w:t>12)</w:t>
        </w:r>
      </w:hyperlink>
    </w:p>
    <w:p w:rsidR="004D40C8" w:rsidRPr="00A06845" w:rsidRDefault="00A06845">
      <w:pPr>
        <w:ind w:firstLine="142"/>
        <w:rPr>
          <w:rFonts w:ascii="Times New Roman" w:hAnsi="Times New Roman" w:cs="Times New Roman"/>
          <w:color w:val="000000" w:themeColor="text1"/>
          <w:sz w:val="24"/>
          <w:szCs w:val="24"/>
        </w:rPr>
      </w:pPr>
      <w:bookmarkStart w:id="318" w:name="13540147"/>
      <w:bookmarkEnd w:id="318"/>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Ak sú ako výkupcovia elektriny vybraní alebo určení viaceré subjekty zúčtovania,</w:t>
      </w:r>
      <w:hyperlink w:anchor="13540377" w:history="1">
        <w:r w:rsidRPr="00A06845">
          <w:rPr>
            <w:rStyle w:val="Odkaznavysvetlivku"/>
            <w:rFonts w:ascii="Times New Roman" w:hAnsi="Times New Roman" w:cs="Times New Roman"/>
            <w:color w:val="000000" w:themeColor="text1"/>
            <w:sz w:val="24"/>
            <w:szCs w:val="24"/>
          </w:rPr>
          <w:t>3aa)</w:t>
        </w:r>
      </w:hyperlink>
      <w:r w:rsidRPr="00A06845">
        <w:rPr>
          <w:rFonts w:ascii="Times New Roman" w:hAnsi="Times New Roman" w:cs="Times New Roman"/>
          <w:color w:val="000000" w:themeColor="text1"/>
          <w:sz w:val="24"/>
          <w:szCs w:val="24"/>
        </w:rPr>
        <w:t xml:space="preserve"> vzťahujú sa práva a povinnosti podľa odsekov 1 až 4 a </w:t>
      </w:r>
      <w:hyperlink w:anchor="13540155" w:history="1">
        <w:r w:rsidRPr="00A06845">
          <w:rPr>
            <w:rStyle w:val="Hypertextovprepojenie"/>
            <w:rFonts w:ascii="Times New Roman" w:hAnsi="Times New Roman" w:cs="Times New Roman"/>
            <w:color w:val="000000" w:themeColor="text1"/>
            <w:sz w:val="24"/>
            <w:szCs w:val="24"/>
            <w:u w:val="none"/>
          </w:rPr>
          <w:t>§ 5b ods. 4</w:t>
        </w:r>
      </w:hyperlink>
      <w:r w:rsidRPr="00A06845">
        <w:rPr>
          <w:rFonts w:ascii="Times New Roman" w:hAnsi="Times New Roman" w:cs="Times New Roman"/>
          <w:color w:val="000000" w:themeColor="text1"/>
          <w:sz w:val="24"/>
          <w:szCs w:val="24"/>
        </w:rPr>
        <w:t xml:space="preserve"> primerane na každého z nich v rozsahu uvedenom v povolení podľa osobitného predpisu,</w:t>
      </w:r>
      <w:hyperlink w:anchor="13540378" w:history="1">
        <w:r w:rsidRPr="00A06845">
          <w:rPr>
            <w:rStyle w:val="Odkaznavysvetlivku"/>
            <w:rFonts w:ascii="Times New Roman" w:hAnsi="Times New Roman" w:cs="Times New Roman"/>
            <w:color w:val="000000" w:themeColor="text1"/>
            <w:sz w:val="24"/>
            <w:szCs w:val="24"/>
          </w:rPr>
          <w:t>3ab)</w:t>
        </w:r>
      </w:hyperlink>
      <w:r w:rsidRPr="00A06845">
        <w:rPr>
          <w:rFonts w:ascii="Times New Roman" w:hAnsi="Times New Roman" w:cs="Times New Roman"/>
          <w:color w:val="000000" w:themeColor="text1"/>
          <w:sz w:val="24"/>
          <w:szCs w:val="24"/>
        </w:rPr>
        <w:t xml:space="preserve"> v akom je výkupca elektriny oprávnený vykupovať elektrinu od výrobcu elektriny z obnoviteľných zdrojov energie alebo výrobcu elektriny vysoko účinnou kombinovanou výrobou.</w:t>
      </w:r>
    </w:p>
    <w:p w:rsidR="004D40C8" w:rsidRPr="00A06845" w:rsidRDefault="00A06845">
      <w:pPr>
        <w:pStyle w:val="Paragraf"/>
        <w:outlineLvl w:val="1"/>
        <w:rPr>
          <w:rFonts w:ascii="Times New Roman" w:hAnsi="Times New Roman" w:cs="Times New Roman"/>
          <w:color w:val="000000" w:themeColor="text1"/>
          <w:sz w:val="24"/>
          <w:szCs w:val="24"/>
        </w:rPr>
      </w:pPr>
      <w:bookmarkStart w:id="319" w:name="13540148"/>
      <w:bookmarkEnd w:id="319"/>
      <w:r w:rsidRPr="00A06845">
        <w:rPr>
          <w:rFonts w:ascii="Times New Roman" w:hAnsi="Times New Roman" w:cs="Times New Roman"/>
          <w:color w:val="000000" w:themeColor="text1"/>
          <w:sz w:val="24"/>
          <w:szCs w:val="24"/>
        </w:rPr>
        <w:t>§ 5b</w:t>
      </w:r>
      <w:r w:rsidRPr="00A06845">
        <w:rPr>
          <w:rFonts w:ascii="Times New Roman" w:hAnsi="Times New Roman" w:cs="Times New Roman"/>
          <w:color w:val="000000" w:themeColor="text1"/>
          <w:sz w:val="24"/>
          <w:szCs w:val="24"/>
        </w:rPr>
        <w:br/>
        <w:t>Práva a povinnosti zúčtovateľa podpory</w:t>
      </w:r>
    </w:p>
    <w:p w:rsidR="004D40C8" w:rsidRPr="00A06845" w:rsidRDefault="00A06845">
      <w:pPr>
        <w:ind w:firstLine="142"/>
        <w:rPr>
          <w:rFonts w:ascii="Times New Roman" w:hAnsi="Times New Roman" w:cs="Times New Roman"/>
          <w:color w:val="000000" w:themeColor="text1"/>
          <w:sz w:val="24"/>
          <w:szCs w:val="24"/>
        </w:rPr>
      </w:pPr>
      <w:bookmarkStart w:id="320" w:name="13540150"/>
      <w:bookmarkEnd w:id="32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Zúčtovateľ podpory má právo na údaje potrebné na vyhodnotenie a zúčtovanie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od výrobcu elektriny s právom na podporu, prevádzkovateľa sústavy, výkupcu elektriny, úradu a ministerstva v rozsahu, spôsobom a v termínoch uvedených v prevádzkovom poriadku zúčtovateľa podpory.</w:t>
      </w:r>
    </w:p>
    <w:p w:rsidR="004D40C8" w:rsidRPr="00A06845" w:rsidRDefault="00A06845">
      <w:pPr>
        <w:ind w:firstLine="142"/>
        <w:rPr>
          <w:rFonts w:ascii="Times New Roman" w:hAnsi="Times New Roman" w:cs="Times New Roman"/>
          <w:color w:val="000000" w:themeColor="text1"/>
          <w:sz w:val="24"/>
          <w:szCs w:val="24"/>
        </w:rPr>
      </w:pPr>
      <w:bookmarkStart w:id="321" w:name="13540151"/>
      <w:bookmarkEnd w:id="32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Zúčtovateľ podpory po splnení podmienok ustanovených jeho prevádzkovým poriadkom uzatvorí s výrobcom elektriny s právom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zmluvu o doplatku. Zúčtovateľ podpory po splnení podmienok ustanovených jeho prevádzkovým poriadkom uzatvorí s výrobcom elektriny s právom na podporu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xml:space="preserve"> zmluvu o príplatku.</w:t>
      </w:r>
    </w:p>
    <w:p w:rsidR="004D40C8" w:rsidRPr="00A06845" w:rsidRDefault="00A06845">
      <w:pPr>
        <w:ind w:firstLine="142"/>
        <w:rPr>
          <w:rFonts w:ascii="Times New Roman" w:hAnsi="Times New Roman" w:cs="Times New Roman"/>
          <w:color w:val="000000" w:themeColor="text1"/>
          <w:sz w:val="24"/>
          <w:szCs w:val="24"/>
        </w:rPr>
      </w:pPr>
      <w:bookmarkStart w:id="322" w:name="13540152"/>
      <w:bookmarkEnd w:id="322"/>
      <w:r w:rsidRPr="00A06845">
        <w:rPr>
          <w:rFonts w:ascii="Times New Roman" w:hAnsi="Times New Roman" w:cs="Times New Roman"/>
          <w:b/>
          <w:color w:val="000000" w:themeColor="text1"/>
          <w:sz w:val="24"/>
          <w:szCs w:val="24"/>
        </w:rPr>
        <w:lastRenderedPageBreak/>
        <w:t>(3)</w:t>
      </w:r>
      <w:r w:rsidRPr="00A06845">
        <w:rPr>
          <w:rFonts w:ascii="Times New Roman" w:hAnsi="Times New Roman" w:cs="Times New Roman"/>
          <w:color w:val="000000" w:themeColor="text1"/>
          <w:sz w:val="24"/>
          <w:szCs w:val="24"/>
        </w:rPr>
        <w:t xml:space="preserve"> Zúčtovateľ podpory je povinný na základe</w:t>
      </w:r>
    </w:p>
    <w:p w:rsidR="004D40C8" w:rsidRPr="00A06845" w:rsidRDefault="00A06845">
      <w:pPr>
        <w:ind w:left="568" w:hanging="284"/>
        <w:rPr>
          <w:rFonts w:ascii="Times New Roman" w:hAnsi="Times New Roman" w:cs="Times New Roman"/>
          <w:color w:val="000000" w:themeColor="text1"/>
          <w:sz w:val="24"/>
          <w:szCs w:val="24"/>
        </w:rPr>
      </w:pPr>
      <w:bookmarkStart w:id="323" w:name="13540153"/>
      <w:bookmarkEnd w:id="32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zmluvy o doplatku po uplynutí základného časového úseku podľa </w:t>
      </w:r>
      <w:hyperlink w:anchor="3053926" w:history="1">
        <w:r w:rsidRPr="00A06845">
          <w:rPr>
            <w:rStyle w:val="Hypertextovprepojenie"/>
            <w:rFonts w:ascii="Times New Roman" w:hAnsi="Times New Roman" w:cs="Times New Roman"/>
            <w:color w:val="000000" w:themeColor="text1"/>
            <w:sz w:val="24"/>
            <w:szCs w:val="24"/>
            <w:u w:val="none"/>
          </w:rPr>
          <w:t>§ 9 ods. 2</w:t>
        </w:r>
      </w:hyperlink>
      <w:r w:rsidRPr="00A06845">
        <w:rPr>
          <w:rFonts w:ascii="Times New Roman" w:hAnsi="Times New Roman" w:cs="Times New Roman"/>
          <w:color w:val="000000" w:themeColor="text1"/>
          <w:sz w:val="24"/>
          <w:szCs w:val="24"/>
        </w:rPr>
        <w:t xml:space="preserve"> uhradiť výrobcovi elektriny s právom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doplatok podľa </w:t>
      </w:r>
      <w:hyperlink w:anchor="3053656" w:history="1">
        <w:r w:rsidRPr="00A06845">
          <w:rPr>
            <w:rStyle w:val="Hypertextovprepojenie"/>
            <w:rFonts w:ascii="Times New Roman" w:hAnsi="Times New Roman" w:cs="Times New Roman"/>
            <w:color w:val="000000" w:themeColor="text1"/>
            <w:sz w:val="24"/>
            <w:szCs w:val="24"/>
            <w:u w:val="none"/>
          </w:rPr>
          <w:t>§ 4 ods. 1 písm. c)</w:t>
        </w:r>
      </w:hyperlink>
      <w:r w:rsidRPr="00A06845">
        <w:rPr>
          <w:rFonts w:ascii="Times New Roman" w:hAnsi="Times New Roman" w:cs="Times New Roman"/>
          <w:color w:val="000000" w:themeColor="text1"/>
          <w:sz w:val="24"/>
          <w:szCs w:val="24"/>
        </w:rPr>
        <w:t xml:space="preserve">, ak tento zákon v </w:t>
      </w:r>
      <w:hyperlink w:anchor="3053649" w:history="1">
        <w:r w:rsidRPr="00A06845">
          <w:rPr>
            <w:rStyle w:val="Hypertextovprepojenie"/>
            <w:rFonts w:ascii="Times New Roman" w:hAnsi="Times New Roman" w:cs="Times New Roman"/>
            <w:color w:val="000000" w:themeColor="text1"/>
            <w:sz w:val="24"/>
            <w:szCs w:val="24"/>
            <w:u w:val="none"/>
          </w:rPr>
          <w:t>§ 4</w:t>
        </w:r>
      </w:hyperlink>
      <w:r w:rsidRPr="00A06845">
        <w:rPr>
          <w:rFonts w:ascii="Times New Roman" w:hAnsi="Times New Roman" w:cs="Times New Roman"/>
          <w:color w:val="000000" w:themeColor="text1"/>
          <w:sz w:val="24"/>
          <w:szCs w:val="24"/>
        </w:rPr>
        <w:t xml:space="preserve"> neustanovuje inak,</w:t>
      </w:r>
    </w:p>
    <w:p w:rsidR="004D40C8" w:rsidRPr="00A06845" w:rsidRDefault="00A06845">
      <w:pPr>
        <w:ind w:left="568" w:hanging="284"/>
        <w:rPr>
          <w:rFonts w:ascii="Times New Roman" w:hAnsi="Times New Roman" w:cs="Times New Roman"/>
          <w:color w:val="000000" w:themeColor="text1"/>
          <w:sz w:val="24"/>
          <w:szCs w:val="24"/>
        </w:rPr>
      </w:pPr>
      <w:bookmarkStart w:id="324" w:name="13540154"/>
      <w:bookmarkEnd w:id="32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zmluvy o príplatku po uplynutí základného časového úseku podľa </w:t>
      </w:r>
      <w:hyperlink w:anchor="3053927" w:history="1">
        <w:r w:rsidRPr="00A06845">
          <w:rPr>
            <w:rStyle w:val="Hypertextovprepojenie"/>
            <w:rFonts w:ascii="Times New Roman" w:hAnsi="Times New Roman" w:cs="Times New Roman"/>
            <w:color w:val="000000" w:themeColor="text1"/>
            <w:sz w:val="24"/>
            <w:szCs w:val="24"/>
            <w:u w:val="none"/>
          </w:rPr>
          <w:t>§ 9 ods. 3</w:t>
        </w:r>
      </w:hyperlink>
      <w:r w:rsidRPr="00A06845">
        <w:rPr>
          <w:rFonts w:ascii="Times New Roman" w:hAnsi="Times New Roman" w:cs="Times New Roman"/>
          <w:color w:val="000000" w:themeColor="text1"/>
          <w:sz w:val="24"/>
          <w:szCs w:val="24"/>
        </w:rPr>
        <w:t xml:space="preserve"> uhradiť výrobcovi elektriny s právom na podporu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xml:space="preserve"> príplatok podľa </w:t>
      </w:r>
      <w:hyperlink w:anchor="13540042" w:history="1">
        <w:r w:rsidRPr="00A06845">
          <w:rPr>
            <w:rStyle w:val="Hypertextovprepojenie"/>
            <w:rFonts w:ascii="Times New Roman" w:hAnsi="Times New Roman" w:cs="Times New Roman"/>
            <w:color w:val="000000" w:themeColor="text1"/>
            <w:sz w:val="24"/>
            <w:szCs w:val="24"/>
            <w:u w:val="none"/>
          </w:rPr>
          <w:t>§ 4 ods. 1 písm. e)</w:t>
        </w:r>
      </w:hyperlink>
      <w:r w:rsidRPr="00A06845">
        <w:rPr>
          <w:rFonts w:ascii="Times New Roman" w:hAnsi="Times New Roman" w:cs="Times New Roman"/>
          <w:color w:val="000000" w:themeColor="text1"/>
          <w:sz w:val="24"/>
          <w:szCs w:val="24"/>
        </w:rPr>
        <w:t xml:space="preserve">, ak tento zákon v </w:t>
      </w:r>
      <w:hyperlink w:anchor="3053649" w:history="1">
        <w:r w:rsidRPr="00A06845">
          <w:rPr>
            <w:rStyle w:val="Hypertextovprepojenie"/>
            <w:rFonts w:ascii="Times New Roman" w:hAnsi="Times New Roman" w:cs="Times New Roman"/>
            <w:color w:val="000000" w:themeColor="text1"/>
            <w:sz w:val="24"/>
            <w:szCs w:val="24"/>
            <w:u w:val="none"/>
          </w:rPr>
          <w:t>§ 4</w:t>
        </w:r>
      </w:hyperlink>
      <w:r w:rsidRPr="00A06845">
        <w:rPr>
          <w:rFonts w:ascii="Times New Roman" w:hAnsi="Times New Roman" w:cs="Times New Roman"/>
          <w:color w:val="000000" w:themeColor="text1"/>
          <w:sz w:val="24"/>
          <w:szCs w:val="24"/>
        </w:rPr>
        <w:t xml:space="preserve"> neustanovuje inak.</w:t>
      </w:r>
    </w:p>
    <w:p w:rsidR="004D40C8" w:rsidRPr="00A06845" w:rsidRDefault="00A06845">
      <w:pPr>
        <w:ind w:firstLine="142"/>
        <w:rPr>
          <w:rFonts w:ascii="Times New Roman" w:hAnsi="Times New Roman" w:cs="Times New Roman"/>
          <w:color w:val="000000" w:themeColor="text1"/>
          <w:sz w:val="24"/>
          <w:szCs w:val="24"/>
        </w:rPr>
      </w:pPr>
      <w:bookmarkStart w:id="325" w:name="13540155"/>
      <w:bookmarkEnd w:id="325"/>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Zúčtovateľ podpory je povinný po uplynutí základného časového úseku podľa </w:t>
      </w:r>
      <w:hyperlink w:anchor="3053926" w:history="1">
        <w:r w:rsidRPr="00A06845">
          <w:rPr>
            <w:rStyle w:val="Hypertextovprepojenie"/>
            <w:rFonts w:ascii="Times New Roman" w:hAnsi="Times New Roman" w:cs="Times New Roman"/>
            <w:color w:val="000000" w:themeColor="text1"/>
            <w:sz w:val="24"/>
            <w:szCs w:val="24"/>
            <w:u w:val="none"/>
          </w:rPr>
          <w:t>§ 9 ods. 2</w:t>
        </w:r>
      </w:hyperlink>
      <w:r w:rsidRPr="00A06845">
        <w:rPr>
          <w:rFonts w:ascii="Times New Roman" w:hAnsi="Times New Roman" w:cs="Times New Roman"/>
          <w:color w:val="000000" w:themeColor="text1"/>
          <w:sz w:val="24"/>
          <w:szCs w:val="24"/>
        </w:rPr>
        <w:t xml:space="preserve"> uhradiť výkupcovi elektriny úhradu za činnosť výkupu elektriny za všetku elektrinu skutočne dodanú do sústavy výrobcami elektriny s právom na podporu.</w:t>
      </w:r>
    </w:p>
    <w:p w:rsidR="004D40C8" w:rsidRPr="00A06845" w:rsidRDefault="00A06845">
      <w:pPr>
        <w:ind w:firstLine="142"/>
        <w:rPr>
          <w:rFonts w:ascii="Times New Roman" w:hAnsi="Times New Roman" w:cs="Times New Roman"/>
          <w:color w:val="000000" w:themeColor="text1"/>
          <w:sz w:val="24"/>
          <w:szCs w:val="24"/>
        </w:rPr>
      </w:pPr>
      <w:bookmarkStart w:id="326" w:name="13540156"/>
      <w:bookmarkEnd w:id="326"/>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Zúčtovateľ podpory je povinný oznamovať dotknutým výrobcom elektriny s právom na podporu a dodávateľovi poslednej inštancie</w:t>
      </w:r>
      <w:hyperlink w:anchor="13540394" w:history="1">
        <w:r w:rsidRPr="00A06845">
          <w:rPr>
            <w:rStyle w:val="Odkaznavysvetlivku"/>
            <w:rFonts w:ascii="Times New Roman" w:hAnsi="Times New Roman" w:cs="Times New Roman"/>
            <w:color w:val="000000" w:themeColor="text1"/>
            <w:sz w:val="24"/>
            <w:szCs w:val="24"/>
          </w:rPr>
          <w:t>15ab)</w:t>
        </w:r>
      </w:hyperlink>
      <w:r w:rsidRPr="00A06845">
        <w:rPr>
          <w:rFonts w:ascii="Times New Roman" w:hAnsi="Times New Roman" w:cs="Times New Roman"/>
          <w:color w:val="000000" w:themeColor="text1"/>
          <w:sz w:val="24"/>
          <w:szCs w:val="24"/>
        </w:rPr>
        <w:t xml:space="preserve"> skutočnosť, že výkupca elektriny stratil spôsobilosť</w:t>
      </w:r>
      <w:hyperlink w:anchor="13540395" w:history="1">
        <w:r w:rsidRPr="00A06845">
          <w:rPr>
            <w:rStyle w:val="Odkaznavysvetlivku"/>
            <w:rFonts w:ascii="Times New Roman" w:hAnsi="Times New Roman" w:cs="Times New Roman"/>
            <w:color w:val="000000" w:themeColor="text1"/>
            <w:sz w:val="24"/>
            <w:szCs w:val="24"/>
          </w:rPr>
          <w:t>15ac)</w:t>
        </w:r>
      </w:hyperlink>
      <w:r w:rsidRPr="00A06845">
        <w:rPr>
          <w:rFonts w:ascii="Times New Roman" w:hAnsi="Times New Roman" w:cs="Times New Roman"/>
          <w:color w:val="000000" w:themeColor="text1"/>
          <w:sz w:val="24"/>
          <w:szCs w:val="24"/>
        </w:rPr>
        <w:t xml:space="preserve"> vykupovať elektrinu od výrobcov elektriny s právom na podporu, s ktorými má výkupca elektriny uzatvorenú zmluvu o povinnom výkupe elektriny, a prevziať zodpovednosť za odchýlku za výrobcov elektriny s právom na podporu, s ktorými má výkupca elektriny uzatvorenú zmluvu o povinnom prevzatí zodpovednosti za odchýlku,</w:t>
      </w:r>
    </w:p>
    <w:p w:rsidR="004D40C8" w:rsidRPr="00A06845" w:rsidRDefault="00A06845">
      <w:pPr>
        <w:ind w:firstLine="142"/>
        <w:rPr>
          <w:rFonts w:ascii="Times New Roman" w:hAnsi="Times New Roman" w:cs="Times New Roman"/>
          <w:color w:val="000000" w:themeColor="text1"/>
          <w:sz w:val="24"/>
          <w:szCs w:val="24"/>
        </w:rPr>
      </w:pPr>
      <w:bookmarkStart w:id="327" w:name="13540157"/>
      <w:bookmarkEnd w:id="327"/>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Zúčtovateľ podpory na základe potvrdenia o pôvode elektriny z obnoviteľných zdrojov energie alebo potvrdenia o pôvode elektriny vyrobenej vysoko účinnou kombinovanou výrobou za uplynulé obdobie uplatňuje u výrobcu elektriny rozdiel vyplatenej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a podpory, ktorá zodpovedá množstvu elektriny podľa príslušného potvrdenia o pôvode za uplynulé obdobie.</w:t>
      </w:r>
    </w:p>
    <w:p w:rsidR="004D40C8" w:rsidRPr="00A06845" w:rsidRDefault="00A06845">
      <w:pPr>
        <w:ind w:firstLine="142"/>
        <w:rPr>
          <w:rFonts w:ascii="Times New Roman" w:hAnsi="Times New Roman" w:cs="Times New Roman"/>
          <w:color w:val="000000" w:themeColor="text1"/>
          <w:sz w:val="24"/>
          <w:szCs w:val="24"/>
        </w:rPr>
      </w:pPr>
      <w:bookmarkStart w:id="328" w:name="13540158"/>
      <w:bookmarkEnd w:id="328"/>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Zúčtovateľ podpory si uplatňuje u výrobcu elektriny vrátenie doplatku alebo príplatku za elektrinu z obnoviteľných zdrojov energie a elektrinu vyrobenú vysoko účinnou kombinovanou výrobou, ktorá</w:t>
      </w:r>
    </w:p>
    <w:p w:rsidR="004D40C8" w:rsidRPr="00A06845" w:rsidRDefault="00A06845">
      <w:pPr>
        <w:ind w:left="568" w:hanging="284"/>
        <w:rPr>
          <w:rFonts w:ascii="Times New Roman" w:hAnsi="Times New Roman" w:cs="Times New Roman"/>
          <w:color w:val="000000" w:themeColor="text1"/>
          <w:sz w:val="24"/>
          <w:szCs w:val="24"/>
        </w:rPr>
      </w:pPr>
      <w:bookmarkStart w:id="329" w:name="13540159"/>
      <w:bookmarkEnd w:id="32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nebola vyrobená výrobcom elektriny z obnoviteľných zdrojov energie alebo výrobcom elektriny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330" w:name="13540160"/>
      <w:bookmarkEnd w:id="33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nevzťahuje sa na ňu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alebo</w:t>
      </w:r>
    </w:p>
    <w:p w:rsidR="004D40C8" w:rsidRPr="00A06845" w:rsidRDefault="00A06845">
      <w:pPr>
        <w:ind w:left="568" w:hanging="284"/>
        <w:rPr>
          <w:rFonts w:ascii="Times New Roman" w:hAnsi="Times New Roman" w:cs="Times New Roman"/>
          <w:color w:val="000000" w:themeColor="text1"/>
          <w:sz w:val="24"/>
          <w:szCs w:val="24"/>
        </w:rPr>
      </w:pPr>
      <w:bookmarkStart w:id="331" w:name="13540161"/>
      <w:bookmarkEnd w:id="33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w:t>
      </w:r>
    </w:p>
    <w:p w:rsidR="004D40C8" w:rsidRPr="00A06845" w:rsidRDefault="00A06845">
      <w:pPr>
        <w:ind w:firstLine="142"/>
        <w:rPr>
          <w:rFonts w:ascii="Times New Roman" w:hAnsi="Times New Roman" w:cs="Times New Roman"/>
          <w:color w:val="000000" w:themeColor="text1"/>
          <w:sz w:val="24"/>
          <w:szCs w:val="24"/>
        </w:rPr>
      </w:pPr>
      <w:bookmarkStart w:id="332" w:name="13540162"/>
      <w:bookmarkEnd w:id="332"/>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Zúčtovateľ podpory na účely spracúvania údajov vymedzených týmto zákonom a elektronickej komunikácie s účastníkmi trhu s elektrinou zriaďuje a prevádzkuje informačný systém verejnej správy.</w:t>
      </w:r>
      <w:hyperlink w:anchor="13540396" w:history="1">
        <w:r w:rsidRPr="00A06845">
          <w:rPr>
            <w:rStyle w:val="Odkaznavysvetlivku"/>
            <w:rFonts w:ascii="Times New Roman" w:hAnsi="Times New Roman" w:cs="Times New Roman"/>
            <w:color w:val="000000" w:themeColor="text1"/>
            <w:sz w:val="24"/>
            <w:szCs w:val="24"/>
          </w:rPr>
          <w:t>15ad)</w:t>
        </w:r>
      </w:hyperlink>
      <w:r w:rsidRPr="00A06845">
        <w:rPr>
          <w:rFonts w:ascii="Times New Roman" w:hAnsi="Times New Roman" w:cs="Times New Roman"/>
          <w:color w:val="000000" w:themeColor="text1"/>
          <w:sz w:val="24"/>
          <w:szCs w:val="24"/>
        </w:rPr>
        <w:t xml:space="preserve"> V rozsahu ustanovenom týmto zákonom je zúčtovateľ podpory oprávnený elektronicky komunikovať s účastníkmi trhu s elektrinou.</w:t>
      </w:r>
    </w:p>
    <w:p w:rsidR="004D40C8" w:rsidRPr="00A06845" w:rsidRDefault="00A06845">
      <w:pPr>
        <w:ind w:firstLine="142"/>
        <w:rPr>
          <w:rFonts w:ascii="Times New Roman" w:hAnsi="Times New Roman" w:cs="Times New Roman"/>
          <w:color w:val="000000" w:themeColor="text1"/>
          <w:sz w:val="24"/>
          <w:szCs w:val="24"/>
        </w:rPr>
      </w:pPr>
      <w:bookmarkStart w:id="333" w:name="13540163"/>
      <w:bookmarkEnd w:id="333"/>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Náklady vzniknuté zúčtovateľovi podpory poskytnutím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 až e)</w:t>
        </w:r>
      </w:hyperlink>
      <w:r w:rsidRPr="00A06845">
        <w:rPr>
          <w:rFonts w:ascii="Times New Roman" w:hAnsi="Times New Roman" w:cs="Times New Roman"/>
          <w:color w:val="000000" w:themeColor="text1"/>
          <w:sz w:val="24"/>
          <w:szCs w:val="24"/>
        </w:rPr>
        <w:t xml:space="preserve"> sú oprávnenými nákladmi zúčtovateľa podpory a úrad ich zohľadní v konaní o cenovej regulácii</w:t>
      </w:r>
      <w:hyperlink w:anchor="3054532" w:history="1">
        <w:r w:rsidRPr="00A06845">
          <w:rPr>
            <w:rStyle w:val="Odkaznavysvetlivku"/>
            <w:rFonts w:ascii="Times New Roman" w:hAnsi="Times New Roman" w:cs="Times New Roman"/>
            <w:color w:val="000000" w:themeColor="text1"/>
            <w:sz w:val="24"/>
            <w:szCs w:val="24"/>
          </w:rPr>
          <w:t>12)</w:t>
        </w:r>
      </w:hyperlink>
      <w:r w:rsidRPr="00A06845">
        <w:rPr>
          <w:rFonts w:ascii="Times New Roman" w:hAnsi="Times New Roman" w:cs="Times New Roman"/>
          <w:color w:val="000000" w:themeColor="text1"/>
          <w:sz w:val="24"/>
          <w:szCs w:val="24"/>
        </w:rPr>
        <w:t xml:space="preserve"> tak, aby zúčtovateľ podpory mal prístup k prostriedkom potrebným na výkon činnosti podľa tohto zákona a v aktuálnom kalendárnom roku mu nevzniklo neprimerané negatívne saldo peňažného toku spôsobujúce úpadok.</w:t>
      </w:r>
    </w:p>
    <w:p w:rsidR="004D40C8" w:rsidRPr="00A06845" w:rsidRDefault="00A06845">
      <w:pPr>
        <w:ind w:firstLine="142"/>
        <w:rPr>
          <w:rFonts w:ascii="Times New Roman" w:hAnsi="Times New Roman" w:cs="Times New Roman"/>
          <w:color w:val="000000" w:themeColor="text1"/>
          <w:sz w:val="24"/>
          <w:szCs w:val="24"/>
        </w:rPr>
      </w:pPr>
      <w:bookmarkStart w:id="334" w:name="13540164"/>
      <w:bookmarkEnd w:id="334"/>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Činnosť zúčtovateľa podpory vykonáva organizátor krátkodobého trhu s elektrinou.</w:t>
      </w:r>
      <w:hyperlink w:anchor="3054544" w:history="1">
        <w:r w:rsidRPr="00A06845">
          <w:rPr>
            <w:rStyle w:val="Odkaznavysvetlivku"/>
            <w:rFonts w:ascii="Times New Roman" w:hAnsi="Times New Roman" w:cs="Times New Roman"/>
            <w:color w:val="000000" w:themeColor="text1"/>
            <w:sz w:val="24"/>
            <w:szCs w:val="24"/>
          </w:rPr>
          <w:t>15aa)</w:t>
        </w:r>
      </w:hyperlink>
    </w:p>
    <w:p w:rsidR="004D40C8" w:rsidRPr="00A06845" w:rsidRDefault="00A06845">
      <w:pPr>
        <w:pStyle w:val="Paragraf"/>
        <w:outlineLvl w:val="1"/>
        <w:rPr>
          <w:rFonts w:ascii="Times New Roman" w:hAnsi="Times New Roman" w:cs="Times New Roman"/>
          <w:color w:val="000000" w:themeColor="text1"/>
          <w:sz w:val="24"/>
          <w:szCs w:val="24"/>
        </w:rPr>
      </w:pPr>
      <w:bookmarkStart w:id="335" w:name="13540165"/>
      <w:bookmarkEnd w:id="335"/>
      <w:r w:rsidRPr="00A06845">
        <w:rPr>
          <w:rFonts w:ascii="Times New Roman" w:hAnsi="Times New Roman" w:cs="Times New Roman"/>
          <w:color w:val="000000" w:themeColor="text1"/>
          <w:sz w:val="24"/>
          <w:szCs w:val="24"/>
        </w:rPr>
        <w:t>§ 5c</w:t>
      </w:r>
      <w:r w:rsidRPr="00A06845">
        <w:rPr>
          <w:rFonts w:ascii="Times New Roman" w:hAnsi="Times New Roman" w:cs="Times New Roman"/>
          <w:color w:val="000000" w:themeColor="text1"/>
          <w:sz w:val="24"/>
          <w:szCs w:val="24"/>
        </w:rPr>
        <w:br/>
        <w:t>Výberové konanie na zariadenia výrobcu elektriny s právom na podporu</w:t>
      </w:r>
    </w:p>
    <w:p w:rsidR="004D40C8" w:rsidRPr="00A06845" w:rsidRDefault="00A06845">
      <w:pPr>
        <w:ind w:firstLine="142"/>
        <w:rPr>
          <w:rFonts w:ascii="Times New Roman" w:hAnsi="Times New Roman" w:cs="Times New Roman"/>
          <w:color w:val="000000" w:themeColor="text1"/>
          <w:sz w:val="24"/>
          <w:szCs w:val="24"/>
        </w:rPr>
      </w:pPr>
      <w:bookmarkStart w:id="336" w:name="13540167"/>
      <w:bookmarkEnd w:id="336"/>
      <w:r w:rsidRPr="00A06845">
        <w:rPr>
          <w:rFonts w:ascii="Times New Roman" w:hAnsi="Times New Roman" w:cs="Times New Roman"/>
          <w:b/>
          <w:color w:val="000000" w:themeColor="text1"/>
          <w:sz w:val="24"/>
          <w:szCs w:val="24"/>
        </w:rPr>
        <w:lastRenderedPageBreak/>
        <w:t>(1)</w:t>
      </w:r>
      <w:r w:rsidRPr="00A06845">
        <w:rPr>
          <w:rFonts w:ascii="Times New Roman" w:hAnsi="Times New Roman" w:cs="Times New Roman"/>
          <w:color w:val="000000" w:themeColor="text1"/>
          <w:sz w:val="24"/>
          <w:szCs w:val="24"/>
        </w:rPr>
        <w:t xml:space="preserve"> Ministerstvo môže určiť na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337" w:name="13540168"/>
      <w:bookmarkEnd w:id="33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Podmienky účasti vo výberovom konaní a kritériá na vyhodnocovanie ponúk predložených vo výberovom konaní určí ministerstvo v spolupráci s úradom.</w:t>
      </w:r>
    </w:p>
    <w:p w:rsidR="004D40C8" w:rsidRPr="00A06845" w:rsidRDefault="00A06845">
      <w:pPr>
        <w:ind w:firstLine="142"/>
        <w:rPr>
          <w:rFonts w:ascii="Times New Roman" w:hAnsi="Times New Roman" w:cs="Times New Roman"/>
          <w:color w:val="000000" w:themeColor="text1"/>
          <w:sz w:val="24"/>
          <w:szCs w:val="24"/>
        </w:rPr>
      </w:pPr>
      <w:bookmarkStart w:id="338" w:name="13540169"/>
      <w:bookmarkEnd w:id="338"/>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Podmienky účasti, kritériá na vyhodnocovanie ponúk a vyhodnocovanie ponúk výberového konania na výstavbu zariadení výrobcu elektriny kombinovanou výrobou s inštalovaným výkonom nad 1 MW musia zohľadňovať podiel využitia tepla na dodávku tepla pre verejnosť centralizovaným zásobovaním teplom.</w:t>
      </w:r>
    </w:p>
    <w:p w:rsidR="004D40C8" w:rsidRPr="00A06845" w:rsidRDefault="00A06845">
      <w:pPr>
        <w:ind w:firstLine="142"/>
        <w:rPr>
          <w:rFonts w:ascii="Times New Roman" w:hAnsi="Times New Roman" w:cs="Times New Roman"/>
          <w:color w:val="000000" w:themeColor="text1"/>
          <w:sz w:val="24"/>
          <w:szCs w:val="24"/>
        </w:rPr>
      </w:pPr>
      <w:bookmarkStart w:id="339" w:name="13540170"/>
      <w:bookmarkEnd w:id="339"/>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Ministerstvo môže vo výberovom konaní podľa odseku 1 obmedziť maximálnu výšku ponúknutej ceny elektriny.</w:t>
      </w:r>
    </w:p>
    <w:p w:rsidR="004D40C8" w:rsidRPr="00A06845" w:rsidRDefault="00A06845">
      <w:pPr>
        <w:ind w:firstLine="142"/>
        <w:rPr>
          <w:rFonts w:ascii="Times New Roman" w:hAnsi="Times New Roman" w:cs="Times New Roman"/>
          <w:color w:val="000000" w:themeColor="text1"/>
          <w:sz w:val="24"/>
          <w:szCs w:val="24"/>
        </w:rPr>
      </w:pPr>
      <w:bookmarkStart w:id="340" w:name="13540171"/>
      <w:bookmarkEnd w:id="340"/>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Oznámenie o začatí výberového konania, podmienky účasti vo výberovom konaní a kritériá na vyhodnocovanie ponúk predložených vo výberovom konaní ministerstvo uverejní v Obchodnom vestníku a na svojom webovom sídle najmenej dva mesiace pred dátumom ukončenia prijímania ponúk.</w:t>
      </w:r>
    </w:p>
    <w:p w:rsidR="004D40C8" w:rsidRPr="00A06845" w:rsidRDefault="00A06845">
      <w:pPr>
        <w:ind w:firstLine="142"/>
        <w:rPr>
          <w:rFonts w:ascii="Times New Roman" w:hAnsi="Times New Roman" w:cs="Times New Roman"/>
          <w:color w:val="000000" w:themeColor="text1"/>
          <w:sz w:val="24"/>
          <w:szCs w:val="24"/>
        </w:rPr>
      </w:pPr>
      <w:bookmarkStart w:id="341" w:name="13540172"/>
      <w:bookmarkEnd w:id="341"/>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Ministerstvo môže zrušiť výberové konanie, ak sa podstatne zmenia okolnosti, za ktorých sa výberové konanie vyhlásilo, alebo žiadny z uchádzačov nesplnil podmienky účasti vo výberovom konaní.</w:t>
      </w:r>
    </w:p>
    <w:p w:rsidR="004D40C8" w:rsidRPr="00A06845" w:rsidRDefault="00A06845">
      <w:pPr>
        <w:pStyle w:val="Paragraf"/>
        <w:outlineLvl w:val="1"/>
        <w:rPr>
          <w:rFonts w:ascii="Times New Roman" w:hAnsi="Times New Roman" w:cs="Times New Roman"/>
          <w:color w:val="000000" w:themeColor="text1"/>
          <w:sz w:val="24"/>
          <w:szCs w:val="24"/>
        </w:rPr>
      </w:pPr>
      <w:bookmarkStart w:id="342" w:name="3053738"/>
      <w:bookmarkEnd w:id="342"/>
      <w:r w:rsidRPr="00A06845">
        <w:rPr>
          <w:rFonts w:ascii="Times New Roman" w:hAnsi="Times New Roman" w:cs="Times New Roman"/>
          <w:color w:val="000000" w:themeColor="text1"/>
          <w:sz w:val="24"/>
          <w:szCs w:val="24"/>
        </w:rPr>
        <w:t>§ 6</w:t>
      </w:r>
      <w:r w:rsidRPr="00A06845">
        <w:rPr>
          <w:rFonts w:ascii="Times New Roman" w:hAnsi="Times New Roman" w:cs="Times New Roman"/>
          <w:color w:val="000000" w:themeColor="text1"/>
          <w:sz w:val="24"/>
          <w:szCs w:val="24"/>
        </w:rPr>
        <w:br/>
        <w:t>Cena za elektrinu vyrobenú z obnoviteľných zdrojov energie a vysoko účinnou kombinovanou výrobou</w:t>
      </w:r>
    </w:p>
    <w:p w:rsidR="004D40C8" w:rsidRPr="00A06845" w:rsidRDefault="00A06845">
      <w:pPr>
        <w:ind w:firstLine="142"/>
        <w:rPr>
          <w:rFonts w:ascii="Times New Roman" w:hAnsi="Times New Roman" w:cs="Times New Roman"/>
          <w:color w:val="000000" w:themeColor="text1"/>
          <w:sz w:val="24"/>
          <w:szCs w:val="24"/>
        </w:rPr>
      </w:pPr>
      <w:bookmarkStart w:id="343" w:name="3053740"/>
      <w:bookmarkEnd w:id="34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Pri určení ceny sa rozumie</w:t>
      </w:r>
    </w:p>
    <w:p w:rsidR="004D40C8" w:rsidRPr="00A06845" w:rsidRDefault="00A06845">
      <w:pPr>
        <w:ind w:left="568" w:hanging="284"/>
        <w:rPr>
          <w:rFonts w:ascii="Times New Roman" w:hAnsi="Times New Roman" w:cs="Times New Roman"/>
          <w:color w:val="000000" w:themeColor="text1"/>
          <w:sz w:val="24"/>
          <w:szCs w:val="24"/>
        </w:rPr>
      </w:pPr>
      <w:bookmarkStart w:id="344" w:name="3053741"/>
      <w:bookmarkEnd w:id="34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cenou elektriny cena elektriny za jednotku množstva elektriny schválená alebo určená úradom podľa osobitného predpisu</w:t>
      </w:r>
      <w:hyperlink w:anchor="3054532" w:history="1">
        <w:r w:rsidRPr="00A06845">
          <w:rPr>
            <w:rStyle w:val="Odkaznavysvetlivku"/>
            <w:rFonts w:ascii="Times New Roman" w:hAnsi="Times New Roman" w:cs="Times New Roman"/>
            <w:color w:val="000000" w:themeColor="text1"/>
            <w:sz w:val="24"/>
            <w:szCs w:val="24"/>
          </w:rPr>
          <w:t>12)</w:t>
        </w:r>
      </w:hyperlink>
      <w:r w:rsidRPr="00A06845">
        <w:rPr>
          <w:rFonts w:ascii="Times New Roman" w:hAnsi="Times New Roman" w:cs="Times New Roman"/>
          <w:color w:val="000000" w:themeColor="text1"/>
          <w:sz w:val="24"/>
          <w:szCs w:val="24"/>
        </w:rPr>
        <w:t xml:space="preserve"> pre elektrinu vyrobenú z obnoviteľných zdrojov energie alebo elektrinu vyrobenú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345" w:name="3053742"/>
      <w:bookmarkEnd w:id="34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cenou vykupovanej elektriny cena elektriny za jednotku množstva elektriny vykúpenej výkupcom elektriny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w:t>
      </w:r>
    </w:p>
    <w:p w:rsidR="004D40C8" w:rsidRPr="00A06845" w:rsidRDefault="00A06845">
      <w:pPr>
        <w:ind w:left="568" w:hanging="284"/>
        <w:rPr>
          <w:rFonts w:ascii="Times New Roman" w:hAnsi="Times New Roman" w:cs="Times New Roman"/>
          <w:color w:val="000000" w:themeColor="text1"/>
          <w:sz w:val="24"/>
          <w:szCs w:val="24"/>
        </w:rPr>
      </w:pPr>
      <w:bookmarkStart w:id="346" w:name="3053743"/>
      <w:bookmarkEnd w:id="34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doplatkom rozdiel medzi cenou elektriny a cenou vykupovanej elektriny, ktorý uhrádza výrobcovi elektriny s právom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zúčtovateľ podpory; ak je tento rozdiel záporný, doplatok sa rovná nule,</w:t>
      </w:r>
    </w:p>
    <w:p w:rsidR="004D40C8" w:rsidRPr="00A06845" w:rsidRDefault="00A06845">
      <w:pPr>
        <w:ind w:left="568" w:hanging="284"/>
        <w:rPr>
          <w:rFonts w:ascii="Times New Roman" w:hAnsi="Times New Roman" w:cs="Times New Roman"/>
          <w:color w:val="000000" w:themeColor="text1"/>
          <w:sz w:val="24"/>
          <w:szCs w:val="24"/>
        </w:rPr>
      </w:pPr>
      <w:bookmarkStart w:id="347" w:name="13540177"/>
      <w:bookmarkEnd w:id="34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ponúknutou cenou elektriny cena elektriny za jednotku množstva elektriny určená pre zariadenie výrobcu elektriny výberovým konaním podľa </w:t>
      </w:r>
      <w:hyperlink w:anchor="13540165" w:history="1">
        <w:r w:rsidRPr="00A06845">
          <w:rPr>
            <w:rStyle w:val="Hypertextovprepojenie"/>
            <w:rFonts w:ascii="Times New Roman" w:hAnsi="Times New Roman" w:cs="Times New Roman"/>
            <w:color w:val="000000" w:themeColor="text1"/>
            <w:sz w:val="24"/>
            <w:szCs w:val="24"/>
            <w:u w:val="none"/>
          </w:rPr>
          <w:t>§ 5c</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348" w:name="13540178"/>
      <w:bookmarkEnd w:id="34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príplatkom rozdiel medzi ponúknutou cenou elektriny a cenou vykupovanej elektriny, ktorý uhrádza výrobcovi elektriny s právom na podporu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xml:space="preserve"> zúčtovateľ podpory; ak je tento rozdiel záporný, príplatok sa rovná nule.</w:t>
      </w:r>
    </w:p>
    <w:p w:rsidR="004D40C8" w:rsidRPr="00A06845" w:rsidRDefault="00A06845">
      <w:pPr>
        <w:ind w:firstLine="142"/>
        <w:rPr>
          <w:rFonts w:ascii="Times New Roman" w:hAnsi="Times New Roman" w:cs="Times New Roman"/>
          <w:color w:val="000000" w:themeColor="text1"/>
          <w:sz w:val="24"/>
          <w:szCs w:val="24"/>
        </w:rPr>
      </w:pPr>
      <w:bookmarkStart w:id="349" w:name="3053744"/>
      <w:bookmarkEnd w:id="349"/>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Pri stanovení ceny elektriny úrad zohľadní</w:t>
      </w:r>
    </w:p>
    <w:p w:rsidR="004D40C8" w:rsidRPr="00A06845" w:rsidRDefault="00A06845">
      <w:pPr>
        <w:ind w:left="568" w:hanging="284"/>
        <w:rPr>
          <w:rFonts w:ascii="Times New Roman" w:hAnsi="Times New Roman" w:cs="Times New Roman"/>
          <w:color w:val="000000" w:themeColor="text1"/>
          <w:sz w:val="24"/>
          <w:szCs w:val="24"/>
        </w:rPr>
      </w:pPr>
      <w:bookmarkStart w:id="350" w:name="3053745"/>
      <w:bookmarkEnd w:id="35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druh obnoviteľného zdroja energie,</w:t>
      </w:r>
    </w:p>
    <w:p w:rsidR="004D40C8" w:rsidRPr="00A06845" w:rsidRDefault="00A06845">
      <w:pPr>
        <w:ind w:left="568" w:hanging="284"/>
        <w:rPr>
          <w:rFonts w:ascii="Times New Roman" w:hAnsi="Times New Roman" w:cs="Times New Roman"/>
          <w:color w:val="000000" w:themeColor="text1"/>
          <w:sz w:val="24"/>
          <w:szCs w:val="24"/>
        </w:rPr>
      </w:pPr>
      <w:bookmarkStart w:id="351" w:name="3053746"/>
      <w:bookmarkEnd w:id="35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použitú technológiu,</w:t>
      </w:r>
    </w:p>
    <w:p w:rsidR="004D40C8" w:rsidRPr="00A06845" w:rsidRDefault="00A06845">
      <w:pPr>
        <w:ind w:left="568" w:hanging="284"/>
        <w:rPr>
          <w:rFonts w:ascii="Times New Roman" w:hAnsi="Times New Roman" w:cs="Times New Roman"/>
          <w:color w:val="000000" w:themeColor="text1"/>
          <w:sz w:val="24"/>
          <w:szCs w:val="24"/>
        </w:rPr>
      </w:pPr>
      <w:bookmarkStart w:id="352" w:name="3053747"/>
      <w:bookmarkEnd w:id="352"/>
      <w:r w:rsidRPr="00A06845">
        <w:rPr>
          <w:rFonts w:ascii="Times New Roman" w:hAnsi="Times New Roman" w:cs="Times New Roman"/>
          <w:b/>
          <w:color w:val="000000" w:themeColor="text1"/>
          <w:sz w:val="24"/>
          <w:szCs w:val="24"/>
        </w:rPr>
        <w:lastRenderedPageBreak/>
        <w:t>c)</w:t>
      </w:r>
      <w:r w:rsidRPr="00A06845">
        <w:rPr>
          <w:rFonts w:ascii="Times New Roman" w:hAnsi="Times New Roman" w:cs="Times New Roman"/>
          <w:color w:val="000000" w:themeColor="text1"/>
          <w:sz w:val="24"/>
          <w:szCs w:val="24"/>
        </w:rPr>
        <w:t xml:space="preserve"> termín uvedenia zariadenia výrobcu elektriny do prevádzky, prípadne termín rekonštrukcie a modernizácie zariadenia výrobcu elektriny a</w:t>
      </w:r>
    </w:p>
    <w:p w:rsidR="004D40C8" w:rsidRPr="00A06845" w:rsidRDefault="00A06845">
      <w:pPr>
        <w:ind w:left="568" w:hanging="284"/>
        <w:rPr>
          <w:rFonts w:ascii="Times New Roman" w:hAnsi="Times New Roman" w:cs="Times New Roman"/>
          <w:color w:val="000000" w:themeColor="text1"/>
          <w:sz w:val="24"/>
          <w:szCs w:val="24"/>
        </w:rPr>
      </w:pPr>
      <w:bookmarkStart w:id="353" w:name="3053748"/>
      <w:bookmarkEnd w:id="35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veľkosť inštalovaného výkonu zariadenia výrobcu elektriny,</w:t>
      </w:r>
    </w:p>
    <w:p w:rsidR="004D40C8" w:rsidRPr="00A06845" w:rsidRDefault="00A06845">
      <w:pPr>
        <w:ind w:left="568" w:hanging="284"/>
        <w:rPr>
          <w:rFonts w:ascii="Times New Roman" w:hAnsi="Times New Roman" w:cs="Times New Roman"/>
          <w:color w:val="000000" w:themeColor="text1"/>
          <w:sz w:val="24"/>
          <w:szCs w:val="24"/>
        </w:rPr>
      </w:pPr>
      <w:bookmarkStart w:id="354" w:name="3053750"/>
      <w:bookmarkEnd w:id="354"/>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plnenie kritérií trvalej udržateľnosti, ak sa na výrobu elektriny použila biokvapalina,</w:t>
      </w:r>
    </w:p>
    <w:p w:rsidR="004D40C8" w:rsidRPr="00A06845" w:rsidRDefault="00A06845">
      <w:pPr>
        <w:ind w:left="568" w:hanging="284"/>
        <w:rPr>
          <w:rFonts w:ascii="Times New Roman" w:hAnsi="Times New Roman" w:cs="Times New Roman"/>
          <w:color w:val="000000" w:themeColor="text1"/>
          <w:sz w:val="24"/>
          <w:szCs w:val="24"/>
        </w:rPr>
      </w:pPr>
      <w:bookmarkStart w:id="355" w:name="3053751"/>
      <w:bookmarkEnd w:id="355"/>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rozsah investičných nákladov na rekonštrukciu alebo modernizáciu,</w:t>
      </w:r>
    </w:p>
    <w:p w:rsidR="004D40C8" w:rsidRPr="00A06845" w:rsidRDefault="00A06845">
      <w:pPr>
        <w:ind w:left="568" w:hanging="284"/>
        <w:rPr>
          <w:rFonts w:ascii="Times New Roman" w:hAnsi="Times New Roman" w:cs="Times New Roman"/>
          <w:color w:val="000000" w:themeColor="text1"/>
          <w:sz w:val="24"/>
          <w:szCs w:val="24"/>
        </w:rPr>
      </w:pPr>
      <w:bookmarkStart w:id="356" w:name="13540180"/>
      <w:bookmarkEnd w:id="356"/>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výšku podpory poskytnutej z podporných programov financovaných z prostriedkov štátneho rozpočtu.</w:t>
      </w:r>
    </w:p>
    <w:p w:rsidR="004D40C8" w:rsidRPr="00A06845" w:rsidRDefault="00A06845">
      <w:pPr>
        <w:ind w:firstLine="142"/>
        <w:rPr>
          <w:rFonts w:ascii="Times New Roman" w:hAnsi="Times New Roman" w:cs="Times New Roman"/>
          <w:color w:val="000000" w:themeColor="text1"/>
          <w:sz w:val="24"/>
          <w:szCs w:val="24"/>
        </w:rPr>
      </w:pPr>
      <w:bookmarkStart w:id="357" w:name="3053752"/>
      <w:bookmarkEnd w:id="357"/>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Cena elektriny podľa odseku 1 písm. a) v rokoch nasledujúcich po roku uvedenia zariadenia výrobcu elektriny do prevádzky je počas doby podpory podľa </w:t>
      </w:r>
      <w:hyperlink w:anchor="3053593" w:history="1">
        <w:r w:rsidRPr="00A06845">
          <w:rPr>
            <w:rStyle w:val="Hypertextovprepojenie"/>
            <w:rFonts w:ascii="Times New Roman" w:hAnsi="Times New Roman" w:cs="Times New Roman"/>
            <w:color w:val="000000" w:themeColor="text1"/>
            <w:sz w:val="24"/>
            <w:szCs w:val="24"/>
            <w:u w:val="none"/>
          </w:rPr>
          <w:t>§ 3 ods. 6</w:t>
        </w:r>
      </w:hyperlink>
      <w:r w:rsidRPr="00A06845">
        <w:rPr>
          <w:rFonts w:ascii="Times New Roman" w:hAnsi="Times New Roman" w:cs="Times New Roman"/>
          <w:color w:val="000000" w:themeColor="text1"/>
          <w:sz w:val="24"/>
          <w:szCs w:val="24"/>
        </w:rPr>
        <w:t xml:space="preserve"> rovnaká ako v roku, v ktorom bolo zariadenie výrobcu elektriny uvedené do prevádzky.</w:t>
      </w:r>
    </w:p>
    <w:p w:rsidR="004D40C8" w:rsidRPr="00A06845" w:rsidRDefault="00A06845">
      <w:pPr>
        <w:ind w:firstLine="142"/>
        <w:rPr>
          <w:rFonts w:ascii="Times New Roman" w:hAnsi="Times New Roman" w:cs="Times New Roman"/>
          <w:color w:val="000000" w:themeColor="text1"/>
          <w:sz w:val="24"/>
          <w:szCs w:val="24"/>
        </w:rPr>
      </w:pPr>
      <w:bookmarkStart w:id="358" w:name="3053753"/>
      <w:bookmarkEnd w:id="35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Ponúknutá cena elektriny podľa odseku 1 písm. d) v rokoch nasledujúcich po roku uvedenia zariadenia výrobcu elektriny do prevádzky je počas doby podpory podľa </w:t>
      </w:r>
      <w:hyperlink w:anchor="3053593" w:history="1">
        <w:r w:rsidRPr="00A06845">
          <w:rPr>
            <w:rStyle w:val="Hypertextovprepojenie"/>
            <w:rFonts w:ascii="Times New Roman" w:hAnsi="Times New Roman" w:cs="Times New Roman"/>
            <w:color w:val="000000" w:themeColor="text1"/>
            <w:sz w:val="24"/>
            <w:szCs w:val="24"/>
            <w:u w:val="none"/>
          </w:rPr>
          <w:t>§ 3 ods. 6</w:t>
        </w:r>
      </w:hyperlink>
      <w:r w:rsidRPr="00A06845">
        <w:rPr>
          <w:rFonts w:ascii="Times New Roman" w:hAnsi="Times New Roman" w:cs="Times New Roman"/>
          <w:color w:val="000000" w:themeColor="text1"/>
          <w:sz w:val="24"/>
          <w:szCs w:val="24"/>
        </w:rPr>
        <w:t xml:space="preserve"> rovnaká ako v roku, v ktorom bolo zariadenie výrobcu elektriny uvedené do prevádzky.</w:t>
      </w:r>
    </w:p>
    <w:p w:rsidR="004D40C8" w:rsidRPr="00A06845" w:rsidRDefault="00A06845">
      <w:pPr>
        <w:ind w:firstLine="142"/>
        <w:rPr>
          <w:rFonts w:ascii="Times New Roman" w:hAnsi="Times New Roman" w:cs="Times New Roman"/>
          <w:color w:val="000000" w:themeColor="text1"/>
          <w:sz w:val="24"/>
          <w:szCs w:val="24"/>
        </w:rPr>
      </w:pPr>
      <w:bookmarkStart w:id="359" w:name="3053756"/>
      <w:bookmarkEnd w:id="35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Úrad zmení cenu elektriny podľa odseku 3 a ponúknutú cenu elektriny podľa odseku 4 na jeden kalendárny rok korekciou, ktorá zohľadňuje výrazné zvýšenie alebo zníženie ceny vstupných surovín, ktoré sa použili na výrobu elektriny.</w:t>
      </w:r>
    </w:p>
    <w:p w:rsidR="004D40C8" w:rsidRPr="00A06845" w:rsidRDefault="00A06845">
      <w:pPr>
        <w:ind w:firstLine="142"/>
        <w:rPr>
          <w:rFonts w:ascii="Times New Roman" w:hAnsi="Times New Roman" w:cs="Times New Roman"/>
          <w:color w:val="000000" w:themeColor="text1"/>
          <w:sz w:val="24"/>
          <w:szCs w:val="24"/>
        </w:rPr>
      </w:pPr>
      <w:bookmarkStart w:id="360" w:name="3053763"/>
      <w:bookmarkEnd w:id="360"/>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Úrad zníži cenu elektriny podľa odseku 3 a ponúknutú cenu elektriny podľa odseku 4 o 30 % na jeden kalendárny rok pre zariadenie výrobcu elektriny podľa </w:t>
      </w:r>
      <w:hyperlink w:anchor="3053615" w:history="1">
        <w:r w:rsidRPr="00A06845">
          <w:rPr>
            <w:rStyle w:val="Hypertextovprepojenie"/>
            <w:rFonts w:ascii="Times New Roman" w:hAnsi="Times New Roman" w:cs="Times New Roman"/>
            <w:color w:val="000000" w:themeColor="text1"/>
            <w:sz w:val="24"/>
            <w:szCs w:val="24"/>
            <w:u w:val="none"/>
          </w:rPr>
          <w:t>§ 3 ods. 11</w:t>
        </w:r>
      </w:hyperlink>
      <w:r w:rsidRPr="00A06845">
        <w:rPr>
          <w:rFonts w:ascii="Times New Roman" w:hAnsi="Times New Roman" w:cs="Times New Roman"/>
          <w:color w:val="000000" w:themeColor="text1"/>
          <w:sz w:val="24"/>
          <w:szCs w:val="24"/>
        </w:rPr>
        <w:t>, ktorý nesplnil podmienku využitia najmenej 50 % z ročnej výroby tepla na dodávku využiteľného tepla.</w:t>
      </w:r>
    </w:p>
    <w:p w:rsidR="004D40C8" w:rsidRPr="00A06845" w:rsidRDefault="00A06845">
      <w:pPr>
        <w:ind w:firstLine="142"/>
        <w:rPr>
          <w:rFonts w:ascii="Times New Roman" w:hAnsi="Times New Roman" w:cs="Times New Roman"/>
          <w:color w:val="000000" w:themeColor="text1"/>
          <w:sz w:val="24"/>
          <w:szCs w:val="24"/>
        </w:rPr>
      </w:pPr>
      <w:bookmarkStart w:id="361" w:name="3053765"/>
      <w:bookmarkEnd w:id="361"/>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Cenu elektriny určenú na nasledujúci kalendárny rok úrad zverejní na svojom webovom sídle do 15. júla príslušného kalendárneho roka; pri výraznej zmene parametrov nákladových položiek 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90 % ceny platnej v príslušnom kalendárnom štvrťroku.</w:t>
      </w:r>
    </w:p>
    <w:p w:rsidR="004D40C8" w:rsidRPr="00A06845" w:rsidRDefault="00A06845">
      <w:pPr>
        <w:ind w:firstLine="142"/>
        <w:rPr>
          <w:rFonts w:ascii="Times New Roman" w:hAnsi="Times New Roman" w:cs="Times New Roman"/>
          <w:color w:val="000000" w:themeColor="text1"/>
          <w:sz w:val="24"/>
          <w:szCs w:val="24"/>
        </w:rPr>
      </w:pPr>
      <w:bookmarkStart w:id="362" w:name="3053770"/>
      <w:bookmarkEnd w:id="362"/>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Ak náklady na rekonštrukciu alebo modernizáciu technologickej časti zariadenia výrobcu elektriny sú nižšie ako 60 % investičných nákladov na obstaranie novej porovnateľnej technologickej časti zariadenia (ďalej len „percentuálny podiel rekonštrukcie“), doplatok sa znižuje najmenej o</w:t>
      </w:r>
    </w:p>
    <w:p w:rsidR="004D40C8" w:rsidRPr="00A06845" w:rsidRDefault="00A06845">
      <w:pPr>
        <w:ind w:left="568" w:hanging="284"/>
        <w:rPr>
          <w:rFonts w:ascii="Times New Roman" w:hAnsi="Times New Roman" w:cs="Times New Roman"/>
          <w:color w:val="000000" w:themeColor="text1"/>
          <w:sz w:val="24"/>
          <w:szCs w:val="24"/>
        </w:rPr>
      </w:pPr>
      <w:bookmarkStart w:id="363" w:name="3053771"/>
      <w:bookmarkEnd w:id="36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20 %, ak percentuálny podiel rekonštrukcie je v rozsahu od 50 % do 60 % vrátane,</w:t>
      </w:r>
    </w:p>
    <w:p w:rsidR="004D40C8" w:rsidRPr="00A06845" w:rsidRDefault="00A06845">
      <w:pPr>
        <w:ind w:left="568" w:hanging="284"/>
        <w:rPr>
          <w:rFonts w:ascii="Times New Roman" w:hAnsi="Times New Roman" w:cs="Times New Roman"/>
          <w:color w:val="000000" w:themeColor="text1"/>
          <w:sz w:val="24"/>
          <w:szCs w:val="24"/>
        </w:rPr>
      </w:pPr>
      <w:bookmarkStart w:id="364" w:name="3053772"/>
      <w:bookmarkEnd w:id="36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30 %, ak percentuálny podiel rekonštrukcie je v rozsahu od 40 % do 50 % vrátane,</w:t>
      </w:r>
    </w:p>
    <w:p w:rsidR="004D40C8" w:rsidRPr="00A06845" w:rsidRDefault="00A06845">
      <w:pPr>
        <w:ind w:left="568" w:hanging="284"/>
        <w:rPr>
          <w:rFonts w:ascii="Times New Roman" w:hAnsi="Times New Roman" w:cs="Times New Roman"/>
          <w:color w:val="000000" w:themeColor="text1"/>
          <w:sz w:val="24"/>
          <w:szCs w:val="24"/>
        </w:rPr>
      </w:pPr>
      <w:bookmarkStart w:id="365" w:name="3053773"/>
      <w:bookmarkEnd w:id="36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40 %, ak percentuálny podiel rekonštrukcie je v rozsahu od 30 % do 40 % vrátane,</w:t>
      </w:r>
    </w:p>
    <w:p w:rsidR="004D40C8" w:rsidRPr="00A06845" w:rsidRDefault="00A06845">
      <w:pPr>
        <w:ind w:left="568" w:hanging="284"/>
        <w:rPr>
          <w:rFonts w:ascii="Times New Roman" w:hAnsi="Times New Roman" w:cs="Times New Roman"/>
          <w:color w:val="000000" w:themeColor="text1"/>
          <w:sz w:val="24"/>
          <w:szCs w:val="24"/>
        </w:rPr>
      </w:pPr>
      <w:bookmarkStart w:id="366" w:name="3053774"/>
      <w:bookmarkEnd w:id="36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60 %, ak percentuálny podiel rekonštrukcie je v rozsahu od 20 % do 30 % vrátane,</w:t>
      </w:r>
    </w:p>
    <w:p w:rsidR="004D40C8" w:rsidRPr="00A06845" w:rsidRDefault="00A06845">
      <w:pPr>
        <w:ind w:left="568" w:hanging="284"/>
        <w:rPr>
          <w:rFonts w:ascii="Times New Roman" w:hAnsi="Times New Roman" w:cs="Times New Roman"/>
          <w:color w:val="000000" w:themeColor="text1"/>
          <w:sz w:val="24"/>
          <w:szCs w:val="24"/>
        </w:rPr>
      </w:pPr>
      <w:bookmarkStart w:id="367" w:name="3053775"/>
      <w:bookmarkEnd w:id="36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80 %, ak percentuálny podiel rekonštrukcie je v rozsahu od 10 % do 20 % vrátane,</w:t>
      </w:r>
    </w:p>
    <w:p w:rsidR="004D40C8" w:rsidRPr="00A06845" w:rsidRDefault="00A06845">
      <w:pPr>
        <w:ind w:left="568" w:hanging="284"/>
        <w:rPr>
          <w:rFonts w:ascii="Times New Roman" w:hAnsi="Times New Roman" w:cs="Times New Roman"/>
          <w:color w:val="000000" w:themeColor="text1"/>
          <w:sz w:val="24"/>
          <w:szCs w:val="24"/>
        </w:rPr>
      </w:pPr>
      <w:bookmarkStart w:id="368" w:name="3053776"/>
      <w:bookmarkEnd w:id="368"/>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100 %, ak percentuálny podiel rekonštrukcie je v rozsahu nižší ako 10 %.</w:t>
      </w:r>
    </w:p>
    <w:p w:rsidR="004D40C8" w:rsidRPr="00A06845" w:rsidRDefault="00A06845">
      <w:pPr>
        <w:ind w:firstLine="142"/>
        <w:rPr>
          <w:rFonts w:ascii="Times New Roman" w:hAnsi="Times New Roman" w:cs="Times New Roman"/>
          <w:color w:val="000000" w:themeColor="text1"/>
          <w:sz w:val="24"/>
          <w:szCs w:val="24"/>
        </w:rPr>
      </w:pPr>
      <w:bookmarkStart w:id="369" w:name="3053777"/>
      <w:bookmarkEnd w:id="369"/>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w:t>
      </w:r>
    </w:p>
    <w:p w:rsidR="004D40C8" w:rsidRPr="00A06845" w:rsidRDefault="00A06845">
      <w:pPr>
        <w:ind w:firstLine="142"/>
        <w:rPr>
          <w:rFonts w:ascii="Times New Roman" w:hAnsi="Times New Roman" w:cs="Times New Roman"/>
          <w:color w:val="000000" w:themeColor="text1"/>
          <w:sz w:val="24"/>
          <w:szCs w:val="24"/>
        </w:rPr>
      </w:pPr>
      <w:bookmarkStart w:id="370" w:name="13540186"/>
      <w:bookmarkEnd w:id="370"/>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Úrad cenu elektriny určí tak, aby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nepresiahla rozdiel medzi celkovými priemernými nákladmi na výrobu elektriny a trhovou cenou elektriny. Pri výpočte celkových priemerných nákladov na výrobu elektriny maximálna miera návratnosti </w:t>
      </w:r>
      <w:r w:rsidRPr="00A06845">
        <w:rPr>
          <w:rFonts w:ascii="Times New Roman" w:hAnsi="Times New Roman" w:cs="Times New Roman"/>
          <w:color w:val="000000" w:themeColor="text1"/>
          <w:sz w:val="24"/>
          <w:szCs w:val="24"/>
        </w:rPr>
        <w:lastRenderedPageBreak/>
        <w:t>nákladov nepresiahne diskontnú sadzbu oznámenú Európskou komisiou v Úradnom vestníku Európskej únie platnú v čase určenia ceny elektriny.</w:t>
      </w:r>
    </w:p>
    <w:p w:rsidR="004D40C8" w:rsidRPr="00A06845" w:rsidRDefault="00A06845">
      <w:pPr>
        <w:ind w:firstLine="142"/>
        <w:rPr>
          <w:rFonts w:ascii="Times New Roman" w:hAnsi="Times New Roman" w:cs="Times New Roman"/>
          <w:color w:val="000000" w:themeColor="text1"/>
          <w:sz w:val="24"/>
          <w:szCs w:val="24"/>
        </w:rPr>
      </w:pPr>
      <w:bookmarkStart w:id="371" w:name="13540187"/>
      <w:bookmarkEnd w:id="371"/>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Ak sa na výstavbu zariadenia výrobcu elektriny, rekonštrukciu alebo modernizáciu technologickej časti zariadenia výrobcu elektriny poskytla podpora z podporných programov financovaných zo štátneho rozpočtu, úrad zníži cenu elektriny tak, aby poskytnutá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zodpovedala maximálnej miere návratnosti nákladov podľa odseku 10.</w:t>
      </w:r>
    </w:p>
    <w:p w:rsidR="004D40C8" w:rsidRDefault="00A06845">
      <w:pPr>
        <w:ind w:firstLine="142"/>
        <w:rPr>
          <w:rFonts w:ascii="Times New Roman" w:hAnsi="Times New Roman" w:cs="Times New Roman"/>
          <w:color w:val="000000" w:themeColor="text1"/>
          <w:sz w:val="24"/>
          <w:szCs w:val="24"/>
        </w:rPr>
      </w:pPr>
      <w:bookmarkStart w:id="372" w:name="13540188"/>
      <w:bookmarkEnd w:id="372"/>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Úrad určuje spôsob a rozsah výpočtu základu pre výpočet ceny vykupovanej elektriny tak, aby zohľadňoval vývoj ceny elektriny na príslušný kalendárny rok. Koeficient podľa odseku 1 písm. b) určuje úrad na základe výsledkov aukcie na výkupcu elektriny.</w:t>
      </w:r>
    </w:p>
    <w:p w:rsidR="00A06845" w:rsidRDefault="00A06845">
      <w:pPr>
        <w:ind w:firstLine="142"/>
        <w:rPr>
          <w:rFonts w:ascii="Times New Roman" w:hAnsi="Times New Roman" w:cs="Times New Roman"/>
          <w:color w:val="000000" w:themeColor="text1"/>
          <w:sz w:val="24"/>
          <w:szCs w:val="24"/>
        </w:rPr>
      </w:pPr>
    </w:p>
    <w:p w:rsidR="00A06845" w:rsidRPr="00A06845" w:rsidRDefault="00A06845" w:rsidP="00B26024">
      <w:pPr>
        <w:ind w:firstLine="142"/>
        <w:rPr>
          <w:rFonts w:ascii="Times New Roman" w:hAnsi="Times New Roman" w:cs="Times New Roman"/>
          <w:i/>
          <w:sz w:val="24"/>
          <w:szCs w:val="24"/>
        </w:rPr>
      </w:pPr>
      <w:r w:rsidRPr="00A06845">
        <w:rPr>
          <w:rFonts w:ascii="Times New Roman" w:hAnsi="Times New Roman" w:cs="Times New Roman"/>
          <w:i/>
          <w:sz w:val="24"/>
          <w:szCs w:val="24"/>
        </w:rPr>
        <w:t>(13) Úrad na účel predĺženia podpory so zníženou cenou elektriny podľa § 3d zníži cenu elektriny na návrh výrobcu elektriny s právom na podporu. Pri znížení ceny elektriny úrad prepočíta cenu elektriny na zostávajúcu dobu a predĺženú dobu podpory postupom podľa osobitného predpisu.</w:t>
      </w:r>
      <w:r w:rsidRPr="00A06845">
        <w:rPr>
          <w:rFonts w:ascii="Times New Roman" w:hAnsi="Times New Roman" w:cs="Times New Roman"/>
          <w:i/>
          <w:sz w:val="24"/>
          <w:szCs w:val="24"/>
          <w:vertAlign w:val="superscript"/>
        </w:rPr>
        <w:t>12</w:t>
      </w:r>
      <w:r w:rsidRPr="00A06845">
        <w:rPr>
          <w:rFonts w:ascii="Times New Roman" w:hAnsi="Times New Roman" w:cs="Times New Roman"/>
          <w:i/>
          <w:sz w:val="24"/>
          <w:szCs w:val="24"/>
        </w:rPr>
        <w:t>)</w:t>
      </w:r>
      <w:r>
        <w:rPr>
          <w:rFonts w:ascii="Times New Roman" w:hAnsi="Times New Roman" w:cs="Times New Roman"/>
          <w:i/>
          <w:sz w:val="24"/>
          <w:szCs w:val="24"/>
        </w:rPr>
        <w:t xml:space="preserve"> </w:t>
      </w:r>
      <w:r w:rsidRPr="00A06845">
        <w:rPr>
          <w:rFonts w:ascii="Times New Roman" w:hAnsi="Times New Roman" w:cs="Times New Roman"/>
          <w:i/>
          <w:sz w:val="24"/>
          <w:szCs w:val="24"/>
        </w:rPr>
        <w:t>Ak za predchádzajúci kalendárny rok dosiahla priemerná výška doplatku najmenej 150 eur/MWh a celková výška doplatku dosiahla najmenej 75 000 eura výrobca elektriny s právom na podporu nesplní povinnosť predložiť úradu návrh na zníženie ceny elektriny podľa § 4 ods. 3 písm. f), úrad zníži cenu elektriny z vlastného podnetu.</w:t>
      </w:r>
    </w:p>
    <w:p w:rsidR="00A06845" w:rsidRPr="00A06845" w:rsidRDefault="00A06845" w:rsidP="00A06845">
      <w:pPr>
        <w:ind w:firstLine="708"/>
        <w:rPr>
          <w:rFonts w:ascii="Times New Roman" w:hAnsi="Times New Roman" w:cs="Times New Roman"/>
          <w:i/>
          <w:sz w:val="24"/>
          <w:szCs w:val="24"/>
        </w:rPr>
      </w:pPr>
    </w:p>
    <w:p w:rsidR="00A06845" w:rsidRPr="00A06845" w:rsidRDefault="00A06845" w:rsidP="00B26024">
      <w:pPr>
        <w:ind w:firstLine="142"/>
        <w:rPr>
          <w:rFonts w:ascii="Times New Roman" w:hAnsi="Times New Roman" w:cs="Times New Roman"/>
          <w:i/>
          <w:sz w:val="24"/>
          <w:szCs w:val="24"/>
        </w:rPr>
      </w:pPr>
      <w:r w:rsidRPr="00A06845">
        <w:rPr>
          <w:rFonts w:ascii="Times New Roman" w:hAnsi="Times New Roman" w:cs="Times New Roman"/>
          <w:i/>
          <w:sz w:val="24"/>
          <w:szCs w:val="24"/>
        </w:rPr>
        <w:t>(14) Pri znížení ceny elektriny podľa odseku 13 sa primerane použijú odseky 10 a 11 a úrad zohľadní</w:t>
      </w:r>
    </w:p>
    <w:p w:rsidR="00A06845" w:rsidRPr="00A06845" w:rsidRDefault="00A06845" w:rsidP="00A06845">
      <w:pPr>
        <w:rPr>
          <w:rFonts w:ascii="Times New Roman" w:hAnsi="Times New Roman" w:cs="Times New Roman"/>
          <w:i/>
          <w:sz w:val="24"/>
          <w:szCs w:val="24"/>
        </w:rPr>
      </w:pPr>
      <w:r w:rsidRPr="00A06845">
        <w:rPr>
          <w:rFonts w:ascii="Times New Roman" w:hAnsi="Times New Roman" w:cs="Times New Roman"/>
          <w:i/>
          <w:sz w:val="24"/>
          <w:szCs w:val="24"/>
        </w:rPr>
        <w:t>a) množstvo elektriny, na ktoré sa vzťahuje podpora podľa § 3 ods. 1 písm. c),</w:t>
      </w:r>
    </w:p>
    <w:p w:rsidR="00A06845" w:rsidRPr="00A06845" w:rsidRDefault="00A06845" w:rsidP="00A06845">
      <w:pPr>
        <w:rPr>
          <w:rFonts w:ascii="Times New Roman" w:hAnsi="Times New Roman" w:cs="Times New Roman"/>
          <w:i/>
          <w:sz w:val="24"/>
          <w:szCs w:val="24"/>
        </w:rPr>
      </w:pPr>
      <w:r w:rsidRPr="00A06845">
        <w:rPr>
          <w:rFonts w:ascii="Times New Roman" w:hAnsi="Times New Roman" w:cs="Times New Roman"/>
          <w:i/>
          <w:sz w:val="24"/>
          <w:szCs w:val="24"/>
        </w:rPr>
        <w:t>b) počet prevádzkových hodín zariadenia výrobcu elektriny za rok a technológiu výroby elektriny,</w:t>
      </w:r>
    </w:p>
    <w:p w:rsidR="00A06845" w:rsidRPr="00A06845" w:rsidRDefault="00A06845" w:rsidP="00A06845">
      <w:pPr>
        <w:rPr>
          <w:rFonts w:ascii="Times New Roman" w:hAnsi="Times New Roman" w:cs="Times New Roman"/>
          <w:i/>
          <w:sz w:val="24"/>
          <w:szCs w:val="24"/>
        </w:rPr>
      </w:pPr>
      <w:r w:rsidRPr="00A06845">
        <w:rPr>
          <w:rFonts w:ascii="Times New Roman" w:hAnsi="Times New Roman" w:cs="Times New Roman"/>
          <w:i/>
          <w:sz w:val="24"/>
          <w:szCs w:val="24"/>
        </w:rPr>
        <w:t>c) očakávaný rozsah podpory podľa § 3 ods. 1 písm. c) na zostávajúcu dobu podpory a diskontný faktor zohľadňujúci časovú hodnotu podpory pri zostávajúcej dobe a predĺženej dobe podpory,</w:t>
      </w:r>
    </w:p>
    <w:p w:rsidR="00A06845" w:rsidRPr="00A06845" w:rsidRDefault="00A06845" w:rsidP="00A06845">
      <w:pPr>
        <w:rPr>
          <w:rFonts w:ascii="Times New Roman" w:hAnsi="Times New Roman" w:cs="Times New Roman"/>
          <w:i/>
          <w:sz w:val="24"/>
          <w:szCs w:val="24"/>
        </w:rPr>
      </w:pPr>
      <w:r w:rsidRPr="00A06845">
        <w:rPr>
          <w:rFonts w:ascii="Times New Roman" w:hAnsi="Times New Roman" w:cs="Times New Roman"/>
          <w:i/>
          <w:sz w:val="24"/>
          <w:szCs w:val="24"/>
        </w:rPr>
        <w:t>d) ekonomicky oprávnené náklady</w:t>
      </w:r>
      <w:r w:rsidRPr="00A06845">
        <w:rPr>
          <w:rFonts w:ascii="Times New Roman" w:hAnsi="Times New Roman" w:cs="Times New Roman"/>
          <w:i/>
          <w:sz w:val="24"/>
          <w:szCs w:val="24"/>
          <w:vertAlign w:val="superscript"/>
        </w:rPr>
        <w:t>15ada</w:t>
      </w:r>
      <w:r w:rsidRPr="00A06845">
        <w:rPr>
          <w:rFonts w:ascii="Times New Roman" w:hAnsi="Times New Roman" w:cs="Times New Roman"/>
          <w:i/>
          <w:sz w:val="24"/>
          <w:szCs w:val="24"/>
        </w:rPr>
        <w:t>) na nevyhnutnú opravu alebo úpravu technologickej časti zariadenia výrobcu elektriny na účel predĺženia jeho prevádzkyschopnosti počas zostávajúcej doby a predĺženej doby podpory podľa § 3d ods. 2,</w:t>
      </w:r>
      <w:r w:rsidR="00934B72">
        <w:rPr>
          <w:rFonts w:ascii="Times New Roman" w:hAnsi="Times New Roman" w:cs="Times New Roman"/>
          <w:i/>
          <w:sz w:val="24"/>
          <w:szCs w:val="24"/>
        </w:rPr>
        <w:t xml:space="preserve"> </w:t>
      </w:r>
      <w:r w:rsidRPr="00A06845">
        <w:rPr>
          <w:rFonts w:ascii="Times New Roman" w:hAnsi="Times New Roman" w:cs="Times New Roman"/>
          <w:i/>
          <w:sz w:val="24"/>
          <w:szCs w:val="24"/>
        </w:rPr>
        <w:t>ak takáto oprava alebo úprava nezvýši celkový inštalovaný výkon zariadenia výrobcu elektriny a jej náklady sú nižšie ako 10 % investičných nákladov na obstaranie novej porovnateľnej technologickej časti zariadenia,</w:t>
      </w:r>
    </w:p>
    <w:p w:rsidR="00A06845" w:rsidRPr="00A06845" w:rsidRDefault="00A06845" w:rsidP="00A06845">
      <w:pPr>
        <w:pStyle w:val="Odsekzoznamu"/>
        <w:ind w:left="0"/>
        <w:jc w:val="both"/>
        <w:rPr>
          <w:i/>
        </w:rPr>
      </w:pPr>
      <w:r w:rsidRPr="00A06845">
        <w:rPr>
          <w:i/>
        </w:rPr>
        <w:t>e) čas podania návrhu na zníženie ceny elektriny,</w:t>
      </w:r>
    </w:p>
    <w:p w:rsidR="00A06845" w:rsidRPr="00A06845" w:rsidRDefault="00A06845" w:rsidP="00A06845">
      <w:pPr>
        <w:pStyle w:val="Odsekzoznamu"/>
        <w:ind w:left="0"/>
        <w:jc w:val="both"/>
        <w:rPr>
          <w:i/>
        </w:rPr>
      </w:pPr>
      <w:r w:rsidRPr="00A06845">
        <w:rPr>
          <w:i/>
        </w:rPr>
        <w:t>f) požiadavku zachovania hospodárskej životaschopnosti zariadenia výrobcu elektriny.</w:t>
      </w:r>
    </w:p>
    <w:p w:rsidR="00A06845" w:rsidRPr="00A06845" w:rsidRDefault="00A06845" w:rsidP="00A06845">
      <w:pPr>
        <w:pStyle w:val="Odsekzoznamu"/>
        <w:ind w:left="0"/>
        <w:jc w:val="both"/>
        <w:rPr>
          <w:i/>
        </w:rPr>
      </w:pPr>
    </w:p>
    <w:p w:rsidR="00A06845" w:rsidRPr="00A06845" w:rsidRDefault="00B26024" w:rsidP="00B26024">
      <w:pPr>
        <w:rPr>
          <w:rFonts w:ascii="Times New Roman" w:hAnsi="Times New Roman" w:cs="Times New Roman"/>
          <w:i/>
          <w:color w:val="000000" w:themeColor="text1"/>
          <w:sz w:val="24"/>
          <w:szCs w:val="24"/>
        </w:rPr>
      </w:pPr>
      <w:r>
        <w:rPr>
          <w:rFonts w:ascii="Times New Roman" w:hAnsi="Times New Roman" w:cs="Times New Roman"/>
          <w:i/>
          <w:sz w:val="24"/>
          <w:szCs w:val="24"/>
        </w:rPr>
        <w:t xml:space="preserve">   </w:t>
      </w:r>
      <w:r w:rsidR="00A06845" w:rsidRPr="00A06845">
        <w:rPr>
          <w:rFonts w:ascii="Times New Roman" w:hAnsi="Times New Roman" w:cs="Times New Roman"/>
          <w:i/>
          <w:sz w:val="24"/>
          <w:szCs w:val="24"/>
        </w:rPr>
        <w:t xml:space="preserve">(15) </w:t>
      </w:r>
      <w:r w:rsidR="00A06845" w:rsidRPr="00A06845">
        <w:rPr>
          <w:rFonts w:ascii="Times New Roman" w:hAnsi="Times New Roman" w:cs="Times New Roman"/>
          <w:i/>
          <w:color w:val="000000"/>
          <w:sz w:val="24"/>
          <w:szCs w:val="24"/>
        </w:rPr>
        <w:t xml:space="preserve">Úrad na svojom webovom sídle zverejní výpočtový nástroj na určenie zníženia ceny elektriny </w:t>
      </w:r>
      <w:r w:rsidR="00A06845" w:rsidRPr="00A06845">
        <w:rPr>
          <w:rFonts w:ascii="Times New Roman" w:hAnsi="Times New Roman" w:cs="Times New Roman"/>
          <w:i/>
          <w:color w:val="000000"/>
          <w:sz w:val="24"/>
          <w:szCs w:val="24"/>
          <w:shd w:val="clear" w:color="auto" w:fill="FFFFFF"/>
        </w:rPr>
        <w:t>na účel predĺženia podpory so zníženou cenou elektriny podľa § 3d.</w:t>
      </w:r>
    </w:p>
    <w:p w:rsidR="004D40C8" w:rsidRPr="00A06845" w:rsidRDefault="00A06845">
      <w:pPr>
        <w:pStyle w:val="Paragraf"/>
        <w:outlineLvl w:val="1"/>
        <w:rPr>
          <w:rFonts w:ascii="Times New Roman" w:hAnsi="Times New Roman" w:cs="Times New Roman"/>
          <w:color w:val="000000" w:themeColor="text1"/>
          <w:sz w:val="24"/>
          <w:szCs w:val="24"/>
        </w:rPr>
      </w:pPr>
      <w:bookmarkStart w:id="373" w:name="13540189"/>
      <w:bookmarkEnd w:id="373"/>
      <w:r w:rsidRPr="00A06845">
        <w:rPr>
          <w:rFonts w:ascii="Times New Roman" w:hAnsi="Times New Roman" w:cs="Times New Roman"/>
          <w:color w:val="000000" w:themeColor="text1"/>
          <w:sz w:val="24"/>
          <w:szCs w:val="24"/>
        </w:rPr>
        <w:t>§ 6a</w:t>
      </w:r>
      <w:r w:rsidRPr="00A06845">
        <w:rPr>
          <w:rFonts w:ascii="Times New Roman" w:hAnsi="Times New Roman" w:cs="Times New Roman"/>
          <w:color w:val="000000" w:themeColor="text1"/>
          <w:sz w:val="24"/>
          <w:szCs w:val="24"/>
        </w:rPr>
        <w:br/>
        <w:t>Kompenzácia podnikateľom</w:t>
      </w:r>
    </w:p>
    <w:p w:rsidR="004D40C8" w:rsidRPr="00A06845" w:rsidRDefault="00A06845">
      <w:pPr>
        <w:ind w:firstLine="142"/>
        <w:rPr>
          <w:rFonts w:ascii="Times New Roman" w:hAnsi="Times New Roman" w:cs="Times New Roman"/>
          <w:color w:val="000000" w:themeColor="text1"/>
          <w:sz w:val="24"/>
          <w:szCs w:val="24"/>
        </w:rPr>
      </w:pPr>
      <w:bookmarkStart w:id="374" w:name="13540191"/>
      <w:bookmarkEnd w:id="37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Ministerstvo môže poskytnúť z prostriedkov štátneho rozpočtu právnickej osobe alebo fyzickej osobe – podnikateľovi kompenzáciu, ak</w:t>
      </w:r>
    </w:p>
    <w:p w:rsidR="004D40C8" w:rsidRPr="00A06845" w:rsidRDefault="00A06845">
      <w:pPr>
        <w:ind w:left="568" w:hanging="284"/>
        <w:rPr>
          <w:rFonts w:ascii="Times New Roman" w:hAnsi="Times New Roman" w:cs="Times New Roman"/>
          <w:color w:val="000000" w:themeColor="text1"/>
          <w:sz w:val="24"/>
          <w:szCs w:val="24"/>
        </w:rPr>
      </w:pPr>
      <w:bookmarkStart w:id="375" w:name="13540192"/>
      <w:bookmarkEnd w:id="37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jej spotreba elektriny v predchádzajúcom roku je najmenej 1 GWh,</w:t>
      </w:r>
    </w:p>
    <w:p w:rsidR="004D40C8" w:rsidRPr="00A06845" w:rsidRDefault="00A06845">
      <w:pPr>
        <w:ind w:left="568" w:hanging="284"/>
        <w:rPr>
          <w:rFonts w:ascii="Times New Roman" w:hAnsi="Times New Roman" w:cs="Times New Roman"/>
          <w:color w:val="000000" w:themeColor="text1"/>
          <w:sz w:val="24"/>
          <w:szCs w:val="24"/>
        </w:rPr>
      </w:pPr>
      <w:bookmarkStart w:id="376" w:name="13540193"/>
      <w:bookmarkEnd w:id="37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kód podniku podľa štatistickej klasifikácie ekonomických činností</w:t>
      </w:r>
      <w:hyperlink w:anchor="13540397" w:history="1">
        <w:r w:rsidRPr="00A06845">
          <w:rPr>
            <w:rStyle w:val="Odkaznavysvetlivku"/>
            <w:rFonts w:ascii="Times New Roman" w:hAnsi="Times New Roman" w:cs="Times New Roman"/>
            <w:color w:val="000000" w:themeColor="text1"/>
            <w:sz w:val="24"/>
            <w:szCs w:val="24"/>
          </w:rPr>
          <w:t>15ae)</w:t>
        </w:r>
      </w:hyperlink>
      <w:r w:rsidRPr="00A06845">
        <w:rPr>
          <w:rFonts w:ascii="Times New Roman" w:hAnsi="Times New Roman" w:cs="Times New Roman"/>
          <w:color w:val="000000" w:themeColor="text1"/>
          <w:sz w:val="24"/>
          <w:szCs w:val="24"/>
        </w:rPr>
        <w:t xml:space="preserve"> je uvedený v zozname ustanovenom podľa </w:t>
      </w:r>
      <w:hyperlink w:anchor="13540369" w:history="1">
        <w:r w:rsidRPr="00A06845">
          <w:rPr>
            <w:rStyle w:val="Hypertextovprepojenie"/>
            <w:rFonts w:ascii="Times New Roman" w:hAnsi="Times New Roman" w:cs="Times New Roman"/>
            <w:color w:val="000000" w:themeColor="text1"/>
            <w:sz w:val="24"/>
            <w:szCs w:val="24"/>
            <w:u w:val="none"/>
          </w:rPr>
          <w:t>§ 19 ods. 1 písm. o)</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377" w:name="13540194"/>
      <w:bookmarkEnd w:id="377"/>
      <w:r w:rsidRPr="00A06845">
        <w:rPr>
          <w:rFonts w:ascii="Times New Roman" w:hAnsi="Times New Roman" w:cs="Times New Roman"/>
          <w:b/>
          <w:color w:val="000000" w:themeColor="text1"/>
          <w:sz w:val="24"/>
          <w:szCs w:val="24"/>
        </w:rPr>
        <w:lastRenderedPageBreak/>
        <w:t>c)</w:t>
      </w:r>
      <w:r w:rsidRPr="00A06845">
        <w:rPr>
          <w:rFonts w:ascii="Times New Roman" w:hAnsi="Times New Roman" w:cs="Times New Roman"/>
          <w:color w:val="000000" w:themeColor="text1"/>
          <w:sz w:val="24"/>
          <w:szCs w:val="24"/>
        </w:rPr>
        <w:t xml:space="preserve"> podiel hrubej pridanej hodnoty podniku z činností uvedených v zozname ustanovenom podľa </w:t>
      </w:r>
      <w:hyperlink w:anchor="13540369" w:history="1">
        <w:r w:rsidRPr="00A06845">
          <w:rPr>
            <w:rStyle w:val="Hypertextovprepojenie"/>
            <w:rFonts w:ascii="Times New Roman" w:hAnsi="Times New Roman" w:cs="Times New Roman"/>
            <w:color w:val="000000" w:themeColor="text1"/>
            <w:sz w:val="24"/>
            <w:szCs w:val="24"/>
            <w:u w:val="none"/>
          </w:rPr>
          <w:t>§ 19 ods. 1 písm. o)</w:t>
        </w:r>
      </w:hyperlink>
      <w:r w:rsidRPr="00A06845">
        <w:rPr>
          <w:rFonts w:ascii="Times New Roman" w:hAnsi="Times New Roman" w:cs="Times New Roman"/>
          <w:color w:val="000000" w:themeColor="text1"/>
          <w:sz w:val="24"/>
          <w:szCs w:val="24"/>
        </w:rPr>
        <w:t xml:space="preserve"> je v predchádzajúcom roku najmenej 50 % z celkovej hrubej pridanej hodnoty podniku,</w:t>
      </w:r>
    </w:p>
    <w:p w:rsidR="004D40C8" w:rsidRPr="00A06845" w:rsidRDefault="00A06845">
      <w:pPr>
        <w:ind w:left="568" w:hanging="284"/>
        <w:rPr>
          <w:rFonts w:ascii="Times New Roman" w:hAnsi="Times New Roman" w:cs="Times New Roman"/>
          <w:color w:val="000000" w:themeColor="text1"/>
          <w:sz w:val="24"/>
          <w:szCs w:val="24"/>
        </w:rPr>
      </w:pPr>
      <w:bookmarkStart w:id="378" w:name="13540195"/>
      <w:bookmarkEnd w:id="37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v predchádzajúcom roku riadne uhradila tarifu za prevádzkovanie systému a nemala v predchádzajúcom roku určenú individuálnu sadzbu tarify za prevádzkovanie systému podľa osobitného predpisu,</w:t>
      </w:r>
      <w:hyperlink w:anchor="13540398" w:history="1">
        <w:r w:rsidRPr="00A06845">
          <w:rPr>
            <w:rStyle w:val="Odkaznavysvetlivku"/>
            <w:rFonts w:ascii="Times New Roman" w:hAnsi="Times New Roman" w:cs="Times New Roman"/>
            <w:color w:val="000000" w:themeColor="text1"/>
            <w:sz w:val="24"/>
            <w:szCs w:val="24"/>
          </w:rPr>
          <w:t>15af)</w:t>
        </w:r>
      </w:hyperlink>
    </w:p>
    <w:p w:rsidR="004D40C8" w:rsidRPr="00A06845" w:rsidRDefault="00A06845">
      <w:pPr>
        <w:ind w:left="568" w:hanging="284"/>
        <w:rPr>
          <w:rFonts w:ascii="Times New Roman" w:hAnsi="Times New Roman" w:cs="Times New Roman"/>
          <w:color w:val="000000" w:themeColor="text1"/>
          <w:sz w:val="24"/>
          <w:szCs w:val="24"/>
        </w:rPr>
      </w:pPr>
      <w:bookmarkStart w:id="379" w:name="13540196"/>
      <w:bookmarkEnd w:id="37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voči nej nie je vedené konkurzné konanie, nie je v konkurze, reštrukturalizácii alebo nebol proti nej zamietnutý návrh na vyhlásenie konkurzu pre nedostatok majetku,</w:t>
      </w:r>
    </w:p>
    <w:p w:rsidR="004D40C8" w:rsidRPr="00A06845" w:rsidRDefault="00A06845">
      <w:pPr>
        <w:ind w:left="568" w:hanging="284"/>
        <w:rPr>
          <w:rFonts w:ascii="Times New Roman" w:hAnsi="Times New Roman" w:cs="Times New Roman"/>
          <w:color w:val="000000" w:themeColor="text1"/>
          <w:sz w:val="24"/>
          <w:szCs w:val="24"/>
        </w:rPr>
      </w:pPr>
      <w:bookmarkStart w:id="380" w:name="13540197"/>
      <w:bookmarkEnd w:id="38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voči nej nie je vedený výkon rozhodnutia,</w:t>
      </w:r>
      <w:hyperlink w:anchor="13540399" w:history="1">
        <w:r w:rsidRPr="00A06845">
          <w:rPr>
            <w:rStyle w:val="Odkaznavysvetlivku"/>
            <w:rFonts w:ascii="Times New Roman" w:hAnsi="Times New Roman" w:cs="Times New Roman"/>
            <w:color w:val="000000" w:themeColor="text1"/>
            <w:sz w:val="24"/>
            <w:szCs w:val="24"/>
          </w:rPr>
          <w:t>15ag)</w:t>
        </w:r>
      </w:hyperlink>
    </w:p>
    <w:p w:rsidR="004D40C8" w:rsidRPr="00A06845" w:rsidRDefault="00A06845">
      <w:pPr>
        <w:ind w:left="568" w:hanging="284"/>
        <w:rPr>
          <w:rFonts w:ascii="Times New Roman" w:hAnsi="Times New Roman" w:cs="Times New Roman"/>
          <w:color w:val="000000" w:themeColor="text1"/>
          <w:sz w:val="24"/>
          <w:szCs w:val="24"/>
        </w:rPr>
      </w:pPr>
      <w:bookmarkStart w:id="381" w:name="13540198"/>
      <w:bookmarkEnd w:id="381"/>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nemá evidované nedoplatky poistného na zdravotné poistenie, sociálne poistenie alebo na povinných príspevkoch na starobné dôchodkové sporenie,</w:t>
      </w:r>
    </w:p>
    <w:p w:rsidR="004D40C8" w:rsidRPr="00A06845" w:rsidRDefault="00A06845">
      <w:pPr>
        <w:ind w:left="568" w:hanging="284"/>
        <w:rPr>
          <w:rFonts w:ascii="Times New Roman" w:hAnsi="Times New Roman" w:cs="Times New Roman"/>
          <w:color w:val="000000" w:themeColor="text1"/>
          <w:sz w:val="24"/>
          <w:szCs w:val="24"/>
        </w:rPr>
      </w:pPr>
      <w:bookmarkStart w:id="382" w:name="13540199"/>
      <w:bookmarkEnd w:id="382"/>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je zapísaná v registri partnerov verejného sektora,</w:t>
      </w:r>
      <w:hyperlink w:anchor="13540400" w:history="1">
        <w:r w:rsidRPr="00A06845">
          <w:rPr>
            <w:rStyle w:val="Odkaznavysvetlivku"/>
            <w:rFonts w:ascii="Times New Roman" w:hAnsi="Times New Roman" w:cs="Times New Roman"/>
            <w:color w:val="000000" w:themeColor="text1"/>
            <w:sz w:val="24"/>
            <w:szCs w:val="24"/>
          </w:rPr>
          <w:t>15ah)</w:t>
        </w:r>
      </w:hyperlink>
      <w:r w:rsidRPr="00A06845">
        <w:rPr>
          <w:rFonts w:ascii="Times New Roman" w:hAnsi="Times New Roman" w:cs="Times New Roman"/>
          <w:color w:val="000000" w:themeColor="text1"/>
          <w:sz w:val="24"/>
          <w:szCs w:val="24"/>
        </w:rPr>
        <w:t xml:space="preserve"> ak ide o právnickú osobu alebo fyzickú osobu – podnikateľa, ktorá má povinnosť zapisovať sa do registra partnerov verejného sektora.</w:t>
      </w:r>
    </w:p>
    <w:p w:rsidR="004D40C8" w:rsidRPr="00A06845" w:rsidRDefault="00A06845">
      <w:pPr>
        <w:ind w:firstLine="142"/>
        <w:rPr>
          <w:rFonts w:ascii="Times New Roman" w:hAnsi="Times New Roman" w:cs="Times New Roman"/>
          <w:color w:val="000000" w:themeColor="text1"/>
          <w:sz w:val="24"/>
          <w:szCs w:val="24"/>
        </w:rPr>
      </w:pPr>
      <w:bookmarkStart w:id="383" w:name="13540200"/>
      <w:bookmarkEnd w:id="38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Právnická osoba alebo fyzická osoba – podnikateľ preukazuje splnenie podmienok podľa odseku 1</w:t>
      </w:r>
    </w:p>
    <w:p w:rsidR="004D40C8" w:rsidRPr="00A06845" w:rsidRDefault="00A06845">
      <w:pPr>
        <w:ind w:left="568" w:hanging="284"/>
        <w:rPr>
          <w:rFonts w:ascii="Times New Roman" w:hAnsi="Times New Roman" w:cs="Times New Roman"/>
          <w:color w:val="000000" w:themeColor="text1"/>
          <w:sz w:val="24"/>
          <w:szCs w:val="24"/>
        </w:rPr>
      </w:pPr>
      <w:bookmarkStart w:id="384" w:name="13540201"/>
      <w:bookmarkEnd w:id="38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správou o údajoch uvedených v odseku 1 písm. a) až c) zostavenou v rozsahu a štruktúre podľa </w:t>
      </w:r>
      <w:hyperlink w:anchor="13540369" w:history="1">
        <w:r w:rsidRPr="00A06845">
          <w:rPr>
            <w:rStyle w:val="Hypertextovprepojenie"/>
            <w:rFonts w:ascii="Times New Roman" w:hAnsi="Times New Roman" w:cs="Times New Roman"/>
            <w:color w:val="000000" w:themeColor="text1"/>
            <w:sz w:val="24"/>
            <w:szCs w:val="24"/>
            <w:u w:val="none"/>
          </w:rPr>
          <w:t>§ 19 ods. 1 písm. o)</w:t>
        </w:r>
      </w:hyperlink>
      <w:r w:rsidRPr="00A06845">
        <w:rPr>
          <w:rFonts w:ascii="Times New Roman" w:hAnsi="Times New Roman" w:cs="Times New Roman"/>
          <w:color w:val="000000" w:themeColor="text1"/>
          <w:sz w:val="24"/>
          <w:szCs w:val="24"/>
        </w:rPr>
        <w:t xml:space="preserve"> a overenou audítorom alebo audítorskou spoločnosťou zapísanými v zozname podľa osobitného predpisu,</w:t>
      </w:r>
      <w:hyperlink w:anchor="13540401" w:history="1">
        <w:r w:rsidRPr="00A06845">
          <w:rPr>
            <w:rStyle w:val="Odkaznavysvetlivku"/>
            <w:rFonts w:ascii="Times New Roman" w:hAnsi="Times New Roman" w:cs="Times New Roman"/>
            <w:color w:val="000000" w:themeColor="text1"/>
            <w:sz w:val="24"/>
            <w:szCs w:val="24"/>
          </w:rPr>
          <w:t>15ai)</w:t>
        </w:r>
      </w:hyperlink>
    </w:p>
    <w:p w:rsidR="004D40C8" w:rsidRPr="00A06845" w:rsidRDefault="00A06845">
      <w:pPr>
        <w:ind w:left="568" w:hanging="284"/>
        <w:rPr>
          <w:rFonts w:ascii="Times New Roman" w:hAnsi="Times New Roman" w:cs="Times New Roman"/>
          <w:color w:val="000000" w:themeColor="text1"/>
          <w:sz w:val="24"/>
          <w:szCs w:val="24"/>
        </w:rPr>
      </w:pPr>
      <w:bookmarkStart w:id="385" w:name="13540202"/>
      <w:bookmarkEnd w:id="38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potvrdením subjektu, ktorému v predchádzajúcom roku uhrádzal tarifu za systémové služby a tarifu za prevádzkovanie systému, ak ide o splnenie podmienky podľa odseku 1 písm. d),</w:t>
      </w:r>
    </w:p>
    <w:p w:rsidR="004D40C8" w:rsidRPr="00A06845" w:rsidRDefault="00A06845">
      <w:pPr>
        <w:ind w:left="568" w:hanging="284"/>
        <w:rPr>
          <w:rFonts w:ascii="Times New Roman" w:hAnsi="Times New Roman" w:cs="Times New Roman"/>
          <w:color w:val="000000" w:themeColor="text1"/>
          <w:sz w:val="24"/>
          <w:szCs w:val="24"/>
        </w:rPr>
      </w:pPr>
      <w:bookmarkStart w:id="386" w:name="13540203"/>
      <w:bookmarkEnd w:id="38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potvrdením príslušného súdu nie starším ako tri mesiace, ak ide o splnenie podmienky podľa odseku 1 písm. e),</w:t>
      </w:r>
    </w:p>
    <w:p w:rsidR="004D40C8" w:rsidRPr="00A06845" w:rsidRDefault="00A06845">
      <w:pPr>
        <w:ind w:left="568" w:hanging="284"/>
        <w:rPr>
          <w:rFonts w:ascii="Times New Roman" w:hAnsi="Times New Roman" w:cs="Times New Roman"/>
          <w:color w:val="000000" w:themeColor="text1"/>
          <w:sz w:val="24"/>
          <w:szCs w:val="24"/>
        </w:rPr>
      </w:pPr>
      <w:bookmarkStart w:id="387" w:name="13540204"/>
      <w:bookmarkEnd w:id="38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čestným vyhlásením štatutárneho orgánu právnickej osoby alebo čestným vyhlásením fyzickej osoby – podnikateľa, že voči nej nie je vedený výkon rozhodnutia, ak ide o splnenie podmienky podľa odseku 1 písm. f),</w:t>
      </w:r>
    </w:p>
    <w:p w:rsidR="004D40C8" w:rsidRPr="00A06845" w:rsidRDefault="00A06845">
      <w:pPr>
        <w:ind w:left="568" w:hanging="284"/>
        <w:rPr>
          <w:rFonts w:ascii="Times New Roman" w:hAnsi="Times New Roman" w:cs="Times New Roman"/>
          <w:color w:val="000000" w:themeColor="text1"/>
          <w:sz w:val="24"/>
          <w:szCs w:val="24"/>
        </w:rPr>
      </w:pPr>
      <w:bookmarkStart w:id="388" w:name="13540205"/>
      <w:bookmarkEnd w:id="38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potvrdením Sociálnej poisťovne a každej zdravotnej poisťovne nie starším ako tri mesiace, ak ide o splnenie podmienky podľa odseku 1 písm. g),</w:t>
      </w:r>
    </w:p>
    <w:p w:rsidR="004D40C8" w:rsidRPr="00A06845" w:rsidRDefault="00A06845">
      <w:pPr>
        <w:ind w:left="568" w:hanging="284"/>
        <w:rPr>
          <w:rFonts w:ascii="Times New Roman" w:hAnsi="Times New Roman" w:cs="Times New Roman"/>
          <w:color w:val="000000" w:themeColor="text1"/>
          <w:sz w:val="24"/>
          <w:szCs w:val="24"/>
        </w:rPr>
      </w:pPr>
      <w:bookmarkStart w:id="389" w:name="13540206"/>
      <w:bookmarkEnd w:id="389"/>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výpisom z registra partnerov verejného sektora podľa osobitného predpisu,</w:t>
      </w:r>
      <w:hyperlink w:anchor="13540402" w:history="1">
        <w:r w:rsidRPr="00A06845">
          <w:rPr>
            <w:rStyle w:val="Odkaznavysvetlivku"/>
            <w:rFonts w:ascii="Times New Roman" w:hAnsi="Times New Roman" w:cs="Times New Roman"/>
            <w:color w:val="000000" w:themeColor="text1"/>
            <w:sz w:val="24"/>
            <w:szCs w:val="24"/>
          </w:rPr>
          <w:t>15aj)</w:t>
        </w:r>
      </w:hyperlink>
      <w:r w:rsidRPr="00A06845">
        <w:rPr>
          <w:rFonts w:ascii="Times New Roman" w:hAnsi="Times New Roman" w:cs="Times New Roman"/>
          <w:color w:val="000000" w:themeColor="text1"/>
          <w:sz w:val="24"/>
          <w:szCs w:val="24"/>
        </w:rPr>
        <w:t xml:space="preserve"> ak ide o splnenie podmienky podľa odseku 1 písm. h).</w:t>
      </w:r>
    </w:p>
    <w:p w:rsidR="004D40C8" w:rsidRPr="00A06845" w:rsidRDefault="00A06845">
      <w:pPr>
        <w:ind w:firstLine="142"/>
        <w:rPr>
          <w:rFonts w:ascii="Times New Roman" w:hAnsi="Times New Roman" w:cs="Times New Roman"/>
          <w:color w:val="000000" w:themeColor="text1"/>
          <w:sz w:val="24"/>
          <w:szCs w:val="24"/>
        </w:rPr>
      </w:pPr>
      <w:bookmarkStart w:id="390" w:name="13540207"/>
      <w:bookmarkEnd w:id="390"/>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Kompenzácia sa poskytuje transparentným a nediskriminačným spôsobom všetkým oprávneným žiadateľom vo výške určenej na 1 MWh v rámci schváleného limitu výdavkov na poskytnutie kompenzácie podnikateľom na príslušné rozpočtové obdobie spôsobom určeným podľa </w:t>
      </w:r>
      <w:hyperlink w:anchor="13540369" w:history="1">
        <w:r w:rsidRPr="00A06845">
          <w:rPr>
            <w:rStyle w:val="Hypertextovprepojenie"/>
            <w:rFonts w:ascii="Times New Roman" w:hAnsi="Times New Roman" w:cs="Times New Roman"/>
            <w:color w:val="000000" w:themeColor="text1"/>
            <w:sz w:val="24"/>
            <w:szCs w:val="24"/>
            <w:u w:val="none"/>
          </w:rPr>
          <w:t>§ 19 ods. 1 písm. o)</w:t>
        </w:r>
      </w:hyperlink>
      <w:r w:rsidRPr="00A06845">
        <w:rPr>
          <w:rFonts w:ascii="Times New Roman" w:hAnsi="Times New Roman" w:cs="Times New Roman"/>
          <w:color w:val="000000" w:themeColor="text1"/>
          <w:sz w:val="24"/>
          <w:szCs w:val="24"/>
        </w:rPr>
        <w:t xml:space="preserve"> a uplatňuje sa na koncovú spotrebu elektriny nad 1 GWh v predchádzajúcom kalendárnom roku. Takto určená výška kompenzácie nesmie presiahnuť 85 % tarify za výrobu elektriny z obnoviteľných zdrojov energie zaplatenej právnickou osobou alebo fyzickou osobou – podnikateľom v predchádzajúcom kalendárnom roku.</w:t>
      </w:r>
    </w:p>
    <w:p w:rsidR="004D40C8" w:rsidRPr="00A06845" w:rsidRDefault="00A06845">
      <w:pPr>
        <w:ind w:firstLine="142"/>
        <w:rPr>
          <w:rFonts w:ascii="Times New Roman" w:hAnsi="Times New Roman" w:cs="Times New Roman"/>
          <w:color w:val="000000" w:themeColor="text1"/>
          <w:sz w:val="24"/>
          <w:szCs w:val="24"/>
        </w:rPr>
      </w:pPr>
      <w:bookmarkStart w:id="391" w:name="13540208"/>
      <w:bookmarkEnd w:id="391"/>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Kompenzácia sa poskytuje na základe žiadosti o poskytnutie kompenzácie. Žiadosť o poskytnutie kompenzácie sa predkladá na základe výzvy zverejnenej na webovom sídle ministerstva v termíne a spôsobom, ktoré určí ministerstvo vo výzve. Ministerstvo zverejní vzor žiadosti o poskytnutie kompenzácie na svojom webovom sídle.</w:t>
      </w:r>
    </w:p>
    <w:p w:rsidR="004D40C8" w:rsidRPr="00A06845" w:rsidRDefault="00A06845">
      <w:pPr>
        <w:ind w:firstLine="142"/>
        <w:rPr>
          <w:rFonts w:ascii="Times New Roman" w:hAnsi="Times New Roman" w:cs="Times New Roman"/>
          <w:color w:val="000000" w:themeColor="text1"/>
          <w:sz w:val="24"/>
          <w:szCs w:val="24"/>
        </w:rPr>
      </w:pPr>
      <w:bookmarkStart w:id="392" w:name="13540209"/>
      <w:bookmarkEnd w:id="392"/>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Právnická osoba alebo fyzická osoba – podnikateľ, ktorá predkladá žiadosť podľa odseku 4, je povinná</w:t>
      </w:r>
    </w:p>
    <w:p w:rsidR="004D40C8" w:rsidRPr="00A06845" w:rsidRDefault="00A06845">
      <w:pPr>
        <w:ind w:left="568" w:hanging="284"/>
        <w:rPr>
          <w:rFonts w:ascii="Times New Roman" w:hAnsi="Times New Roman" w:cs="Times New Roman"/>
          <w:color w:val="000000" w:themeColor="text1"/>
          <w:sz w:val="24"/>
          <w:szCs w:val="24"/>
        </w:rPr>
      </w:pPr>
      <w:bookmarkStart w:id="393" w:name="13540210"/>
      <w:bookmarkEnd w:id="39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poskytovať na žiadosť ministerstvu informácie potrebné na posúdenie oprávnenosti nároku na poskytnutie kompenzácie,</w:t>
      </w:r>
    </w:p>
    <w:p w:rsidR="004D40C8" w:rsidRPr="00A06845" w:rsidRDefault="00A06845">
      <w:pPr>
        <w:ind w:left="568" w:hanging="284"/>
        <w:rPr>
          <w:rFonts w:ascii="Times New Roman" w:hAnsi="Times New Roman" w:cs="Times New Roman"/>
          <w:color w:val="000000" w:themeColor="text1"/>
          <w:sz w:val="24"/>
          <w:szCs w:val="24"/>
        </w:rPr>
      </w:pPr>
      <w:bookmarkStart w:id="394" w:name="13540211"/>
      <w:bookmarkEnd w:id="394"/>
      <w:r w:rsidRPr="00A06845">
        <w:rPr>
          <w:rFonts w:ascii="Times New Roman" w:hAnsi="Times New Roman" w:cs="Times New Roman"/>
          <w:b/>
          <w:color w:val="000000" w:themeColor="text1"/>
          <w:sz w:val="24"/>
          <w:szCs w:val="24"/>
        </w:rPr>
        <w:lastRenderedPageBreak/>
        <w:t>b)</w:t>
      </w:r>
      <w:r w:rsidRPr="00A06845">
        <w:rPr>
          <w:rFonts w:ascii="Times New Roman" w:hAnsi="Times New Roman" w:cs="Times New Roman"/>
          <w:color w:val="000000" w:themeColor="text1"/>
          <w:sz w:val="24"/>
          <w:szCs w:val="24"/>
        </w:rPr>
        <w:t xml:space="preserve"> umožniť vykonať kontrolu oprávnenosti nároku na poskytnutie kompenzácie, ktorú vykoná ministerstvo.</w:t>
      </w:r>
    </w:p>
    <w:p w:rsidR="004D40C8" w:rsidRPr="00A06845" w:rsidRDefault="00A06845">
      <w:pPr>
        <w:ind w:firstLine="142"/>
        <w:rPr>
          <w:rFonts w:ascii="Times New Roman" w:hAnsi="Times New Roman" w:cs="Times New Roman"/>
          <w:color w:val="000000" w:themeColor="text1"/>
          <w:sz w:val="24"/>
          <w:szCs w:val="24"/>
        </w:rPr>
      </w:pPr>
      <w:bookmarkStart w:id="395" w:name="13540212"/>
      <w:bookmarkEnd w:id="39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Ministerstvo zverejňuje na svojom webovom sídle zoznam právnických osôb a fyzických osôb – podnikateľov, ktorým bola poskytnutá kompenzácia, a výšku poskytnutej kompenzácie.</w:t>
      </w:r>
    </w:p>
    <w:p w:rsidR="004D40C8" w:rsidRPr="00A06845" w:rsidRDefault="00A06845">
      <w:pPr>
        <w:ind w:firstLine="142"/>
        <w:rPr>
          <w:rFonts w:ascii="Times New Roman" w:hAnsi="Times New Roman" w:cs="Times New Roman"/>
          <w:color w:val="000000" w:themeColor="text1"/>
          <w:sz w:val="24"/>
          <w:szCs w:val="24"/>
        </w:rPr>
      </w:pPr>
      <w:bookmarkStart w:id="396" w:name="13540213"/>
      <w:bookmarkEnd w:id="396"/>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Ak bola kompenzácia poskytnutá neoprávnene alebo vo vyššej sume, ako patrila, je právnická osoba alebo fyzická osoba – podnikateľ, ktorej bola kompenzácia poskytnutá, povinná vrátiť neoprávnene poskytnutú kompenzáciu alebo kompenzáciu poskytnutú vo vyššej sume, ako patrila.</w:t>
      </w:r>
    </w:p>
    <w:p w:rsidR="004D40C8" w:rsidRPr="00A06845" w:rsidRDefault="00A06845">
      <w:pPr>
        <w:ind w:firstLine="142"/>
        <w:rPr>
          <w:rFonts w:ascii="Times New Roman" w:hAnsi="Times New Roman" w:cs="Times New Roman"/>
          <w:color w:val="000000" w:themeColor="text1"/>
          <w:sz w:val="24"/>
          <w:szCs w:val="24"/>
        </w:rPr>
      </w:pPr>
      <w:bookmarkStart w:id="397" w:name="13540214"/>
      <w:bookmarkEnd w:id="397"/>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Ministerstvo môže poveriť administratívnymi činnosťami súvisiacimi s poskytovaním kompenzácie podľa tohto paragrafu právnickú osobu zriadenú ministerstvom.</w:t>
      </w:r>
    </w:p>
    <w:p w:rsidR="004D40C8" w:rsidRPr="00A06845" w:rsidRDefault="00A06845">
      <w:pPr>
        <w:pStyle w:val="Paragraf"/>
        <w:outlineLvl w:val="1"/>
        <w:rPr>
          <w:rFonts w:ascii="Times New Roman" w:hAnsi="Times New Roman" w:cs="Times New Roman"/>
          <w:color w:val="000000" w:themeColor="text1"/>
          <w:sz w:val="24"/>
          <w:szCs w:val="24"/>
        </w:rPr>
      </w:pPr>
      <w:bookmarkStart w:id="398" w:name="3053778"/>
      <w:bookmarkEnd w:id="398"/>
      <w:r w:rsidRPr="00A06845">
        <w:rPr>
          <w:rFonts w:ascii="Times New Roman" w:hAnsi="Times New Roman" w:cs="Times New Roman"/>
          <w:color w:val="000000" w:themeColor="text1"/>
          <w:sz w:val="24"/>
          <w:szCs w:val="24"/>
        </w:rPr>
        <w:t>§ 7</w:t>
      </w:r>
      <w:r w:rsidRPr="00A06845">
        <w:rPr>
          <w:rFonts w:ascii="Times New Roman" w:hAnsi="Times New Roman" w:cs="Times New Roman"/>
          <w:color w:val="000000" w:themeColor="text1"/>
          <w:sz w:val="24"/>
          <w:szCs w:val="24"/>
        </w:rPr>
        <w:br/>
        <w:t>Potvrdenie o pôvode elektriny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399" w:name="3053782"/>
      <w:bookmarkEnd w:id="39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Potvrdenie o pôvode elektriny z obnoviteľných zdrojov energie, ktoré predkladá výrobca elektriny z obnoviteľných zdrojov energie zúčtovateľovi podpory, slúži na preukázanie práva na podporu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400" w:name="3053784"/>
      <w:bookmarkEnd w:id="40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Potvrdenie o pôvode elektriny z obnoviteľných zdrojov energie vydá úrad výrobcovi elektriny z obnoviteľných zdrojov energie na základe žiadosti, ak spĺňa podmienky na získanie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a množstvo elektriny uvedenej v žiadosti zodpovedá očakávaným možnostiam zariadenia výrobcu elektriny. Potvrdenie o pôvode elektriny z obnoviteľných zdrojov energie úrad vydá v lehote 30 dní po doručení úplnej žiadosti. Ak žiadosť nie je úplná, úrad vyzve žiadateľa, aby v ním určenej lehote žiadosť doplnil. Ak žiadosť v určenej lehote žiadateľ nedoplní, úrad konanie zastaví a potvrdenie o pôvode elektriny z obnoviteľných zdrojov energie nevydá.</w:t>
      </w:r>
    </w:p>
    <w:p w:rsidR="004D40C8" w:rsidRPr="00A06845" w:rsidRDefault="00A06845">
      <w:pPr>
        <w:ind w:firstLine="142"/>
        <w:rPr>
          <w:rFonts w:ascii="Times New Roman" w:hAnsi="Times New Roman" w:cs="Times New Roman"/>
          <w:color w:val="000000" w:themeColor="text1"/>
          <w:sz w:val="24"/>
          <w:szCs w:val="24"/>
        </w:rPr>
      </w:pPr>
      <w:bookmarkStart w:id="401" w:name="3053794"/>
      <w:bookmarkEnd w:id="401"/>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Potvrdenie o pôvode elektriny z obnoviteľných zdrojov energie sa vydáva výrobcovi elektriny z obnoviteľných zdrojov energie</w:t>
      </w:r>
    </w:p>
    <w:p w:rsidR="004D40C8" w:rsidRPr="00A06845" w:rsidRDefault="00A06845">
      <w:pPr>
        <w:ind w:left="568" w:hanging="284"/>
        <w:rPr>
          <w:rFonts w:ascii="Times New Roman" w:hAnsi="Times New Roman" w:cs="Times New Roman"/>
          <w:color w:val="000000" w:themeColor="text1"/>
          <w:sz w:val="24"/>
          <w:szCs w:val="24"/>
        </w:rPr>
      </w:pPr>
      <w:bookmarkStart w:id="402" w:name="3053796"/>
      <w:bookmarkEnd w:id="402"/>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na obdobie, na ktoré má podľa tohto zákona nárok na podporu, alebo</w:t>
      </w:r>
    </w:p>
    <w:p w:rsidR="004D40C8" w:rsidRPr="00A06845" w:rsidRDefault="00A06845">
      <w:pPr>
        <w:ind w:left="568" w:hanging="284"/>
        <w:rPr>
          <w:rFonts w:ascii="Times New Roman" w:hAnsi="Times New Roman" w:cs="Times New Roman"/>
          <w:color w:val="000000" w:themeColor="text1"/>
          <w:sz w:val="24"/>
          <w:szCs w:val="24"/>
        </w:rPr>
      </w:pPr>
      <w:bookmarkStart w:id="403" w:name="3053798"/>
      <w:bookmarkEnd w:id="403"/>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za predchádzajúci kalendárny rok, ak vyrába elektrinu spaľovaním alebo spoluspaľovaním biomasy, spaľovaním alebo spoluspaľovaním biokvapaliny alebo spotrebou biometánu, spaľovaním komunálnych odpadov s podielom biologicky rozložiteľnej zložky odpadov nad 55 %, spaľovaním bioplynu získaného anaeróbnou fermentáciou alebo spaľovaním plynu vyrobeného termochemickým splyňovaním biomasy.</w:t>
      </w:r>
    </w:p>
    <w:p w:rsidR="004D40C8" w:rsidRPr="00A06845" w:rsidRDefault="00A06845">
      <w:pPr>
        <w:ind w:firstLine="142"/>
        <w:rPr>
          <w:rFonts w:ascii="Times New Roman" w:hAnsi="Times New Roman" w:cs="Times New Roman"/>
          <w:color w:val="000000" w:themeColor="text1"/>
          <w:sz w:val="24"/>
          <w:szCs w:val="24"/>
        </w:rPr>
      </w:pPr>
      <w:bookmarkStart w:id="404" w:name="3053803"/>
      <w:bookmarkEnd w:id="404"/>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Potvrdenie o pôvode elektriny z obnoviteľných zdrojov energie úrad vydá na obdobie jedného kalendárneho roka aj výrobcovi elektriny kombinovanou výrobou, ktorý</w:t>
      </w:r>
    </w:p>
    <w:p w:rsidR="004D40C8" w:rsidRPr="00A06845" w:rsidRDefault="00A06845">
      <w:pPr>
        <w:ind w:left="568" w:hanging="284"/>
        <w:rPr>
          <w:rFonts w:ascii="Times New Roman" w:hAnsi="Times New Roman" w:cs="Times New Roman"/>
          <w:color w:val="000000" w:themeColor="text1"/>
          <w:sz w:val="24"/>
          <w:szCs w:val="24"/>
        </w:rPr>
      </w:pPr>
      <w:bookmarkStart w:id="405" w:name="3053805"/>
      <w:bookmarkEnd w:id="40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k žiadosti priloží zmluvu o dodávke plynu s výrobcom biometánu a predpokladaný odber biometánu na príslušný kalendárny rok, alebo</w:t>
      </w:r>
    </w:p>
    <w:p w:rsidR="004D40C8" w:rsidRPr="00A06845" w:rsidRDefault="00A06845">
      <w:pPr>
        <w:ind w:left="568" w:hanging="284"/>
        <w:rPr>
          <w:rFonts w:ascii="Times New Roman" w:hAnsi="Times New Roman" w:cs="Times New Roman"/>
          <w:color w:val="000000" w:themeColor="text1"/>
          <w:sz w:val="24"/>
          <w:szCs w:val="24"/>
        </w:rPr>
      </w:pPr>
      <w:bookmarkStart w:id="406" w:name="3053806"/>
      <w:bookmarkEnd w:id="40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preukáže spotrebu biometánu.</w:t>
      </w:r>
    </w:p>
    <w:p w:rsidR="004D40C8" w:rsidRPr="00A06845" w:rsidRDefault="00A06845">
      <w:pPr>
        <w:ind w:firstLine="142"/>
        <w:rPr>
          <w:rFonts w:ascii="Times New Roman" w:hAnsi="Times New Roman" w:cs="Times New Roman"/>
          <w:color w:val="000000" w:themeColor="text1"/>
          <w:sz w:val="24"/>
          <w:szCs w:val="24"/>
        </w:rPr>
      </w:pPr>
      <w:bookmarkStart w:id="407" w:name="3053807"/>
      <w:bookmarkEnd w:id="407"/>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Žiadosť o vydanie potvrdenia o pôvode elektriny z obnoviteľných zdrojov energie obsahuje</w:t>
      </w:r>
    </w:p>
    <w:p w:rsidR="004D40C8" w:rsidRPr="00A06845" w:rsidRDefault="00A06845">
      <w:pPr>
        <w:ind w:left="568" w:hanging="284"/>
        <w:rPr>
          <w:rFonts w:ascii="Times New Roman" w:hAnsi="Times New Roman" w:cs="Times New Roman"/>
          <w:color w:val="000000" w:themeColor="text1"/>
          <w:sz w:val="24"/>
          <w:szCs w:val="24"/>
        </w:rPr>
      </w:pPr>
      <w:bookmarkStart w:id="408" w:name="3053809"/>
      <w:bookmarkEnd w:id="40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elektriny z obnoviteľných zdrojov energie pridelené identifikačné číslo, uvedie aj to,</w:t>
      </w:r>
    </w:p>
    <w:p w:rsidR="004D40C8" w:rsidRPr="00A06845" w:rsidRDefault="00A06845">
      <w:pPr>
        <w:ind w:left="568" w:hanging="284"/>
        <w:rPr>
          <w:rFonts w:ascii="Times New Roman" w:hAnsi="Times New Roman" w:cs="Times New Roman"/>
          <w:color w:val="000000" w:themeColor="text1"/>
          <w:sz w:val="24"/>
          <w:szCs w:val="24"/>
        </w:rPr>
      </w:pPr>
      <w:bookmarkStart w:id="409" w:name="3053811"/>
      <w:bookmarkEnd w:id="40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w:t>
      </w:r>
    </w:p>
    <w:p w:rsidR="004D40C8" w:rsidRPr="00A06845" w:rsidRDefault="00A06845">
      <w:pPr>
        <w:ind w:left="568" w:hanging="284"/>
        <w:rPr>
          <w:rFonts w:ascii="Times New Roman" w:hAnsi="Times New Roman" w:cs="Times New Roman"/>
          <w:color w:val="000000" w:themeColor="text1"/>
          <w:sz w:val="24"/>
          <w:szCs w:val="24"/>
        </w:rPr>
      </w:pPr>
      <w:bookmarkStart w:id="410" w:name="3053813"/>
      <w:bookmarkEnd w:id="410"/>
      <w:r w:rsidRPr="00A06845">
        <w:rPr>
          <w:rFonts w:ascii="Times New Roman" w:hAnsi="Times New Roman" w:cs="Times New Roman"/>
          <w:b/>
          <w:color w:val="000000" w:themeColor="text1"/>
          <w:sz w:val="24"/>
          <w:szCs w:val="24"/>
        </w:rPr>
        <w:lastRenderedPageBreak/>
        <w:t>c)</w:t>
      </w:r>
      <w:r w:rsidRPr="00A06845">
        <w:rPr>
          <w:rFonts w:ascii="Times New Roman" w:hAnsi="Times New Roman" w:cs="Times New Roman"/>
          <w:color w:val="000000" w:themeColor="text1"/>
          <w:sz w:val="24"/>
          <w:szCs w:val="24"/>
        </w:rPr>
        <w:t xml:space="preserve"> obdobie, na ktoré sa potvrdenie o pôvode elektriny z obnoviteľných zdrojov energie požaduje,</w:t>
      </w:r>
    </w:p>
    <w:p w:rsidR="004D40C8" w:rsidRPr="00A06845" w:rsidRDefault="00A06845">
      <w:pPr>
        <w:ind w:left="568" w:hanging="284"/>
        <w:rPr>
          <w:rFonts w:ascii="Times New Roman" w:hAnsi="Times New Roman" w:cs="Times New Roman"/>
          <w:color w:val="000000" w:themeColor="text1"/>
          <w:sz w:val="24"/>
          <w:szCs w:val="24"/>
        </w:rPr>
      </w:pPr>
      <w:bookmarkStart w:id="411" w:name="3053815"/>
      <w:bookmarkEnd w:id="41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miesto, typ a inštalovaný výkon zariadenia a označenie odberného miesta,</w:t>
      </w:r>
    </w:p>
    <w:p w:rsidR="004D40C8" w:rsidRPr="00A06845" w:rsidRDefault="00A06845">
      <w:pPr>
        <w:ind w:left="568" w:hanging="284"/>
        <w:rPr>
          <w:rFonts w:ascii="Times New Roman" w:hAnsi="Times New Roman" w:cs="Times New Roman"/>
          <w:color w:val="000000" w:themeColor="text1"/>
          <w:sz w:val="24"/>
          <w:szCs w:val="24"/>
        </w:rPr>
      </w:pPr>
      <w:bookmarkStart w:id="412" w:name="3053817"/>
      <w:bookmarkEnd w:id="412"/>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špecifikáciu obnoviteľného zdroja energie, z ktorého je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13" w:name="3053819"/>
      <w:bookmarkEnd w:id="413"/>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plán výroby elektriny v zariadení výrobcu elektriny za obdobie, na ktoré sa požaduje potvrdenie o pôvode elektriny z obnoviteľných zdrojov energie alebo množstvo elektriny vyrobenej za kalendárny rok, ak ide o potvrdenie o pôvode elektriny z obnoviteľných zdrojov energie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414" w:name="3053821"/>
      <w:bookmarkEnd w:id="414"/>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415" w:name="3053822"/>
      <w:bookmarkEnd w:id="415"/>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 xml:space="preserve"> a množstvo spotrebovaného biometánu,</w:t>
      </w:r>
    </w:p>
    <w:p w:rsidR="004D40C8" w:rsidRPr="00A06845" w:rsidRDefault="00A06845">
      <w:pPr>
        <w:ind w:left="568" w:hanging="284"/>
        <w:rPr>
          <w:rFonts w:ascii="Times New Roman" w:hAnsi="Times New Roman" w:cs="Times New Roman"/>
          <w:color w:val="000000" w:themeColor="text1"/>
          <w:sz w:val="24"/>
          <w:szCs w:val="24"/>
        </w:rPr>
      </w:pPr>
      <w:bookmarkStart w:id="416" w:name="3053823"/>
      <w:bookmarkEnd w:id="416"/>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percentuálne vyjadrenú podporu zo štátneho rozpočtu a jej výšku,</w:t>
      </w:r>
    </w:p>
    <w:p w:rsidR="004D40C8" w:rsidRPr="00A06845" w:rsidRDefault="00A06845">
      <w:pPr>
        <w:ind w:left="568" w:hanging="284"/>
        <w:rPr>
          <w:rFonts w:ascii="Times New Roman" w:hAnsi="Times New Roman" w:cs="Times New Roman"/>
          <w:color w:val="000000" w:themeColor="text1"/>
          <w:sz w:val="24"/>
          <w:szCs w:val="24"/>
        </w:rPr>
      </w:pPr>
      <w:bookmarkStart w:id="417" w:name="3053824"/>
      <w:bookmarkEnd w:id="417"/>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špecifikáciu nákladov na výrobu elektriny z obnoviteľných zdrojov energie a výšku nákladov na výrobu jednej megawatthodiny,</w:t>
      </w:r>
    </w:p>
    <w:p w:rsidR="004D40C8" w:rsidRPr="00A06845" w:rsidRDefault="00A06845">
      <w:pPr>
        <w:ind w:left="568" w:hanging="284"/>
        <w:rPr>
          <w:rFonts w:ascii="Times New Roman" w:hAnsi="Times New Roman" w:cs="Times New Roman"/>
          <w:color w:val="000000" w:themeColor="text1"/>
          <w:sz w:val="24"/>
          <w:szCs w:val="24"/>
        </w:rPr>
      </w:pPr>
      <w:bookmarkStart w:id="418" w:name="13540221"/>
      <w:bookmarkEnd w:id="418"/>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údaje podľa </w:t>
      </w:r>
      <w:hyperlink w:anchor="3053674" w:history="1">
        <w:r w:rsidRPr="00A06845">
          <w:rPr>
            <w:rStyle w:val="Hypertextovprepojenie"/>
            <w:rFonts w:ascii="Times New Roman" w:hAnsi="Times New Roman" w:cs="Times New Roman"/>
            <w:color w:val="000000" w:themeColor="text1"/>
            <w:sz w:val="24"/>
            <w:szCs w:val="24"/>
            <w:u w:val="none"/>
          </w:rPr>
          <w:t>§ 4 ods. 5 písm. a)</w:t>
        </w:r>
      </w:hyperlink>
      <w:r w:rsidRPr="00A06845">
        <w:rPr>
          <w:rFonts w:ascii="Times New Roman" w:hAnsi="Times New Roman" w:cs="Times New Roman"/>
          <w:color w:val="000000" w:themeColor="text1"/>
          <w:sz w:val="24"/>
          <w:szCs w:val="24"/>
        </w:rPr>
        <w:t xml:space="preserve"> a </w:t>
      </w:r>
      <w:hyperlink w:anchor="3053675" w:history="1">
        <w:r w:rsidRPr="00A06845">
          <w:rPr>
            <w:rStyle w:val="Hypertextovprepojenie"/>
            <w:rFonts w:ascii="Times New Roman" w:hAnsi="Times New Roman" w:cs="Times New Roman"/>
            <w:color w:val="000000" w:themeColor="text1"/>
            <w:sz w:val="24"/>
            <w:szCs w:val="24"/>
            <w:u w:val="none"/>
          </w:rPr>
          <w:t>b)</w:t>
        </w:r>
      </w:hyperlink>
      <w:r w:rsidRPr="00A06845">
        <w:rPr>
          <w:rFonts w:ascii="Times New Roman" w:hAnsi="Times New Roman" w:cs="Times New Roman"/>
          <w:color w:val="000000" w:themeColor="text1"/>
          <w:sz w:val="24"/>
          <w:szCs w:val="24"/>
        </w:rPr>
        <w:t xml:space="preserve"> a podiel využiteľného tepla určeného podľa </w:t>
      </w:r>
      <w:hyperlink w:anchor="3053615" w:history="1">
        <w:r w:rsidRPr="00A06845">
          <w:rPr>
            <w:rStyle w:val="Hypertextovprepojenie"/>
            <w:rFonts w:ascii="Times New Roman" w:hAnsi="Times New Roman" w:cs="Times New Roman"/>
            <w:color w:val="000000" w:themeColor="text1"/>
            <w:sz w:val="24"/>
            <w:szCs w:val="24"/>
            <w:u w:val="none"/>
          </w:rPr>
          <w:t>§ 3 ods. 11</w:t>
        </w:r>
      </w:hyperlink>
      <w:r w:rsidRPr="00A06845">
        <w:rPr>
          <w:rFonts w:ascii="Times New Roman" w:hAnsi="Times New Roman" w:cs="Times New Roman"/>
          <w:color w:val="000000" w:themeColor="text1"/>
          <w:sz w:val="24"/>
          <w:szCs w:val="24"/>
        </w:rPr>
        <w:t>, ak ide o výrobu elektriny z bioplynu alebo plynu vyrobeného termochemickým splyňovaním biomasy.</w:t>
      </w:r>
    </w:p>
    <w:p w:rsidR="004D40C8" w:rsidRPr="00A06845" w:rsidRDefault="00A06845">
      <w:pPr>
        <w:ind w:firstLine="142"/>
        <w:rPr>
          <w:rFonts w:ascii="Times New Roman" w:hAnsi="Times New Roman" w:cs="Times New Roman"/>
          <w:color w:val="000000" w:themeColor="text1"/>
          <w:sz w:val="24"/>
          <w:szCs w:val="24"/>
        </w:rPr>
      </w:pPr>
      <w:bookmarkStart w:id="419" w:name="3053825"/>
      <w:bookmarkEnd w:id="419"/>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Prílohou k žiadosti podľa odseku 5 je</w:t>
      </w:r>
    </w:p>
    <w:p w:rsidR="004D40C8" w:rsidRPr="00A06845" w:rsidRDefault="00A06845">
      <w:pPr>
        <w:ind w:left="568" w:hanging="284"/>
        <w:rPr>
          <w:rFonts w:ascii="Times New Roman" w:hAnsi="Times New Roman" w:cs="Times New Roman"/>
          <w:color w:val="000000" w:themeColor="text1"/>
          <w:sz w:val="24"/>
          <w:szCs w:val="24"/>
        </w:rPr>
      </w:pPr>
      <w:bookmarkStart w:id="420" w:name="3053827"/>
      <w:bookmarkEnd w:id="42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kolaudačné rozhodnutie,</w:t>
      </w:r>
      <w:hyperlink w:anchor="3054504" w:history="1">
        <w:r w:rsidRPr="00A06845">
          <w:rPr>
            <w:rStyle w:val="Odkaznavysvetlivku"/>
            <w:rFonts w:ascii="Times New Roman" w:hAnsi="Times New Roman" w:cs="Times New Roman"/>
            <w:color w:val="000000" w:themeColor="text1"/>
            <w:sz w:val="24"/>
            <w:szCs w:val="24"/>
          </w:rPr>
          <w:t>3)</w:t>
        </w:r>
      </w:hyperlink>
      <w:r w:rsidRPr="00A06845">
        <w:rPr>
          <w:rFonts w:ascii="Times New Roman" w:hAnsi="Times New Roman" w:cs="Times New Roman"/>
          <w:color w:val="000000" w:themeColor="text1"/>
          <w:sz w:val="24"/>
          <w:szCs w:val="24"/>
        </w:rPr>
        <w:t xml:space="preserve"> ktorým výrobca elektriny preukazuje dátum uvedenia zariadenia do prevádzky alebo dátum rekonštrukcie alebo modernizácie technologickej časti energetického zariadenia,</w:t>
      </w:r>
    </w:p>
    <w:p w:rsidR="004D40C8" w:rsidRPr="00A06845" w:rsidRDefault="00A06845">
      <w:pPr>
        <w:ind w:left="568" w:hanging="284"/>
        <w:rPr>
          <w:rFonts w:ascii="Times New Roman" w:hAnsi="Times New Roman" w:cs="Times New Roman"/>
          <w:color w:val="000000" w:themeColor="text1"/>
          <w:sz w:val="24"/>
          <w:szCs w:val="24"/>
        </w:rPr>
      </w:pPr>
      <w:bookmarkStart w:id="421" w:name="3053828"/>
      <w:bookmarkEnd w:id="42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doklad o úspešnom ukončení funkčnej skúšky zariadenia výrobcu elektriny, ak sa vyžaduje funkčná skúška,</w:t>
      </w:r>
    </w:p>
    <w:p w:rsidR="004D40C8" w:rsidRPr="00A06845" w:rsidRDefault="00A06845">
      <w:pPr>
        <w:ind w:left="568" w:hanging="284"/>
        <w:rPr>
          <w:rFonts w:ascii="Times New Roman" w:hAnsi="Times New Roman" w:cs="Times New Roman"/>
          <w:color w:val="000000" w:themeColor="text1"/>
          <w:sz w:val="24"/>
          <w:szCs w:val="24"/>
        </w:rPr>
      </w:pPr>
      <w:bookmarkStart w:id="422" w:name="3053829"/>
      <w:bookmarkEnd w:id="42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pri zariadení výrobcu elektriny využívajúcom ako zdroj slnečnú energiu osvedčenie podľa osobitného predpisu,</w:t>
      </w:r>
      <w:hyperlink w:anchor="3054535" w:history="1">
        <w:r w:rsidRPr="00A06845">
          <w:rPr>
            <w:rStyle w:val="Odkaznavysvetlivku"/>
            <w:rFonts w:ascii="Times New Roman" w:hAnsi="Times New Roman" w:cs="Times New Roman"/>
            <w:color w:val="000000" w:themeColor="text1"/>
            <w:sz w:val="24"/>
            <w:szCs w:val="24"/>
          </w:rPr>
          <w:t>13)</w:t>
        </w:r>
      </w:hyperlink>
      <w:r w:rsidRPr="00A06845">
        <w:rPr>
          <w:rFonts w:ascii="Times New Roman" w:hAnsi="Times New Roman" w:cs="Times New Roman"/>
          <w:color w:val="000000" w:themeColor="text1"/>
          <w:sz w:val="24"/>
          <w:szCs w:val="24"/>
        </w:rPr>
        <w:t xml:space="preserve"> alebo potvrdenie o začatí stavebného konania podľa osobitného predpisu.</w:t>
      </w:r>
      <w:hyperlink w:anchor="3054545" w:history="1">
        <w:r w:rsidRPr="00A06845">
          <w:rPr>
            <w:rStyle w:val="Odkaznavysvetlivku"/>
            <w:rFonts w:ascii="Times New Roman" w:hAnsi="Times New Roman" w:cs="Times New Roman"/>
            <w:color w:val="000000" w:themeColor="text1"/>
            <w:sz w:val="24"/>
            <w:szCs w:val="24"/>
          </w:rPr>
          <w:t>15b)</w:t>
        </w:r>
      </w:hyperlink>
    </w:p>
    <w:p w:rsidR="004D40C8" w:rsidRPr="00A06845" w:rsidRDefault="00A06845">
      <w:pPr>
        <w:ind w:firstLine="142"/>
        <w:rPr>
          <w:rFonts w:ascii="Times New Roman" w:hAnsi="Times New Roman" w:cs="Times New Roman"/>
          <w:color w:val="000000" w:themeColor="text1"/>
          <w:sz w:val="24"/>
          <w:szCs w:val="24"/>
        </w:rPr>
      </w:pPr>
      <w:bookmarkStart w:id="423" w:name="3053830"/>
      <w:bookmarkEnd w:id="423"/>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Potvrdenie o pôvode elektriny z obnoviteľných zdrojov energie obsahuje</w:t>
      </w:r>
    </w:p>
    <w:p w:rsidR="004D40C8" w:rsidRPr="00A06845" w:rsidRDefault="00A06845">
      <w:pPr>
        <w:ind w:left="568" w:hanging="284"/>
        <w:rPr>
          <w:rFonts w:ascii="Times New Roman" w:hAnsi="Times New Roman" w:cs="Times New Roman"/>
          <w:color w:val="000000" w:themeColor="text1"/>
          <w:sz w:val="24"/>
          <w:szCs w:val="24"/>
        </w:rPr>
      </w:pPr>
      <w:bookmarkStart w:id="424" w:name="3053832"/>
      <w:bookmarkEnd w:id="42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identifikačné údaje výrobcu elektriny z obnoviteľných zdrojov energie podľa odseku 5 písm. a),</w:t>
      </w:r>
    </w:p>
    <w:p w:rsidR="004D40C8" w:rsidRPr="00A06845" w:rsidRDefault="00A06845">
      <w:pPr>
        <w:ind w:left="568" w:hanging="284"/>
        <w:rPr>
          <w:rFonts w:ascii="Times New Roman" w:hAnsi="Times New Roman" w:cs="Times New Roman"/>
          <w:color w:val="000000" w:themeColor="text1"/>
          <w:sz w:val="24"/>
          <w:szCs w:val="24"/>
        </w:rPr>
      </w:pPr>
      <w:bookmarkStart w:id="425" w:name="3053834"/>
      <w:bookmarkEnd w:id="42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typ a inštalovaný výkon zariadenia,</w:t>
      </w:r>
    </w:p>
    <w:p w:rsidR="004D40C8" w:rsidRPr="00A06845" w:rsidRDefault="00A06845">
      <w:pPr>
        <w:ind w:left="568" w:hanging="284"/>
        <w:rPr>
          <w:rFonts w:ascii="Times New Roman" w:hAnsi="Times New Roman" w:cs="Times New Roman"/>
          <w:color w:val="000000" w:themeColor="text1"/>
          <w:sz w:val="24"/>
          <w:szCs w:val="24"/>
        </w:rPr>
      </w:pPr>
      <w:bookmarkStart w:id="426" w:name="3053836"/>
      <w:bookmarkEnd w:id="42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dátum uvedenia zariadenia do prevádzky alebo rekonštrukcie alebo modernizácie technologickej časti energetického zariadenia,</w:t>
      </w:r>
    </w:p>
    <w:p w:rsidR="004D40C8" w:rsidRPr="00A06845" w:rsidRDefault="00A06845">
      <w:pPr>
        <w:ind w:left="568" w:hanging="284"/>
        <w:rPr>
          <w:rFonts w:ascii="Times New Roman" w:hAnsi="Times New Roman" w:cs="Times New Roman"/>
          <w:color w:val="000000" w:themeColor="text1"/>
          <w:sz w:val="24"/>
          <w:szCs w:val="24"/>
        </w:rPr>
      </w:pPr>
      <w:bookmarkStart w:id="427" w:name="3053837"/>
      <w:bookmarkEnd w:id="42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špecifikáciu obnoviteľného zdroja energie, z ktorého je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28" w:name="3053838"/>
      <w:bookmarkEnd w:id="42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miesto výroby a množstvo elektriny vyrobenej z obnoviteľných zdrojov energie za obdobie, na ktoré sa potvrdenie o pôvode elektriny z obnoviteľných zdrojov energie vydáva,</w:t>
      </w:r>
    </w:p>
    <w:p w:rsidR="004D40C8" w:rsidRPr="00A06845" w:rsidRDefault="00A06845">
      <w:pPr>
        <w:ind w:left="568" w:hanging="284"/>
        <w:rPr>
          <w:rFonts w:ascii="Times New Roman" w:hAnsi="Times New Roman" w:cs="Times New Roman"/>
          <w:color w:val="000000" w:themeColor="text1"/>
          <w:sz w:val="24"/>
          <w:szCs w:val="24"/>
        </w:rPr>
      </w:pPr>
      <w:bookmarkStart w:id="429" w:name="3053839"/>
      <w:bookmarkEnd w:id="429"/>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pri spaľovaní alebo spoluspaľovaní biomasy alebo spaľovaní alebo spoluspaľovaní biokvapaliny množstvo elektriny vyrobené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430" w:name="3053840"/>
      <w:bookmarkEnd w:id="430"/>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pri spotrebe biometánu množstvo elektriny vyrobené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 xml:space="preserve"> alebo spôsob výpočtu množstva elektriny z biometánu,</w:t>
      </w:r>
    </w:p>
    <w:p w:rsidR="004D40C8" w:rsidRPr="00A06845" w:rsidRDefault="00A06845">
      <w:pPr>
        <w:ind w:left="568" w:hanging="284"/>
        <w:rPr>
          <w:rFonts w:ascii="Times New Roman" w:hAnsi="Times New Roman" w:cs="Times New Roman"/>
          <w:color w:val="000000" w:themeColor="text1"/>
          <w:sz w:val="24"/>
          <w:szCs w:val="24"/>
        </w:rPr>
      </w:pPr>
      <w:bookmarkStart w:id="431" w:name="3053841"/>
      <w:bookmarkEnd w:id="431"/>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výšku investičnej pomoci zo štátneho rozpočtu,</w:t>
      </w:r>
    </w:p>
    <w:p w:rsidR="004D40C8" w:rsidRPr="00A06845" w:rsidRDefault="00A06845">
      <w:pPr>
        <w:ind w:left="568" w:hanging="284"/>
        <w:rPr>
          <w:rFonts w:ascii="Times New Roman" w:hAnsi="Times New Roman" w:cs="Times New Roman"/>
          <w:color w:val="000000" w:themeColor="text1"/>
          <w:sz w:val="24"/>
          <w:szCs w:val="24"/>
        </w:rPr>
      </w:pPr>
      <w:bookmarkStart w:id="432" w:name="13540223"/>
      <w:bookmarkEnd w:id="432"/>
      <w:r w:rsidRPr="00A06845">
        <w:rPr>
          <w:rFonts w:ascii="Times New Roman" w:hAnsi="Times New Roman" w:cs="Times New Roman"/>
          <w:b/>
          <w:color w:val="000000" w:themeColor="text1"/>
          <w:sz w:val="24"/>
          <w:szCs w:val="24"/>
        </w:rPr>
        <w:lastRenderedPageBreak/>
        <w:t>i)</w:t>
      </w:r>
      <w:r w:rsidRPr="00A06845">
        <w:rPr>
          <w:rFonts w:ascii="Times New Roman" w:hAnsi="Times New Roman" w:cs="Times New Roman"/>
          <w:color w:val="000000" w:themeColor="text1"/>
          <w:sz w:val="24"/>
          <w:szCs w:val="24"/>
        </w:rPr>
        <w:t xml:space="preserve"> podiel využiteľného tepla určeného podľa </w:t>
      </w:r>
      <w:hyperlink w:anchor="3053615" w:history="1">
        <w:r w:rsidRPr="00A06845">
          <w:rPr>
            <w:rStyle w:val="Hypertextovprepojenie"/>
            <w:rFonts w:ascii="Times New Roman" w:hAnsi="Times New Roman" w:cs="Times New Roman"/>
            <w:color w:val="000000" w:themeColor="text1"/>
            <w:sz w:val="24"/>
            <w:szCs w:val="24"/>
            <w:u w:val="none"/>
          </w:rPr>
          <w:t>§ 3 ods. 11</w:t>
        </w:r>
      </w:hyperlink>
      <w:r w:rsidRPr="00A06845">
        <w:rPr>
          <w:rFonts w:ascii="Times New Roman" w:hAnsi="Times New Roman" w:cs="Times New Roman"/>
          <w:color w:val="000000" w:themeColor="text1"/>
          <w:sz w:val="24"/>
          <w:szCs w:val="24"/>
        </w:rPr>
        <w:t>, ak ide o výrobu elektriny z bioplynu alebo plynu vyrobeného termochemickým splyňovaním biomasy.</w:t>
      </w:r>
    </w:p>
    <w:p w:rsidR="004D40C8" w:rsidRPr="00A06845" w:rsidRDefault="00A06845">
      <w:pPr>
        <w:ind w:firstLine="142"/>
        <w:rPr>
          <w:rFonts w:ascii="Times New Roman" w:hAnsi="Times New Roman" w:cs="Times New Roman"/>
          <w:color w:val="000000" w:themeColor="text1"/>
          <w:sz w:val="24"/>
          <w:szCs w:val="24"/>
        </w:rPr>
      </w:pPr>
      <w:bookmarkStart w:id="433" w:name="3053842"/>
      <w:bookmarkEnd w:id="433"/>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Ak sa zmenia náležitosti uvedené v odseku 5, na základe ktorých bolo potvrdenie vydané, výrobca elektriny je povinný do 30 dní od zmeny náležitostí požiadať o vydanie nového potvrdenia o pôvode elektriny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434" w:name="3053844"/>
      <w:bookmarkEnd w:id="434"/>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Úrad doručí potvrdenie o pôvode elektriny z obnoviteľných zdrojov energie žiadateľovi a zúčtovateľovi podpory.</w:t>
      </w:r>
    </w:p>
    <w:p w:rsidR="004D40C8" w:rsidRPr="00A06845" w:rsidRDefault="00A06845">
      <w:pPr>
        <w:ind w:firstLine="142"/>
        <w:rPr>
          <w:rFonts w:ascii="Times New Roman" w:hAnsi="Times New Roman" w:cs="Times New Roman"/>
          <w:color w:val="000000" w:themeColor="text1"/>
          <w:sz w:val="24"/>
          <w:szCs w:val="24"/>
        </w:rPr>
      </w:pPr>
      <w:bookmarkStart w:id="435" w:name="3053848"/>
      <w:bookmarkEnd w:id="435"/>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Úrad vedie evidenciu o vydaných potvrdeniach o pôvode elektriny z obnoviteľných zdrojov energie a o skutočnej dodávke elektriny z obnoviteľných zdrojov energie.</w:t>
      </w:r>
    </w:p>
    <w:p w:rsidR="004D40C8" w:rsidRPr="00A06845" w:rsidRDefault="00A06845">
      <w:pPr>
        <w:pStyle w:val="Paragraf"/>
        <w:outlineLvl w:val="1"/>
        <w:rPr>
          <w:rFonts w:ascii="Times New Roman" w:hAnsi="Times New Roman" w:cs="Times New Roman"/>
          <w:color w:val="000000" w:themeColor="text1"/>
          <w:sz w:val="24"/>
          <w:szCs w:val="24"/>
        </w:rPr>
      </w:pPr>
      <w:bookmarkStart w:id="436" w:name="3053879"/>
      <w:bookmarkEnd w:id="436"/>
      <w:r w:rsidRPr="00A06845">
        <w:rPr>
          <w:rFonts w:ascii="Times New Roman" w:hAnsi="Times New Roman" w:cs="Times New Roman"/>
          <w:color w:val="000000" w:themeColor="text1"/>
          <w:sz w:val="24"/>
          <w:szCs w:val="24"/>
        </w:rPr>
        <w:t>§ 8</w:t>
      </w:r>
      <w:r w:rsidRPr="00A06845">
        <w:rPr>
          <w:rFonts w:ascii="Times New Roman" w:hAnsi="Times New Roman" w:cs="Times New Roman"/>
          <w:color w:val="000000" w:themeColor="text1"/>
          <w:sz w:val="24"/>
          <w:szCs w:val="24"/>
        </w:rPr>
        <w:br/>
        <w:t>Potvrdenie o pôvode elektriny vyrobenej vysoko účinnou kombinovanou výrobou</w:t>
      </w:r>
    </w:p>
    <w:p w:rsidR="004D40C8" w:rsidRPr="00A06845" w:rsidRDefault="00A06845">
      <w:pPr>
        <w:ind w:firstLine="142"/>
        <w:rPr>
          <w:rFonts w:ascii="Times New Roman" w:hAnsi="Times New Roman" w:cs="Times New Roman"/>
          <w:color w:val="000000" w:themeColor="text1"/>
          <w:sz w:val="24"/>
          <w:szCs w:val="24"/>
        </w:rPr>
      </w:pPr>
      <w:bookmarkStart w:id="437" w:name="3053881"/>
      <w:bookmarkEnd w:id="43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Potvrdenie o pôvode elektriny vyrobenej vysoko účinnou kombinovanou výrobou preukazuje, že elektrina, na ktorú sa potvrdenie vzťahuje, je vyrobená vysoko účinnou kombinovanou výrobou.</w:t>
      </w:r>
    </w:p>
    <w:p w:rsidR="004D40C8" w:rsidRPr="00A06845" w:rsidRDefault="00A06845">
      <w:pPr>
        <w:ind w:firstLine="142"/>
        <w:rPr>
          <w:rFonts w:ascii="Times New Roman" w:hAnsi="Times New Roman" w:cs="Times New Roman"/>
          <w:color w:val="000000" w:themeColor="text1"/>
          <w:sz w:val="24"/>
          <w:szCs w:val="24"/>
        </w:rPr>
      </w:pPr>
      <w:bookmarkStart w:id="438" w:name="3053882"/>
      <w:bookmarkEnd w:id="438"/>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Potvrdenie o pôvode elektriny vyrobenej vysoko účinnou kombinovanou výrobou vydáva úrad výrobcovi elektriny vysoko účinnou kombinovanou výrobou na základe žiadosti. Žiadosť obsahuje</w:t>
      </w:r>
    </w:p>
    <w:p w:rsidR="004D40C8" w:rsidRPr="00A06845" w:rsidRDefault="00A06845">
      <w:pPr>
        <w:ind w:left="568" w:hanging="284"/>
        <w:rPr>
          <w:rFonts w:ascii="Times New Roman" w:hAnsi="Times New Roman" w:cs="Times New Roman"/>
          <w:color w:val="000000" w:themeColor="text1"/>
          <w:sz w:val="24"/>
          <w:szCs w:val="24"/>
        </w:rPr>
      </w:pPr>
      <w:bookmarkStart w:id="439" w:name="3053883"/>
      <w:bookmarkEnd w:id="43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elektriny vysoko účinnou kombinovanou výrobou pridelené identifikačné číslo uvedie aj to,</w:t>
      </w:r>
    </w:p>
    <w:p w:rsidR="004D40C8" w:rsidRPr="00A06845" w:rsidRDefault="00A06845">
      <w:pPr>
        <w:ind w:left="568" w:hanging="284"/>
        <w:rPr>
          <w:rFonts w:ascii="Times New Roman" w:hAnsi="Times New Roman" w:cs="Times New Roman"/>
          <w:color w:val="000000" w:themeColor="text1"/>
          <w:sz w:val="24"/>
          <w:szCs w:val="24"/>
        </w:rPr>
      </w:pPr>
      <w:bookmarkStart w:id="440" w:name="3053884"/>
      <w:bookmarkEnd w:id="44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 a technológiu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441" w:name="3053885"/>
      <w:bookmarkEnd w:id="44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obdobie, na ktoré sa potvrdenie o pôvode elektriny vyrobenej vysoko účinnou kombinovanou výrobou žiada,</w:t>
      </w:r>
    </w:p>
    <w:p w:rsidR="004D40C8" w:rsidRPr="00A06845" w:rsidRDefault="00A06845">
      <w:pPr>
        <w:ind w:left="568" w:hanging="284"/>
        <w:rPr>
          <w:rFonts w:ascii="Times New Roman" w:hAnsi="Times New Roman" w:cs="Times New Roman"/>
          <w:color w:val="000000" w:themeColor="text1"/>
          <w:sz w:val="24"/>
          <w:szCs w:val="24"/>
        </w:rPr>
      </w:pPr>
      <w:bookmarkStart w:id="442" w:name="3053886"/>
      <w:bookmarkEnd w:id="442"/>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množstvo a výhrevnosť paliva použitého v premene na využiteľnú energiu,</w:t>
      </w:r>
    </w:p>
    <w:p w:rsidR="004D40C8" w:rsidRPr="00A06845" w:rsidRDefault="00A06845">
      <w:pPr>
        <w:ind w:left="568" w:hanging="284"/>
        <w:rPr>
          <w:rFonts w:ascii="Times New Roman" w:hAnsi="Times New Roman" w:cs="Times New Roman"/>
          <w:color w:val="000000" w:themeColor="text1"/>
          <w:sz w:val="24"/>
          <w:szCs w:val="24"/>
        </w:rPr>
      </w:pPr>
      <w:bookmarkStart w:id="443" w:name="3053887"/>
      <w:bookmarkEnd w:id="443"/>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množstvo vyrobeného tepla alebo vykonanej mechanickej práce,</w:t>
      </w:r>
    </w:p>
    <w:p w:rsidR="004D40C8" w:rsidRPr="00A06845" w:rsidRDefault="00A06845">
      <w:pPr>
        <w:ind w:left="568" w:hanging="284"/>
        <w:rPr>
          <w:rFonts w:ascii="Times New Roman" w:hAnsi="Times New Roman" w:cs="Times New Roman"/>
          <w:color w:val="000000" w:themeColor="text1"/>
          <w:sz w:val="24"/>
          <w:szCs w:val="24"/>
        </w:rPr>
      </w:pPr>
      <w:bookmarkStart w:id="444" w:name="3053888"/>
      <w:bookmarkEnd w:id="444"/>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spôsob využitia mechanickej práce alebo využiteľného tepla vyrobeného spoločne s elektrinou vyrobenou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445" w:name="3053889"/>
      <w:bookmarkEnd w:id="445"/>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údaje o mesačnej bilancii výroby a dodávky elektriny a výroby a dodávky tepla za predchádzajúci rok, ak zariadenie prevádzkoval v predchádzajúcom roku,</w:t>
      </w:r>
    </w:p>
    <w:p w:rsidR="004D40C8" w:rsidRPr="00A06845" w:rsidRDefault="00A06845">
      <w:pPr>
        <w:ind w:left="568" w:hanging="284"/>
        <w:rPr>
          <w:rFonts w:ascii="Times New Roman" w:hAnsi="Times New Roman" w:cs="Times New Roman"/>
          <w:color w:val="000000" w:themeColor="text1"/>
          <w:sz w:val="24"/>
          <w:szCs w:val="24"/>
        </w:rPr>
      </w:pPr>
      <w:bookmarkStart w:id="446" w:name="3053890"/>
      <w:bookmarkEnd w:id="446"/>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výpočet úspor primárnej energie,</w:t>
      </w:r>
    </w:p>
    <w:p w:rsidR="004D40C8" w:rsidRPr="00A06845" w:rsidRDefault="00A06845">
      <w:pPr>
        <w:ind w:left="568" w:hanging="284"/>
        <w:rPr>
          <w:rFonts w:ascii="Times New Roman" w:hAnsi="Times New Roman" w:cs="Times New Roman"/>
          <w:color w:val="000000" w:themeColor="text1"/>
          <w:sz w:val="24"/>
          <w:szCs w:val="24"/>
        </w:rPr>
      </w:pPr>
      <w:bookmarkStart w:id="447" w:name="3053891"/>
      <w:bookmarkEnd w:id="447"/>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množstvo elektriny vyrobenej vysoko účinnou kombinovanou výrobou, na ktoré sa potvrdenie o pôvode elektriny vyrobenej vysoko účinnou kombinovanou výrobou vyžaduje,</w:t>
      </w:r>
    </w:p>
    <w:p w:rsidR="004D40C8" w:rsidRPr="00A06845" w:rsidRDefault="00A06845">
      <w:pPr>
        <w:ind w:left="568" w:hanging="284"/>
        <w:rPr>
          <w:rFonts w:ascii="Times New Roman" w:hAnsi="Times New Roman" w:cs="Times New Roman"/>
          <w:color w:val="000000" w:themeColor="text1"/>
          <w:sz w:val="24"/>
          <w:szCs w:val="24"/>
        </w:rPr>
      </w:pPr>
      <w:bookmarkStart w:id="448" w:name="3053892"/>
      <w:bookmarkEnd w:id="448"/>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percentuálne vyjadrená podpora zo štátneho rozpočtu,</w:t>
      </w:r>
    </w:p>
    <w:p w:rsidR="004D40C8" w:rsidRPr="00A06845" w:rsidRDefault="00A06845">
      <w:pPr>
        <w:ind w:left="568" w:hanging="284"/>
        <w:rPr>
          <w:rFonts w:ascii="Times New Roman" w:hAnsi="Times New Roman" w:cs="Times New Roman"/>
          <w:color w:val="000000" w:themeColor="text1"/>
          <w:sz w:val="24"/>
          <w:szCs w:val="24"/>
        </w:rPr>
      </w:pPr>
      <w:bookmarkStart w:id="449" w:name="3053893"/>
      <w:bookmarkEnd w:id="449"/>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špecifikáciu nákladov na výrobu elektriny vyrobenej vysoko účinnou kombinovanou výrobou a výšku nákladov na výrobu jednej megawatthodiny,</w:t>
      </w:r>
    </w:p>
    <w:p w:rsidR="004D40C8" w:rsidRPr="00A06845" w:rsidRDefault="00A06845">
      <w:pPr>
        <w:ind w:left="568" w:hanging="284"/>
        <w:rPr>
          <w:rFonts w:ascii="Times New Roman" w:hAnsi="Times New Roman" w:cs="Times New Roman"/>
          <w:color w:val="000000" w:themeColor="text1"/>
          <w:sz w:val="24"/>
          <w:szCs w:val="24"/>
        </w:rPr>
      </w:pPr>
      <w:bookmarkStart w:id="450" w:name="3053894"/>
      <w:bookmarkEnd w:id="450"/>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vplyv výroby tepla na prevádzku zariadení iných účastníkov trhu s teplom,</w:t>
      </w:r>
    </w:p>
    <w:p w:rsidR="004D40C8" w:rsidRPr="00A06845" w:rsidRDefault="00A06845">
      <w:pPr>
        <w:ind w:left="568" w:hanging="284"/>
        <w:rPr>
          <w:rFonts w:ascii="Times New Roman" w:hAnsi="Times New Roman" w:cs="Times New Roman"/>
          <w:color w:val="000000" w:themeColor="text1"/>
          <w:sz w:val="24"/>
          <w:szCs w:val="24"/>
        </w:rPr>
      </w:pPr>
      <w:bookmarkStart w:id="451" w:name="3053895"/>
      <w:bookmarkEnd w:id="451"/>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vyhlásenie o splnení povinnosti podľa </w:t>
      </w:r>
      <w:hyperlink w:anchor="3053673" w:history="1">
        <w:r w:rsidRPr="00A06845">
          <w:rPr>
            <w:rStyle w:val="Hypertextovprepojenie"/>
            <w:rFonts w:ascii="Times New Roman" w:hAnsi="Times New Roman" w:cs="Times New Roman"/>
            <w:color w:val="000000" w:themeColor="text1"/>
            <w:sz w:val="24"/>
            <w:szCs w:val="24"/>
            <w:u w:val="none"/>
          </w:rPr>
          <w:t>§ 4 ods. 5</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452" w:name="3053899"/>
      <w:bookmarkEnd w:id="452"/>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potvrdenie o pôvode paliva v zariadení výrobcu elektriny u katalyticky spracovaného odpadu, z termického štiepenia odpadov a jeho produktov, plynu vyrobeného termochemickým splyňovaním odpadu v splyňovacom generátore alebo termickým </w:t>
      </w:r>
      <w:r w:rsidRPr="00A06845">
        <w:rPr>
          <w:rFonts w:ascii="Times New Roman" w:hAnsi="Times New Roman" w:cs="Times New Roman"/>
          <w:color w:val="000000" w:themeColor="text1"/>
          <w:sz w:val="24"/>
          <w:szCs w:val="24"/>
        </w:rPr>
        <w:lastRenderedPageBreak/>
        <w:t>štiepením odpadu, energeticky využiteľných plynov vznikajúcich ako vedľajší produkt v metalurgickom výrobnom procese, kde sa uvedie názov výrobcu, chemické zloženie paliva a jeho výhrevnosť akreditované laboratóriom podľa osobitného predpisu,</w:t>
      </w:r>
      <w:hyperlink w:anchor="3054550" w:history="1">
        <w:r w:rsidRPr="00A06845">
          <w:rPr>
            <w:rStyle w:val="Odkaznavysvetlivku"/>
            <w:rFonts w:ascii="Times New Roman" w:hAnsi="Times New Roman" w:cs="Times New Roman"/>
            <w:color w:val="000000" w:themeColor="text1"/>
            <w:sz w:val="24"/>
            <w:szCs w:val="24"/>
          </w:rPr>
          <w:t>15e)</w:t>
        </w:r>
      </w:hyperlink>
    </w:p>
    <w:p w:rsidR="004D40C8" w:rsidRPr="00A06845" w:rsidRDefault="00A06845">
      <w:pPr>
        <w:ind w:left="568" w:hanging="284"/>
        <w:rPr>
          <w:rFonts w:ascii="Times New Roman" w:hAnsi="Times New Roman" w:cs="Times New Roman"/>
          <w:color w:val="000000" w:themeColor="text1"/>
          <w:sz w:val="24"/>
          <w:szCs w:val="24"/>
        </w:rPr>
      </w:pPr>
      <w:bookmarkStart w:id="453" w:name="13540227"/>
      <w:bookmarkEnd w:id="453"/>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dosiahnutú celkovú účinnosť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454" w:name="13540228"/>
      <w:bookmarkEnd w:id="454"/>
      <w:r w:rsidRPr="00A06845">
        <w:rPr>
          <w:rFonts w:ascii="Times New Roman" w:hAnsi="Times New Roman" w:cs="Times New Roman"/>
          <w:b/>
          <w:color w:val="000000" w:themeColor="text1"/>
          <w:sz w:val="24"/>
          <w:szCs w:val="24"/>
        </w:rPr>
        <w:t>p)</w:t>
      </w:r>
      <w:r w:rsidRPr="00A06845">
        <w:rPr>
          <w:rFonts w:ascii="Times New Roman" w:hAnsi="Times New Roman" w:cs="Times New Roman"/>
          <w:color w:val="000000" w:themeColor="text1"/>
          <w:sz w:val="24"/>
          <w:szCs w:val="24"/>
        </w:rPr>
        <w:t xml:space="preserve"> množstvo tepla dodaného centralizovaným zásobovaním teplom,</w:t>
      </w:r>
    </w:p>
    <w:p w:rsidR="004D40C8" w:rsidRPr="00A06845" w:rsidRDefault="00A06845">
      <w:pPr>
        <w:ind w:left="568" w:hanging="284"/>
        <w:rPr>
          <w:rFonts w:ascii="Times New Roman" w:hAnsi="Times New Roman" w:cs="Times New Roman"/>
          <w:color w:val="000000" w:themeColor="text1"/>
          <w:sz w:val="24"/>
          <w:szCs w:val="24"/>
        </w:rPr>
      </w:pPr>
      <w:bookmarkStart w:id="455" w:name="13540229"/>
      <w:bookmarkEnd w:id="455"/>
      <w:r w:rsidRPr="00A06845">
        <w:rPr>
          <w:rFonts w:ascii="Times New Roman" w:hAnsi="Times New Roman" w:cs="Times New Roman"/>
          <w:b/>
          <w:color w:val="000000" w:themeColor="text1"/>
          <w:sz w:val="24"/>
          <w:szCs w:val="24"/>
        </w:rPr>
        <w:t>q)</w:t>
      </w:r>
      <w:r w:rsidRPr="00A06845">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4D40C8" w:rsidRPr="00A06845" w:rsidRDefault="00A06845">
      <w:pPr>
        <w:ind w:firstLine="142"/>
        <w:rPr>
          <w:rFonts w:ascii="Times New Roman" w:hAnsi="Times New Roman" w:cs="Times New Roman"/>
          <w:color w:val="000000" w:themeColor="text1"/>
          <w:sz w:val="24"/>
          <w:szCs w:val="24"/>
        </w:rPr>
      </w:pPr>
      <w:bookmarkStart w:id="456" w:name="3053901"/>
      <w:bookmarkEnd w:id="456"/>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Prílohou k žiadosti je</w:t>
      </w:r>
    </w:p>
    <w:p w:rsidR="004D40C8" w:rsidRPr="00A06845" w:rsidRDefault="00A06845">
      <w:pPr>
        <w:ind w:left="568" w:hanging="284"/>
        <w:rPr>
          <w:rFonts w:ascii="Times New Roman" w:hAnsi="Times New Roman" w:cs="Times New Roman"/>
          <w:color w:val="000000" w:themeColor="text1"/>
          <w:sz w:val="24"/>
          <w:szCs w:val="24"/>
        </w:rPr>
      </w:pPr>
      <w:bookmarkStart w:id="457" w:name="3053903"/>
      <w:bookmarkEnd w:id="457"/>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plán výroby elektriny a výpočet množstva elektriny vyrobenej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458" w:name="3053904"/>
      <w:bookmarkEnd w:id="458"/>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kolaudačné rozhodnutie,</w:t>
      </w:r>
      <w:hyperlink w:anchor="3054504" w:history="1">
        <w:r w:rsidRPr="00A06845">
          <w:rPr>
            <w:rStyle w:val="Odkaznavysvetlivku"/>
            <w:rFonts w:ascii="Times New Roman" w:hAnsi="Times New Roman" w:cs="Times New Roman"/>
            <w:color w:val="000000" w:themeColor="text1"/>
            <w:sz w:val="24"/>
            <w:szCs w:val="24"/>
          </w:rPr>
          <w:t>3)</w:t>
        </w:r>
      </w:hyperlink>
      <w:r w:rsidRPr="00A06845">
        <w:rPr>
          <w:rFonts w:ascii="Times New Roman" w:hAnsi="Times New Roman" w:cs="Times New Roman"/>
          <w:color w:val="000000" w:themeColor="text1"/>
          <w:sz w:val="24"/>
          <w:szCs w:val="24"/>
        </w:rPr>
        <w:t xml:space="preserve"> ktorým výrobca elektriny vyrobenej vysoko účinnou kombinovanou výrobou preukazuje dátum uvedenia zariadenia do prevádzky alebo dátum rekonštrukcie alebo modernizácie technologickej časti energetického zariadenia a doklad o úspešnom ukončení funkčnej skúšky zariadenia výrobcu elektriny.</w:t>
      </w:r>
    </w:p>
    <w:p w:rsidR="004D40C8" w:rsidRPr="00A06845" w:rsidRDefault="00A06845">
      <w:pPr>
        <w:ind w:firstLine="142"/>
        <w:rPr>
          <w:rFonts w:ascii="Times New Roman" w:hAnsi="Times New Roman" w:cs="Times New Roman"/>
          <w:color w:val="000000" w:themeColor="text1"/>
          <w:sz w:val="24"/>
          <w:szCs w:val="24"/>
        </w:rPr>
      </w:pPr>
      <w:bookmarkStart w:id="459" w:name="3053905"/>
      <w:bookmarkEnd w:id="459"/>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Výrobca elektriny vysoko účinnou kombinovanou výrobou v žiadosti pri výpočte údajov podľa odseku 2 písm. g), i) a j) postupuje podľa všeobecne záväzného právneho predpisu, ktorý vydá ministerstvo podľa </w:t>
      </w:r>
      <w:hyperlink w:anchor="3054323" w:history="1">
        <w:r w:rsidRPr="00A06845">
          <w:rPr>
            <w:rStyle w:val="Hypertextovprepojenie"/>
            <w:rFonts w:ascii="Times New Roman" w:hAnsi="Times New Roman" w:cs="Times New Roman"/>
            <w:color w:val="000000" w:themeColor="text1"/>
            <w:sz w:val="24"/>
            <w:szCs w:val="24"/>
            <w:u w:val="none"/>
          </w:rPr>
          <w:t>§ 19</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460" w:name="3053906"/>
      <w:bookmarkEnd w:id="460"/>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Potvrdenie o pôvode elektriny vyrobenej vysoko účinnou kombinovanou výrobou obsahuje</w:t>
      </w:r>
    </w:p>
    <w:p w:rsidR="004D40C8" w:rsidRPr="00A06845" w:rsidRDefault="00A06845">
      <w:pPr>
        <w:ind w:left="568" w:hanging="284"/>
        <w:rPr>
          <w:rFonts w:ascii="Times New Roman" w:hAnsi="Times New Roman" w:cs="Times New Roman"/>
          <w:color w:val="000000" w:themeColor="text1"/>
          <w:sz w:val="24"/>
          <w:szCs w:val="24"/>
        </w:rPr>
      </w:pPr>
      <w:bookmarkStart w:id="461" w:name="3053907"/>
      <w:bookmarkEnd w:id="46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identifikačné údaje výrobcu elektriny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462" w:name="3053908"/>
      <w:bookmarkEnd w:id="46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popis technológie a dátum uvedenia zariadenia do prevádzky alebo dátum rekonštrukcie alebo modernizácie technologickej časti energetického zariadenia,</w:t>
      </w:r>
    </w:p>
    <w:p w:rsidR="004D40C8" w:rsidRPr="00A06845" w:rsidRDefault="00A06845">
      <w:pPr>
        <w:ind w:left="568" w:hanging="284"/>
        <w:rPr>
          <w:rFonts w:ascii="Times New Roman" w:hAnsi="Times New Roman" w:cs="Times New Roman"/>
          <w:color w:val="000000" w:themeColor="text1"/>
          <w:sz w:val="24"/>
          <w:szCs w:val="24"/>
        </w:rPr>
      </w:pPr>
      <w:bookmarkStart w:id="463" w:name="3053909"/>
      <w:bookmarkEnd w:id="46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množstvo a výhrevnosť paliva, ktoré bolo použité v premene na využiteľnú energiu,</w:t>
      </w:r>
    </w:p>
    <w:p w:rsidR="004D40C8" w:rsidRPr="00A06845" w:rsidRDefault="00A06845">
      <w:pPr>
        <w:ind w:left="568" w:hanging="284"/>
        <w:rPr>
          <w:rFonts w:ascii="Times New Roman" w:hAnsi="Times New Roman" w:cs="Times New Roman"/>
          <w:color w:val="000000" w:themeColor="text1"/>
          <w:sz w:val="24"/>
          <w:szCs w:val="24"/>
        </w:rPr>
      </w:pPr>
      <w:bookmarkStart w:id="464" w:name="3053910"/>
      <w:bookmarkEnd w:id="464"/>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spôsob využitia tepla,</w:t>
      </w:r>
    </w:p>
    <w:p w:rsidR="004D40C8" w:rsidRPr="00A06845" w:rsidRDefault="00A06845">
      <w:pPr>
        <w:ind w:left="568" w:hanging="284"/>
        <w:rPr>
          <w:rFonts w:ascii="Times New Roman" w:hAnsi="Times New Roman" w:cs="Times New Roman"/>
          <w:color w:val="000000" w:themeColor="text1"/>
          <w:sz w:val="24"/>
          <w:szCs w:val="24"/>
        </w:rPr>
      </w:pPr>
      <w:bookmarkStart w:id="465" w:name="3053911"/>
      <w:bookmarkEnd w:id="465"/>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miesto výroby elektriny a množstvo elektriny vyrobenej vysoko účinnou kombinovanou výrobou za obdobie, na ktoré sa potvrdenie o pôvode elektriny vyrobenej vysoko účinnou kombinovanou výrobou vydáva,</w:t>
      </w:r>
    </w:p>
    <w:p w:rsidR="004D40C8" w:rsidRPr="00A06845" w:rsidRDefault="00A06845">
      <w:pPr>
        <w:ind w:left="568" w:hanging="284"/>
        <w:rPr>
          <w:rFonts w:ascii="Times New Roman" w:hAnsi="Times New Roman" w:cs="Times New Roman"/>
          <w:color w:val="000000" w:themeColor="text1"/>
          <w:sz w:val="24"/>
          <w:szCs w:val="24"/>
        </w:rPr>
      </w:pPr>
      <w:bookmarkStart w:id="466" w:name="3053912"/>
      <w:bookmarkEnd w:id="466"/>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úspory primárnej energie,</w:t>
      </w:r>
    </w:p>
    <w:p w:rsidR="004D40C8" w:rsidRPr="00A06845" w:rsidRDefault="00A06845">
      <w:pPr>
        <w:ind w:left="568" w:hanging="284"/>
        <w:rPr>
          <w:rFonts w:ascii="Times New Roman" w:hAnsi="Times New Roman" w:cs="Times New Roman"/>
          <w:color w:val="000000" w:themeColor="text1"/>
          <w:sz w:val="24"/>
          <w:szCs w:val="24"/>
        </w:rPr>
      </w:pPr>
      <w:bookmarkStart w:id="467" w:name="3053913"/>
      <w:bookmarkEnd w:id="467"/>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výšku investičnej pomoci zo štátneho rozpočtu,</w:t>
      </w:r>
    </w:p>
    <w:p w:rsidR="004D40C8" w:rsidRPr="00A06845" w:rsidRDefault="00A06845">
      <w:pPr>
        <w:ind w:left="568" w:hanging="284"/>
        <w:rPr>
          <w:rFonts w:ascii="Times New Roman" w:hAnsi="Times New Roman" w:cs="Times New Roman"/>
          <w:color w:val="000000" w:themeColor="text1"/>
          <w:sz w:val="24"/>
          <w:szCs w:val="24"/>
        </w:rPr>
      </w:pPr>
      <w:bookmarkStart w:id="468" w:name="13540232"/>
      <w:bookmarkEnd w:id="468"/>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dosiahnutú celkovú účinnosť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469" w:name="13540233"/>
      <w:bookmarkEnd w:id="469"/>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množstvo tepla dodaného centralizovaným zásobovaním teplom,</w:t>
      </w:r>
    </w:p>
    <w:p w:rsidR="004D40C8" w:rsidRPr="00A06845" w:rsidRDefault="00A06845">
      <w:pPr>
        <w:ind w:left="568" w:hanging="284"/>
        <w:rPr>
          <w:rFonts w:ascii="Times New Roman" w:hAnsi="Times New Roman" w:cs="Times New Roman"/>
          <w:color w:val="000000" w:themeColor="text1"/>
          <w:sz w:val="24"/>
          <w:szCs w:val="24"/>
        </w:rPr>
      </w:pPr>
      <w:bookmarkStart w:id="470" w:name="13540234"/>
      <w:bookmarkEnd w:id="470"/>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podiel dodávky tepla pre verejnosť z celkovej dodávky tepla zabezpečovanej centralizovaným zásobovaním teplom,</w:t>
      </w:r>
    </w:p>
    <w:p w:rsidR="004D40C8" w:rsidRPr="00A06845" w:rsidRDefault="00A06845">
      <w:pPr>
        <w:ind w:left="568" w:hanging="284"/>
        <w:rPr>
          <w:rFonts w:ascii="Times New Roman" w:hAnsi="Times New Roman" w:cs="Times New Roman"/>
          <w:color w:val="000000" w:themeColor="text1"/>
          <w:sz w:val="24"/>
          <w:szCs w:val="24"/>
        </w:rPr>
      </w:pPr>
      <w:bookmarkStart w:id="471" w:name="13540235"/>
      <w:bookmarkEnd w:id="471"/>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množstvo elektriny, na ktorú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472" w:name="3053914"/>
      <w:bookmarkEnd w:id="472"/>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Ak žiadosť o vydanie potvrdenia o pôvode elektriny vyrobenej vysoko účinnou kombinovanou výrobou nie je úplná, úrad vyzve výrobcu elektriny vysoko účinnou kombinovanou výrobou na doplnenie žiadosti v ním určenej lehote. Ak žiadosť v stanovenej lehote nebude doplnená, úrad potvrdenie o pôvode elektriny vyrobenej vysoko účinnou kombinovanou výrobou nevydá.</w:t>
      </w:r>
    </w:p>
    <w:p w:rsidR="004D40C8" w:rsidRPr="00A06845" w:rsidRDefault="00A06845">
      <w:pPr>
        <w:ind w:firstLine="142"/>
        <w:rPr>
          <w:rFonts w:ascii="Times New Roman" w:hAnsi="Times New Roman" w:cs="Times New Roman"/>
          <w:color w:val="000000" w:themeColor="text1"/>
          <w:sz w:val="24"/>
          <w:szCs w:val="24"/>
        </w:rPr>
      </w:pPr>
      <w:bookmarkStart w:id="473" w:name="3053915"/>
      <w:bookmarkEnd w:id="473"/>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Ak je žiadosť o vydanie potvrdenia o pôvode elektriny vyrobenej vysoko účinnou kombinovanou výrobou úplná, úrad posúdi údaje o</w:t>
      </w:r>
    </w:p>
    <w:p w:rsidR="004D40C8" w:rsidRPr="00A06845" w:rsidRDefault="00A06845">
      <w:pPr>
        <w:ind w:left="568" w:hanging="284"/>
        <w:rPr>
          <w:rFonts w:ascii="Times New Roman" w:hAnsi="Times New Roman" w:cs="Times New Roman"/>
          <w:color w:val="000000" w:themeColor="text1"/>
          <w:sz w:val="24"/>
          <w:szCs w:val="24"/>
        </w:rPr>
      </w:pPr>
      <w:bookmarkStart w:id="474" w:name="3053916"/>
      <w:bookmarkEnd w:id="47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množstve elektriny vyrobenej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475" w:name="3053917"/>
      <w:bookmarkEnd w:id="47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úsporách primárnej energie,</w:t>
      </w:r>
    </w:p>
    <w:p w:rsidR="004D40C8" w:rsidRPr="00A06845" w:rsidRDefault="00A06845">
      <w:pPr>
        <w:ind w:left="568" w:hanging="284"/>
        <w:rPr>
          <w:rFonts w:ascii="Times New Roman" w:hAnsi="Times New Roman" w:cs="Times New Roman"/>
          <w:color w:val="000000" w:themeColor="text1"/>
          <w:sz w:val="24"/>
          <w:szCs w:val="24"/>
        </w:rPr>
      </w:pPr>
      <w:bookmarkStart w:id="476" w:name="3053918"/>
      <w:bookmarkEnd w:id="476"/>
      <w:r w:rsidRPr="00A06845">
        <w:rPr>
          <w:rFonts w:ascii="Times New Roman" w:hAnsi="Times New Roman" w:cs="Times New Roman"/>
          <w:b/>
          <w:color w:val="000000" w:themeColor="text1"/>
          <w:sz w:val="24"/>
          <w:szCs w:val="24"/>
        </w:rPr>
        <w:lastRenderedPageBreak/>
        <w:t>c)</w:t>
      </w:r>
      <w:r w:rsidRPr="00A06845">
        <w:rPr>
          <w:rFonts w:ascii="Times New Roman" w:hAnsi="Times New Roman" w:cs="Times New Roman"/>
          <w:color w:val="000000" w:themeColor="text1"/>
          <w:sz w:val="24"/>
          <w:szCs w:val="24"/>
        </w:rPr>
        <w:t xml:space="preserve"> množstve elektriny vyrobenej vysoko účinnou kombinovanou výrobou, na ktoré potvrdenie o pôvode žiadateľ požaduje.</w:t>
      </w:r>
    </w:p>
    <w:p w:rsidR="004D40C8" w:rsidRPr="00A06845" w:rsidRDefault="00A06845">
      <w:pPr>
        <w:ind w:firstLine="142"/>
        <w:rPr>
          <w:rFonts w:ascii="Times New Roman" w:hAnsi="Times New Roman" w:cs="Times New Roman"/>
          <w:color w:val="000000" w:themeColor="text1"/>
          <w:sz w:val="24"/>
          <w:szCs w:val="24"/>
        </w:rPr>
      </w:pPr>
      <w:bookmarkStart w:id="477" w:name="3053919"/>
      <w:bookmarkEnd w:id="477"/>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Ak sa po posúdení údajov podľa odseku 7 preukáže, že ide o elektrinu vyrobenú vysoko účinnou kombinovanou výrobou, vydá úrad potvrdenie o pôvode elektriny vyrobenej vysoko účinnou kombinovanou výrobou a doručí ho žiadateľovi, zúčtovateľovi podpory a ministerstvu.</w:t>
      </w:r>
    </w:p>
    <w:p w:rsidR="004D40C8" w:rsidRPr="00A06845" w:rsidRDefault="00A06845">
      <w:pPr>
        <w:ind w:firstLine="142"/>
        <w:rPr>
          <w:rFonts w:ascii="Times New Roman" w:hAnsi="Times New Roman" w:cs="Times New Roman"/>
          <w:color w:val="000000" w:themeColor="text1"/>
          <w:sz w:val="24"/>
          <w:szCs w:val="24"/>
        </w:rPr>
      </w:pPr>
      <w:bookmarkStart w:id="478" w:name="3053920"/>
      <w:bookmarkEnd w:id="478"/>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Výrobca elektriny vysoko účinnou kombinovanou výrobou, ktorému bolo vydané potvrdenie o pôvode elektriny vyrobenej vysoko účinnou kombinovanou výrobou, je povinný oznámiť úradu technologickú zmenu zariadenia na kombinovanú výrobu do dvoch mesiacov odo dňa vykonania zmeny.</w:t>
      </w:r>
    </w:p>
    <w:p w:rsidR="004D40C8" w:rsidRPr="00A06845" w:rsidRDefault="00A06845">
      <w:pPr>
        <w:pStyle w:val="Paragraf"/>
        <w:outlineLvl w:val="1"/>
        <w:rPr>
          <w:rFonts w:ascii="Times New Roman" w:hAnsi="Times New Roman" w:cs="Times New Roman"/>
          <w:color w:val="000000" w:themeColor="text1"/>
          <w:sz w:val="24"/>
          <w:szCs w:val="24"/>
        </w:rPr>
      </w:pPr>
      <w:bookmarkStart w:id="479" w:name="3902021"/>
      <w:bookmarkEnd w:id="479"/>
      <w:r w:rsidRPr="00A06845">
        <w:rPr>
          <w:rFonts w:ascii="Times New Roman" w:hAnsi="Times New Roman" w:cs="Times New Roman"/>
          <w:color w:val="000000" w:themeColor="text1"/>
          <w:sz w:val="24"/>
          <w:szCs w:val="24"/>
        </w:rPr>
        <w:t>§ 8a</w:t>
      </w:r>
      <w:r w:rsidRPr="00A06845">
        <w:rPr>
          <w:rFonts w:ascii="Times New Roman" w:hAnsi="Times New Roman" w:cs="Times New Roman"/>
          <w:color w:val="000000" w:themeColor="text1"/>
          <w:sz w:val="24"/>
          <w:szCs w:val="24"/>
        </w:rPr>
        <w:br/>
        <w:t>Záruky pôvodu</w:t>
      </w:r>
    </w:p>
    <w:p w:rsidR="004D40C8" w:rsidRPr="00A06845" w:rsidRDefault="00A06845">
      <w:pPr>
        <w:ind w:firstLine="142"/>
        <w:rPr>
          <w:rFonts w:ascii="Times New Roman" w:hAnsi="Times New Roman" w:cs="Times New Roman"/>
          <w:color w:val="000000" w:themeColor="text1"/>
          <w:sz w:val="24"/>
          <w:szCs w:val="24"/>
        </w:rPr>
      </w:pPr>
      <w:bookmarkStart w:id="480" w:name="3902023"/>
      <w:bookmarkEnd w:id="48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Zárukou pôvodu je záruka pôvodu elektriny</w:t>
      </w:r>
    </w:p>
    <w:p w:rsidR="004D40C8" w:rsidRPr="00A06845" w:rsidRDefault="00A06845">
      <w:pPr>
        <w:ind w:left="568" w:hanging="284"/>
        <w:rPr>
          <w:rFonts w:ascii="Times New Roman" w:hAnsi="Times New Roman" w:cs="Times New Roman"/>
          <w:color w:val="000000" w:themeColor="text1"/>
          <w:sz w:val="24"/>
          <w:szCs w:val="24"/>
        </w:rPr>
      </w:pPr>
      <w:bookmarkStart w:id="481" w:name="13540240"/>
      <w:bookmarkEnd w:id="48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 obnoviteľných zdrojov energie,</w:t>
      </w:r>
    </w:p>
    <w:p w:rsidR="004D40C8" w:rsidRPr="00A06845" w:rsidRDefault="00A06845">
      <w:pPr>
        <w:ind w:left="568" w:hanging="284"/>
        <w:rPr>
          <w:rFonts w:ascii="Times New Roman" w:hAnsi="Times New Roman" w:cs="Times New Roman"/>
          <w:color w:val="000000" w:themeColor="text1"/>
          <w:sz w:val="24"/>
          <w:szCs w:val="24"/>
        </w:rPr>
      </w:pPr>
      <w:bookmarkStart w:id="482" w:name="13540241"/>
      <w:bookmarkEnd w:id="48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vyrobenej vysoko účinnou kombinovanou výrobou.</w:t>
      </w:r>
    </w:p>
    <w:p w:rsidR="004D40C8" w:rsidRPr="00A06845" w:rsidRDefault="00A06845">
      <w:pPr>
        <w:ind w:firstLine="142"/>
        <w:rPr>
          <w:rFonts w:ascii="Times New Roman" w:hAnsi="Times New Roman" w:cs="Times New Roman"/>
          <w:color w:val="000000" w:themeColor="text1"/>
          <w:sz w:val="24"/>
          <w:szCs w:val="24"/>
        </w:rPr>
      </w:pPr>
      <w:bookmarkStart w:id="483" w:name="3902024"/>
      <w:bookmarkEnd w:id="48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Záruka pôvodu elektriny z obnoviteľných zdrojov energie je doklad preukazujúci, že elektrina bola vyrobená z obnoviteľných zdrojov energie a používa sa na účely preukázania, že daný podiel elektriny bol vyrobený z obnoviteľných zdrojov energie a dodaný do elektrizačnej sústavy. So zárukou pôvodu elektriny z obnoviteľných zdrojov energie je spojené právo dodávateľa elektriny uviesť pri vyúčtovaní dodanej elektriny koncovému odberateľovi elektrinu ako elektrinu vyrobenú z obnoviteľného zdroja energie.</w:t>
      </w:r>
    </w:p>
    <w:p w:rsidR="004D40C8" w:rsidRPr="00A06845" w:rsidRDefault="00A06845">
      <w:pPr>
        <w:ind w:firstLine="142"/>
        <w:rPr>
          <w:rFonts w:ascii="Times New Roman" w:hAnsi="Times New Roman" w:cs="Times New Roman"/>
          <w:color w:val="000000" w:themeColor="text1"/>
          <w:sz w:val="24"/>
          <w:szCs w:val="24"/>
        </w:rPr>
      </w:pPr>
      <w:bookmarkStart w:id="484" w:name="3902025"/>
      <w:bookmarkEnd w:id="48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Záruka pôvodu elektriny z obnoviteľných zdrojov energie obsahuje najmä</w:t>
      </w:r>
    </w:p>
    <w:p w:rsidR="004D40C8" w:rsidRPr="00A06845" w:rsidRDefault="00A06845">
      <w:pPr>
        <w:ind w:left="568" w:hanging="284"/>
        <w:rPr>
          <w:rFonts w:ascii="Times New Roman" w:hAnsi="Times New Roman" w:cs="Times New Roman"/>
          <w:color w:val="000000" w:themeColor="text1"/>
          <w:sz w:val="24"/>
          <w:szCs w:val="24"/>
        </w:rPr>
      </w:pPr>
      <w:bookmarkStart w:id="485" w:name="13540244"/>
      <w:bookmarkEnd w:id="48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zdroj energie, z ktorého bola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86" w:name="13540245"/>
      <w:bookmarkEnd w:id="48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počiatočný a koncový dátum výroby elektriny,</w:t>
      </w:r>
    </w:p>
    <w:p w:rsidR="004D40C8" w:rsidRPr="00A06845" w:rsidRDefault="00A06845">
      <w:pPr>
        <w:ind w:left="568" w:hanging="284"/>
        <w:rPr>
          <w:rFonts w:ascii="Times New Roman" w:hAnsi="Times New Roman" w:cs="Times New Roman"/>
          <w:color w:val="000000" w:themeColor="text1"/>
          <w:sz w:val="24"/>
          <w:szCs w:val="24"/>
        </w:rPr>
      </w:pPr>
      <w:bookmarkStart w:id="487" w:name="13540246"/>
      <w:bookmarkEnd w:id="48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označenie, miesto, technológiu a celkový inštalovaný výkon zariadenia, v ktorom bola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88" w:name="13540247"/>
      <w:bookmarkEnd w:id="48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výšku investičnej pomoci alebo inej podpory z národného systému podpory a druh systému podpory, ak ju zariadenie výrobcu elektriny získalo,</w:t>
      </w:r>
    </w:p>
    <w:p w:rsidR="004D40C8" w:rsidRPr="00A06845" w:rsidRDefault="00A06845">
      <w:pPr>
        <w:ind w:left="568" w:hanging="284"/>
        <w:rPr>
          <w:rFonts w:ascii="Times New Roman" w:hAnsi="Times New Roman" w:cs="Times New Roman"/>
          <w:color w:val="000000" w:themeColor="text1"/>
          <w:sz w:val="24"/>
          <w:szCs w:val="24"/>
        </w:rPr>
      </w:pPr>
      <w:bookmarkStart w:id="489" w:name="13540248"/>
      <w:bookmarkEnd w:id="48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dátum uvedenia zariadenia výrobcu elektriny do prevádzky a dátum ukončenia rekonštrukcie alebo modernizácie technologickej časti energetického zariadenia výrobcu elektriny,</w:t>
      </w:r>
    </w:p>
    <w:p w:rsidR="004D40C8" w:rsidRPr="00A06845" w:rsidRDefault="00A06845">
      <w:pPr>
        <w:ind w:left="568" w:hanging="284"/>
        <w:rPr>
          <w:rFonts w:ascii="Times New Roman" w:hAnsi="Times New Roman" w:cs="Times New Roman"/>
          <w:color w:val="000000" w:themeColor="text1"/>
          <w:sz w:val="24"/>
          <w:szCs w:val="24"/>
        </w:rPr>
      </w:pPr>
      <w:bookmarkStart w:id="490" w:name="13540249"/>
      <w:bookmarkEnd w:id="49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dátum a členský štát, v ktorom bola záruka pôvodu elektriny z obnoviteľných zdrojov energie vydaná,</w:t>
      </w:r>
    </w:p>
    <w:p w:rsidR="004D40C8" w:rsidRPr="00A06845" w:rsidRDefault="00A06845">
      <w:pPr>
        <w:ind w:left="568" w:hanging="284"/>
        <w:rPr>
          <w:rFonts w:ascii="Times New Roman" w:hAnsi="Times New Roman" w:cs="Times New Roman"/>
          <w:color w:val="000000" w:themeColor="text1"/>
          <w:sz w:val="24"/>
          <w:szCs w:val="24"/>
        </w:rPr>
      </w:pPr>
      <w:bookmarkStart w:id="491" w:name="13540250"/>
      <w:bookmarkEnd w:id="491"/>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identifikačné číslo.</w:t>
      </w:r>
    </w:p>
    <w:p w:rsidR="004D40C8" w:rsidRPr="00A06845" w:rsidRDefault="00A06845">
      <w:pPr>
        <w:ind w:firstLine="142"/>
        <w:rPr>
          <w:rFonts w:ascii="Times New Roman" w:hAnsi="Times New Roman" w:cs="Times New Roman"/>
          <w:color w:val="000000" w:themeColor="text1"/>
          <w:sz w:val="24"/>
          <w:szCs w:val="24"/>
        </w:rPr>
      </w:pPr>
      <w:bookmarkStart w:id="492" w:name="3902026"/>
      <w:bookmarkEnd w:id="492"/>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Záruku pôvodu elektriny z obnoviteľných zdrojov energie možno použiť do 12 mesiacov od dátumu výroby elektriny z obnoviteľných zdrojov energie. Použitím záruky pôvodu elektriny z obnoviteľných zdrojov energie sa rozumie jej uplatnenie na preukázanie podielu elektriny z obnoviteľných zdrojov na celkovom množstve elektriny dodanej koncovému odberateľovi.</w:t>
      </w:r>
    </w:p>
    <w:p w:rsidR="004D40C8" w:rsidRPr="00A06845" w:rsidRDefault="00A06845">
      <w:pPr>
        <w:ind w:firstLine="142"/>
        <w:rPr>
          <w:rFonts w:ascii="Times New Roman" w:hAnsi="Times New Roman" w:cs="Times New Roman"/>
          <w:color w:val="000000" w:themeColor="text1"/>
          <w:sz w:val="24"/>
          <w:szCs w:val="24"/>
        </w:rPr>
      </w:pPr>
      <w:bookmarkStart w:id="493" w:name="3902030"/>
      <w:bookmarkEnd w:id="493"/>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Záruka pôvodu elektriny vyrobenej vysoko účinnou kombinovanou výrobou je doklad, že elektrina bola vyrobená vysoko účinnou kombinovanou výrobou a dodaná do elektrizačnej sústavy. So zárukou pôvodu elektriny vyrobenej vysoko účinnou kombinovanou výrobou je spojené právo dodávateľa elektriny uviesť pri vyúčtovaní dodanej elektriny koncovému odberateľovi elektrinu ako elektrinu vyrobenú vysoko účinnou kombinovanou výrobou.</w:t>
      </w:r>
    </w:p>
    <w:p w:rsidR="004D40C8" w:rsidRPr="00A06845" w:rsidRDefault="00A06845">
      <w:pPr>
        <w:ind w:firstLine="142"/>
        <w:rPr>
          <w:rFonts w:ascii="Times New Roman" w:hAnsi="Times New Roman" w:cs="Times New Roman"/>
          <w:color w:val="000000" w:themeColor="text1"/>
          <w:sz w:val="24"/>
          <w:szCs w:val="24"/>
        </w:rPr>
      </w:pPr>
      <w:bookmarkStart w:id="494" w:name="3902031"/>
      <w:bookmarkEnd w:id="494"/>
      <w:r w:rsidRPr="00A06845">
        <w:rPr>
          <w:rFonts w:ascii="Times New Roman" w:hAnsi="Times New Roman" w:cs="Times New Roman"/>
          <w:b/>
          <w:color w:val="000000" w:themeColor="text1"/>
          <w:sz w:val="24"/>
          <w:szCs w:val="24"/>
        </w:rPr>
        <w:lastRenderedPageBreak/>
        <w:t>(6)</w:t>
      </w:r>
      <w:r w:rsidRPr="00A06845">
        <w:rPr>
          <w:rFonts w:ascii="Times New Roman" w:hAnsi="Times New Roman" w:cs="Times New Roman"/>
          <w:color w:val="000000" w:themeColor="text1"/>
          <w:sz w:val="24"/>
          <w:szCs w:val="24"/>
        </w:rPr>
        <w:t xml:space="preserve"> Záruka pôvodu elektriny vyrobenej vysoko účinnou kombinovanou výrobou obsahuje najmä</w:t>
      </w:r>
    </w:p>
    <w:p w:rsidR="004D40C8" w:rsidRPr="00A06845" w:rsidRDefault="00A06845">
      <w:pPr>
        <w:ind w:left="568" w:hanging="284"/>
        <w:rPr>
          <w:rFonts w:ascii="Times New Roman" w:hAnsi="Times New Roman" w:cs="Times New Roman"/>
          <w:color w:val="000000" w:themeColor="text1"/>
          <w:sz w:val="24"/>
          <w:szCs w:val="24"/>
        </w:rPr>
      </w:pPr>
      <w:bookmarkStart w:id="495" w:name="13540254"/>
      <w:bookmarkEnd w:id="49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zdroj energie, z ktorého bola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96" w:name="13540255"/>
      <w:bookmarkEnd w:id="49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počiatočný a koncový dátum výroby elektriny,</w:t>
      </w:r>
    </w:p>
    <w:p w:rsidR="004D40C8" w:rsidRPr="00A06845" w:rsidRDefault="00A06845">
      <w:pPr>
        <w:ind w:left="568" w:hanging="284"/>
        <w:rPr>
          <w:rFonts w:ascii="Times New Roman" w:hAnsi="Times New Roman" w:cs="Times New Roman"/>
          <w:color w:val="000000" w:themeColor="text1"/>
          <w:sz w:val="24"/>
          <w:szCs w:val="24"/>
        </w:rPr>
      </w:pPr>
      <w:bookmarkStart w:id="497" w:name="13540256"/>
      <w:bookmarkEnd w:id="49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označenie, miesto, technológiu, inštalovaný elektrický výkon zariadenia, inštalovaný tepelný výkon zariadenia a celkový inštalovaný výkon zariadenia, v ktorom bola elektrina vyrobená,</w:t>
      </w:r>
    </w:p>
    <w:p w:rsidR="004D40C8" w:rsidRPr="00A06845" w:rsidRDefault="00A06845">
      <w:pPr>
        <w:ind w:left="568" w:hanging="284"/>
        <w:rPr>
          <w:rFonts w:ascii="Times New Roman" w:hAnsi="Times New Roman" w:cs="Times New Roman"/>
          <w:color w:val="000000" w:themeColor="text1"/>
          <w:sz w:val="24"/>
          <w:szCs w:val="24"/>
        </w:rPr>
      </w:pPr>
      <w:bookmarkStart w:id="498" w:name="13540257"/>
      <w:bookmarkEnd w:id="49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množstvo a výhrevnosť paliva, ktoré bolo použité v procese premeny na využiteľnú energiu,</w:t>
      </w:r>
    </w:p>
    <w:p w:rsidR="004D40C8" w:rsidRPr="00A06845" w:rsidRDefault="00A06845">
      <w:pPr>
        <w:ind w:left="568" w:hanging="284"/>
        <w:rPr>
          <w:rFonts w:ascii="Times New Roman" w:hAnsi="Times New Roman" w:cs="Times New Roman"/>
          <w:color w:val="000000" w:themeColor="text1"/>
          <w:sz w:val="24"/>
          <w:szCs w:val="24"/>
        </w:rPr>
      </w:pPr>
      <w:bookmarkStart w:id="499" w:name="13540258"/>
      <w:bookmarkEnd w:id="49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množstvo vyrobeného tepla a vykonanej mechanickej práce,</w:t>
      </w:r>
    </w:p>
    <w:p w:rsidR="004D40C8" w:rsidRPr="00A06845" w:rsidRDefault="00A06845">
      <w:pPr>
        <w:ind w:left="568" w:hanging="284"/>
        <w:rPr>
          <w:rFonts w:ascii="Times New Roman" w:hAnsi="Times New Roman" w:cs="Times New Roman"/>
          <w:color w:val="000000" w:themeColor="text1"/>
          <w:sz w:val="24"/>
          <w:szCs w:val="24"/>
        </w:rPr>
      </w:pPr>
      <w:bookmarkStart w:id="500" w:name="13540259"/>
      <w:bookmarkEnd w:id="50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miesto, dátum uvedenia zariadenia do prevádzky alebo dátum rekonštrukcie alebo modernizácie technologickej časti energetického zariadenia a technológie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501" w:name="13540260"/>
      <w:bookmarkEnd w:id="501"/>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spôsob využitia mechanickej práce a využiteľného tepla vyrobeného spoločne s elektrinou vyrobenou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502" w:name="13540261"/>
      <w:bookmarkEnd w:id="502"/>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údaje o mesačnej bilancii výroby a dodávky elektriny a výroby a dodávky tepla za predchádzajúci rok, ak bolo zariadenie prevádzkované v predchádzajúcom roku,</w:t>
      </w:r>
    </w:p>
    <w:p w:rsidR="004D40C8" w:rsidRPr="00A06845" w:rsidRDefault="00A06845">
      <w:pPr>
        <w:ind w:left="568" w:hanging="284"/>
        <w:rPr>
          <w:rFonts w:ascii="Times New Roman" w:hAnsi="Times New Roman" w:cs="Times New Roman"/>
          <w:color w:val="000000" w:themeColor="text1"/>
          <w:sz w:val="24"/>
          <w:szCs w:val="24"/>
        </w:rPr>
      </w:pPr>
      <w:bookmarkStart w:id="503" w:name="13540262"/>
      <w:bookmarkEnd w:id="503"/>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výpočet úspor primárnej energie,</w:t>
      </w:r>
    </w:p>
    <w:p w:rsidR="004D40C8" w:rsidRPr="00A06845" w:rsidRDefault="00A06845">
      <w:pPr>
        <w:ind w:left="568" w:hanging="284"/>
        <w:rPr>
          <w:rFonts w:ascii="Times New Roman" w:hAnsi="Times New Roman" w:cs="Times New Roman"/>
          <w:color w:val="000000" w:themeColor="text1"/>
          <w:sz w:val="24"/>
          <w:szCs w:val="24"/>
        </w:rPr>
      </w:pPr>
      <w:bookmarkStart w:id="504" w:name="13540263"/>
      <w:bookmarkEnd w:id="504"/>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množstvo elektriny vyrobenej vysoko účinnou kombinovanou výrobou, na ktoré sa záruka pôvodu elektriny vyrobenej vysoko účinnou kombinovanou výrobou vyžaduje,</w:t>
      </w:r>
    </w:p>
    <w:p w:rsidR="004D40C8" w:rsidRPr="00A06845" w:rsidRDefault="00A06845">
      <w:pPr>
        <w:ind w:left="568" w:hanging="284"/>
        <w:rPr>
          <w:rFonts w:ascii="Times New Roman" w:hAnsi="Times New Roman" w:cs="Times New Roman"/>
          <w:color w:val="000000" w:themeColor="text1"/>
          <w:sz w:val="24"/>
          <w:szCs w:val="24"/>
        </w:rPr>
      </w:pPr>
      <w:bookmarkStart w:id="505" w:name="13540264"/>
      <w:bookmarkEnd w:id="505"/>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percentuálne vyjadrenú podporu zo štátneho rozpočtu,</w:t>
      </w:r>
    </w:p>
    <w:p w:rsidR="004D40C8" w:rsidRPr="00A06845" w:rsidRDefault="00A06845">
      <w:pPr>
        <w:ind w:left="568" w:hanging="284"/>
        <w:rPr>
          <w:rFonts w:ascii="Times New Roman" w:hAnsi="Times New Roman" w:cs="Times New Roman"/>
          <w:color w:val="000000" w:themeColor="text1"/>
          <w:sz w:val="24"/>
          <w:szCs w:val="24"/>
        </w:rPr>
      </w:pPr>
      <w:bookmarkStart w:id="506" w:name="13540265"/>
      <w:bookmarkEnd w:id="506"/>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špecifikáciu nákladov na výrobu elektriny a výšku nákladov na výrobu jednej megawatthodiny,</w:t>
      </w:r>
    </w:p>
    <w:p w:rsidR="004D40C8" w:rsidRPr="00A06845" w:rsidRDefault="00A06845">
      <w:pPr>
        <w:ind w:left="568" w:hanging="284"/>
        <w:rPr>
          <w:rFonts w:ascii="Times New Roman" w:hAnsi="Times New Roman" w:cs="Times New Roman"/>
          <w:color w:val="000000" w:themeColor="text1"/>
          <w:sz w:val="24"/>
          <w:szCs w:val="24"/>
        </w:rPr>
      </w:pPr>
      <w:bookmarkStart w:id="507" w:name="13540266"/>
      <w:bookmarkEnd w:id="507"/>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výšku investičnej pomoci alebo inej podpory z národného systému podpory a druh systému podpory, ak ju zariadenie výrobcu elektriny získalo,</w:t>
      </w:r>
    </w:p>
    <w:p w:rsidR="004D40C8" w:rsidRPr="00A06845" w:rsidRDefault="00A06845">
      <w:pPr>
        <w:ind w:left="568" w:hanging="284"/>
        <w:rPr>
          <w:rFonts w:ascii="Times New Roman" w:hAnsi="Times New Roman" w:cs="Times New Roman"/>
          <w:color w:val="000000" w:themeColor="text1"/>
          <w:sz w:val="24"/>
          <w:szCs w:val="24"/>
        </w:rPr>
      </w:pPr>
      <w:bookmarkStart w:id="508" w:name="13540267"/>
      <w:bookmarkEnd w:id="508"/>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dátum vydania a štát, v ktorom bola záruka pôvodu elektriny vyrobenej vysoko účinnou kombinovanou výrobou vydaná,</w:t>
      </w:r>
    </w:p>
    <w:p w:rsidR="004D40C8" w:rsidRPr="00A06845" w:rsidRDefault="00A06845">
      <w:pPr>
        <w:ind w:left="568" w:hanging="284"/>
        <w:rPr>
          <w:rFonts w:ascii="Times New Roman" w:hAnsi="Times New Roman" w:cs="Times New Roman"/>
          <w:color w:val="000000" w:themeColor="text1"/>
          <w:sz w:val="24"/>
          <w:szCs w:val="24"/>
        </w:rPr>
      </w:pPr>
      <w:bookmarkStart w:id="509" w:name="13540268"/>
      <w:bookmarkEnd w:id="509"/>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identifikačné číslo.</w:t>
      </w:r>
    </w:p>
    <w:p w:rsidR="004D40C8" w:rsidRPr="00A06845" w:rsidRDefault="00A06845">
      <w:pPr>
        <w:ind w:firstLine="142"/>
        <w:rPr>
          <w:rFonts w:ascii="Times New Roman" w:hAnsi="Times New Roman" w:cs="Times New Roman"/>
          <w:color w:val="000000" w:themeColor="text1"/>
          <w:sz w:val="24"/>
          <w:szCs w:val="24"/>
        </w:rPr>
      </w:pPr>
      <w:bookmarkStart w:id="510" w:name="3902032"/>
      <w:bookmarkEnd w:id="510"/>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Záruka pôvodu elektriny vyrobenej vysoko účinnou kombinovanou výrobou platí 12 mesiacov od dátumu výroby elektriny vyrobenej vysoko účinnou kombinovanou výrobou. Použitím záruky pôvodu elektriny vyrobenej vysoko účinnou kombinovanou výrobou sa rozumie jej uplatnenie na preukázanie podielu elektriny vyrobenej vysoko účinnou kombinovanou výrobou na celkovom množstve elektriny dodanej koncovému odberateľovi.</w:t>
      </w:r>
    </w:p>
    <w:p w:rsidR="004D40C8" w:rsidRPr="00A06845" w:rsidRDefault="00A06845">
      <w:pPr>
        <w:pStyle w:val="Paragraf"/>
        <w:outlineLvl w:val="1"/>
        <w:rPr>
          <w:rFonts w:ascii="Times New Roman" w:hAnsi="Times New Roman" w:cs="Times New Roman"/>
          <w:color w:val="000000" w:themeColor="text1"/>
          <w:sz w:val="24"/>
          <w:szCs w:val="24"/>
        </w:rPr>
      </w:pPr>
      <w:bookmarkStart w:id="511" w:name="13540270"/>
      <w:bookmarkEnd w:id="511"/>
      <w:r w:rsidRPr="00A06845">
        <w:rPr>
          <w:rFonts w:ascii="Times New Roman" w:hAnsi="Times New Roman" w:cs="Times New Roman"/>
          <w:color w:val="000000" w:themeColor="text1"/>
          <w:sz w:val="24"/>
          <w:szCs w:val="24"/>
        </w:rPr>
        <w:t>§ 8b</w:t>
      </w:r>
      <w:r w:rsidRPr="00A06845">
        <w:rPr>
          <w:rFonts w:ascii="Times New Roman" w:hAnsi="Times New Roman" w:cs="Times New Roman"/>
          <w:color w:val="000000" w:themeColor="text1"/>
          <w:sz w:val="24"/>
          <w:szCs w:val="24"/>
        </w:rPr>
        <w:br/>
        <w:t>Vydanie, prevod, uznanie a zrušenie záruk pôvodu</w:t>
      </w:r>
    </w:p>
    <w:p w:rsidR="004D40C8" w:rsidRPr="00A06845" w:rsidRDefault="00A06845">
      <w:pPr>
        <w:ind w:firstLine="142"/>
        <w:rPr>
          <w:rFonts w:ascii="Times New Roman" w:hAnsi="Times New Roman" w:cs="Times New Roman"/>
          <w:color w:val="000000" w:themeColor="text1"/>
          <w:sz w:val="24"/>
          <w:szCs w:val="24"/>
        </w:rPr>
      </w:pPr>
      <w:bookmarkStart w:id="512" w:name="13540272"/>
      <w:bookmarkEnd w:id="512"/>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Organizátor krátkodobého trhu s elektrinou v elektronickej evidencii</w:t>
      </w:r>
    </w:p>
    <w:p w:rsidR="004D40C8" w:rsidRPr="00A06845" w:rsidRDefault="00A06845">
      <w:pPr>
        <w:ind w:left="568" w:hanging="284"/>
        <w:rPr>
          <w:rFonts w:ascii="Times New Roman" w:hAnsi="Times New Roman" w:cs="Times New Roman"/>
          <w:color w:val="000000" w:themeColor="text1"/>
          <w:sz w:val="24"/>
          <w:szCs w:val="24"/>
        </w:rPr>
      </w:pPr>
      <w:bookmarkStart w:id="513" w:name="13540273"/>
      <w:bookmarkEnd w:id="51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vytvára a vedie účty výrobcov elektriny a dodávateľov elektriny, s ktorými má uzatvorenú zmluvu o činnostiach spojených s vydávaním a použitím záruk pôvodu (ďalej len „držiteľ účtu“),</w:t>
      </w:r>
    </w:p>
    <w:p w:rsidR="004D40C8" w:rsidRPr="00A06845" w:rsidRDefault="00A06845">
      <w:pPr>
        <w:ind w:left="568" w:hanging="284"/>
        <w:rPr>
          <w:rFonts w:ascii="Times New Roman" w:hAnsi="Times New Roman" w:cs="Times New Roman"/>
          <w:color w:val="000000" w:themeColor="text1"/>
          <w:sz w:val="24"/>
          <w:szCs w:val="24"/>
        </w:rPr>
      </w:pPr>
      <w:bookmarkStart w:id="514" w:name="13540274"/>
      <w:bookmarkEnd w:id="51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eviduje vydané záruky pôvodu elektriny z obnoviteľných zdrojov energie a záruky pôvodu elektriny vyrobenej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515" w:name="13540275"/>
      <w:bookmarkEnd w:id="51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eviduje prevody záruk pôvodu medzi držiteľmi účtov, eviduje prevody záruk pôvodu prostredníctvom ním organizovaného trhu a prevody záruk pôvodu medzi držiteľom </w:t>
      </w:r>
      <w:r w:rsidRPr="00A06845">
        <w:rPr>
          <w:rFonts w:ascii="Times New Roman" w:hAnsi="Times New Roman" w:cs="Times New Roman"/>
          <w:color w:val="000000" w:themeColor="text1"/>
          <w:sz w:val="24"/>
          <w:szCs w:val="24"/>
        </w:rPr>
        <w:lastRenderedPageBreak/>
        <w:t>účtu a výrobcom elektriny alebo dodávateľom elektriny z iného členského štátu Európskej únie,</w:t>
      </w:r>
    </w:p>
    <w:p w:rsidR="004D40C8" w:rsidRPr="00A06845" w:rsidRDefault="00A06845">
      <w:pPr>
        <w:ind w:left="568" w:hanging="284"/>
        <w:rPr>
          <w:rFonts w:ascii="Times New Roman" w:hAnsi="Times New Roman" w:cs="Times New Roman"/>
          <w:color w:val="000000" w:themeColor="text1"/>
          <w:sz w:val="24"/>
          <w:szCs w:val="24"/>
        </w:rPr>
      </w:pPr>
      <w:bookmarkStart w:id="516" w:name="13540276"/>
      <w:bookmarkEnd w:id="51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eviduje uplatnenie záruk pôvodu dodávateľom elektriny,</w:t>
      </w:r>
    </w:p>
    <w:p w:rsidR="004D40C8" w:rsidRPr="00A06845" w:rsidRDefault="00A06845">
      <w:pPr>
        <w:ind w:left="568" w:hanging="284"/>
        <w:rPr>
          <w:rFonts w:ascii="Times New Roman" w:hAnsi="Times New Roman" w:cs="Times New Roman"/>
          <w:color w:val="000000" w:themeColor="text1"/>
          <w:sz w:val="24"/>
          <w:szCs w:val="24"/>
        </w:rPr>
      </w:pPr>
      <w:bookmarkStart w:id="517" w:name="13540277"/>
      <w:bookmarkEnd w:id="51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eviduje uznanie záruky pôvodu vydanej v inom členskom štáte Európskej únie,</w:t>
      </w:r>
    </w:p>
    <w:p w:rsidR="004D40C8" w:rsidRPr="00A06845" w:rsidRDefault="00A06845">
      <w:pPr>
        <w:ind w:left="568" w:hanging="284"/>
        <w:rPr>
          <w:rFonts w:ascii="Times New Roman" w:hAnsi="Times New Roman" w:cs="Times New Roman"/>
          <w:color w:val="000000" w:themeColor="text1"/>
          <w:sz w:val="24"/>
          <w:szCs w:val="24"/>
        </w:rPr>
      </w:pPr>
      <w:bookmarkStart w:id="518" w:name="13540278"/>
      <w:bookmarkEnd w:id="518"/>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ruší záruky pôvodu po uplatnení záruky pôvodu alebo uplynutí doby, počas ktorej možno použiť záruku pôvodu.</w:t>
      </w:r>
    </w:p>
    <w:p w:rsidR="004D40C8" w:rsidRPr="00A06845" w:rsidRDefault="00A06845">
      <w:pPr>
        <w:ind w:firstLine="142"/>
        <w:rPr>
          <w:rFonts w:ascii="Times New Roman" w:hAnsi="Times New Roman" w:cs="Times New Roman"/>
          <w:color w:val="000000" w:themeColor="text1"/>
          <w:sz w:val="24"/>
          <w:szCs w:val="24"/>
        </w:rPr>
      </w:pPr>
      <w:bookmarkStart w:id="519" w:name="13540279"/>
      <w:bookmarkEnd w:id="519"/>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Záruku pôvodu vydá organizátor krátkodobého trhu s elektrinou v elektronickej podobe pre každú megawatthodinu elektriny na žiadosť výrobcovi elektriny, ak</w:t>
      </w:r>
    </w:p>
    <w:p w:rsidR="004D40C8" w:rsidRPr="00A06845" w:rsidRDefault="00A06845">
      <w:pPr>
        <w:ind w:left="568" w:hanging="284"/>
        <w:rPr>
          <w:rFonts w:ascii="Times New Roman" w:hAnsi="Times New Roman" w:cs="Times New Roman"/>
          <w:color w:val="000000" w:themeColor="text1"/>
          <w:sz w:val="24"/>
          <w:szCs w:val="24"/>
        </w:rPr>
      </w:pPr>
      <w:bookmarkStart w:id="520" w:name="13540280"/>
      <w:bookmarkEnd w:id="52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žiadateľom je držiteľ účtu,</w:t>
      </w:r>
    </w:p>
    <w:p w:rsidR="004D40C8" w:rsidRPr="00A06845" w:rsidRDefault="00A06845">
      <w:pPr>
        <w:ind w:left="568" w:hanging="284"/>
        <w:rPr>
          <w:rFonts w:ascii="Times New Roman" w:hAnsi="Times New Roman" w:cs="Times New Roman"/>
          <w:color w:val="000000" w:themeColor="text1"/>
          <w:sz w:val="24"/>
          <w:szCs w:val="24"/>
        </w:rPr>
      </w:pPr>
      <w:bookmarkStart w:id="521" w:name="13540281"/>
      <w:bookmarkEnd w:id="52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žiadateľ uvedie v žiadosti všetky údaje v elektronickej evidencii,</w:t>
      </w:r>
    </w:p>
    <w:p w:rsidR="004D40C8" w:rsidRPr="00A06845" w:rsidRDefault="00A06845">
      <w:pPr>
        <w:ind w:left="568" w:hanging="284"/>
        <w:rPr>
          <w:rFonts w:ascii="Times New Roman" w:hAnsi="Times New Roman" w:cs="Times New Roman"/>
          <w:color w:val="000000" w:themeColor="text1"/>
          <w:sz w:val="24"/>
          <w:szCs w:val="24"/>
        </w:rPr>
      </w:pPr>
      <w:bookmarkStart w:id="522" w:name="13540282"/>
      <w:bookmarkEnd w:id="52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elektrina je evidovaná v elektronickej evidencii a je vyrobená z obnoviteľných zdrojov energie, ak žiada o vydanie záruky pôvodu elektriny z obnoviteľných zdrojov energie, alebo je vyrobená vysoko účinnou kombinovanou výrobou, ak žiada o vydanie záruky pôvodu elektriny vyrobenej vysoko účinnou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523" w:name="13540283"/>
      <w:bookmarkEnd w:id="52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nejde o elektrinu, na ktorú žiadateľ uplatnil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524" w:name="13540284"/>
      <w:bookmarkEnd w:id="524"/>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žiadateľ nie je v omeškaní so splnením splatného peňažného záväzku podľa zmluvy o činnostiach spojených s vydávaním a použitím záruk pôvodu.</w:t>
      </w:r>
    </w:p>
    <w:p w:rsidR="004D40C8" w:rsidRPr="00A06845" w:rsidRDefault="00A06845">
      <w:pPr>
        <w:ind w:firstLine="142"/>
        <w:rPr>
          <w:rFonts w:ascii="Times New Roman" w:hAnsi="Times New Roman" w:cs="Times New Roman"/>
          <w:color w:val="000000" w:themeColor="text1"/>
          <w:sz w:val="24"/>
          <w:szCs w:val="24"/>
        </w:rPr>
      </w:pPr>
      <w:bookmarkStart w:id="525" w:name="13540285"/>
      <w:bookmarkEnd w:id="52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Organizátor krátkodobého trhu s elektrinou vydá záruku pôvodu elektriny v elektronickej podobe pre každú megawatthodinu elektriny aj na elektrinu, na ktorú bolo uplatnené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Organizátor krátkodobého trhu s elektrinou takto vydané záruky pôvodu eviduje v elektronickej evidencii na vlastnom oddelenom účte a vykonáva jeho správu.</w:t>
      </w:r>
    </w:p>
    <w:p w:rsidR="004D40C8" w:rsidRPr="00A06845" w:rsidRDefault="00A06845">
      <w:pPr>
        <w:ind w:firstLine="142"/>
        <w:rPr>
          <w:rFonts w:ascii="Times New Roman" w:hAnsi="Times New Roman" w:cs="Times New Roman"/>
          <w:color w:val="000000" w:themeColor="text1"/>
          <w:sz w:val="24"/>
          <w:szCs w:val="24"/>
        </w:rPr>
      </w:pPr>
      <w:bookmarkStart w:id="526" w:name="13540286"/>
      <w:bookmarkEnd w:id="526"/>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Organizátor krátkodobého trhu s elektrinou organizuje trh s vydanými zárukami pôvodu podľa odsekov 2 a 3.</w:t>
      </w:r>
    </w:p>
    <w:p w:rsidR="004D40C8" w:rsidRPr="00A06845" w:rsidRDefault="00A06845">
      <w:pPr>
        <w:ind w:firstLine="142"/>
        <w:rPr>
          <w:rFonts w:ascii="Times New Roman" w:hAnsi="Times New Roman" w:cs="Times New Roman"/>
          <w:color w:val="000000" w:themeColor="text1"/>
          <w:sz w:val="24"/>
          <w:szCs w:val="24"/>
        </w:rPr>
      </w:pPr>
      <w:bookmarkStart w:id="527" w:name="13540287"/>
      <w:bookmarkEnd w:id="527"/>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Záruku pôvodu elektriny z obnoviteľných zdrojov energie a právo s ňou spojené podľa </w:t>
      </w:r>
      <w:hyperlink w:anchor="3902024" w:history="1">
        <w:r w:rsidRPr="00A06845">
          <w:rPr>
            <w:rStyle w:val="Hypertextovprepojenie"/>
            <w:rFonts w:ascii="Times New Roman" w:hAnsi="Times New Roman" w:cs="Times New Roman"/>
            <w:color w:val="000000" w:themeColor="text1"/>
            <w:sz w:val="24"/>
            <w:szCs w:val="24"/>
            <w:u w:val="none"/>
          </w:rPr>
          <w:t>§ 8a ods. 2</w:t>
        </w:r>
      </w:hyperlink>
      <w:r w:rsidRPr="00A06845">
        <w:rPr>
          <w:rFonts w:ascii="Times New Roman" w:hAnsi="Times New Roman" w:cs="Times New Roman"/>
          <w:color w:val="000000" w:themeColor="text1"/>
          <w:sz w:val="24"/>
          <w:szCs w:val="24"/>
        </w:rPr>
        <w:t xml:space="preserve"> alebo záruku pôvodu elektriny vyrobenej vysoko účinnou kombinovanou výrobou a právo s ňou spojené podľa </w:t>
      </w:r>
      <w:hyperlink w:anchor="3902030" w:history="1">
        <w:r w:rsidRPr="00A06845">
          <w:rPr>
            <w:rStyle w:val="Hypertextovprepojenie"/>
            <w:rFonts w:ascii="Times New Roman" w:hAnsi="Times New Roman" w:cs="Times New Roman"/>
            <w:color w:val="000000" w:themeColor="text1"/>
            <w:sz w:val="24"/>
            <w:szCs w:val="24"/>
            <w:u w:val="none"/>
          </w:rPr>
          <w:t>§ 8a ods. 5</w:t>
        </w:r>
      </w:hyperlink>
      <w:r w:rsidRPr="00A06845">
        <w:rPr>
          <w:rFonts w:ascii="Times New Roman" w:hAnsi="Times New Roman" w:cs="Times New Roman"/>
          <w:color w:val="000000" w:themeColor="text1"/>
          <w:sz w:val="24"/>
          <w:szCs w:val="24"/>
        </w:rPr>
        <w:t xml:space="preserve"> možno previesť na iného účastníka trhu s elektrinou prostredníctvom obchodu uskutočneného na trhu so zárukami pôvodu organizovanom organizátorom krátkodobého trhu s elektrinou.</w:t>
      </w:r>
    </w:p>
    <w:p w:rsidR="004D40C8" w:rsidRPr="00A06845" w:rsidRDefault="00A06845">
      <w:pPr>
        <w:ind w:firstLine="142"/>
        <w:rPr>
          <w:rFonts w:ascii="Times New Roman" w:hAnsi="Times New Roman" w:cs="Times New Roman"/>
          <w:color w:val="000000" w:themeColor="text1"/>
          <w:sz w:val="24"/>
          <w:szCs w:val="24"/>
        </w:rPr>
      </w:pPr>
      <w:bookmarkStart w:id="528" w:name="13540288"/>
      <w:bookmarkEnd w:id="528"/>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Množstvo elektriny zodpovedajúce zárukám pôvodu elektriny z obnoviteľných zdrojov energie, ktoré dodávateľ elektriny previedol na iného účastníka trhu s elektrinou, sa odpočíta z podielu elektriny z obnoviteľných zdrojov energie v jeho dodávke elektriny. Množstvo elektriny zodpovedajúce zárukám pôvodu elektriny vyrobenej vysoko účinnou kombinovanou výrobou, ktoré dodávateľ elektriny previedol na iného účastníka trhu s elektrinou, sa odpočíta z podielu elektriny vyrobenej vysoko účinnou kombinovanou výrobou v jeho dodávke elektriny.</w:t>
      </w:r>
    </w:p>
    <w:p w:rsidR="004D40C8" w:rsidRPr="00A06845" w:rsidRDefault="00A06845">
      <w:pPr>
        <w:ind w:firstLine="142"/>
        <w:rPr>
          <w:rFonts w:ascii="Times New Roman" w:hAnsi="Times New Roman" w:cs="Times New Roman"/>
          <w:color w:val="000000" w:themeColor="text1"/>
          <w:sz w:val="24"/>
          <w:szCs w:val="24"/>
        </w:rPr>
      </w:pPr>
      <w:bookmarkStart w:id="529" w:name="13540289"/>
      <w:bookmarkEnd w:id="529"/>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Záruka pôvodu elektriny z obnoviteľných zdrojov energie alebo záruka pôvodu elektriny vyrobenej vysoko účinnou kombinovanou výrobou sa po uplatnení dodávateľom elektriny alebo koncovým odberateľom elektriny</w:t>
      </w:r>
      <w:r w:rsidRPr="00A06845">
        <w:rPr>
          <w:rFonts w:ascii="Times New Roman" w:hAnsi="Times New Roman" w:cs="Times New Roman"/>
          <w:color w:val="000000" w:themeColor="text1"/>
          <w:sz w:val="24"/>
          <w:szCs w:val="24"/>
          <w:vertAlign w:val="superscript"/>
        </w:rPr>
        <w:t>15d</w:t>
      </w:r>
      <w:r w:rsidRPr="00A06845">
        <w:rPr>
          <w:rFonts w:ascii="Times New Roman" w:hAnsi="Times New Roman" w:cs="Times New Roman"/>
          <w:color w:val="000000" w:themeColor="text1"/>
          <w:sz w:val="24"/>
          <w:szCs w:val="24"/>
        </w:rPr>
        <w:t>) zruší. Záruka pôvodu elektriny z obnoviteľných zdrojov alebo záruka pôvodu elektriny vyrobenej vysoko účinnou kombinovanou výrobou a právo so zárukou pôvodu elektriny spojené sa zruší aj uplynutím doby, počas ktorej je možné záruku pôvodu elektriny použiť.</w:t>
      </w:r>
    </w:p>
    <w:p w:rsidR="004D40C8" w:rsidRPr="00A06845" w:rsidRDefault="00A06845">
      <w:pPr>
        <w:ind w:firstLine="142"/>
        <w:rPr>
          <w:rFonts w:ascii="Times New Roman" w:hAnsi="Times New Roman" w:cs="Times New Roman"/>
          <w:color w:val="000000" w:themeColor="text1"/>
          <w:sz w:val="24"/>
          <w:szCs w:val="24"/>
        </w:rPr>
      </w:pPr>
      <w:bookmarkStart w:id="530" w:name="13540290"/>
      <w:bookmarkEnd w:id="530"/>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w:t>
      </w:r>
    </w:p>
    <w:p w:rsidR="004D40C8" w:rsidRPr="00A06845" w:rsidRDefault="00A06845">
      <w:pPr>
        <w:ind w:firstLine="142"/>
        <w:rPr>
          <w:rFonts w:ascii="Times New Roman" w:hAnsi="Times New Roman" w:cs="Times New Roman"/>
          <w:color w:val="000000" w:themeColor="text1"/>
          <w:sz w:val="24"/>
          <w:szCs w:val="24"/>
        </w:rPr>
      </w:pPr>
      <w:bookmarkStart w:id="531" w:name="13540291"/>
      <w:bookmarkEnd w:id="531"/>
      <w:r w:rsidRPr="00A06845">
        <w:rPr>
          <w:rFonts w:ascii="Times New Roman" w:hAnsi="Times New Roman" w:cs="Times New Roman"/>
          <w:b/>
          <w:color w:val="000000" w:themeColor="text1"/>
          <w:sz w:val="24"/>
          <w:szCs w:val="24"/>
        </w:rPr>
        <w:lastRenderedPageBreak/>
        <w:t>(9)</w:t>
      </w:r>
      <w:r w:rsidRPr="00A06845">
        <w:rPr>
          <w:rFonts w:ascii="Times New Roman" w:hAnsi="Times New Roman" w:cs="Times New Roman"/>
          <w:color w:val="000000" w:themeColor="text1"/>
          <w:sz w:val="24"/>
          <w:szCs w:val="24"/>
        </w:rPr>
        <w:t xml:space="preserve"> Organizátor krátkodobého trhu s elektrinou zruší evidenciu alebo prevod záruky pôvodu alebo evidenciu uznania záruk pôvodu, ak sa preukáže, že k nim došlo v rozpore s týmto zákonom.</w:t>
      </w:r>
    </w:p>
    <w:p w:rsidR="004D40C8" w:rsidRPr="00A06845" w:rsidRDefault="00A06845">
      <w:pPr>
        <w:ind w:firstLine="142"/>
        <w:rPr>
          <w:rFonts w:ascii="Times New Roman" w:hAnsi="Times New Roman" w:cs="Times New Roman"/>
          <w:color w:val="000000" w:themeColor="text1"/>
          <w:sz w:val="24"/>
          <w:szCs w:val="24"/>
        </w:rPr>
      </w:pPr>
      <w:bookmarkStart w:id="532" w:name="13540292"/>
      <w:bookmarkEnd w:id="532"/>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ňom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w:t>
      </w:r>
    </w:p>
    <w:p w:rsidR="004D40C8" w:rsidRPr="00A06845" w:rsidRDefault="00A06845">
      <w:pPr>
        <w:ind w:firstLine="142"/>
        <w:rPr>
          <w:rFonts w:ascii="Times New Roman" w:hAnsi="Times New Roman" w:cs="Times New Roman"/>
          <w:color w:val="000000" w:themeColor="text1"/>
          <w:sz w:val="24"/>
          <w:szCs w:val="24"/>
        </w:rPr>
      </w:pPr>
      <w:bookmarkStart w:id="533" w:name="13540293"/>
      <w:bookmarkEnd w:id="533"/>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Ak organizátor krátkodobého trhu s elektrinou záruku pôvodu podľa odseku 10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rsidR="004D40C8" w:rsidRPr="00A06845" w:rsidRDefault="00A06845">
      <w:pPr>
        <w:ind w:firstLine="142"/>
        <w:rPr>
          <w:rFonts w:ascii="Times New Roman" w:hAnsi="Times New Roman" w:cs="Times New Roman"/>
          <w:color w:val="000000" w:themeColor="text1"/>
          <w:sz w:val="24"/>
          <w:szCs w:val="24"/>
        </w:rPr>
      </w:pPr>
      <w:bookmarkStart w:id="534" w:name="13540294"/>
      <w:bookmarkEnd w:id="534"/>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Podrobnosti o postupe pri evidencii záruk pôvodu, organizovaní trhu so zárukami pôvodu, pravidlách pre obchodovanie so zárukami pôvodu a uznávaní prevodov záruk pôvodu upraví organizátor krátkodobého trhu s elektrinou vo svojom prevádzkovom poriadku.</w:t>
      </w:r>
    </w:p>
    <w:p w:rsidR="004D40C8" w:rsidRPr="00A06845" w:rsidRDefault="00A06845">
      <w:pPr>
        <w:ind w:firstLine="142"/>
        <w:rPr>
          <w:rFonts w:ascii="Times New Roman" w:hAnsi="Times New Roman" w:cs="Times New Roman"/>
          <w:color w:val="000000" w:themeColor="text1"/>
          <w:sz w:val="24"/>
          <w:szCs w:val="24"/>
        </w:rPr>
      </w:pPr>
      <w:bookmarkStart w:id="535" w:name="13540295"/>
      <w:bookmarkEnd w:id="535"/>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11.</w:t>
      </w:r>
    </w:p>
    <w:p w:rsidR="004D40C8" w:rsidRPr="00A06845" w:rsidRDefault="00A06845">
      <w:pPr>
        <w:pStyle w:val="Paragraf"/>
        <w:outlineLvl w:val="1"/>
        <w:rPr>
          <w:rFonts w:ascii="Times New Roman" w:hAnsi="Times New Roman" w:cs="Times New Roman"/>
          <w:color w:val="000000" w:themeColor="text1"/>
          <w:sz w:val="24"/>
          <w:szCs w:val="24"/>
        </w:rPr>
      </w:pPr>
      <w:bookmarkStart w:id="536" w:name="3053923"/>
      <w:bookmarkEnd w:id="536"/>
      <w:r w:rsidRPr="00A06845">
        <w:rPr>
          <w:rFonts w:ascii="Times New Roman" w:hAnsi="Times New Roman" w:cs="Times New Roman"/>
          <w:color w:val="000000" w:themeColor="text1"/>
          <w:sz w:val="24"/>
          <w:szCs w:val="24"/>
        </w:rPr>
        <w:t>§ 9</w:t>
      </w:r>
      <w:r w:rsidRPr="00A06845">
        <w:rPr>
          <w:rFonts w:ascii="Times New Roman" w:hAnsi="Times New Roman" w:cs="Times New Roman"/>
          <w:color w:val="000000" w:themeColor="text1"/>
          <w:sz w:val="24"/>
          <w:szCs w:val="24"/>
        </w:rPr>
        <w:br/>
        <w:t>Pravidlá zúčtovania a evidencie elektriny</w:t>
      </w:r>
    </w:p>
    <w:p w:rsidR="004D40C8" w:rsidRPr="00A06845" w:rsidRDefault="00A06845">
      <w:pPr>
        <w:ind w:firstLine="142"/>
        <w:rPr>
          <w:rFonts w:ascii="Times New Roman" w:hAnsi="Times New Roman" w:cs="Times New Roman"/>
          <w:color w:val="000000" w:themeColor="text1"/>
          <w:sz w:val="24"/>
          <w:szCs w:val="24"/>
        </w:rPr>
      </w:pPr>
      <w:bookmarkStart w:id="537" w:name="3053925"/>
      <w:bookmarkEnd w:id="53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w:t>
      </w:r>
    </w:p>
    <w:p w:rsidR="004D40C8" w:rsidRPr="00A06845" w:rsidRDefault="00A06845">
      <w:pPr>
        <w:ind w:firstLine="142"/>
        <w:rPr>
          <w:rFonts w:ascii="Times New Roman" w:hAnsi="Times New Roman" w:cs="Times New Roman"/>
          <w:color w:val="000000" w:themeColor="text1"/>
          <w:sz w:val="24"/>
          <w:szCs w:val="24"/>
        </w:rPr>
      </w:pPr>
      <w:bookmarkStart w:id="538" w:name="3053926"/>
      <w:bookmarkEnd w:id="538"/>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Základným časovým úsekom na vyhodnocovanie a zúčtovanie výkupu elektriny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doplatku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je jeden kalendárny mesiac. Základným časovým úsekom na vyhodnocovanie a zúčtovanie výkupu elektriny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doplatku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z malého zdroja je jeden kalendárny rok.</w:t>
      </w:r>
    </w:p>
    <w:p w:rsidR="004D40C8" w:rsidRPr="00A06845" w:rsidRDefault="00A06845">
      <w:pPr>
        <w:ind w:firstLine="142"/>
        <w:rPr>
          <w:rFonts w:ascii="Times New Roman" w:hAnsi="Times New Roman" w:cs="Times New Roman"/>
          <w:color w:val="000000" w:themeColor="text1"/>
          <w:sz w:val="24"/>
          <w:szCs w:val="24"/>
        </w:rPr>
      </w:pPr>
      <w:bookmarkStart w:id="539" w:name="3053927"/>
      <w:bookmarkEnd w:id="539"/>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Základným časovým úsekom na vyhodnocovanie a zúčtovanie príplatku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xml:space="preserve"> je jeden kalendárny mesiac.</w:t>
      </w:r>
    </w:p>
    <w:p w:rsidR="004D40C8" w:rsidRPr="00A06845" w:rsidRDefault="00A06845">
      <w:pPr>
        <w:ind w:firstLine="142"/>
        <w:rPr>
          <w:rFonts w:ascii="Times New Roman" w:hAnsi="Times New Roman" w:cs="Times New Roman"/>
          <w:color w:val="000000" w:themeColor="text1"/>
          <w:sz w:val="24"/>
          <w:szCs w:val="24"/>
        </w:rPr>
      </w:pPr>
      <w:bookmarkStart w:id="540" w:name="3053928"/>
      <w:bookmarkEnd w:id="540"/>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Výrobca elektriny s právom na podporu odovzdá zúčtovateľovi podpory údaje potrebné na vyhodnotenie a zúčtovanie podpory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v rozsahu, spôsobom a v termínoch uvedených 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w:t>
      </w:r>
      <w:r w:rsidRPr="00A06845">
        <w:rPr>
          <w:rFonts w:ascii="Times New Roman" w:hAnsi="Times New Roman" w:cs="Times New Roman"/>
          <w:color w:val="000000" w:themeColor="text1"/>
          <w:sz w:val="24"/>
          <w:szCs w:val="24"/>
        </w:rPr>
        <w:lastRenderedPageBreak/>
        <w:t>údaje, je výrobca elektriny s právom na podporu povinný na výzvu zúčtovateľa podpory odovzdať opravené údaje do 30 dní od vyzvania.</w:t>
      </w:r>
    </w:p>
    <w:p w:rsidR="004D40C8" w:rsidRPr="00A06845" w:rsidRDefault="00A06845">
      <w:pPr>
        <w:ind w:firstLine="142"/>
        <w:rPr>
          <w:rFonts w:ascii="Times New Roman" w:hAnsi="Times New Roman" w:cs="Times New Roman"/>
          <w:color w:val="000000" w:themeColor="text1"/>
          <w:sz w:val="24"/>
          <w:szCs w:val="24"/>
        </w:rPr>
      </w:pPr>
      <w:bookmarkStart w:id="541" w:name="3053929"/>
      <w:bookmarkEnd w:id="541"/>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Úrad uverejní každoročne do 30. júna vo Vestníku úradu a na svojom webovom sídle vyhodnotenie podielu výroby elektriny z obnoviteľných zdrojov energie za uplynulý 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xml:space="preserve"> za predchádzajúci kalendárny rok za každého výrobcu elektriny s právom na podporu a predpoklad na aktuálny kalendárny rok.</w:t>
      </w:r>
    </w:p>
    <w:p w:rsidR="004D40C8" w:rsidRPr="00A06845" w:rsidRDefault="00A06845">
      <w:pPr>
        <w:ind w:firstLine="142"/>
        <w:rPr>
          <w:rFonts w:ascii="Times New Roman" w:hAnsi="Times New Roman" w:cs="Times New Roman"/>
          <w:color w:val="000000" w:themeColor="text1"/>
          <w:sz w:val="24"/>
          <w:szCs w:val="24"/>
        </w:rPr>
      </w:pPr>
      <w:bookmarkStart w:id="542" w:name="3053932"/>
      <w:bookmarkEnd w:id="542"/>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Zúčtovateľ podpory je povinný evidovať množstvo vykúpenej elektriny a elektriny, na ktoré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písm. e)</w:t>
        </w:r>
      </w:hyperlink>
      <w:r w:rsidRPr="00A06845">
        <w:rPr>
          <w:rFonts w:ascii="Times New Roman" w:hAnsi="Times New Roman" w:cs="Times New Roman"/>
          <w:color w:val="000000" w:themeColor="text1"/>
          <w:sz w:val="24"/>
          <w:szCs w:val="24"/>
        </w:rPr>
        <w:t>, podľa jednotlivých zariadení výrobcov elektriny.</w:t>
      </w:r>
    </w:p>
    <w:p w:rsidR="004D40C8" w:rsidRPr="00A06845" w:rsidRDefault="00A06845">
      <w:pPr>
        <w:ind w:firstLine="142"/>
        <w:rPr>
          <w:rFonts w:ascii="Times New Roman" w:hAnsi="Times New Roman" w:cs="Times New Roman"/>
          <w:color w:val="000000" w:themeColor="text1"/>
          <w:sz w:val="24"/>
          <w:szCs w:val="24"/>
        </w:rPr>
      </w:pPr>
      <w:bookmarkStart w:id="543" w:name="13540304"/>
      <w:bookmarkEnd w:id="543"/>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Zúčtovateľ podpory je povinný poskytnúť na žiadosť úradu všetky údaje potrebné na plnenie povinnosti úradu podľa odseku 5 v lehote určenej úradom.</w:t>
      </w:r>
    </w:p>
    <w:p w:rsidR="004D40C8" w:rsidRPr="00A06845" w:rsidRDefault="00A06845">
      <w:pPr>
        <w:pStyle w:val="Paragraf"/>
        <w:outlineLvl w:val="1"/>
        <w:rPr>
          <w:rFonts w:ascii="Times New Roman" w:hAnsi="Times New Roman" w:cs="Times New Roman"/>
          <w:color w:val="000000" w:themeColor="text1"/>
          <w:sz w:val="24"/>
          <w:szCs w:val="24"/>
        </w:rPr>
      </w:pPr>
      <w:bookmarkStart w:id="544" w:name="3053933"/>
      <w:bookmarkEnd w:id="544"/>
      <w:r w:rsidRPr="00A06845">
        <w:rPr>
          <w:rFonts w:ascii="Times New Roman" w:hAnsi="Times New Roman" w:cs="Times New Roman"/>
          <w:color w:val="000000" w:themeColor="text1"/>
          <w:sz w:val="24"/>
          <w:szCs w:val="24"/>
        </w:rPr>
        <w:t>§ 9a</w:t>
      </w:r>
      <w:r w:rsidRPr="00A06845">
        <w:rPr>
          <w:rFonts w:ascii="Times New Roman" w:hAnsi="Times New Roman" w:cs="Times New Roman"/>
          <w:color w:val="000000" w:themeColor="text1"/>
          <w:sz w:val="24"/>
          <w:szCs w:val="24"/>
        </w:rPr>
        <w:br/>
        <w:t>Výpočet národného cieľa a oznamovacia povinnosť ministerstva</w:t>
      </w:r>
    </w:p>
    <w:p w:rsidR="004D40C8" w:rsidRPr="00A06845" w:rsidRDefault="00A06845">
      <w:pPr>
        <w:ind w:firstLine="142"/>
        <w:rPr>
          <w:rFonts w:ascii="Times New Roman" w:hAnsi="Times New Roman" w:cs="Times New Roman"/>
          <w:color w:val="000000" w:themeColor="text1"/>
          <w:sz w:val="24"/>
          <w:szCs w:val="24"/>
        </w:rPr>
      </w:pPr>
      <w:bookmarkStart w:id="545" w:name="3053935"/>
      <w:bookmarkEnd w:id="545"/>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Národný cieľ je podiel energie z obnoviteľných zdrojov, ktorý je určený v Národnom akčnom pláne pre energiu z obnoviteľných zdrojov.</w:t>
      </w:r>
    </w:p>
    <w:p w:rsidR="004D40C8" w:rsidRPr="00A06845" w:rsidRDefault="00A06845">
      <w:pPr>
        <w:ind w:firstLine="142"/>
        <w:rPr>
          <w:rFonts w:ascii="Times New Roman" w:hAnsi="Times New Roman" w:cs="Times New Roman"/>
          <w:color w:val="000000" w:themeColor="text1"/>
          <w:sz w:val="24"/>
          <w:szCs w:val="24"/>
        </w:rPr>
      </w:pPr>
      <w:bookmarkStart w:id="546" w:name="3053936"/>
      <w:bookmarkEnd w:id="546"/>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Pri výpočte národného cieľa sa zohľadnia štatistické prenosy medzi členskými štátmi, spoločné projekty medzi členskými štátmi a spoločné projekty so štátmi, ktoré nie sú členskými štátmi (ďalej len „tretími štátmi“).</w:t>
      </w:r>
    </w:p>
    <w:p w:rsidR="004D40C8" w:rsidRPr="00A06845" w:rsidRDefault="00A06845">
      <w:pPr>
        <w:ind w:firstLine="142"/>
        <w:rPr>
          <w:rFonts w:ascii="Times New Roman" w:hAnsi="Times New Roman" w:cs="Times New Roman"/>
          <w:color w:val="000000" w:themeColor="text1"/>
          <w:sz w:val="24"/>
          <w:szCs w:val="24"/>
        </w:rPr>
      </w:pPr>
      <w:bookmarkStart w:id="547" w:name="3053937"/>
      <w:bookmarkEnd w:id="547"/>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Ministerstvo oznámi Európskej komisii opatrenia pre štatistický prenos určitého množstva energie z obnoviteľných zdrojov energie vrátane informácie zahŕňajúcej cenu energie, najneskôr tri mesiace po uplynutí kalendárneho roka, v ktorom sú tieto opatrenia účinné.</w:t>
      </w:r>
    </w:p>
    <w:p w:rsidR="004D40C8" w:rsidRPr="00A06845" w:rsidRDefault="00A06845">
      <w:pPr>
        <w:ind w:firstLine="142"/>
        <w:rPr>
          <w:rFonts w:ascii="Times New Roman" w:hAnsi="Times New Roman" w:cs="Times New Roman"/>
          <w:color w:val="000000" w:themeColor="text1"/>
          <w:sz w:val="24"/>
          <w:szCs w:val="24"/>
        </w:rPr>
      </w:pPr>
      <w:bookmarkStart w:id="548" w:name="3053938"/>
      <w:bookmarkEnd w:id="54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Spoločný projekt môže presiahnuť rok 2020 a obdobie započítania energie zo spoločného projektu do národného cieľa nesmie presiahnuť rok 2020.</w:t>
      </w:r>
    </w:p>
    <w:p w:rsidR="004D40C8" w:rsidRPr="00A06845" w:rsidRDefault="00A06845">
      <w:pPr>
        <w:ind w:firstLine="142"/>
        <w:rPr>
          <w:rFonts w:ascii="Times New Roman" w:hAnsi="Times New Roman" w:cs="Times New Roman"/>
          <w:color w:val="000000" w:themeColor="text1"/>
          <w:sz w:val="24"/>
          <w:szCs w:val="24"/>
        </w:rPr>
      </w:pPr>
      <w:bookmarkStart w:id="549" w:name="3053939"/>
      <w:bookmarkEnd w:id="54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Oznámenie podľa odseku 4 nesmie ministerstvo zmeniť alebo vziať späť bez súhlasu členského štátu, ktorý oznámenie podáva, alebo členského štátu, v prospech ktorého sa oznámenie podáva.</w:t>
      </w:r>
    </w:p>
    <w:p w:rsidR="004D40C8" w:rsidRPr="00A06845" w:rsidRDefault="00A06845">
      <w:pPr>
        <w:ind w:firstLine="142"/>
        <w:rPr>
          <w:rFonts w:ascii="Times New Roman" w:hAnsi="Times New Roman" w:cs="Times New Roman"/>
          <w:color w:val="000000" w:themeColor="text1"/>
          <w:sz w:val="24"/>
          <w:szCs w:val="24"/>
        </w:rPr>
      </w:pPr>
      <w:bookmarkStart w:id="550" w:name="3053940"/>
      <w:bookmarkEnd w:id="550"/>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w:t>
      </w:r>
    </w:p>
    <w:p w:rsidR="004D40C8" w:rsidRPr="00A06845" w:rsidRDefault="00A06845">
      <w:pPr>
        <w:ind w:left="568" w:hanging="284"/>
        <w:rPr>
          <w:rFonts w:ascii="Times New Roman" w:hAnsi="Times New Roman" w:cs="Times New Roman"/>
          <w:color w:val="000000" w:themeColor="text1"/>
          <w:sz w:val="24"/>
          <w:szCs w:val="24"/>
        </w:rPr>
      </w:pPr>
      <w:bookmarkStart w:id="551" w:name="3053941"/>
      <w:bookmarkEnd w:id="55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celkové množstvo elektriny, tepla alebo chladu vyrobeného počas kalendárneho roka z obnoviteľných zdrojov energie zariadením, ktoré bolo predmetom oznámenia podľa odseku 4,</w:t>
      </w:r>
    </w:p>
    <w:p w:rsidR="004D40C8" w:rsidRPr="00A06845" w:rsidRDefault="00A06845">
      <w:pPr>
        <w:ind w:left="568" w:hanging="284"/>
        <w:rPr>
          <w:rFonts w:ascii="Times New Roman" w:hAnsi="Times New Roman" w:cs="Times New Roman"/>
          <w:color w:val="000000" w:themeColor="text1"/>
          <w:sz w:val="24"/>
          <w:szCs w:val="24"/>
        </w:rPr>
      </w:pPr>
      <w:bookmarkStart w:id="552" w:name="3053942"/>
      <w:bookmarkEnd w:id="55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množstvo elektriny, tepla alebo chladu vyrobeného počas kalendárneho roka z obnoviteľných zdrojov energie zariadením, ktoré sa má započítať do národného cieľa iného členského štátu.</w:t>
      </w:r>
    </w:p>
    <w:p w:rsidR="004D40C8" w:rsidRPr="00A06845" w:rsidRDefault="00A06845">
      <w:pPr>
        <w:ind w:firstLine="142"/>
        <w:rPr>
          <w:rFonts w:ascii="Times New Roman" w:hAnsi="Times New Roman" w:cs="Times New Roman"/>
          <w:color w:val="000000" w:themeColor="text1"/>
          <w:sz w:val="24"/>
          <w:szCs w:val="24"/>
        </w:rPr>
      </w:pPr>
      <w:bookmarkStart w:id="553" w:name="3053943"/>
      <w:bookmarkEnd w:id="553"/>
      <w:r w:rsidRPr="00A06845">
        <w:rPr>
          <w:rFonts w:ascii="Times New Roman" w:hAnsi="Times New Roman" w:cs="Times New Roman"/>
          <w:b/>
          <w:color w:val="000000" w:themeColor="text1"/>
          <w:sz w:val="24"/>
          <w:szCs w:val="24"/>
        </w:rPr>
        <w:lastRenderedPageBreak/>
        <w:t>(7)</w:t>
      </w:r>
      <w:r w:rsidRPr="00A06845">
        <w:rPr>
          <w:rFonts w:ascii="Times New Roman" w:hAnsi="Times New Roman" w:cs="Times New Roman"/>
          <w:color w:val="000000" w:themeColor="text1"/>
          <w:sz w:val="24"/>
          <w:szCs w:val="24"/>
        </w:rPr>
        <w:t xml:space="preserve"> 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Európskej komisii sa oznámi aj rozdelenie tohto podielu alebo množstva medzi členské štáty.</w:t>
      </w:r>
    </w:p>
    <w:p w:rsidR="004D40C8" w:rsidRPr="00A06845" w:rsidRDefault="00A06845">
      <w:pPr>
        <w:ind w:firstLine="142"/>
        <w:rPr>
          <w:rFonts w:ascii="Times New Roman" w:hAnsi="Times New Roman" w:cs="Times New Roman"/>
          <w:color w:val="000000" w:themeColor="text1"/>
          <w:sz w:val="24"/>
          <w:szCs w:val="24"/>
        </w:rPr>
      </w:pPr>
      <w:bookmarkStart w:id="554" w:name="3053944"/>
      <w:bookmarkEnd w:id="554"/>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Oznámenie podľa odseku 7 nesmie ministerstvo zmeniť alebo vziať späť bez súhlasu tretieho štátu, ktorý uznáva spoločný projekt.</w:t>
      </w:r>
    </w:p>
    <w:p w:rsidR="004D40C8" w:rsidRPr="00A06845" w:rsidRDefault="00A06845">
      <w:pPr>
        <w:ind w:firstLine="142"/>
        <w:rPr>
          <w:rFonts w:ascii="Times New Roman" w:hAnsi="Times New Roman" w:cs="Times New Roman"/>
          <w:color w:val="000000" w:themeColor="text1"/>
          <w:sz w:val="24"/>
          <w:szCs w:val="24"/>
        </w:rPr>
      </w:pPr>
      <w:bookmarkStart w:id="555" w:name="3053945"/>
      <w:bookmarkEnd w:id="555"/>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Ministerstvo do troch mesiacov po skončení kalendárneho roka, počas ktorého sa má elektrina vyrobená z obnoviteľných zdrojov energie v treťom štáte započítať do národného cieľa, oznámi Európskej komisii a tretiemu štátu, ktorý uznal spoločný projekt,</w:t>
      </w:r>
    </w:p>
    <w:p w:rsidR="004D40C8" w:rsidRPr="00A06845" w:rsidRDefault="00A06845">
      <w:pPr>
        <w:ind w:left="568" w:hanging="284"/>
        <w:rPr>
          <w:rFonts w:ascii="Times New Roman" w:hAnsi="Times New Roman" w:cs="Times New Roman"/>
          <w:color w:val="000000" w:themeColor="text1"/>
          <w:sz w:val="24"/>
          <w:szCs w:val="24"/>
        </w:rPr>
      </w:pPr>
      <w:bookmarkStart w:id="556" w:name="3053946"/>
      <w:bookmarkEnd w:id="55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celkové množstvo elektriny vyrobenej počas kalendárneho roka z obnoviteľných zdrojov energie zariadením, ktoré bolo predmetom oznámenia podľa odseku 7,</w:t>
      </w:r>
    </w:p>
    <w:p w:rsidR="004D40C8" w:rsidRPr="00A06845" w:rsidRDefault="00A06845">
      <w:pPr>
        <w:ind w:left="568" w:hanging="284"/>
        <w:rPr>
          <w:rFonts w:ascii="Times New Roman" w:hAnsi="Times New Roman" w:cs="Times New Roman"/>
          <w:color w:val="000000" w:themeColor="text1"/>
          <w:sz w:val="24"/>
          <w:szCs w:val="24"/>
        </w:rPr>
      </w:pPr>
      <w:bookmarkStart w:id="557" w:name="3053947"/>
      <w:bookmarkEnd w:id="55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množstvo elektriny vyrobenej počas kalendárneho roka z obnoviteľných zdrojov energie zariadením, ktoré sa má započítať do jeho národného cieľa podľa odseku 7,</w:t>
      </w:r>
    </w:p>
    <w:p w:rsidR="004D40C8" w:rsidRPr="00A06845" w:rsidRDefault="00A06845">
      <w:pPr>
        <w:ind w:left="568" w:hanging="284"/>
        <w:rPr>
          <w:rFonts w:ascii="Times New Roman" w:hAnsi="Times New Roman" w:cs="Times New Roman"/>
          <w:color w:val="000000" w:themeColor="text1"/>
          <w:sz w:val="24"/>
          <w:szCs w:val="24"/>
        </w:rPr>
      </w:pPr>
      <w:bookmarkStart w:id="558" w:name="3053948"/>
      <w:bookmarkEnd w:id="55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preukázanie splnenia podmienok pre elektrinu vyrobenú z obnoviteľných zdrojov energie v treťom štáte.</w:t>
      </w:r>
    </w:p>
    <w:p w:rsidR="004D40C8" w:rsidRPr="00A06845" w:rsidRDefault="00A06845">
      <w:pPr>
        <w:pStyle w:val="Paragraf"/>
        <w:outlineLvl w:val="1"/>
        <w:rPr>
          <w:rFonts w:ascii="Times New Roman" w:hAnsi="Times New Roman" w:cs="Times New Roman"/>
          <w:color w:val="000000" w:themeColor="text1"/>
          <w:sz w:val="24"/>
          <w:szCs w:val="24"/>
        </w:rPr>
      </w:pPr>
      <w:bookmarkStart w:id="559" w:name="3053949"/>
      <w:bookmarkEnd w:id="559"/>
      <w:r w:rsidRPr="00A06845">
        <w:rPr>
          <w:rFonts w:ascii="Times New Roman" w:hAnsi="Times New Roman" w:cs="Times New Roman"/>
          <w:color w:val="000000" w:themeColor="text1"/>
          <w:sz w:val="24"/>
          <w:szCs w:val="24"/>
        </w:rPr>
        <w:t>§ 10</w:t>
      </w:r>
      <w:r w:rsidRPr="00A06845">
        <w:rPr>
          <w:rFonts w:ascii="Times New Roman" w:hAnsi="Times New Roman" w:cs="Times New Roman"/>
          <w:color w:val="000000" w:themeColor="text1"/>
          <w:sz w:val="24"/>
          <w:szCs w:val="24"/>
        </w:rPr>
        <w:br/>
        <w:t>Práva a povinnosti výrobcu biometánu</w:t>
      </w:r>
    </w:p>
    <w:p w:rsidR="004D40C8" w:rsidRPr="00A06845" w:rsidRDefault="00A06845">
      <w:pPr>
        <w:ind w:firstLine="142"/>
        <w:rPr>
          <w:rFonts w:ascii="Times New Roman" w:hAnsi="Times New Roman" w:cs="Times New Roman"/>
          <w:color w:val="000000" w:themeColor="text1"/>
          <w:sz w:val="24"/>
          <w:szCs w:val="24"/>
        </w:rPr>
      </w:pPr>
      <w:bookmarkStart w:id="560" w:name="3053951"/>
      <w:bookmarkEnd w:id="56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Výrobca biometánu má právo</w:t>
      </w:r>
    </w:p>
    <w:p w:rsidR="004D40C8" w:rsidRPr="00A06845" w:rsidRDefault="00A06845">
      <w:pPr>
        <w:ind w:left="568" w:hanging="284"/>
        <w:rPr>
          <w:rFonts w:ascii="Times New Roman" w:hAnsi="Times New Roman" w:cs="Times New Roman"/>
          <w:color w:val="000000" w:themeColor="text1"/>
          <w:sz w:val="24"/>
          <w:szCs w:val="24"/>
        </w:rPr>
      </w:pPr>
      <w:bookmarkStart w:id="561" w:name="3053953"/>
      <w:bookmarkEnd w:id="56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uzatvoriť s prevádzkovateľom distribučnej siete zmluvu o prístupe do distribučnej siete, zmluvu o pripojení k distribučnej sieti a zmluvu o distribúcii biometánu, ak sú splnené technické podmienky a obchodné podmienky</w:t>
      </w:r>
      <w:hyperlink w:anchor="3054526" w:history="1">
        <w:r w:rsidRPr="00A06845">
          <w:rPr>
            <w:rStyle w:val="Odkaznavysvetlivku"/>
            <w:rFonts w:ascii="Times New Roman" w:hAnsi="Times New Roman" w:cs="Times New Roman"/>
            <w:color w:val="000000" w:themeColor="text1"/>
            <w:sz w:val="24"/>
            <w:szCs w:val="24"/>
          </w:rPr>
          <w:t>10)</w:t>
        </w:r>
      </w:hyperlink>
      <w:r w:rsidRPr="00A06845">
        <w:rPr>
          <w:rFonts w:ascii="Times New Roman" w:hAnsi="Times New Roman" w:cs="Times New Roman"/>
          <w:color w:val="000000" w:themeColor="text1"/>
          <w:sz w:val="24"/>
          <w:szCs w:val="24"/>
        </w:rPr>
        <w:t xml:space="preserve"> prístupu a pripojenia k distribučnej sieti a technické podmienky distribúcie plynu prevádzkovateľa distribučnej siete,</w:t>
      </w:r>
    </w:p>
    <w:p w:rsidR="004D40C8" w:rsidRPr="00A06845" w:rsidRDefault="00A06845">
      <w:pPr>
        <w:ind w:left="568" w:hanging="284"/>
        <w:rPr>
          <w:rFonts w:ascii="Times New Roman" w:hAnsi="Times New Roman" w:cs="Times New Roman"/>
          <w:color w:val="000000" w:themeColor="text1"/>
          <w:sz w:val="24"/>
          <w:szCs w:val="24"/>
        </w:rPr>
      </w:pPr>
      <w:bookmarkStart w:id="562" w:name="3053955"/>
      <w:bookmarkEnd w:id="56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na prednostnú a povinnú distribúciu biometánu prevádzkovateľom distribučnej siete,</w:t>
      </w:r>
    </w:p>
    <w:p w:rsidR="004D40C8" w:rsidRPr="00A06845" w:rsidRDefault="00A06845">
      <w:pPr>
        <w:ind w:left="568" w:hanging="284"/>
        <w:rPr>
          <w:rFonts w:ascii="Times New Roman" w:hAnsi="Times New Roman" w:cs="Times New Roman"/>
          <w:color w:val="000000" w:themeColor="text1"/>
          <w:sz w:val="24"/>
          <w:szCs w:val="24"/>
        </w:rPr>
      </w:pPr>
      <w:bookmarkStart w:id="563" w:name="3053957"/>
      <w:bookmarkEnd w:id="56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na vydanie potvrdenia o pôvode biometánu podľa </w:t>
      </w:r>
      <w:hyperlink w:anchor="3053994" w:history="1">
        <w:r w:rsidRPr="00A06845">
          <w:rPr>
            <w:rStyle w:val="Hypertextovprepojenie"/>
            <w:rFonts w:ascii="Times New Roman" w:hAnsi="Times New Roman" w:cs="Times New Roman"/>
            <w:color w:val="000000" w:themeColor="text1"/>
            <w:sz w:val="24"/>
            <w:szCs w:val="24"/>
            <w:u w:val="none"/>
          </w:rPr>
          <w:t>§ 12</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564" w:name="3053959"/>
      <w:bookmarkEnd w:id="564"/>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na potvrdenie o množstve biometánu podľa </w:t>
      </w:r>
      <w:hyperlink w:anchor="3054018" w:history="1">
        <w:r w:rsidRPr="00A06845">
          <w:rPr>
            <w:rStyle w:val="Hypertextovprepojenie"/>
            <w:rFonts w:ascii="Times New Roman" w:hAnsi="Times New Roman" w:cs="Times New Roman"/>
            <w:color w:val="000000" w:themeColor="text1"/>
            <w:sz w:val="24"/>
            <w:szCs w:val="24"/>
            <w:u w:val="none"/>
          </w:rPr>
          <w:t>§ 12a</w:t>
        </w:r>
      </w:hyperlink>
      <w:r w:rsidRPr="00A06845">
        <w:rPr>
          <w:rFonts w:ascii="Times New Roman" w:hAnsi="Times New Roman" w:cs="Times New Roman"/>
          <w:color w:val="000000" w:themeColor="text1"/>
          <w:sz w:val="24"/>
          <w:szCs w:val="24"/>
        </w:rPr>
        <w:t>, ktoré vydá na požiadanie za každý kalendárny mesiac prevádzkovateľ distribučnej siete.</w:t>
      </w:r>
    </w:p>
    <w:p w:rsidR="004D40C8" w:rsidRPr="00A06845" w:rsidRDefault="00A06845">
      <w:pPr>
        <w:ind w:firstLine="142"/>
        <w:rPr>
          <w:rFonts w:ascii="Times New Roman" w:hAnsi="Times New Roman" w:cs="Times New Roman"/>
          <w:color w:val="000000" w:themeColor="text1"/>
          <w:sz w:val="24"/>
          <w:szCs w:val="24"/>
        </w:rPr>
      </w:pPr>
      <w:bookmarkStart w:id="565" w:name="3053961"/>
      <w:bookmarkEnd w:id="56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Výrobca biometánu je povinný</w:t>
      </w:r>
    </w:p>
    <w:p w:rsidR="004D40C8" w:rsidRPr="00A06845" w:rsidRDefault="00A06845">
      <w:pPr>
        <w:ind w:left="568" w:hanging="284"/>
        <w:rPr>
          <w:rFonts w:ascii="Times New Roman" w:hAnsi="Times New Roman" w:cs="Times New Roman"/>
          <w:color w:val="000000" w:themeColor="text1"/>
          <w:sz w:val="24"/>
          <w:szCs w:val="24"/>
        </w:rPr>
      </w:pPr>
      <w:bookmarkStart w:id="566" w:name="3053962"/>
      <w:bookmarkEnd w:id="56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zabezpečiť, aby biometán dodávaný do distribučnej siete zodpovedal kvalite zemného plynu a aby pri príprave biometánu neprekročila maximálna emisia metánu do ovzdušia hodnotu 1 %,</w:t>
      </w:r>
    </w:p>
    <w:p w:rsidR="004D40C8" w:rsidRPr="00A06845" w:rsidRDefault="00A06845">
      <w:pPr>
        <w:ind w:left="568" w:hanging="284"/>
        <w:rPr>
          <w:rFonts w:ascii="Times New Roman" w:hAnsi="Times New Roman" w:cs="Times New Roman"/>
          <w:color w:val="000000" w:themeColor="text1"/>
          <w:sz w:val="24"/>
          <w:szCs w:val="24"/>
        </w:rPr>
      </w:pPr>
      <w:bookmarkStart w:id="567" w:name="3053963"/>
      <w:bookmarkEnd w:id="56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uzatvoriť zmluvu o dodávke plynu s odberateľom plynu,</w:t>
      </w:r>
    </w:p>
    <w:p w:rsidR="004D40C8" w:rsidRPr="00A06845" w:rsidRDefault="00A06845">
      <w:pPr>
        <w:ind w:left="568" w:hanging="284"/>
        <w:rPr>
          <w:rFonts w:ascii="Times New Roman" w:hAnsi="Times New Roman" w:cs="Times New Roman"/>
          <w:color w:val="000000" w:themeColor="text1"/>
          <w:sz w:val="24"/>
          <w:szCs w:val="24"/>
        </w:rPr>
      </w:pPr>
      <w:bookmarkStart w:id="568" w:name="3053964"/>
      <w:bookmarkEnd w:id="56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písomne oznámiť bez zbytočného odkladu prevádzkovateľovi distribučnej siete uzatvorenie zmluvy o dodávke plynu a každú zmenu odberateľa plynu,</w:t>
      </w:r>
    </w:p>
    <w:p w:rsidR="004D40C8" w:rsidRPr="00A06845" w:rsidRDefault="00A06845">
      <w:pPr>
        <w:ind w:left="568" w:hanging="284"/>
        <w:rPr>
          <w:rFonts w:ascii="Times New Roman" w:hAnsi="Times New Roman" w:cs="Times New Roman"/>
          <w:color w:val="000000" w:themeColor="text1"/>
          <w:sz w:val="24"/>
          <w:szCs w:val="24"/>
        </w:rPr>
      </w:pPr>
      <w:bookmarkStart w:id="569" w:name="3053965"/>
      <w:bookmarkEnd w:id="569"/>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zabezpečiť kontinuálne meranie množstva biometánu a kvality biometánu vrátane vyhodnocovania a odovzdávania potrebných údajov prevádzkovateľovi distribučnej siete, ak sa nedohodne s prevádzkovateľom distribučnej siete inak,</w:t>
      </w:r>
    </w:p>
    <w:p w:rsidR="004D40C8" w:rsidRPr="00A06845" w:rsidRDefault="00A06845">
      <w:pPr>
        <w:ind w:left="568" w:hanging="284"/>
        <w:rPr>
          <w:rFonts w:ascii="Times New Roman" w:hAnsi="Times New Roman" w:cs="Times New Roman"/>
          <w:color w:val="000000" w:themeColor="text1"/>
          <w:sz w:val="24"/>
          <w:szCs w:val="24"/>
        </w:rPr>
      </w:pPr>
      <w:bookmarkStart w:id="570" w:name="3053967"/>
      <w:bookmarkEnd w:id="570"/>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umožniť prevádzkovateľovi distribučnej siete montáž určeného meradla a umožniť prístup k určenému meradlu na vykonanie kontroly funkčnosti určeného meradla a kontroly stavu dodaného množstva biometánu.</w:t>
      </w:r>
    </w:p>
    <w:p w:rsidR="004D40C8" w:rsidRPr="00A06845" w:rsidRDefault="00A06845">
      <w:pPr>
        <w:ind w:firstLine="142"/>
        <w:rPr>
          <w:rFonts w:ascii="Times New Roman" w:hAnsi="Times New Roman" w:cs="Times New Roman"/>
          <w:color w:val="000000" w:themeColor="text1"/>
          <w:sz w:val="24"/>
          <w:szCs w:val="24"/>
        </w:rPr>
      </w:pPr>
      <w:bookmarkStart w:id="571" w:name="3053968"/>
      <w:bookmarkEnd w:id="571"/>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Výrobca biometánu, ktorý dodáva biometán do distribučnej siete, oznamuje úradu každoročne do 31. januára množstvo vyrobeného a dodaného biometánu do distribučnej siete za predchádzajúci kalendárny rok.</w:t>
      </w:r>
    </w:p>
    <w:p w:rsidR="004D40C8" w:rsidRPr="00A06845" w:rsidRDefault="00A06845">
      <w:pPr>
        <w:pStyle w:val="Paragraf"/>
        <w:outlineLvl w:val="1"/>
        <w:rPr>
          <w:rFonts w:ascii="Times New Roman" w:hAnsi="Times New Roman" w:cs="Times New Roman"/>
          <w:color w:val="000000" w:themeColor="text1"/>
          <w:sz w:val="24"/>
          <w:szCs w:val="24"/>
        </w:rPr>
      </w:pPr>
      <w:bookmarkStart w:id="572" w:name="3053969"/>
      <w:bookmarkEnd w:id="572"/>
      <w:r w:rsidRPr="00A06845">
        <w:rPr>
          <w:rFonts w:ascii="Times New Roman" w:hAnsi="Times New Roman" w:cs="Times New Roman"/>
          <w:color w:val="000000" w:themeColor="text1"/>
          <w:sz w:val="24"/>
          <w:szCs w:val="24"/>
        </w:rPr>
        <w:lastRenderedPageBreak/>
        <w:t>§ 11</w:t>
      </w:r>
      <w:r w:rsidRPr="00A06845">
        <w:rPr>
          <w:rFonts w:ascii="Times New Roman" w:hAnsi="Times New Roman" w:cs="Times New Roman"/>
          <w:color w:val="000000" w:themeColor="text1"/>
          <w:sz w:val="24"/>
          <w:szCs w:val="24"/>
        </w:rPr>
        <w:br/>
        <w:t>Práva a povinnosti prevádzkovateľa distribučnej siete</w:t>
      </w:r>
    </w:p>
    <w:p w:rsidR="004D40C8" w:rsidRPr="00A06845" w:rsidRDefault="00A06845">
      <w:pPr>
        <w:ind w:firstLine="142"/>
        <w:rPr>
          <w:rFonts w:ascii="Times New Roman" w:hAnsi="Times New Roman" w:cs="Times New Roman"/>
          <w:color w:val="000000" w:themeColor="text1"/>
          <w:sz w:val="24"/>
          <w:szCs w:val="24"/>
        </w:rPr>
      </w:pPr>
      <w:bookmarkStart w:id="573" w:name="3053971"/>
      <w:bookmarkEnd w:id="57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Prevádzkovateľ distribučnej siete umožní na základe predloženia potvrdenia o pôvode biometánu prednostný prístup výrobcu biometánu do distribučnej siete a distribúciu biometánu, ak sú splnené technické podmienky a obchodné podmienky</w:t>
      </w:r>
      <w:hyperlink w:anchor="3054526" w:history="1">
        <w:r w:rsidRPr="00A06845">
          <w:rPr>
            <w:rStyle w:val="Odkaznavysvetlivku"/>
            <w:rFonts w:ascii="Times New Roman" w:hAnsi="Times New Roman" w:cs="Times New Roman"/>
            <w:color w:val="000000" w:themeColor="text1"/>
            <w:sz w:val="24"/>
            <w:szCs w:val="24"/>
          </w:rPr>
          <w:t>10)</w:t>
        </w:r>
      </w:hyperlink>
      <w:r w:rsidRPr="00A06845">
        <w:rPr>
          <w:rFonts w:ascii="Times New Roman" w:hAnsi="Times New Roman" w:cs="Times New Roman"/>
          <w:color w:val="000000" w:themeColor="text1"/>
          <w:sz w:val="24"/>
          <w:szCs w:val="24"/>
        </w:rPr>
        <w:t xml:space="preserve"> prístupu a pripojenia k distribučnej sieti a technické podmienky distribúcie plynu prevádzkovateľa distribučnej siete. Tým nie sú dotknuté práva a povinnosti prevádzkovateľa distribučnej siete podľa osobitného predpisu.</w:t>
      </w:r>
      <w:hyperlink w:anchor="3054551" w:history="1">
        <w:r w:rsidRPr="00A06845">
          <w:rPr>
            <w:rStyle w:val="Odkaznavysvetlivku"/>
            <w:rFonts w:ascii="Times New Roman" w:hAnsi="Times New Roman" w:cs="Times New Roman"/>
            <w:color w:val="000000" w:themeColor="text1"/>
            <w:sz w:val="24"/>
            <w:szCs w:val="24"/>
          </w:rPr>
          <w:t>16)</w:t>
        </w:r>
      </w:hyperlink>
    </w:p>
    <w:p w:rsidR="004D40C8" w:rsidRPr="00A06845" w:rsidRDefault="00A06845">
      <w:pPr>
        <w:ind w:firstLine="142"/>
        <w:rPr>
          <w:rFonts w:ascii="Times New Roman" w:hAnsi="Times New Roman" w:cs="Times New Roman"/>
          <w:color w:val="000000" w:themeColor="text1"/>
          <w:sz w:val="24"/>
          <w:szCs w:val="24"/>
        </w:rPr>
      </w:pPr>
      <w:bookmarkStart w:id="574" w:name="3053972"/>
      <w:bookmarkEnd w:id="57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Prevádzkovateľ distribučnej siete vydá bezodplatne výrobcovi biometánu na požiadanie potvrdenie o množstve biometánu distribuovaného distribučnou sieťou.</w:t>
      </w:r>
    </w:p>
    <w:p w:rsidR="004D40C8" w:rsidRPr="00A06845" w:rsidRDefault="00A06845">
      <w:pPr>
        <w:ind w:firstLine="142"/>
        <w:rPr>
          <w:rFonts w:ascii="Times New Roman" w:hAnsi="Times New Roman" w:cs="Times New Roman"/>
          <w:color w:val="000000" w:themeColor="text1"/>
          <w:sz w:val="24"/>
          <w:szCs w:val="24"/>
        </w:rPr>
      </w:pPr>
      <w:bookmarkStart w:id="575" w:name="3053974"/>
      <w:bookmarkEnd w:id="57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Prevádzkovateľ distribučnej siete oznámi úradu na základe vydaných potvrdení o množstve biometánu každoročne do 31. marca celkové množstvo distribuovaného biometánu za predchádzajúci kalendárny rok.</w:t>
      </w:r>
    </w:p>
    <w:p w:rsidR="004D40C8" w:rsidRPr="00A06845" w:rsidRDefault="00A06845">
      <w:pPr>
        <w:pStyle w:val="Paragraf"/>
        <w:outlineLvl w:val="1"/>
        <w:rPr>
          <w:rFonts w:ascii="Times New Roman" w:hAnsi="Times New Roman" w:cs="Times New Roman"/>
          <w:color w:val="000000" w:themeColor="text1"/>
          <w:sz w:val="24"/>
          <w:szCs w:val="24"/>
        </w:rPr>
      </w:pPr>
      <w:bookmarkStart w:id="576" w:name="3053975"/>
      <w:bookmarkEnd w:id="576"/>
      <w:r w:rsidRPr="00A06845">
        <w:rPr>
          <w:rFonts w:ascii="Times New Roman" w:hAnsi="Times New Roman" w:cs="Times New Roman"/>
          <w:color w:val="000000" w:themeColor="text1"/>
          <w:sz w:val="24"/>
          <w:szCs w:val="24"/>
        </w:rPr>
        <w:t>§ 11a</w:t>
      </w:r>
      <w:r w:rsidRPr="00A06845">
        <w:rPr>
          <w:rFonts w:ascii="Times New Roman" w:hAnsi="Times New Roman" w:cs="Times New Roman"/>
          <w:color w:val="000000" w:themeColor="text1"/>
          <w:sz w:val="24"/>
          <w:szCs w:val="24"/>
        </w:rPr>
        <w:br/>
        <w:t>Prípojka zariadenia na výrobu biometánu</w:t>
      </w:r>
    </w:p>
    <w:p w:rsidR="004D40C8" w:rsidRPr="00A06845" w:rsidRDefault="00A06845">
      <w:pPr>
        <w:ind w:firstLine="142"/>
        <w:rPr>
          <w:rFonts w:ascii="Times New Roman" w:hAnsi="Times New Roman" w:cs="Times New Roman"/>
          <w:color w:val="000000" w:themeColor="text1"/>
          <w:sz w:val="24"/>
          <w:szCs w:val="24"/>
        </w:rPr>
      </w:pPr>
      <w:bookmarkStart w:id="577" w:name="3053977"/>
      <w:bookmarkEnd w:id="57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Prevádzkovateľ distribučnej siete je na základe písomnej žiadosti povinný prednostne pripojiť výrobcu biometánu do distribučnej siete. Náklady na vybudovanie prípojky do distribučnej siete znáša v rozsahu 75 % skutočných nákladov prevádzkovateľ distribučnej siete. Výrobca biometánu znáša náklady na vybudovanie prípojky do distribučnej siete v rozsahu 25 % skutočných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4D40C8" w:rsidRPr="00A06845" w:rsidRDefault="00A06845">
      <w:pPr>
        <w:ind w:firstLine="142"/>
        <w:rPr>
          <w:rFonts w:ascii="Times New Roman" w:hAnsi="Times New Roman" w:cs="Times New Roman"/>
          <w:color w:val="000000" w:themeColor="text1"/>
          <w:sz w:val="24"/>
          <w:szCs w:val="24"/>
        </w:rPr>
      </w:pPr>
      <w:bookmarkStart w:id="578" w:name="3053978"/>
      <w:bookmarkEnd w:id="578"/>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Za prípojku sa považujú technické a technologické zariadenia, ktoré slúžia na dopravu biometánu do distribučnej siete a začínajú sa po zariadení na úpravu bioplynu na biometán, okrem zariadenia na úpravu tlaku a kvality biometánu.</w:t>
      </w:r>
    </w:p>
    <w:p w:rsidR="004D40C8" w:rsidRPr="00A06845" w:rsidRDefault="00A06845">
      <w:pPr>
        <w:ind w:firstLine="142"/>
        <w:rPr>
          <w:rFonts w:ascii="Times New Roman" w:hAnsi="Times New Roman" w:cs="Times New Roman"/>
          <w:color w:val="000000" w:themeColor="text1"/>
          <w:sz w:val="24"/>
          <w:szCs w:val="24"/>
        </w:rPr>
      </w:pPr>
      <w:bookmarkStart w:id="579" w:name="3053980"/>
      <w:bookmarkEnd w:id="579"/>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Prípojku zriaďuje prevádzkovateľ distribučnej siete alebo žiadateľ. Prípojka je po kolaudácii a finančnom vyrovnaní nákladov podľa odseku 1 v majetku prevádzkovateľa distribučnej siete.</w:t>
      </w:r>
    </w:p>
    <w:p w:rsidR="004D40C8" w:rsidRPr="00A06845" w:rsidRDefault="00A06845">
      <w:pPr>
        <w:ind w:firstLine="142"/>
        <w:rPr>
          <w:rFonts w:ascii="Times New Roman" w:hAnsi="Times New Roman" w:cs="Times New Roman"/>
          <w:color w:val="000000" w:themeColor="text1"/>
          <w:sz w:val="24"/>
          <w:szCs w:val="24"/>
        </w:rPr>
      </w:pPr>
      <w:bookmarkStart w:id="580" w:name="3053982"/>
      <w:bookmarkEnd w:id="580"/>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Prevádzkovateľ distribučnej siete je povinný na svojom webovom sídle zverejniť všeobecné podmienky pripojenia zariadenia na výrobu biometánu do distribučnej siete.</w:t>
      </w:r>
    </w:p>
    <w:p w:rsidR="004D40C8" w:rsidRPr="00A06845" w:rsidRDefault="00A06845">
      <w:pPr>
        <w:ind w:firstLine="142"/>
        <w:rPr>
          <w:rFonts w:ascii="Times New Roman" w:hAnsi="Times New Roman" w:cs="Times New Roman"/>
          <w:color w:val="000000" w:themeColor="text1"/>
          <w:sz w:val="24"/>
          <w:szCs w:val="24"/>
        </w:rPr>
      </w:pPr>
      <w:bookmarkStart w:id="581" w:name="3053983"/>
      <w:bookmarkEnd w:id="581"/>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4D40C8" w:rsidRPr="00A06845" w:rsidRDefault="00A06845">
      <w:pPr>
        <w:ind w:firstLine="142"/>
        <w:rPr>
          <w:rFonts w:ascii="Times New Roman" w:hAnsi="Times New Roman" w:cs="Times New Roman"/>
          <w:color w:val="000000" w:themeColor="text1"/>
          <w:sz w:val="24"/>
          <w:szCs w:val="24"/>
        </w:rPr>
      </w:pPr>
      <w:bookmarkStart w:id="582" w:name="3053984"/>
      <w:bookmarkEnd w:id="582"/>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Podmienky pripojenia zariadenia výrobcu biometánu podľa odseku 5 obsahujú:</w:t>
      </w:r>
    </w:p>
    <w:p w:rsidR="004D40C8" w:rsidRPr="00A06845" w:rsidRDefault="00A06845">
      <w:pPr>
        <w:ind w:left="568" w:hanging="284"/>
        <w:rPr>
          <w:rFonts w:ascii="Times New Roman" w:hAnsi="Times New Roman" w:cs="Times New Roman"/>
          <w:color w:val="000000" w:themeColor="text1"/>
          <w:sz w:val="24"/>
          <w:szCs w:val="24"/>
        </w:rPr>
      </w:pPr>
      <w:bookmarkStart w:id="583" w:name="3053985"/>
      <w:bookmarkEnd w:id="58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predbežnú kalkuláciu vybudovania prípojky,</w:t>
      </w:r>
    </w:p>
    <w:p w:rsidR="004D40C8" w:rsidRPr="00A06845" w:rsidRDefault="00A06845">
      <w:pPr>
        <w:ind w:left="568" w:hanging="284"/>
        <w:rPr>
          <w:rFonts w:ascii="Times New Roman" w:hAnsi="Times New Roman" w:cs="Times New Roman"/>
          <w:color w:val="000000" w:themeColor="text1"/>
          <w:sz w:val="24"/>
          <w:szCs w:val="24"/>
        </w:rPr>
      </w:pPr>
      <w:bookmarkStart w:id="584" w:name="3053986"/>
      <w:bookmarkEnd w:id="58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časový harmonogram vybudovania prípojky,</w:t>
      </w:r>
    </w:p>
    <w:p w:rsidR="004D40C8" w:rsidRPr="00A06845" w:rsidRDefault="00A06845">
      <w:pPr>
        <w:ind w:left="568" w:hanging="284"/>
        <w:rPr>
          <w:rFonts w:ascii="Times New Roman" w:hAnsi="Times New Roman" w:cs="Times New Roman"/>
          <w:color w:val="000000" w:themeColor="text1"/>
          <w:sz w:val="24"/>
          <w:szCs w:val="24"/>
        </w:rPr>
      </w:pPr>
      <w:bookmarkStart w:id="585" w:name="3053987"/>
      <w:bookmarkEnd w:id="58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požiadavky prevádzkovateľa distribučnej siete na žiadateľa, ktoré je povinný vykonať,</w:t>
      </w:r>
    </w:p>
    <w:p w:rsidR="004D40C8" w:rsidRPr="00A06845" w:rsidRDefault="00A06845">
      <w:pPr>
        <w:ind w:left="568" w:hanging="284"/>
        <w:rPr>
          <w:rFonts w:ascii="Times New Roman" w:hAnsi="Times New Roman" w:cs="Times New Roman"/>
          <w:color w:val="000000" w:themeColor="text1"/>
          <w:sz w:val="24"/>
          <w:szCs w:val="24"/>
        </w:rPr>
      </w:pPr>
      <w:bookmarkStart w:id="586" w:name="3053988"/>
      <w:bookmarkEnd w:id="586"/>
      <w:r w:rsidRPr="00A06845">
        <w:rPr>
          <w:rFonts w:ascii="Times New Roman" w:hAnsi="Times New Roman" w:cs="Times New Roman"/>
          <w:b/>
          <w:color w:val="000000" w:themeColor="text1"/>
          <w:sz w:val="24"/>
          <w:szCs w:val="24"/>
        </w:rPr>
        <w:lastRenderedPageBreak/>
        <w:t>d)</w:t>
      </w:r>
      <w:r w:rsidRPr="00A06845">
        <w:rPr>
          <w:rFonts w:ascii="Times New Roman" w:hAnsi="Times New Roman" w:cs="Times New Roman"/>
          <w:color w:val="000000" w:themeColor="text1"/>
          <w:sz w:val="24"/>
          <w:szCs w:val="24"/>
        </w:rPr>
        <w:t xml:space="preserve"> predpokladaný termín začatia stavebných prác,</w:t>
      </w:r>
    </w:p>
    <w:p w:rsidR="004D40C8" w:rsidRPr="00A06845" w:rsidRDefault="00A06845">
      <w:pPr>
        <w:ind w:left="568" w:hanging="284"/>
        <w:rPr>
          <w:rFonts w:ascii="Times New Roman" w:hAnsi="Times New Roman" w:cs="Times New Roman"/>
          <w:color w:val="000000" w:themeColor="text1"/>
          <w:sz w:val="24"/>
          <w:szCs w:val="24"/>
        </w:rPr>
      </w:pPr>
      <w:bookmarkStart w:id="587" w:name="3053989"/>
      <w:bookmarkEnd w:id="58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predpokladaný termín ukončenia stavebných prác,</w:t>
      </w:r>
    </w:p>
    <w:p w:rsidR="004D40C8" w:rsidRPr="00A06845" w:rsidRDefault="00A06845">
      <w:pPr>
        <w:ind w:left="568" w:hanging="284"/>
        <w:rPr>
          <w:rFonts w:ascii="Times New Roman" w:hAnsi="Times New Roman" w:cs="Times New Roman"/>
          <w:color w:val="000000" w:themeColor="text1"/>
          <w:sz w:val="24"/>
          <w:szCs w:val="24"/>
        </w:rPr>
      </w:pPr>
      <w:bookmarkStart w:id="588" w:name="3053990"/>
      <w:bookmarkEnd w:id="588"/>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predpokladaný termín uvedenia prípojky do prevádzky,</w:t>
      </w:r>
    </w:p>
    <w:p w:rsidR="004D40C8" w:rsidRPr="00A06845" w:rsidRDefault="00A06845">
      <w:pPr>
        <w:ind w:left="568" w:hanging="284"/>
        <w:rPr>
          <w:rFonts w:ascii="Times New Roman" w:hAnsi="Times New Roman" w:cs="Times New Roman"/>
          <w:color w:val="000000" w:themeColor="text1"/>
          <w:sz w:val="24"/>
          <w:szCs w:val="24"/>
        </w:rPr>
      </w:pPr>
      <w:bookmarkStart w:id="589" w:name="3053991"/>
      <w:bookmarkEnd w:id="589"/>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návrh zmluvy o pripojení.</w:t>
      </w:r>
    </w:p>
    <w:p w:rsidR="004D40C8" w:rsidRPr="00A06845" w:rsidRDefault="00A06845">
      <w:pPr>
        <w:ind w:firstLine="142"/>
        <w:rPr>
          <w:rFonts w:ascii="Times New Roman" w:hAnsi="Times New Roman" w:cs="Times New Roman"/>
          <w:color w:val="000000" w:themeColor="text1"/>
          <w:sz w:val="24"/>
          <w:szCs w:val="24"/>
        </w:rPr>
      </w:pPr>
      <w:bookmarkStart w:id="590" w:name="3053992"/>
      <w:bookmarkEnd w:id="590"/>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Prevádzkovateľ distribučnej siete je povinný na požiadanie výrobcu biometánu bezodkladne zdôvodniť náklady na stavbu prípojky zariadenia výrobcu biometánu.</w:t>
      </w:r>
    </w:p>
    <w:p w:rsidR="004D40C8" w:rsidRPr="00A06845" w:rsidRDefault="00A06845">
      <w:pPr>
        <w:ind w:firstLine="142"/>
        <w:rPr>
          <w:rFonts w:ascii="Times New Roman" w:hAnsi="Times New Roman" w:cs="Times New Roman"/>
          <w:color w:val="000000" w:themeColor="text1"/>
          <w:sz w:val="24"/>
          <w:szCs w:val="24"/>
        </w:rPr>
      </w:pPr>
      <w:bookmarkStart w:id="591" w:name="3053993"/>
      <w:bookmarkEnd w:id="591"/>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4D40C8" w:rsidRPr="00A06845" w:rsidRDefault="00A06845">
      <w:pPr>
        <w:pStyle w:val="Paragraf"/>
        <w:outlineLvl w:val="1"/>
        <w:rPr>
          <w:rFonts w:ascii="Times New Roman" w:hAnsi="Times New Roman" w:cs="Times New Roman"/>
          <w:color w:val="000000" w:themeColor="text1"/>
          <w:sz w:val="24"/>
          <w:szCs w:val="24"/>
        </w:rPr>
      </w:pPr>
      <w:bookmarkStart w:id="592" w:name="3053994"/>
      <w:bookmarkEnd w:id="592"/>
      <w:r w:rsidRPr="00A06845">
        <w:rPr>
          <w:rFonts w:ascii="Times New Roman" w:hAnsi="Times New Roman" w:cs="Times New Roman"/>
          <w:color w:val="000000" w:themeColor="text1"/>
          <w:sz w:val="24"/>
          <w:szCs w:val="24"/>
        </w:rPr>
        <w:t>§ 12</w:t>
      </w:r>
      <w:r w:rsidRPr="00A06845">
        <w:rPr>
          <w:rFonts w:ascii="Times New Roman" w:hAnsi="Times New Roman" w:cs="Times New Roman"/>
          <w:color w:val="000000" w:themeColor="text1"/>
          <w:sz w:val="24"/>
          <w:szCs w:val="24"/>
        </w:rPr>
        <w:br/>
        <w:t>Potvrdenie o pôvode biometánu</w:t>
      </w:r>
    </w:p>
    <w:p w:rsidR="004D40C8" w:rsidRPr="00A06845" w:rsidRDefault="00A06845">
      <w:pPr>
        <w:ind w:firstLine="142"/>
        <w:rPr>
          <w:rFonts w:ascii="Times New Roman" w:hAnsi="Times New Roman" w:cs="Times New Roman"/>
          <w:color w:val="000000" w:themeColor="text1"/>
          <w:sz w:val="24"/>
          <w:szCs w:val="24"/>
        </w:rPr>
      </w:pPr>
      <w:bookmarkStart w:id="593" w:name="3053996"/>
      <w:bookmarkEnd w:id="59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Potvrdenie o pôvode biometánu vydá úrad výrobcovi biometánu na základe žiadosti.</w:t>
      </w:r>
    </w:p>
    <w:p w:rsidR="004D40C8" w:rsidRPr="00A06845" w:rsidRDefault="00A06845">
      <w:pPr>
        <w:ind w:firstLine="142"/>
        <w:rPr>
          <w:rFonts w:ascii="Times New Roman" w:hAnsi="Times New Roman" w:cs="Times New Roman"/>
          <w:color w:val="000000" w:themeColor="text1"/>
          <w:sz w:val="24"/>
          <w:szCs w:val="24"/>
        </w:rPr>
      </w:pPr>
      <w:bookmarkStart w:id="594" w:name="3053997"/>
      <w:bookmarkEnd w:id="59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V žiadosti o vydanie potvrdenia o pôvode biometánu výrobca biometánu uvedie</w:t>
      </w:r>
    </w:p>
    <w:p w:rsidR="004D40C8" w:rsidRPr="00A06845" w:rsidRDefault="00A06845">
      <w:pPr>
        <w:ind w:left="568" w:hanging="284"/>
        <w:rPr>
          <w:rFonts w:ascii="Times New Roman" w:hAnsi="Times New Roman" w:cs="Times New Roman"/>
          <w:color w:val="000000" w:themeColor="text1"/>
          <w:sz w:val="24"/>
          <w:szCs w:val="24"/>
        </w:rPr>
      </w:pPr>
      <w:bookmarkStart w:id="595" w:name="3053998"/>
      <w:bookmarkEnd w:id="59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pri právnickej osobe obchodné meno, sídlo a meno a priezvisko štatutárneho orgánu alebo mená a priezviská členov štatutárneho orgánu a pri fyzickej osobe-podnikateľovi obchodné meno a miesto podnikania; ak bolo výrobcovi biometánu pridelené identifikačné číslo uvedie aj to,</w:t>
      </w:r>
    </w:p>
    <w:p w:rsidR="004D40C8" w:rsidRPr="00A06845" w:rsidRDefault="00A06845">
      <w:pPr>
        <w:ind w:left="568" w:hanging="284"/>
        <w:rPr>
          <w:rFonts w:ascii="Times New Roman" w:hAnsi="Times New Roman" w:cs="Times New Roman"/>
          <w:color w:val="000000" w:themeColor="text1"/>
          <w:sz w:val="24"/>
          <w:szCs w:val="24"/>
        </w:rPr>
      </w:pPr>
      <w:bookmarkStart w:id="596" w:name="3053999"/>
      <w:bookmarkEnd w:id="59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údaje o umiestnení zariadenia výroby biometánu,</w:t>
      </w:r>
    </w:p>
    <w:p w:rsidR="004D40C8" w:rsidRPr="00A06845" w:rsidRDefault="00A06845">
      <w:pPr>
        <w:ind w:left="568" w:hanging="284"/>
        <w:rPr>
          <w:rFonts w:ascii="Times New Roman" w:hAnsi="Times New Roman" w:cs="Times New Roman"/>
          <w:color w:val="000000" w:themeColor="text1"/>
          <w:sz w:val="24"/>
          <w:szCs w:val="24"/>
        </w:rPr>
      </w:pPr>
      <w:bookmarkStart w:id="597" w:name="3054000"/>
      <w:bookmarkEnd w:id="59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údaje o mieste pripojenia zariadenia do distribučnej siete,</w:t>
      </w:r>
    </w:p>
    <w:p w:rsidR="004D40C8" w:rsidRPr="00A06845" w:rsidRDefault="00A06845">
      <w:pPr>
        <w:ind w:left="568" w:hanging="284"/>
        <w:rPr>
          <w:rFonts w:ascii="Times New Roman" w:hAnsi="Times New Roman" w:cs="Times New Roman"/>
          <w:color w:val="000000" w:themeColor="text1"/>
          <w:sz w:val="24"/>
          <w:szCs w:val="24"/>
        </w:rPr>
      </w:pPr>
      <w:bookmarkStart w:id="598" w:name="3054001"/>
      <w:bookmarkEnd w:id="59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podiel druhov biomasy použitých na výrobu bioplynu,</w:t>
      </w:r>
    </w:p>
    <w:p w:rsidR="004D40C8" w:rsidRPr="00A06845" w:rsidRDefault="00A06845">
      <w:pPr>
        <w:ind w:left="568" w:hanging="284"/>
        <w:rPr>
          <w:rFonts w:ascii="Times New Roman" w:hAnsi="Times New Roman" w:cs="Times New Roman"/>
          <w:color w:val="000000" w:themeColor="text1"/>
          <w:sz w:val="24"/>
          <w:szCs w:val="24"/>
        </w:rPr>
      </w:pPr>
      <w:bookmarkStart w:id="599" w:name="3054003"/>
      <w:bookmarkEnd w:id="59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rok uvedenia zariadenia na výrobu bioplynu, z ktorého je biometán vyrábaný, do prevádzky.</w:t>
      </w:r>
    </w:p>
    <w:p w:rsidR="004D40C8" w:rsidRPr="00A06845" w:rsidRDefault="00A06845">
      <w:pPr>
        <w:ind w:firstLine="142"/>
        <w:rPr>
          <w:rFonts w:ascii="Times New Roman" w:hAnsi="Times New Roman" w:cs="Times New Roman"/>
          <w:color w:val="000000" w:themeColor="text1"/>
          <w:sz w:val="24"/>
          <w:szCs w:val="24"/>
        </w:rPr>
      </w:pPr>
      <w:bookmarkStart w:id="600" w:name="3054004"/>
      <w:bookmarkEnd w:id="600"/>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Prílohou žiadosti je</w:t>
      </w:r>
    </w:p>
    <w:p w:rsidR="004D40C8" w:rsidRPr="00A06845" w:rsidRDefault="00A06845">
      <w:pPr>
        <w:ind w:left="568" w:hanging="284"/>
        <w:rPr>
          <w:rFonts w:ascii="Times New Roman" w:hAnsi="Times New Roman" w:cs="Times New Roman"/>
          <w:color w:val="000000" w:themeColor="text1"/>
          <w:sz w:val="24"/>
          <w:szCs w:val="24"/>
        </w:rPr>
      </w:pPr>
      <w:bookmarkStart w:id="601" w:name="3054005"/>
      <w:bookmarkEnd w:id="60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plán výroby biometánu,</w:t>
      </w:r>
    </w:p>
    <w:p w:rsidR="004D40C8" w:rsidRPr="00A06845" w:rsidRDefault="00A06845">
      <w:pPr>
        <w:ind w:left="568" w:hanging="284"/>
        <w:rPr>
          <w:rFonts w:ascii="Times New Roman" w:hAnsi="Times New Roman" w:cs="Times New Roman"/>
          <w:color w:val="000000" w:themeColor="text1"/>
          <w:sz w:val="24"/>
          <w:szCs w:val="24"/>
        </w:rPr>
      </w:pPr>
      <w:bookmarkStart w:id="602" w:name="3054006"/>
      <w:bookmarkEnd w:id="60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špecifikácia nákladov na výrobu biometánu a výška nákladov na m</w:t>
      </w:r>
      <w:r w:rsidRPr="00A06845">
        <w:rPr>
          <w:rFonts w:ascii="Times New Roman" w:hAnsi="Times New Roman" w:cs="Times New Roman"/>
          <w:color w:val="000000" w:themeColor="text1"/>
          <w:sz w:val="24"/>
          <w:szCs w:val="24"/>
          <w:vertAlign w:val="superscript"/>
        </w:rPr>
        <w:t>3</w:t>
      </w:r>
      <w:r w:rsidRPr="00A06845">
        <w:rPr>
          <w:rFonts w:ascii="Times New Roman" w:hAnsi="Times New Roman" w:cs="Times New Roman"/>
          <w:color w:val="000000" w:themeColor="text1"/>
          <w:sz w:val="24"/>
          <w:szCs w:val="24"/>
        </w:rPr>
        <w:t xml:space="preserve"> vyrobeného biometánu.</w:t>
      </w:r>
    </w:p>
    <w:p w:rsidR="004D40C8" w:rsidRPr="00A06845" w:rsidRDefault="00A06845">
      <w:pPr>
        <w:ind w:firstLine="142"/>
        <w:rPr>
          <w:rFonts w:ascii="Times New Roman" w:hAnsi="Times New Roman" w:cs="Times New Roman"/>
          <w:color w:val="000000" w:themeColor="text1"/>
          <w:sz w:val="24"/>
          <w:szCs w:val="24"/>
        </w:rPr>
      </w:pPr>
      <w:bookmarkStart w:id="603" w:name="3054007"/>
      <w:bookmarkEnd w:id="60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K žiadosti o vydanie potvrdenia o pôvode biometánu výrobca biometánu priloží certifikát vystavený akreditovaným laboratóriom, ktorý potvrdzuje, že zariadenie vyrába biometán zodpovedajúci kvalite zemného plynu.</w:t>
      </w:r>
    </w:p>
    <w:p w:rsidR="004D40C8" w:rsidRPr="00A06845" w:rsidRDefault="00A06845">
      <w:pPr>
        <w:ind w:firstLine="142"/>
        <w:rPr>
          <w:rFonts w:ascii="Times New Roman" w:hAnsi="Times New Roman" w:cs="Times New Roman"/>
          <w:color w:val="000000" w:themeColor="text1"/>
          <w:sz w:val="24"/>
          <w:szCs w:val="24"/>
        </w:rPr>
      </w:pPr>
      <w:bookmarkStart w:id="604" w:name="3054008"/>
      <w:bookmarkEnd w:id="604"/>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Ak žiadosť o vydanie potvrdenia o pôvode biometánu nie je úplná, úrad vyzve výrobcu biometánu na doplnenie žiadosti v ním stanovenej lehote. Ak žiadosť v stanovenej lehote nebude doplnená, úrad potvrdenie o pôvode biometánu nevydá.</w:t>
      </w:r>
    </w:p>
    <w:p w:rsidR="004D40C8" w:rsidRPr="00A06845" w:rsidRDefault="00A06845">
      <w:pPr>
        <w:ind w:firstLine="142"/>
        <w:rPr>
          <w:rFonts w:ascii="Times New Roman" w:hAnsi="Times New Roman" w:cs="Times New Roman"/>
          <w:color w:val="000000" w:themeColor="text1"/>
          <w:sz w:val="24"/>
          <w:szCs w:val="24"/>
        </w:rPr>
      </w:pPr>
      <w:bookmarkStart w:id="605" w:name="3054009"/>
      <w:bookmarkEnd w:id="60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Potvrdenie o pôvode biometánu obsahuje</w:t>
      </w:r>
    </w:p>
    <w:p w:rsidR="004D40C8" w:rsidRPr="00A06845" w:rsidRDefault="00A06845">
      <w:pPr>
        <w:ind w:left="568" w:hanging="284"/>
        <w:rPr>
          <w:rFonts w:ascii="Times New Roman" w:hAnsi="Times New Roman" w:cs="Times New Roman"/>
          <w:color w:val="000000" w:themeColor="text1"/>
          <w:sz w:val="24"/>
          <w:szCs w:val="24"/>
        </w:rPr>
      </w:pPr>
      <w:bookmarkStart w:id="606" w:name="3054010"/>
      <w:bookmarkEnd w:id="60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identifikačné údaje výrobcu biometánu,</w:t>
      </w:r>
    </w:p>
    <w:p w:rsidR="004D40C8" w:rsidRPr="00A06845" w:rsidRDefault="00A06845">
      <w:pPr>
        <w:ind w:left="568" w:hanging="284"/>
        <w:rPr>
          <w:rFonts w:ascii="Times New Roman" w:hAnsi="Times New Roman" w:cs="Times New Roman"/>
          <w:color w:val="000000" w:themeColor="text1"/>
          <w:sz w:val="24"/>
          <w:szCs w:val="24"/>
        </w:rPr>
      </w:pPr>
      <w:bookmarkStart w:id="607" w:name="3054011"/>
      <w:bookmarkEnd w:id="60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údaje o umiestnení zariadenia na výrobu biometánu,</w:t>
      </w:r>
    </w:p>
    <w:p w:rsidR="004D40C8" w:rsidRPr="00A06845" w:rsidRDefault="00A06845">
      <w:pPr>
        <w:ind w:left="568" w:hanging="284"/>
        <w:rPr>
          <w:rFonts w:ascii="Times New Roman" w:hAnsi="Times New Roman" w:cs="Times New Roman"/>
          <w:color w:val="000000" w:themeColor="text1"/>
          <w:sz w:val="24"/>
          <w:szCs w:val="24"/>
        </w:rPr>
      </w:pPr>
      <w:bookmarkStart w:id="608" w:name="3054012"/>
      <w:bookmarkEnd w:id="60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údaje o mieste pripojenia zariadenia do distribučnej siete,</w:t>
      </w:r>
    </w:p>
    <w:p w:rsidR="004D40C8" w:rsidRPr="00A06845" w:rsidRDefault="00A06845">
      <w:pPr>
        <w:ind w:left="568" w:hanging="284"/>
        <w:rPr>
          <w:rFonts w:ascii="Times New Roman" w:hAnsi="Times New Roman" w:cs="Times New Roman"/>
          <w:color w:val="000000" w:themeColor="text1"/>
          <w:sz w:val="24"/>
          <w:szCs w:val="24"/>
        </w:rPr>
      </w:pPr>
      <w:bookmarkStart w:id="609" w:name="3054013"/>
      <w:bookmarkEnd w:id="609"/>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podiel druhov biomasy použitých na výrobu bioplynu,</w:t>
      </w:r>
    </w:p>
    <w:p w:rsidR="004D40C8" w:rsidRPr="00A06845" w:rsidRDefault="00A06845">
      <w:pPr>
        <w:ind w:left="568" w:hanging="284"/>
        <w:rPr>
          <w:rFonts w:ascii="Times New Roman" w:hAnsi="Times New Roman" w:cs="Times New Roman"/>
          <w:color w:val="000000" w:themeColor="text1"/>
          <w:sz w:val="24"/>
          <w:szCs w:val="24"/>
        </w:rPr>
      </w:pPr>
      <w:bookmarkStart w:id="610" w:name="3054015"/>
      <w:bookmarkEnd w:id="610"/>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plán výroby biometánu,</w:t>
      </w:r>
    </w:p>
    <w:p w:rsidR="004D40C8" w:rsidRPr="00A06845" w:rsidRDefault="00A06845">
      <w:pPr>
        <w:ind w:left="568" w:hanging="284"/>
        <w:rPr>
          <w:rFonts w:ascii="Times New Roman" w:hAnsi="Times New Roman" w:cs="Times New Roman"/>
          <w:color w:val="000000" w:themeColor="text1"/>
          <w:sz w:val="24"/>
          <w:szCs w:val="24"/>
        </w:rPr>
      </w:pPr>
      <w:bookmarkStart w:id="611" w:name="3054016"/>
      <w:bookmarkEnd w:id="611"/>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špecifikáciu nákladov na výrobu biometánu a náklady na výrobu jedného m</w:t>
      </w:r>
      <w:r w:rsidRPr="00A06845">
        <w:rPr>
          <w:rFonts w:ascii="Times New Roman" w:hAnsi="Times New Roman" w:cs="Times New Roman"/>
          <w:color w:val="000000" w:themeColor="text1"/>
          <w:sz w:val="24"/>
          <w:szCs w:val="24"/>
          <w:vertAlign w:val="superscript"/>
        </w:rPr>
        <w:t>3</w:t>
      </w:r>
      <w:r w:rsidRPr="00A06845">
        <w:rPr>
          <w:rFonts w:ascii="Times New Roman" w:hAnsi="Times New Roman" w:cs="Times New Roman"/>
          <w:color w:val="000000" w:themeColor="text1"/>
          <w:sz w:val="24"/>
          <w:szCs w:val="24"/>
        </w:rPr>
        <w:t xml:space="preserve"> biometánu.</w:t>
      </w:r>
    </w:p>
    <w:p w:rsidR="004D40C8" w:rsidRPr="00A06845" w:rsidRDefault="00A06845">
      <w:pPr>
        <w:ind w:firstLine="142"/>
        <w:rPr>
          <w:rFonts w:ascii="Times New Roman" w:hAnsi="Times New Roman" w:cs="Times New Roman"/>
          <w:color w:val="000000" w:themeColor="text1"/>
          <w:sz w:val="24"/>
          <w:szCs w:val="24"/>
        </w:rPr>
      </w:pPr>
      <w:bookmarkStart w:id="612" w:name="3054017"/>
      <w:bookmarkEnd w:id="612"/>
      <w:r w:rsidRPr="00A06845">
        <w:rPr>
          <w:rFonts w:ascii="Times New Roman" w:hAnsi="Times New Roman" w:cs="Times New Roman"/>
          <w:b/>
          <w:color w:val="000000" w:themeColor="text1"/>
          <w:sz w:val="24"/>
          <w:szCs w:val="24"/>
        </w:rPr>
        <w:lastRenderedPageBreak/>
        <w:t>(7)</w:t>
      </w:r>
      <w:r w:rsidRPr="00A06845">
        <w:rPr>
          <w:rFonts w:ascii="Times New Roman" w:hAnsi="Times New Roman" w:cs="Times New Roman"/>
          <w:color w:val="000000" w:themeColor="text1"/>
          <w:sz w:val="24"/>
          <w:szCs w:val="24"/>
        </w:rPr>
        <w:t xml:space="preserve"> O vydaných potvrdeniach o pôvode biometánu vedie úrad evidenciu.</w:t>
      </w:r>
    </w:p>
    <w:p w:rsidR="004D40C8" w:rsidRPr="00A06845" w:rsidRDefault="00A06845">
      <w:pPr>
        <w:pStyle w:val="Paragraf"/>
        <w:outlineLvl w:val="1"/>
        <w:rPr>
          <w:rFonts w:ascii="Times New Roman" w:hAnsi="Times New Roman" w:cs="Times New Roman"/>
          <w:color w:val="000000" w:themeColor="text1"/>
          <w:sz w:val="24"/>
          <w:szCs w:val="24"/>
        </w:rPr>
      </w:pPr>
      <w:bookmarkStart w:id="613" w:name="3054018"/>
      <w:bookmarkEnd w:id="613"/>
      <w:r w:rsidRPr="00A06845">
        <w:rPr>
          <w:rFonts w:ascii="Times New Roman" w:hAnsi="Times New Roman" w:cs="Times New Roman"/>
          <w:color w:val="000000" w:themeColor="text1"/>
          <w:sz w:val="24"/>
          <w:szCs w:val="24"/>
        </w:rPr>
        <w:t>§ 12a</w:t>
      </w:r>
      <w:r w:rsidRPr="00A06845">
        <w:rPr>
          <w:rFonts w:ascii="Times New Roman" w:hAnsi="Times New Roman" w:cs="Times New Roman"/>
          <w:color w:val="000000" w:themeColor="text1"/>
          <w:sz w:val="24"/>
          <w:szCs w:val="24"/>
        </w:rPr>
        <w:br/>
        <w:t>Potvrdenie o množstve biometánu</w:t>
      </w:r>
    </w:p>
    <w:p w:rsidR="004D40C8" w:rsidRPr="00A06845" w:rsidRDefault="00A06845">
      <w:pPr>
        <w:ind w:firstLine="142"/>
        <w:rPr>
          <w:rFonts w:ascii="Times New Roman" w:hAnsi="Times New Roman" w:cs="Times New Roman"/>
          <w:color w:val="000000" w:themeColor="text1"/>
          <w:sz w:val="24"/>
          <w:szCs w:val="24"/>
        </w:rPr>
      </w:pPr>
      <w:bookmarkStart w:id="614" w:name="3054020"/>
      <w:bookmarkEnd w:id="61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Potvrdenie o množstve biometánu je doklad, že plyn je vyrobený z obnoviteľného zdroja energie a používa sa na preukázanie množstva biometánu.</w:t>
      </w:r>
    </w:p>
    <w:p w:rsidR="004D40C8" w:rsidRPr="00A06845" w:rsidRDefault="00A06845">
      <w:pPr>
        <w:ind w:firstLine="142"/>
        <w:rPr>
          <w:rFonts w:ascii="Times New Roman" w:hAnsi="Times New Roman" w:cs="Times New Roman"/>
          <w:color w:val="000000" w:themeColor="text1"/>
          <w:sz w:val="24"/>
          <w:szCs w:val="24"/>
        </w:rPr>
      </w:pPr>
      <w:bookmarkStart w:id="615" w:name="3054021"/>
      <w:bookmarkEnd w:id="61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Potvrdenie o množstve biometánu vydá prevádzkovateľ distribučnej siete, do ktorej je výrobca biometánu pripojený, v elektronickej podobe výrobcovi biometánu za každú megawatthodinu dodaného biometánu do distribučnej siete.</w:t>
      </w:r>
    </w:p>
    <w:p w:rsidR="004D40C8" w:rsidRPr="00A06845" w:rsidRDefault="00A06845">
      <w:pPr>
        <w:ind w:firstLine="142"/>
        <w:rPr>
          <w:rFonts w:ascii="Times New Roman" w:hAnsi="Times New Roman" w:cs="Times New Roman"/>
          <w:color w:val="000000" w:themeColor="text1"/>
          <w:sz w:val="24"/>
          <w:szCs w:val="24"/>
        </w:rPr>
      </w:pPr>
      <w:bookmarkStart w:id="616" w:name="3054022"/>
      <w:bookmarkEnd w:id="616"/>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Potvrdenie o množstve biometánu sa eviduje v elektronickej databáze.</w:t>
      </w:r>
    </w:p>
    <w:p w:rsidR="004D40C8" w:rsidRPr="00A06845" w:rsidRDefault="00A06845">
      <w:pPr>
        <w:ind w:firstLine="142"/>
        <w:rPr>
          <w:rFonts w:ascii="Times New Roman" w:hAnsi="Times New Roman" w:cs="Times New Roman"/>
          <w:color w:val="000000" w:themeColor="text1"/>
          <w:sz w:val="24"/>
          <w:szCs w:val="24"/>
        </w:rPr>
      </w:pPr>
      <w:bookmarkStart w:id="617" w:name="3054023"/>
      <w:bookmarkEnd w:id="617"/>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Úrad</w:t>
      </w:r>
    </w:p>
    <w:p w:rsidR="004D40C8" w:rsidRPr="00A06845" w:rsidRDefault="00A06845">
      <w:pPr>
        <w:ind w:left="568" w:hanging="284"/>
        <w:rPr>
          <w:rFonts w:ascii="Times New Roman" w:hAnsi="Times New Roman" w:cs="Times New Roman"/>
          <w:color w:val="000000" w:themeColor="text1"/>
          <w:sz w:val="24"/>
          <w:szCs w:val="24"/>
        </w:rPr>
      </w:pPr>
      <w:bookmarkStart w:id="618" w:name="3054024"/>
      <w:bookmarkEnd w:id="61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zrušuje potvrdenie o množstve biometánu,</w:t>
      </w:r>
    </w:p>
    <w:p w:rsidR="004D40C8" w:rsidRPr="00A06845" w:rsidRDefault="00A06845">
      <w:pPr>
        <w:ind w:left="568" w:hanging="284"/>
        <w:rPr>
          <w:rFonts w:ascii="Times New Roman" w:hAnsi="Times New Roman" w:cs="Times New Roman"/>
          <w:color w:val="000000" w:themeColor="text1"/>
          <w:sz w:val="24"/>
          <w:szCs w:val="24"/>
        </w:rPr>
      </w:pPr>
      <w:bookmarkStart w:id="619" w:name="3054025"/>
      <w:bookmarkEnd w:id="61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vykonáva dohľad nad prevodom potvrdenia o množstve biometánu.</w:t>
      </w:r>
    </w:p>
    <w:p w:rsidR="004D40C8" w:rsidRPr="00A06845" w:rsidRDefault="00A06845">
      <w:pPr>
        <w:ind w:firstLine="142"/>
        <w:rPr>
          <w:rFonts w:ascii="Times New Roman" w:hAnsi="Times New Roman" w:cs="Times New Roman"/>
          <w:color w:val="000000" w:themeColor="text1"/>
          <w:sz w:val="24"/>
          <w:szCs w:val="24"/>
        </w:rPr>
      </w:pPr>
      <w:bookmarkStart w:id="620" w:name="3054026"/>
      <w:bookmarkEnd w:id="620"/>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Prevod potvrdenia o množstve biometánu na výrobcu elektriny kombinovanou výrobou sa uskutoční, ak výrobcovi elektriny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621" w:name="3054027"/>
      <w:bookmarkEnd w:id="62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výrobca biometánu dodá biometán na základe zmluvy o dodávke plynu alebo</w:t>
      </w:r>
    </w:p>
    <w:p w:rsidR="004D40C8" w:rsidRPr="00A06845" w:rsidRDefault="00A06845">
      <w:pPr>
        <w:ind w:left="568" w:hanging="284"/>
        <w:rPr>
          <w:rFonts w:ascii="Times New Roman" w:hAnsi="Times New Roman" w:cs="Times New Roman"/>
          <w:color w:val="000000" w:themeColor="text1"/>
          <w:sz w:val="24"/>
          <w:szCs w:val="24"/>
        </w:rPr>
      </w:pPr>
      <w:bookmarkStart w:id="622" w:name="3054028"/>
      <w:bookmarkEnd w:id="62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prevádzkovateľ distribučnej siete predá potvrdenie o množstve biometánu.</w:t>
      </w:r>
    </w:p>
    <w:p w:rsidR="004D40C8" w:rsidRPr="00A06845" w:rsidRDefault="00A06845">
      <w:pPr>
        <w:ind w:firstLine="142"/>
        <w:rPr>
          <w:rFonts w:ascii="Times New Roman" w:hAnsi="Times New Roman" w:cs="Times New Roman"/>
          <w:color w:val="000000" w:themeColor="text1"/>
          <w:sz w:val="24"/>
          <w:szCs w:val="24"/>
        </w:rPr>
      </w:pPr>
      <w:bookmarkStart w:id="623" w:name="3054029"/>
      <w:bookmarkEnd w:id="623"/>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Spotreba biometánu sa preukazuje prevodom potvrdenia o množstve biometánu na výrobcu elektriny kombinovanou výrobou a spotrebou plynu, ktorá zodpovedá potvrdeniu o množstve biometánu v technológii kombinovanej výroby.</w:t>
      </w:r>
    </w:p>
    <w:p w:rsidR="004D40C8" w:rsidRPr="00A06845" w:rsidRDefault="00A06845">
      <w:pPr>
        <w:ind w:firstLine="142"/>
        <w:rPr>
          <w:rFonts w:ascii="Times New Roman" w:hAnsi="Times New Roman" w:cs="Times New Roman"/>
          <w:color w:val="000000" w:themeColor="text1"/>
          <w:sz w:val="24"/>
          <w:szCs w:val="24"/>
        </w:rPr>
      </w:pPr>
      <w:bookmarkStart w:id="624" w:name="3054030"/>
      <w:bookmarkEnd w:id="624"/>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Potvrdenie o množstve biometánu sa zruší, ak výrobca elektriny kombinovanou výrobou vyrobí elektrinu z biometánu. Výrobu elektriny z biometánu potvrdzuje úrad potvrdením o pôvode elektriny z obnoviteľných zdrojov energie.</w:t>
      </w:r>
    </w:p>
    <w:p w:rsidR="004D40C8" w:rsidRPr="00A06845" w:rsidRDefault="00A06845">
      <w:pPr>
        <w:pStyle w:val="Paragraf"/>
        <w:outlineLvl w:val="1"/>
        <w:rPr>
          <w:rFonts w:ascii="Times New Roman" w:hAnsi="Times New Roman" w:cs="Times New Roman"/>
          <w:color w:val="000000" w:themeColor="text1"/>
          <w:sz w:val="24"/>
          <w:szCs w:val="24"/>
        </w:rPr>
      </w:pPr>
      <w:bookmarkStart w:id="625" w:name="3054031"/>
      <w:bookmarkEnd w:id="625"/>
      <w:r w:rsidRPr="00A06845">
        <w:rPr>
          <w:rFonts w:ascii="Times New Roman" w:hAnsi="Times New Roman" w:cs="Times New Roman"/>
          <w:color w:val="000000" w:themeColor="text1"/>
          <w:sz w:val="24"/>
          <w:szCs w:val="24"/>
        </w:rPr>
        <w:t>§12b</w:t>
      </w:r>
      <w:r w:rsidRPr="00A06845">
        <w:rPr>
          <w:rFonts w:ascii="Times New Roman" w:hAnsi="Times New Roman" w:cs="Times New Roman"/>
          <w:color w:val="000000" w:themeColor="text1"/>
          <w:sz w:val="24"/>
          <w:szCs w:val="24"/>
        </w:rPr>
        <w:br/>
        <w:t>Zmena, zrušenie a oprava potvrdenia</w:t>
      </w:r>
    </w:p>
    <w:p w:rsidR="004D40C8" w:rsidRPr="00A06845" w:rsidRDefault="00A06845">
      <w:pPr>
        <w:ind w:firstLine="142"/>
        <w:rPr>
          <w:rFonts w:ascii="Times New Roman" w:hAnsi="Times New Roman" w:cs="Times New Roman"/>
          <w:color w:val="000000" w:themeColor="text1"/>
          <w:sz w:val="24"/>
          <w:szCs w:val="24"/>
        </w:rPr>
      </w:pPr>
      <w:bookmarkStart w:id="626" w:name="3054033"/>
      <w:bookmarkEnd w:id="626"/>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Úrad na žiadosť výrobcu elektriny, výrobcu biometánu alebo z vlastného podnetu zmení alebo zruší potvrdenie o pôvode elektriny z obnoviteľných zdrojov energie, potvrdenie o pôvode elektriny vyrobenej vysoko účinnou kombinovanou výrobou alebo potvrdenie o pôvode biometánu, ak sa preukáže, že bolo vydané na základe nesprávnych údajov alebo nepravdivých údajov alebo sa zmenili podmienky alebo skutočnosti, na základe ktorých bolo potvrdenie vydané. V konaní z vlastného podnetu úrad umožní výrobcovi elektriny a výrobcovi biometánu vyjadriť sa k dôvodom zmeny alebo zrušenia potvrdenia o pôvode elektriny z obnoviteľných zdrojov energie, potvrdenia o pôvode elektriny vyrobenej vysoko účinnou kombinovanou výrobou alebo potvrdenia o pôvode biometánu. Ustanovenia </w:t>
      </w:r>
      <w:hyperlink w:anchor="3053778" w:history="1">
        <w:r w:rsidRPr="00A06845">
          <w:rPr>
            <w:rStyle w:val="Hypertextovprepojenie"/>
            <w:rFonts w:ascii="Times New Roman" w:hAnsi="Times New Roman" w:cs="Times New Roman"/>
            <w:color w:val="000000" w:themeColor="text1"/>
            <w:sz w:val="24"/>
            <w:szCs w:val="24"/>
            <w:u w:val="none"/>
          </w:rPr>
          <w:t>§ 7</w:t>
        </w:r>
      </w:hyperlink>
      <w:r w:rsidRPr="00A06845">
        <w:rPr>
          <w:rFonts w:ascii="Times New Roman" w:hAnsi="Times New Roman" w:cs="Times New Roman"/>
          <w:color w:val="000000" w:themeColor="text1"/>
          <w:sz w:val="24"/>
          <w:szCs w:val="24"/>
        </w:rPr>
        <w:t xml:space="preserve">, </w:t>
      </w:r>
      <w:hyperlink w:anchor="3053879" w:history="1">
        <w:r w:rsidRPr="00A06845">
          <w:rPr>
            <w:rStyle w:val="Hypertextovprepojenie"/>
            <w:rFonts w:ascii="Times New Roman" w:hAnsi="Times New Roman" w:cs="Times New Roman"/>
            <w:color w:val="000000" w:themeColor="text1"/>
            <w:sz w:val="24"/>
            <w:szCs w:val="24"/>
            <w:u w:val="none"/>
          </w:rPr>
          <w:t>8</w:t>
        </w:r>
      </w:hyperlink>
      <w:r w:rsidRPr="00A06845">
        <w:rPr>
          <w:rFonts w:ascii="Times New Roman" w:hAnsi="Times New Roman" w:cs="Times New Roman"/>
          <w:color w:val="000000" w:themeColor="text1"/>
          <w:sz w:val="24"/>
          <w:szCs w:val="24"/>
        </w:rPr>
        <w:t xml:space="preserve"> a </w:t>
      </w:r>
      <w:hyperlink w:anchor="3053994" w:history="1">
        <w:r w:rsidRPr="00A06845">
          <w:rPr>
            <w:rStyle w:val="Hypertextovprepojenie"/>
            <w:rFonts w:ascii="Times New Roman" w:hAnsi="Times New Roman" w:cs="Times New Roman"/>
            <w:color w:val="000000" w:themeColor="text1"/>
            <w:sz w:val="24"/>
            <w:szCs w:val="24"/>
            <w:u w:val="none"/>
          </w:rPr>
          <w:t>12</w:t>
        </w:r>
      </w:hyperlink>
      <w:r w:rsidRPr="00A06845">
        <w:rPr>
          <w:rFonts w:ascii="Times New Roman" w:hAnsi="Times New Roman" w:cs="Times New Roman"/>
          <w:color w:val="000000" w:themeColor="text1"/>
          <w:sz w:val="24"/>
          <w:szCs w:val="24"/>
        </w:rPr>
        <w:t xml:space="preserve"> sa použijú primerane.</w:t>
      </w:r>
    </w:p>
    <w:p w:rsidR="004D40C8" w:rsidRPr="00A06845" w:rsidRDefault="00A06845">
      <w:pPr>
        <w:ind w:firstLine="142"/>
        <w:rPr>
          <w:rFonts w:ascii="Times New Roman" w:hAnsi="Times New Roman" w:cs="Times New Roman"/>
          <w:color w:val="000000" w:themeColor="text1"/>
          <w:sz w:val="24"/>
          <w:szCs w:val="24"/>
        </w:rPr>
      </w:pPr>
      <w:bookmarkStart w:id="627" w:name="3054035"/>
      <w:bookmarkEnd w:id="62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Proti zmene alebo zrušeniu potvrdenia o pôvode elektriny z obnoviteľných zdrojov energie, potvrdenia o pôvode elektriny vyrobenej vysoko účinnou kombinovanou výrobou alebo potvrdenia o pôvode biometánu môže podať výrobca elektriny a výrobca biometánu v lehote 15 dní od doručenia potvrdenia alebo oznámení o zrušení potvrdenia námietku predsedovi úradu. Na konanie o námietkach sa </w:t>
      </w:r>
      <w:hyperlink w:anchor="3054037" w:history="1">
        <w:r w:rsidRPr="00A06845">
          <w:rPr>
            <w:rStyle w:val="Hypertextovprepojenie"/>
            <w:rFonts w:ascii="Times New Roman" w:hAnsi="Times New Roman" w:cs="Times New Roman"/>
            <w:color w:val="000000" w:themeColor="text1"/>
            <w:sz w:val="24"/>
            <w:szCs w:val="24"/>
            <w:u w:val="none"/>
          </w:rPr>
          <w:t>§ 13</w:t>
        </w:r>
      </w:hyperlink>
      <w:r w:rsidRPr="00A06845">
        <w:rPr>
          <w:rFonts w:ascii="Times New Roman" w:hAnsi="Times New Roman" w:cs="Times New Roman"/>
          <w:color w:val="000000" w:themeColor="text1"/>
          <w:sz w:val="24"/>
          <w:szCs w:val="24"/>
        </w:rPr>
        <w:t xml:space="preserve"> použije primerane.</w:t>
      </w:r>
    </w:p>
    <w:p w:rsidR="004D40C8" w:rsidRPr="00A06845" w:rsidRDefault="00A06845">
      <w:pPr>
        <w:ind w:firstLine="142"/>
        <w:rPr>
          <w:rFonts w:ascii="Times New Roman" w:hAnsi="Times New Roman" w:cs="Times New Roman"/>
          <w:color w:val="000000" w:themeColor="text1"/>
          <w:sz w:val="24"/>
          <w:szCs w:val="24"/>
        </w:rPr>
      </w:pPr>
      <w:bookmarkStart w:id="628" w:name="3054036"/>
      <w:bookmarkEnd w:id="628"/>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Chyby v písaní, v počítaní a iné zrejmé nesprávnosti v písomnom vyhotovení potvrdenia o pôvode elektriny z obnoviteľných zdrojov energie, potvrdenia o pôvode elektriny vyrobenej vysoko účinnou kombinovanou výrobou a potvrdenia o pôvode biometánu úrad kedykoľvek aj bez návrhu opraví a upovedomí o tom výrobcu elektriny alebo výrobcu biometánu.</w:t>
      </w:r>
    </w:p>
    <w:p w:rsidR="004D40C8" w:rsidRPr="00A06845" w:rsidRDefault="00A06845">
      <w:pPr>
        <w:pStyle w:val="Paragraf"/>
        <w:outlineLvl w:val="1"/>
        <w:rPr>
          <w:rFonts w:ascii="Times New Roman" w:hAnsi="Times New Roman" w:cs="Times New Roman"/>
          <w:color w:val="000000" w:themeColor="text1"/>
          <w:sz w:val="24"/>
          <w:szCs w:val="24"/>
        </w:rPr>
      </w:pPr>
      <w:bookmarkStart w:id="629" w:name="3054037"/>
      <w:bookmarkEnd w:id="629"/>
      <w:r w:rsidRPr="00A06845">
        <w:rPr>
          <w:rFonts w:ascii="Times New Roman" w:hAnsi="Times New Roman" w:cs="Times New Roman"/>
          <w:color w:val="000000" w:themeColor="text1"/>
          <w:sz w:val="24"/>
          <w:szCs w:val="24"/>
        </w:rPr>
        <w:lastRenderedPageBreak/>
        <w:t>§ 13</w:t>
      </w:r>
      <w:r w:rsidRPr="00A06845">
        <w:rPr>
          <w:rFonts w:ascii="Times New Roman" w:hAnsi="Times New Roman" w:cs="Times New Roman"/>
          <w:color w:val="000000" w:themeColor="text1"/>
          <w:sz w:val="24"/>
          <w:szCs w:val="24"/>
        </w:rPr>
        <w:br/>
        <w:t>Konanie o námietkach</w:t>
      </w:r>
    </w:p>
    <w:p w:rsidR="004D40C8" w:rsidRPr="00A06845" w:rsidRDefault="00A06845">
      <w:pPr>
        <w:ind w:firstLine="142"/>
        <w:rPr>
          <w:rFonts w:ascii="Times New Roman" w:hAnsi="Times New Roman" w:cs="Times New Roman"/>
          <w:color w:val="000000" w:themeColor="text1"/>
          <w:sz w:val="24"/>
          <w:szCs w:val="24"/>
        </w:rPr>
      </w:pPr>
      <w:bookmarkStart w:id="630" w:name="3054039"/>
      <w:bookmarkEnd w:id="63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Ak úrad potvrdenie o pôvode elektriny z obnoviteľných zdrojov energie alebo potvrdenie o pôvode elektriny vyrobenej vysoko účinnou kombinovanou výrobou alebo potvrdenie o pôvode biometánu nevydá, výrobca elektriny z obnoviteľných zdrojov energie alebo výrobca elektriny vysoko účinnou kombinovanou výrobou alebo výrobca biometánu má právo podať písomné námietky predsedovi úradu do 15 dní odo dňa doručenia oznámenia o nevydaní potvrdenia o pôvode elektriny z obnoviteľných zdrojov energie alebo potvrdenia o pôvode elektriny vyrobenej vysoko účinnou kombinovanou výrobou alebo potvrdenia o pôvode biometánu. Námietky nemajú odkladný účinok.</w:t>
      </w:r>
    </w:p>
    <w:p w:rsidR="004D40C8" w:rsidRPr="00A06845" w:rsidRDefault="00A06845">
      <w:pPr>
        <w:ind w:firstLine="142"/>
        <w:rPr>
          <w:rFonts w:ascii="Times New Roman" w:hAnsi="Times New Roman" w:cs="Times New Roman"/>
          <w:color w:val="000000" w:themeColor="text1"/>
          <w:sz w:val="24"/>
          <w:szCs w:val="24"/>
        </w:rPr>
      </w:pPr>
      <w:bookmarkStart w:id="631" w:name="3054040"/>
      <w:bookmarkEnd w:id="63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Predseda úradu rozhodne o uplatnených námietkach v lehote do 30 dní odo dňa ich doručenia.</w:t>
      </w:r>
    </w:p>
    <w:p w:rsidR="004D40C8" w:rsidRPr="00A06845" w:rsidRDefault="00A06845">
      <w:pPr>
        <w:ind w:firstLine="142"/>
        <w:rPr>
          <w:rFonts w:ascii="Times New Roman" w:hAnsi="Times New Roman" w:cs="Times New Roman"/>
          <w:color w:val="000000" w:themeColor="text1"/>
          <w:sz w:val="24"/>
          <w:szCs w:val="24"/>
        </w:rPr>
      </w:pPr>
      <w:bookmarkStart w:id="632" w:name="3054041"/>
      <w:bookmarkEnd w:id="63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Ak predseda úradu zistí, že námietky sú opodstatnené, úrad vykoná nápravu do troch dní od skončenia preskúmavania námietok.</w:t>
      </w:r>
    </w:p>
    <w:p w:rsidR="004D40C8" w:rsidRPr="00A06845" w:rsidRDefault="00A06845">
      <w:pPr>
        <w:ind w:firstLine="142"/>
        <w:rPr>
          <w:rFonts w:ascii="Times New Roman" w:hAnsi="Times New Roman" w:cs="Times New Roman"/>
          <w:color w:val="000000" w:themeColor="text1"/>
          <w:sz w:val="24"/>
          <w:szCs w:val="24"/>
        </w:rPr>
      </w:pPr>
      <w:bookmarkStart w:id="633" w:name="3054042"/>
      <w:bookmarkEnd w:id="63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Ak predseda úradu zistí neopodstatnenosť námietok, písomne to oznámi výrobcovi elektriny z obnoviteľných zdrojov energie alebo výrobcovi elektriny vysoko účinnou kombinovanou výrobou alebo výrobcovi biometánu do troch dní od skončenia preskúmavania námietok.</w:t>
      </w:r>
    </w:p>
    <w:p w:rsidR="004D40C8" w:rsidRPr="00A06845" w:rsidRDefault="00A06845">
      <w:pPr>
        <w:ind w:firstLine="142"/>
        <w:rPr>
          <w:rFonts w:ascii="Times New Roman" w:hAnsi="Times New Roman" w:cs="Times New Roman"/>
          <w:color w:val="000000" w:themeColor="text1"/>
          <w:sz w:val="24"/>
          <w:szCs w:val="24"/>
        </w:rPr>
      </w:pPr>
      <w:bookmarkStart w:id="634" w:name="3054043"/>
      <w:bookmarkEnd w:id="634"/>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Na doručovanie oznámenia o nevydaní potvrdenia o pôvode elektriny z obnoviteľných zdrojov energie alebo potvrdenia o pôvode elektriny vyrobenej vysoko účinnou kombinovanou výrobou alebo potvrdenia o pôvode biometánu sa vzťahuje všeobecný predpis o správnom konaní.</w:t>
      </w:r>
      <w:hyperlink w:anchor="3054553" w:history="1">
        <w:r w:rsidRPr="00A06845">
          <w:rPr>
            <w:rStyle w:val="Odkaznavysvetlivku"/>
            <w:rFonts w:ascii="Times New Roman" w:hAnsi="Times New Roman" w:cs="Times New Roman"/>
            <w:color w:val="000000" w:themeColor="text1"/>
            <w:sz w:val="24"/>
            <w:szCs w:val="24"/>
          </w:rPr>
          <w:t>17)</w:t>
        </w:r>
      </w:hyperlink>
    </w:p>
    <w:p w:rsidR="004D40C8" w:rsidRPr="00A06845" w:rsidRDefault="00A06845">
      <w:pPr>
        <w:pStyle w:val="Paragraf"/>
        <w:outlineLvl w:val="1"/>
        <w:rPr>
          <w:rFonts w:ascii="Times New Roman" w:hAnsi="Times New Roman" w:cs="Times New Roman"/>
          <w:color w:val="000000" w:themeColor="text1"/>
          <w:sz w:val="24"/>
          <w:szCs w:val="24"/>
        </w:rPr>
      </w:pPr>
      <w:bookmarkStart w:id="635" w:name="3054044"/>
      <w:bookmarkEnd w:id="635"/>
      <w:r w:rsidRPr="00A06845">
        <w:rPr>
          <w:rFonts w:ascii="Times New Roman" w:hAnsi="Times New Roman" w:cs="Times New Roman"/>
          <w:color w:val="000000" w:themeColor="text1"/>
          <w:sz w:val="24"/>
          <w:szCs w:val="24"/>
        </w:rPr>
        <w:t>§ 13a</w:t>
      </w:r>
      <w:r w:rsidRPr="00A06845">
        <w:rPr>
          <w:rFonts w:ascii="Times New Roman" w:hAnsi="Times New Roman" w:cs="Times New Roman"/>
          <w:color w:val="000000" w:themeColor="text1"/>
          <w:sz w:val="24"/>
          <w:szCs w:val="24"/>
        </w:rPr>
        <w:br/>
        <w:t>Osvedčenie pre inštalatérov</w:t>
      </w:r>
    </w:p>
    <w:p w:rsidR="004D40C8" w:rsidRPr="00A06845" w:rsidRDefault="00A06845">
      <w:pPr>
        <w:ind w:firstLine="142"/>
        <w:rPr>
          <w:rFonts w:ascii="Times New Roman" w:hAnsi="Times New Roman" w:cs="Times New Roman"/>
          <w:color w:val="000000" w:themeColor="text1"/>
          <w:sz w:val="24"/>
          <w:szCs w:val="24"/>
        </w:rPr>
      </w:pPr>
      <w:bookmarkStart w:id="636" w:name="3054046"/>
      <w:bookmarkEnd w:id="636"/>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Osvedčenie pre inštalatérov je potvrdenie o preukázaní požadovaného vzdelania, uznaní odbornej praxe a úspešnom vykonaní skúšky.</w:t>
      </w:r>
    </w:p>
    <w:p w:rsidR="004D40C8" w:rsidRPr="00A06845" w:rsidRDefault="00A06845">
      <w:pPr>
        <w:ind w:firstLine="142"/>
        <w:rPr>
          <w:rFonts w:ascii="Times New Roman" w:hAnsi="Times New Roman" w:cs="Times New Roman"/>
          <w:color w:val="000000" w:themeColor="text1"/>
          <w:sz w:val="24"/>
          <w:szCs w:val="24"/>
        </w:rPr>
      </w:pPr>
      <w:bookmarkStart w:id="637" w:name="3054047"/>
      <w:bookmarkEnd w:id="63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Osvedčenie pre inštalatérov sa vydá fyzickým osobám, ktoré inštalujú</w:t>
      </w:r>
    </w:p>
    <w:p w:rsidR="004D40C8" w:rsidRPr="00A06845" w:rsidRDefault="00A06845">
      <w:pPr>
        <w:ind w:left="568" w:hanging="284"/>
        <w:rPr>
          <w:rFonts w:ascii="Times New Roman" w:hAnsi="Times New Roman" w:cs="Times New Roman"/>
          <w:color w:val="000000" w:themeColor="text1"/>
          <w:sz w:val="24"/>
          <w:szCs w:val="24"/>
        </w:rPr>
      </w:pPr>
      <w:bookmarkStart w:id="638" w:name="3054048"/>
      <w:bookmarkEnd w:id="63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kotly a pece na biomasu,</w:t>
      </w:r>
    </w:p>
    <w:p w:rsidR="004D40C8" w:rsidRPr="00A06845" w:rsidRDefault="00A06845">
      <w:pPr>
        <w:ind w:left="568" w:hanging="284"/>
        <w:rPr>
          <w:rFonts w:ascii="Times New Roman" w:hAnsi="Times New Roman" w:cs="Times New Roman"/>
          <w:color w:val="000000" w:themeColor="text1"/>
          <w:sz w:val="24"/>
          <w:szCs w:val="24"/>
        </w:rPr>
      </w:pPr>
      <w:bookmarkStart w:id="639" w:name="3054049"/>
      <w:bookmarkEnd w:id="63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fotovoltické a slnečné tepelné systémy,</w:t>
      </w:r>
    </w:p>
    <w:p w:rsidR="004D40C8" w:rsidRPr="00A06845" w:rsidRDefault="00A06845">
      <w:pPr>
        <w:ind w:left="568" w:hanging="284"/>
        <w:rPr>
          <w:rFonts w:ascii="Times New Roman" w:hAnsi="Times New Roman" w:cs="Times New Roman"/>
          <w:color w:val="000000" w:themeColor="text1"/>
          <w:sz w:val="24"/>
          <w:szCs w:val="24"/>
        </w:rPr>
      </w:pPr>
      <w:bookmarkStart w:id="640" w:name="3054050"/>
      <w:bookmarkEnd w:id="64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plytké geotermálne systémy a</w:t>
      </w:r>
    </w:p>
    <w:p w:rsidR="004D40C8" w:rsidRPr="00A06845" w:rsidRDefault="00A06845">
      <w:pPr>
        <w:ind w:left="568" w:hanging="284"/>
        <w:rPr>
          <w:rFonts w:ascii="Times New Roman" w:hAnsi="Times New Roman" w:cs="Times New Roman"/>
          <w:color w:val="000000" w:themeColor="text1"/>
          <w:sz w:val="24"/>
          <w:szCs w:val="24"/>
        </w:rPr>
      </w:pPr>
      <w:bookmarkStart w:id="641" w:name="3054051"/>
      <w:bookmarkEnd w:id="64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tepelné čerpadlá.</w:t>
      </w:r>
    </w:p>
    <w:p w:rsidR="004D40C8" w:rsidRPr="00A06845" w:rsidRDefault="00A06845">
      <w:pPr>
        <w:ind w:firstLine="142"/>
        <w:rPr>
          <w:rFonts w:ascii="Times New Roman" w:hAnsi="Times New Roman" w:cs="Times New Roman"/>
          <w:color w:val="000000" w:themeColor="text1"/>
          <w:sz w:val="24"/>
          <w:szCs w:val="24"/>
        </w:rPr>
      </w:pPr>
      <w:bookmarkStart w:id="642" w:name="3054052"/>
      <w:bookmarkEnd w:id="64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Vzdelanie sa preukazuje dokladom o skončení</w:t>
      </w:r>
    </w:p>
    <w:p w:rsidR="004D40C8" w:rsidRPr="00A06845" w:rsidRDefault="00A06845">
      <w:pPr>
        <w:ind w:left="568" w:hanging="284"/>
        <w:rPr>
          <w:rFonts w:ascii="Times New Roman" w:hAnsi="Times New Roman" w:cs="Times New Roman"/>
          <w:color w:val="000000" w:themeColor="text1"/>
          <w:sz w:val="24"/>
          <w:szCs w:val="24"/>
        </w:rPr>
      </w:pPr>
      <w:bookmarkStart w:id="643" w:name="3054053"/>
      <w:bookmarkEnd w:id="64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stredného odborného vzdelania technického zamerania,</w:t>
      </w:r>
    </w:p>
    <w:p w:rsidR="004D40C8" w:rsidRPr="00A06845" w:rsidRDefault="00A06845">
      <w:pPr>
        <w:ind w:left="568" w:hanging="284"/>
        <w:rPr>
          <w:rFonts w:ascii="Times New Roman" w:hAnsi="Times New Roman" w:cs="Times New Roman"/>
          <w:color w:val="000000" w:themeColor="text1"/>
          <w:sz w:val="24"/>
          <w:szCs w:val="24"/>
        </w:rPr>
      </w:pPr>
      <w:bookmarkStart w:id="644" w:name="3054054"/>
      <w:bookmarkEnd w:id="64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úplného stredného odborného vzdelania technického zamerania,</w:t>
      </w:r>
    </w:p>
    <w:p w:rsidR="004D40C8" w:rsidRPr="00A06845" w:rsidRDefault="00A06845">
      <w:pPr>
        <w:ind w:left="568" w:hanging="284"/>
        <w:rPr>
          <w:rFonts w:ascii="Times New Roman" w:hAnsi="Times New Roman" w:cs="Times New Roman"/>
          <w:color w:val="000000" w:themeColor="text1"/>
          <w:sz w:val="24"/>
          <w:szCs w:val="24"/>
        </w:rPr>
      </w:pPr>
      <w:bookmarkStart w:id="645" w:name="3054055"/>
      <w:bookmarkEnd w:id="64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úplného stredného odborného vzdelania s pomaturitným štúdiom technického zamerania, alebo</w:t>
      </w:r>
    </w:p>
    <w:p w:rsidR="004D40C8" w:rsidRPr="00A06845" w:rsidRDefault="00A06845">
      <w:pPr>
        <w:ind w:left="568" w:hanging="284"/>
        <w:rPr>
          <w:rFonts w:ascii="Times New Roman" w:hAnsi="Times New Roman" w:cs="Times New Roman"/>
          <w:color w:val="000000" w:themeColor="text1"/>
          <w:sz w:val="24"/>
          <w:szCs w:val="24"/>
        </w:rPr>
      </w:pPr>
      <w:bookmarkStart w:id="646" w:name="3054056"/>
      <w:bookmarkEnd w:id="64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vysokoškolského vzdelania v technickom študijnom odbore.</w:t>
      </w:r>
    </w:p>
    <w:p w:rsidR="004D40C8" w:rsidRPr="00A06845" w:rsidRDefault="00A06845">
      <w:pPr>
        <w:ind w:firstLine="142"/>
        <w:rPr>
          <w:rFonts w:ascii="Times New Roman" w:hAnsi="Times New Roman" w:cs="Times New Roman"/>
          <w:color w:val="000000" w:themeColor="text1"/>
          <w:sz w:val="24"/>
          <w:szCs w:val="24"/>
        </w:rPr>
      </w:pPr>
      <w:bookmarkStart w:id="647" w:name="3054057"/>
      <w:bookmarkEnd w:id="647"/>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Odborná prax sa preukazuje dokladom o vykonaní ročnej odbornej praxe v energetike. Ak zamestnávateľ, u ktorého žiadateľ vykonával odbornú prax v energetike, zanikol, žiadateľ môže nahradiť doklad o odbornej praxi čestným vyhlásením.</w:t>
      </w:r>
    </w:p>
    <w:p w:rsidR="004D40C8" w:rsidRPr="00A06845" w:rsidRDefault="00A06845">
      <w:pPr>
        <w:ind w:firstLine="142"/>
        <w:rPr>
          <w:rFonts w:ascii="Times New Roman" w:hAnsi="Times New Roman" w:cs="Times New Roman"/>
          <w:color w:val="000000" w:themeColor="text1"/>
          <w:sz w:val="24"/>
          <w:szCs w:val="24"/>
        </w:rPr>
      </w:pPr>
      <w:bookmarkStart w:id="648" w:name="3054058"/>
      <w:bookmarkEnd w:id="648"/>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Skúšku podľa odseku 1 možno vykonať po absolvovaní odbornej prípravy pred skúšobnou komisiou zriadenou ministerstvom.</w:t>
      </w:r>
    </w:p>
    <w:p w:rsidR="004D40C8" w:rsidRPr="00A06845" w:rsidRDefault="00A06845">
      <w:pPr>
        <w:ind w:firstLine="142"/>
        <w:rPr>
          <w:rFonts w:ascii="Times New Roman" w:hAnsi="Times New Roman" w:cs="Times New Roman"/>
          <w:color w:val="000000" w:themeColor="text1"/>
          <w:sz w:val="24"/>
          <w:szCs w:val="24"/>
        </w:rPr>
      </w:pPr>
      <w:bookmarkStart w:id="649" w:name="3054059"/>
      <w:bookmarkEnd w:id="649"/>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Odbornú prípravu zabezpečuje právnická osoba, ktorá získala akreditáciu na vzdelávací program podľa osobitného predpisu</w:t>
      </w:r>
      <w:hyperlink w:anchor="3054555" w:history="1">
        <w:r w:rsidRPr="00A06845">
          <w:rPr>
            <w:rStyle w:val="Odkaznavysvetlivku"/>
            <w:rFonts w:ascii="Times New Roman" w:hAnsi="Times New Roman" w:cs="Times New Roman"/>
            <w:color w:val="000000" w:themeColor="text1"/>
            <w:sz w:val="24"/>
            <w:szCs w:val="24"/>
          </w:rPr>
          <w:t>17aa)</w:t>
        </w:r>
      </w:hyperlink>
      <w:r w:rsidRPr="00A06845">
        <w:rPr>
          <w:rFonts w:ascii="Times New Roman" w:hAnsi="Times New Roman" w:cs="Times New Roman"/>
          <w:color w:val="000000" w:themeColor="text1"/>
          <w:sz w:val="24"/>
          <w:szCs w:val="24"/>
        </w:rPr>
        <w:t xml:space="preserve"> v rozsahu odbornej prípravy ustanovenej podľa </w:t>
      </w:r>
      <w:hyperlink w:anchor="3054334" w:history="1">
        <w:r w:rsidRPr="00A06845">
          <w:rPr>
            <w:rStyle w:val="Hypertextovprepojenie"/>
            <w:rFonts w:ascii="Times New Roman" w:hAnsi="Times New Roman" w:cs="Times New Roman"/>
            <w:color w:val="000000" w:themeColor="text1"/>
            <w:sz w:val="24"/>
            <w:szCs w:val="24"/>
            <w:u w:val="none"/>
          </w:rPr>
          <w:t xml:space="preserve">§ 19 </w:t>
        </w:r>
        <w:r w:rsidRPr="00A06845">
          <w:rPr>
            <w:rStyle w:val="Hypertextovprepojenie"/>
            <w:rFonts w:ascii="Times New Roman" w:hAnsi="Times New Roman" w:cs="Times New Roman"/>
            <w:color w:val="000000" w:themeColor="text1"/>
            <w:sz w:val="24"/>
            <w:szCs w:val="24"/>
            <w:u w:val="none"/>
          </w:rPr>
          <w:lastRenderedPageBreak/>
          <w:t>ods. 1 písm. h)</w:t>
        </w:r>
      </w:hyperlink>
      <w:r w:rsidRPr="00A06845">
        <w:rPr>
          <w:rFonts w:ascii="Times New Roman" w:hAnsi="Times New Roman" w:cs="Times New Roman"/>
          <w:color w:val="000000" w:themeColor="text1"/>
          <w:sz w:val="24"/>
          <w:szCs w:val="24"/>
        </w:rPr>
        <w:t xml:space="preserve"> a má technické vybavenie na zabezpečenie praktickej odbornej prípravy, vrátane zodpovedajúcich laboratórnych zariadení.</w:t>
      </w:r>
    </w:p>
    <w:p w:rsidR="004D40C8" w:rsidRPr="00A06845" w:rsidRDefault="00A06845">
      <w:pPr>
        <w:ind w:firstLine="142"/>
        <w:rPr>
          <w:rFonts w:ascii="Times New Roman" w:hAnsi="Times New Roman" w:cs="Times New Roman"/>
          <w:color w:val="000000" w:themeColor="text1"/>
          <w:sz w:val="24"/>
          <w:szCs w:val="24"/>
        </w:rPr>
      </w:pPr>
      <w:bookmarkStart w:id="650" w:name="3054060"/>
      <w:bookmarkEnd w:id="650"/>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Osvedčenie pre inštalatérov vydáva ministerstvo. Platnosť osvedčenia pre inštalatérov je päť rokov a automaticky sa jedenkrát predlžuje o päť rokov, ak sa držiteľ osvedčenia pre inštalatérov zúčastní na aktualizačnej odbornej príprave. Aktualizačnú odbornú prípravu je povinná každoročne zabezpečiť právnická osoba vykonávajúca odbornú prípravu podľa odseku 6.</w:t>
      </w:r>
    </w:p>
    <w:p w:rsidR="004D40C8" w:rsidRPr="00A06845" w:rsidRDefault="00A06845">
      <w:pPr>
        <w:ind w:firstLine="142"/>
        <w:rPr>
          <w:rFonts w:ascii="Times New Roman" w:hAnsi="Times New Roman" w:cs="Times New Roman"/>
          <w:color w:val="000000" w:themeColor="text1"/>
          <w:sz w:val="24"/>
          <w:szCs w:val="24"/>
        </w:rPr>
      </w:pPr>
      <w:bookmarkStart w:id="651" w:name="3054061"/>
      <w:bookmarkEnd w:id="651"/>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Poskytovanie informácií pre verejnosť o systéme udeľovania osvedčení pre inštalatérov zabezpečuje ministerstvo na svojom webovom sídle.</w:t>
      </w:r>
    </w:p>
    <w:p w:rsidR="004D40C8" w:rsidRPr="00A06845" w:rsidRDefault="00A06845">
      <w:pPr>
        <w:ind w:firstLine="142"/>
        <w:rPr>
          <w:rFonts w:ascii="Times New Roman" w:hAnsi="Times New Roman" w:cs="Times New Roman"/>
          <w:color w:val="000000" w:themeColor="text1"/>
          <w:sz w:val="24"/>
          <w:szCs w:val="24"/>
        </w:rPr>
      </w:pPr>
      <w:bookmarkStart w:id="652" w:name="3054062"/>
      <w:bookmarkEnd w:id="652"/>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Osvedčenie pre inštalatérov vydané v inom členskom štáte sa uznáva aj v Slovenskej republike.</w:t>
      </w:r>
    </w:p>
    <w:p w:rsidR="004D40C8" w:rsidRPr="00A06845" w:rsidRDefault="00A06845">
      <w:pPr>
        <w:pStyle w:val="Paragraf"/>
        <w:outlineLvl w:val="1"/>
        <w:rPr>
          <w:rFonts w:ascii="Times New Roman" w:hAnsi="Times New Roman" w:cs="Times New Roman"/>
          <w:color w:val="000000" w:themeColor="text1"/>
          <w:sz w:val="24"/>
          <w:szCs w:val="24"/>
        </w:rPr>
      </w:pPr>
      <w:bookmarkStart w:id="653" w:name="3054063"/>
      <w:bookmarkEnd w:id="653"/>
      <w:r w:rsidRPr="00A06845">
        <w:rPr>
          <w:rFonts w:ascii="Times New Roman" w:hAnsi="Times New Roman" w:cs="Times New Roman"/>
          <w:color w:val="000000" w:themeColor="text1"/>
          <w:sz w:val="24"/>
          <w:szCs w:val="24"/>
        </w:rPr>
        <w:t>§ 14</w:t>
      </w:r>
      <w:r w:rsidRPr="00A06845">
        <w:rPr>
          <w:rFonts w:ascii="Times New Roman" w:hAnsi="Times New Roman" w:cs="Times New Roman"/>
          <w:color w:val="000000" w:themeColor="text1"/>
          <w:sz w:val="24"/>
          <w:szCs w:val="24"/>
        </w:rPr>
        <w:br/>
        <w:t>Pôsobnosť ministerstva</w:t>
      </w:r>
    </w:p>
    <w:p w:rsidR="004D40C8" w:rsidRPr="00A06845" w:rsidRDefault="00A06845">
      <w:pPr>
        <w:ind w:firstLine="142"/>
        <w:rPr>
          <w:rFonts w:ascii="Times New Roman" w:hAnsi="Times New Roman" w:cs="Times New Roman"/>
          <w:color w:val="000000" w:themeColor="text1"/>
          <w:sz w:val="24"/>
          <w:szCs w:val="24"/>
        </w:rPr>
      </w:pPr>
      <w:bookmarkStart w:id="654" w:name="3054065"/>
      <w:bookmarkEnd w:id="65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Ministerstvo</w:t>
      </w:r>
    </w:p>
    <w:p w:rsidR="004D40C8" w:rsidRPr="00A06845" w:rsidRDefault="00A06845">
      <w:pPr>
        <w:ind w:left="568" w:hanging="284"/>
        <w:rPr>
          <w:rFonts w:ascii="Times New Roman" w:hAnsi="Times New Roman" w:cs="Times New Roman"/>
          <w:color w:val="000000" w:themeColor="text1"/>
          <w:sz w:val="24"/>
          <w:szCs w:val="24"/>
        </w:rPr>
      </w:pPr>
      <w:bookmarkStart w:id="655" w:name="3054066"/>
      <w:bookmarkEnd w:id="65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zabezpečuje, aby výpočet vysoko účinnej kombinovanej výroby bol vykonávaný nediskriminačne a zohľadňoval odlišnosti rôznych technológií výroby,</w:t>
      </w:r>
    </w:p>
    <w:p w:rsidR="004D40C8" w:rsidRPr="00A06845" w:rsidRDefault="00A06845">
      <w:pPr>
        <w:ind w:left="568" w:hanging="284"/>
        <w:rPr>
          <w:rFonts w:ascii="Times New Roman" w:hAnsi="Times New Roman" w:cs="Times New Roman"/>
          <w:color w:val="000000" w:themeColor="text1"/>
          <w:sz w:val="24"/>
          <w:szCs w:val="24"/>
        </w:rPr>
      </w:pPr>
      <w:bookmarkStart w:id="656" w:name="3054067"/>
      <w:bookmarkEnd w:id="65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predkladá na požiadanie Európskej komisie komplexné posúdenie národného potenciálu pre uplatnenie vysoko účinnej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657" w:name="3054069"/>
      <w:bookmarkEnd w:id="65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vypracúva ekonomicko-technické hodnotenie uplatnenia vysoko účinnej kombinovanej výroby v Slovenskej republike,</w:t>
      </w:r>
    </w:p>
    <w:p w:rsidR="004D40C8" w:rsidRPr="00A06845" w:rsidRDefault="00A06845">
      <w:pPr>
        <w:ind w:left="568" w:hanging="284"/>
        <w:rPr>
          <w:rFonts w:ascii="Times New Roman" w:hAnsi="Times New Roman" w:cs="Times New Roman"/>
          <w:color w:val="000000" w:themeColor="text1"/>
          <w:sz w:val="24"/>
          <w:szCs w:val="24"/>
        </w:rPr>
      </w:pPr>
      <w:bookmarkStart w:id="658" w:name="11043737"/>
      <w:bookmarkEnd w:id="65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metodicky usmerňuje právnické osoby a fyzické osoby, na ktoré sa vzťahuje povinnosť podľa </w:t>
      </w:r>
      <w:hyperlink w:anchor="3054084" w:history="1">
        <w:r w:rsidRPr="00A06845">
          <w:rPr>
            <w:rStyle w:val="Hypertextovprepojenie"/>
            <w:rFonts w:ascii="Times New Roman" w:hAnsi="Times New Roman" w:cs="Times New Roman"/>
            <w:color w:val="000000" w:themeColor="text1"/>
            <w:sz w:val="24"/>
            <w:szCs w:val="24"/>
            <w:u w:val="none"/>
          </w:rPr>
          <w:t>§ 14a ods. 1</w:t>
        </w:r>
      </w:hyperlink>
      <w:r w:rsidRPr="00A06845">
        <w:rPr>
          <w:rFonts w:ascii="Times New Roman" w:hAnsi="Times New Roman" w:cs="Times New Roman"/>
          <w:color w:val="000000" w:themeColor="text1"/>
          <w:sz w:val="24"/>
          <w:szCs w:val="24"/>
        </w:rPr>
        <w:t>, pri uvádzaní pohonných látok s obsahom pokročilých biopalív na trh,</w:t>
      </w:r>
    </w:p>
    <w:p w:rsidR="004D40C8" w:rsidRPr="00A06845" w:rsidRDefault="00A06845">
      <w:pPr>
        <w:ind w:left="568" w:hanging="284"/>
        <w:rPr>
          <w:rFonts w:ascii="Times New Roman" w:hAnsi="Times New Roman" w:cs="Times New Roman"/>
          <w:color w:val="000000" w:themeColor="text1"/>
          <w:sz w:val="24"/>
          <w:szCs w:val="24"/>
        </w:rPr>
      </w:pPr>
      <w:bookmarkStart w:id="659" w:name="13540306"/>
      <w:bookmarkEnd w:id="65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určuje a každoročne do 30. júna na svojom webovom sídle zverejňuje inštalovaný výkon nových zariadení na výrobu elektriny z obnoviteľných zdrojov energie a vysoko účinnou kombinovanou výrobou, na ktoré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a inštalovaný výkon v lokálnych zdrojoch, na ktoré sa nevzťahuje povinnosť platiť tarifu za prevádzkovanie systému a ktoré je možné pripojiť do sústavy.</w:t>
      </w:r>
    </w:p>
    <w:p w:rsidR="004D40C8" w:rsidRPr="00A06845" w:rsidRDefault="00A06845">
      <w:pPr>
        <w:ind w:firstLine="142"/>
        <w:rPr>
          <w:rFonts w:ascii="Times New Roman" w:hAnsi="Times New Roman" w:cs="Times New Roman"/>
          <w:color w:val="000000" w:themeColor="text1"/>
          <w:sz w:val="24"/>
          <w:szCs w:val="24"/>
        </w:rPr>
      </w:pPr>
      <w:bookmarkStart w:id="660" w:name="3054070"/>
      <w:bookmarkEnd w:id="66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Ministerstvo vypracúva a zverejňuje na svojom webovom sídle komplexné posúdenie národného potenciálu pre uplatnenie vysoko účinnej kombinovanej výroby, ktoré obsahuje</w:t>
      </w:r>
    </w:p>
    <w:p w:rsidR="004D40C8" w:rsidRPr="00A06845" w:rsidRDefault="00A06845">
      <w:pPr>
        <w:ind w:left="568" w:hanging="284"/>
        <w:rPr>
          <w:rFonts w:ascii="Times New Roman" w:hAnsi="Times New Roman" w:cs="Times New Roman"/>
          <w:color w:val="000000" w:themeColor="text1"/>
          <w:sz w:val="24"/>
          <w:szCs w:val="24"/>
        </w:rPr>
      </w:pPr>
      <w:bookmarkStart w:id="661" w:name="3054071"/>
      <w:bookmarkEnd w:id="66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posúdenie právnych predpisov upravujúcich podmienky podnikania, ktoré sa týkajú vysoko účinnej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662" w:name="3054072"/>
      <w:bookmarkEnd w:id="66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vyhodnotenie potreby využiteľného tepla a chladu vhodných na uplatnenie vysoko účinnou kombinovanou výrobou, vysoko účinnou kombinovanou výrobou malých a veľmi malých výkonov,</w:t>
      </w:r>
    </w:p>
    <w:p w:rsidR="004D40C8" w:rsidRPr="00A06845" w:rsidRDefault="00A06845">
      <w:pPr>
        <w:ind w:left="568" w:hanging="284"/>
        <w:rPr>
          <w:rFonts w:ascii="Times New Roman" w:hAnsi="Times New Roman" w:cs="Times New Roman"/>
          <w:color w:val="000000" w:themeColor="text1"/>
          <w:sz w:val="24"/>
          <w:szCs w:val="24"/>
        </w:rPr>
      </w:pPr>
      <w:bookmarkStart w:id="663" w:name="3054073"/>
      <w:bookmarkEnd w:id="66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prognózu rozvoja potreby využiteľného tepla a chladu na najbližších desať rokov,</w:t>
      </w:r>
    </w:p>
    <w:p w:rsidR="004D40C8" w:rsidRPr="00A06845" w:rsidRDefault="00A06845">
      <w:pPr>
        <w:ind w:left="568" w:hanging="284"/>
        <w:rPr>
          <w:rFonts w:ascii="Times New Roman" w:hAnsi="Times New Roman" w:cs="Times New Roman"/>
          <w:color w:val="000000" w:themeColor="text1"/>
          <w:sz w:val="24"/>
          <w:szCs w:val="24"/>
        </w:rPr>
      </w:pPr>
      <w:bookmarkStart w:id="664" w:name="3054074"/>
      <w:bookmarkEnd w:id="664"/>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posúdenie potenciálu dodatočnej vysoko účinnej kombinovanej výroby obsahujúce plány výstavby nových a rekonštrukcie existujúcich zariadení vyrábajúcich odpadové teplo a návrh opatrení do roku 2020 a 2030, alebo v najbližších desiatich rokoch,</w:t>
      </w:r>
    </w:p>
    <w:p w:rsidR="004D40C8" w:rsidRPr="00A06845" w:rsidRDefault="00A06845">
      <w:pPr>
        <w:ind w:left="568" w:hanging="284"/>
        <w:rPr>
          <w:rFonts w:ascii="Times New Roman" w:hAnsi="Times New Roman" w:cs="Times New Roman"/>
          <w:color w:val="000000" w:themeColor="text1"/>
          <w:sz w:val="24"/>
          <w:szCs w:val="24"/>
        </w:rPr>
      </w:pPr>
      <w:bookmarkStart w:id="665" w:name="3054075"/>
      <w:bookmarkEnd w:id="665"/>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návrh riešenia, ktorým sa zvýši podiel vysoko účinnej kombinovanej výroby na trhu s energiami do roku 2020 a 2030, alebo v najbližších desiatich rokoch,</w:t>
      </w:r>
    </w:p>
    <w:p w:rsidR="004D40C8" w:rsidRPr="00A06845" w:rsidRDefault="00A06845">
      <w:pPr>
        <w:ind w:left="568" w:hanging="284"/>
        <w:rPr>
          <w:rFonts w:ascii="Times New Roman" w:hAnsi="Times New Roman" w:cs="Times New Roman"/>
          <w:color w:val="000000" w:themeColor="text1"/>
          <w:sz w:val="24"/>
          <w:szCs w:val="24"/>
        </w:rPr>
      </w:pPr>
      <w:bookmarkStart w:id="666" w:name="3054076"/>
      <w:bookmarkEnd w:id="666"/>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správu o pokroku pri dosahovaní podielu vysoko účinnej kombinovanej výroby, využívaní vysoko účinnej kombinovanej výroby a využívaní potenciálu vysoko účinnej kombinovanej výroby,</w:t>
      </w:r>
    </w:p>
    <w:p w:rsidR="004D40C8" w:rsidRPr="00A06845" w:rsidRDefault="00A06845">
      <w:pPr>
        <w:ind w:left="568" w:hanging="284"/>
        <w:rPr>
          <w:rFonts w:ascii="Times New Roman" w:hAnsi="Times New Roman" w:cs="Times New Roman"/>
          <w:color w:val="000000" w:themeColor="text1"/>
          <w:sz w:val="24"/>
          <w:szCs w:val="24"/>
        </w:rPr>
      </w:pPr>
      <w:bookmarkStart w:id="667" w:name="3054077"/>
      <w:bookmarkEnd w:id="667"/>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odhadované množstvo úspor primárnej energie,</w:t>
      </w:r>
    </w:p>
    <w:p w:rsidR="004D40C8" w:rsidRPr="00A06845" w:rsidRDefault="00A06845">
      <w:pPr>
        <w:ind w:left="568" w:hanging="284"/>
        <w:rPr>
          <w:rFonts w:ascii="Times New Roman" w:hAnsi="Times New Roman" w:cs="Times New Roman"/>
          <w:color w:val="000000" w:themeColor="text1"/>
          <w:sz w:val="24"/>
          <w:szCs w:val="24"/>
        </w:rPr>
      </w:pPr>
      <w:bookmarkStart w:id="668" w:name="3054078"/>
      <w:bookmarkEnd w:id="668"/>
      <w:r w:rsidRPr="00A06845">
        <w:rPr>
          <w:rFonts w:ascii="Times New Roman" w:hAnsi="Times New Roman" w:cs="Times New Roman"/>
          <w:b/>
          <w:color w:val="000000" w:themeColor="text1"/>
          <w:sz w:val="24"/>
          <w:szCs w:val="24"/>
        </w:rPr>
        <w:lastRenderedPageBreak/>
        <w:t>h)</w:t>
      </w:r>
      <w:r w:rsidRPr="00A06845">
        <w:rPr>
          <w:rFonts w:ascii="Times New Roman" w:hAnsi="Times New Roman" w:cs="Times New Roman"/>
          <w:color w:val="000000" w:themeColor="text1"/>
          <w:sz w:val="24"/>
          <w:szCs w:val="24"/>
        </w:rPr>
        <w:t xml:space="preserve"> efektívnosť vynaloženia nákladov zohľadňujúcich národné záväzky prijaté v súvislosti so záväzkami v oblasti klimatických zmien, ktoré prijala Európska únia podľa medzinárodnej zmluvy,</w:t>
      </w:r>
      <w:hyperlink w:anchor="3902088" w:history="1">
        <w:r w:rsidRPr="00A06845">
          <w:rPr>
            <w:rStyle w:val="Odkaznavysvetlivku"/>
            <w:rFonts w:ascii="Times New Roman" w:hAnsi="Times New Roman" w:cs="Times New Roman"/>
            <w:color w:val="000000" w:themeColor="text1"/>
            <w:sz w:val="24"/>
            <w:szCs w:val="24"/>
          </w:rPr>
          <w:t>17ab)</w:t>
        </w:r>
      </w:hyperlink>
    </w:p>
    <w:p w:rsidR="004D40C8" w:rsidRPr="00A06845" w:rsidRDefault="00A06845">
      <w:pPr>
        <w:ind w:left="568" w:hanging="284"/>
        <w:rPr>
          <w:rFonts w:ascii="Times New Roman" w:hAnsi="Times New Roman" w:cs="Times New Roman"/>
          <w:color w:val="000000" w:themeColor="text1"/>
          <w:sz w:val="24"/>
          <w:szCs w:val="24"/>
        </w:rPr>
      </w:pPr>
      <w:bookmarkStart w:id="669" w:name="3902067"/>
      <w:bookmarkEnd w:id="669"/>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zohľadnenie ekonomicko-technického hodnotenia uplatnenia vysoko účinnej kombinovanej výroby v Slovenskej republike,</w:t>
      </w:r>
    </w:p>
    <w:p w:rsidR="004D40C8" w:rsidRPr="00A06845" w:rsidRDefault="00A06845">
      <w:pPr>
        <w:ind w:left="568" w:hanging="284"/>
        <w:rPr>
          <w:rFonts w:ascii="Times New Roman" w:hAnsi="Times New Roman" w:cs="Times New Roman"/>
          <w:color w:val="000000" w:themeColor="text1"/>
          <w:sz w:val="24"/>
          <w:szCs w:val="24"/>
        </w:rPr>
      </w:pPr>
      <w:bookmarkStart w:id="670" w:name="3902068"/>
      <w:bookmarkEnd w:id="670"/>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zohľadnenie možností miestnych a regionálnych trhov s teplom,</w:t>
      </w:r>
    </w:p>
    <w:p w:rsidR="004D40C8" w:rsidRPr="00A06845" w:rsidRDefault="00A06845">
      <w:pPr>
        <w:ind w:left="568" w:hanging="284"/>
        <w:rPr>
          <w:rFonts w:ascii="Times New Roman" w:hAnsi="Times New Roman" w:cs="Times New Roman"/>
          <w:color w:val="000000" w:themeColor="text1"/>
          <w:sz w:val="24"/>
          <w:szCs w:val="24"/>
        </w:rPr>
      </w:pPr>
      <w:bookmarkStart w:id="671" w:name="3902069"/>
      <w:bookmarkEnd w:id="671"/>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zohľadnenie koncepcií rozvoja obce v oblasti tepelnej energetiky,</w:t>
      </w:r>
      <w:hyperlink w:anchor="3902089" w:history="1">
        <w:r w:rsidRPr="00A06845">
          <w:rPr>
            <w:rStyle w:val="Odkaznavysvetlivku"/>
            <w:rFonts w:ascii="Times New Roman" w:hAnsi="Times New Roman" w:cs="Times New Roman"/>
            <w:color w:val="000000" w:themeColor="text1"/>
            <w:sz w:val="24"/>
            <w:szCs w:val="24"/>
          </w:rPr>
          <w:t>17ac)</w:t>
        </w:r>
      </w:hyperlink>
      <w:r w:rsidRPr="00A06845">
        <w:rPr>
          <w:rFonts w:ascii="Times New Roman" w:hAnsi="Times New Roman" w:cs="Times New Roman"/>
          <w:color w:val="000000" w:themeColor="text1"/>
          <w:sz w:val="24"/>
          <w:szCs w:val="24"/>
        </w:rPr>
        <w:t xml:space="preserve"> najmä možného prepojenia centralizovaného zásobovania teplom</w:t>
      </w:r>
      <w:hyperlink w:anchor="3902090" w:history="1">
        <w:r w:rsidRPr="00A06845">
          <w:rPr>
            <w:rStyle w:val="Odkaznavysvetlivku"/>
            <w:rFonts w:ascii="Times New Roman" w:hAnsi="Times New Roman" w:cs="Times New Roman"/>
            <w:color w:val="000000" w:themeColor="text1"/>
            <w:sz w:val="24"/>
            <w:szCs w:val="24"/>
          </w:rPr>
          <w:t>17ad)</w:t>
        </w:r>
      </w:hyperlink>
      <w:r w:rsidRPr="00A06845">
        <w:rPr>
          <w:rFonts w:ascii="Times New Roman" w:hAnsi="Times New Roman" w:cs="Times New Roman"/>
          <w:color w:val="000000" w:themeColor="text1"/>
          <w:sz w:val="24"/>
          <w:szCs w:val="24"/>
        </w:rPr>
        <w:t xml:space="preserve"> a vysoko účinnej kombinovanej výroby na účel vybudovania účinného centralizovaného zásobovania teplom.</w:t>
      </w:r>
      <w:hyperlink w:anchor="3902091" w:history="1">
        <w:r w:rsidRPr="00A06845">
          <w:rPr>
            <w:rStyle w:val="Odkaznavysvetlivku"/>
            <w:rFonts w:ascii="Times New Roman" w:hAnsi="Times New Roman" w:cs="Times New Roman"/>
            <w:color w:val="000000" w:themeColor="text1"/>
            <w:sz w:val="24"/>
            <w:szCs w:val="24"/>
          </w:rPr>
          <w:t>17ae)</w:t>
        </w:r>
      </w:hyperlink>
    </w:p>
    <w:p w:rsidR="004D40C8" w:rsidRPr="00A06845" w:rsidRDefault="00A06845">
      <w:pPr>
        <w:ind w:firstLine="142"/>
        <w:rPr>
          <w:rFonts w:ascii="Times New Roman" w:hAnsi="Times New Roman" w:cs="Times New Roman"/>
          <w:color w:val="000000" w:themeColor="text1"/>
          <w:sz w:val="24"/>
          <w:szCs w:val="24"/>
        </w:rPr>
      </w:pPr>
      <w:bookmarkStart w:id="672" w:name="3054079"/>
      <w:bookmarkEnd w:id="67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Orgány štátnej správy, ktoré vedú evidenciu o výrobcoch elektriny kombinovanou výrobou a evidenciu o emisných hodnotách uvoľňovaných do ovzdušia, predkladajú ministerstvu údaje potrebné na vypracovanie komplexného posúdenia podľa odseku 2.</w:t>
      </w:r>
    </w:p>
    <w:p w:rsidR="004D40C8" w:rsidRPr="00A06845" w:rsidRDefault="00A06845">
      <w:pPr>
        <w:ind w:firstLine="142"/>
        <w:rPr>
          <w:rFonts w:ascii="Times New Roman" w:hAnsi="Times New Roman" w:cs="Times New Roman"/>
          <w:color w:val="000000" w:themeColor="text1"/>
          <w:sz w:val="24"/>
          <w:szCs w:val="24"/>
        </w:rPr>
      </w:pPr>
      <w:bookmarkStart w:id="673" w:name="3054080"/>
      <w:bookmarkEnd w:id="67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Ak Európska komisia nerozhodne inak, ministerstvo predloží Európskej komisii do 30. júna príslušného kalendárneho roka upravený Národný akčný plán pre energiu z obnoviteľných zdrojov, ak počas dvoch bezprostredne predchádzajúcich rokov bol podiel energie z obnoviteľných zdrojov nižší ako množstvo uvedené v Národnom akčnom pláne pre energiu z obnoviteľných zdrojov.</w:t>
      </w:r>
    </w:p>
    <w:p w:rsidR="004D40C8" w:rsidRPr="00A06845" w:rsidRDefault="00A06845">
      <w:pPr>
        <w:ind w:firstLine="142"/>
        <w:rPr>
          <w:rFonts w:ascii="Times New Roman" w:hAnsi="Times New Roman" w:cs="Times New Roman"/>
          <w:color w:val="000000" w:themeColor="text1"/>
          <w:sz w:val="24"/>
          <w:szCs w:val="24"/>
        </w:rPr>
      </w:pPr>
      <w:bookmarkStart w:id="674" w:name="3054081"/>
      <w:bookmarkEnd w:id="674"/>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Ministerstvo zabezpečuje rokovania s inými členskými štátmi o štatistickom prenose energie z obnoviteľných zdrojov alebo o vytvorení spoločného projektu zameraného na využitie energie z obnoviteľných zdrojov a informácie o nich predkladá na požiadanie Európskej komisii.</w:t>
      </w:r>
    </w:p>
    <w:p w:rsidR="004D40C8" w:rsidRPr="00A06845" w:rsidRDefault="00A06845">
      <w:pPr>
        <w:ind w:firstLine="142"/>
        <w:rPr>
          <w:rFonts w:ascii="Times New Roman" w:hAnsi="Times New Roman" w:cs="Times New Roman"/>
          <w:color w:val="000000" w:themeColor="text1"/>
          <w:sz w:val="24"/>
          <w:szCs w:val="24"/>
        </w:rPr>
      </w:pPr>
      <w:bookmarkStart w:id="675" w:name="3902071"/>
      <w:bookmarkEnd w:id="67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Ekonomicko-technické hodnotenie uplatnenia vysoko účinnej kombinovanej výroby v Slovenskej republike</w:t>
      </w:r>
    </w:p>
    <w:p w:rsidR="004D40C8" w:rsidRPr="00A06845" w:rsidRDefault="00A06845">
      <w:pPr>
        <w:ind w:left="568" w:hanging="284"/>
        <w:rPr>
          <w:rFonts w:ascii="Times New Roman" w:hAnsi="Times New Roman" w:cs="Times New Roman"/>
          <w:color w:val="000000" w:themeColor="text1"/>
          <w:sz w:val="24"/>
          <w:szCs w:val="24"/>
        </w:rPr>
      </w:pPr>
      <w:bookmarkStart w:id="676" w:name="3902072"/>
      <w:bookmarkEnd w:id="676"/>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zohľadňuje klimatické podmienky, ekonomickú realizovateľnosť a technickú vhodnosť,</w:t>
      </w:r>
    </w:p>
    <w:p w:rsidR="004D40C8" w:rsidRPr="00A06845" w:rsidRDefault="00A06845">
      <w:pPr>
        <w:ind w:left="568" w:hanging="284"/>
        <w:rPr>
          <w:rFonts w:ascii="Times New Roman" w:hAnsi="Times New Roman" w:cs="Times New Roman"/>
          <w:color w:val="000000" w:themeColor="text1"/>
          <w:sz w:val="24"/>
          <w:szCs w:val="24"/>
        </w:rPr>
      </w:pPr>
      <w:bookmarkStart w:id="677" w:name="3902073"/>
      <w:bookmarkEnd w:id="677"/>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sa vzťahuje na celé územie Slovenskej republiky,</w:t>
      </w:r>
    </w:p>
    <w:p w:rsidR="004D40C8" w:rsidRPr="00A06845" w:rsidRDefault="00A06845">
      <w:pPr>
        <w:ind w:left="568" w:hanging="284"/>
        <w:rPr>
          <w:rFonts w:ascii="Times New Roman" w:hAnsi="Times New Roman" w:cs="Times New Roman"/>
          <w:color w:val="000000" w:themeColor="text1"/>
          <w:sz w:val="24"/>
          <w:szCs w:val="24"/>
        </w:rPr>
      </w:pPr>
      <w:bookmarkStart w:id="678" w:name="3902074"/>
      <w:bookmarkEnd w:id="678"/>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určí najlepšie riešenia z hľadiska efektívnosti využívania zdrojov a nákladov na uspokojenie potreby tepla a chladu,</w:t>
      </w:r>
    </w:p>
    <w:p w:rsidR="004D40C8" w:rsidRPr="00A06845" w:rsidRDefault="00A06845">
      <w:pPr>
        <w:ind w:left="568" w:hanging="284"/>
        <w:rPr>
          <w:rFonts w:ascii="Times New Roman" w:hAnsi="Times New Roman" w:cs="Times New Roman"/>
          <w:color w:val="000000" w:themeColor="text1"/>
          <w:sz w:val="24"/>
          <w:szCs w:val="24"/>
        </w:rPr>
      </w:pPr>
      <w:bookmarkStart w:id="679" w:name="3902075"/>
      <w:bookmarkEnd w:id="679"/>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môže byť súčasťou procesu posudzovania vplyvov na životné prostredie podľa osobitného predpisu,</w:t>
      </w:r>
      <w:hyperlink w:anchor="3902092" w:history="1">
        <w:r w:rsidRPr="00A06845">
          <w:rPr>
            <w:rStyle w:val="Odkaznavysvetlivku"/>
            <w:rFonts w:ascii="Times New Roman" w:hAnsi="Times New Roman" w:cs="Times New Roman"/>
            <w:color w:val="000000" w:themeColor="text1"/>
            <w:sz w:val="24"/>
            <w:szCs w:val="24"/>
          </w:rPr>
          <w:t>17af)</w:t>
        </w:r>
      </w:hyperlink>
    </w:p>
    <w:p w:rsidR="004D40C8" w:rsidRPr="00A06845" w:rsidRDefault="00A06845">
      <w:pPr>
        <w:ind w:left="568" w:hanging="284"/>
        <w:rPr>
          <w:rFonts w:ascii="Times New Roman" w:hAnsi="Times New Roman" w:cs="Times New Roman"/>
          <w:color w:val="000000" w:themeColor="text1"/>
          <w:sz w:val="24"/>
          <w:szCs w:val="24"/>
        </w:rPr>
      </w:pPr>
      <w:bookmarkStart w:id="680" w:name="3902076"/>
      <w:bookmarkEnd w:id="680"/>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identifikuje potenciál uplatnenia vysoko účinnej kombinovanej výroby, ktorej prínosy prevyšujú náklady,</w:t>
      </w:r>
    </w:p>
    <w:p w:rsidR="004D40C8" w:rsidRPr="00A06845" w:rsidRDefault="00A06845">
      <w:pPr>
        <w:ind w:left="568" w:hanging="284"/>
        <w:rPr>
          <w:rFonts w:ascii="Times New Roman" w:hAnsi="Times New Roman" w:cs="Times New Roman"/>
          <w:color w:val="000000" w:themeColor="text1"/>
          <w:sz w:val="24"/>
          <w:szCs w:val="24"/>
        </w:rPr>
      </w:pPr>
      <w:bookmarkStart w:id="681" w:name="3902077"/>
      <w:bookmarkEnd w:id="681"/>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identifikuje potenciál uplatnenia vysoko účinnej kombinovanej výroby, ktorej prínosy neprevyšujú náklady.</w:t>
      </w:r>
    </w:p>
    <w:p w:rsidR="004D40C8" w:rsidRPr="00A06845" w:rsidRDefault="00A06845">
      <w:pPr>
        <w:pStyle w:val="Paragraf"/>
        <w:outlineLvl w:val="1"/>
        <w:rPr>
          <w:rFonts w:ascii="Times New Roman" w:hAnsi="Times New Roman" w:cs="Times New Roman"/>
          <w:color w:val="000000" w:themeColor="text1"/>
          <w:sz w:val="24"/>
          <w:szCs w:val="24"/>
        </w:rPr>
      </w:pPr>
      <w:bookmarkStart w:id="682" w:name="3054082"/>
      <w:bookmarkEnd w:id="682"/>
      <w:r w:rsidRPr="00A06845">
        <w:rPr>
          <w:rFonts w:ascii="Times New Roman" w:hAnsi="Times New Roman" w:cs="Times New Roman"/>
          <w:color w:val="000000" w:themeColor="text1"/>
          <w:sz w:val="24"/>
          <w:szCs w:val="24"/>
        </w:rPr>
        <w:t>§ 14a</w:t>
      </w:r>
      <w:r w:rsidRPr="00A06845">
        <w:rPr>
          <w:rFonts w:ascii="Times New Roman" w:hAnsi="Times New Roman" w:cs="Times New Roman"/>
          <w:color w:val="000000" w:themeColor="text1"/>
          <w:sz w:val="24"/>
          <w:szCs w:val="24"/>
        </w:rPr>
        <w:br/>
        <w:t>Referenčné hodnoty podielu konečnej energetickej spotreby biopalív v doprave</w:t>
      </w:r>
    </w:p>
    <w:p w:rsidR="004D40C8" w:rsidRPr="00A06845" w:rsidRDefault="00A06845">
      <w:pPr>
        <w:ind w:firstLine="142"/>
        <w:rPr>
          <w:rFonts w:ascii="Times New Roman" w:hAnsi="Times New Roman" w:cs="Times New Roman"/>
          <w:color w:val="000000" w:themeColor="text1"/>
          <w:sz w:val="24"/>
          <w:szCs w:val="24"/>
        </w:rPr>
      </w:pPr>
      <w:bookmarkStart w:id="683" w:name="3054084"/>
      <w:bookmarkEnd w:id="68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Právnická osoba alebo fyzická osoba podľa odseku 2 je povinná uvádzať na trh motorovú naftu a motorový benzín (ďalej len „motorové palivá“) s obsahom biopalív minimálne v referenčnej hodnote vypočítanej z energetického obsahu celkového množstva motorových palív uvedených na trh, ktorá je</w:t>
      </w:r>
    </w:p>
    <w:p w:rsidR="004D40C8" w:rsidRPr="00A06845" w:rsidRDefault="00A06845">
      <w:pPr>
        <w:ind w:left="568" w:hanging="284"/>
        <w:rPr>
          <w:rFonts w:ascii="Times New Roman" w:hAnsi="Times New Roman" w:cs="Times New Roman"/>
          <w:color w:val="000000" w:themeColor="text1"/>
          <w:sz w:val="24"/>
          <w:szCs w:val="24"/>
        </w:rPr>
      </w:pPr>
      <w:bookmarkStart w:id="684" w:name="3054085"/>
      <w:bookmarkEnd w:id="68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5,8 % pre rok 2017,</w:t>
      </w:r>
    </w:p>
    <w:p w:rsidR="004D40C8" w:rsidRPr="00A06845" w:rsidRDefault="00A06845">
      <w:pPr>
        <w:ind w:left="568" w:hanging="284"/>
        <w:rPr>
          <w:rFonts w:ascii="Times New Roman" w:hAnsi="Times New Roman" w:cs="Times New Roman"/>
          <w:color w:val="000000" w:themeColor="text1"/>
          <w:sz w:val="24"/>
          <w:szCs w:val="24"/>
        </w:rPr>
      </w:pPr>
      <w:bookmarkStart w:id="685" w:name="3054086"/>
      <w:bookmarkEnd w:id="68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5,8 % pre rok 2018,</w:t>
      </w:r>
    </w:p>
    <w:p w:rsidR="004D40C8" w:rsidRPr="00A06845" w:rsidRDefault="00A06845">
      <w:pPr>
        <w:ind w:left="568" w:hanging="284"/>
        <w:rPr>
          <w:rFonts w:ascii="Times New Roman" w:hAnsi="Times New Roman" w:cs="Times New Roman"/>
          <w:color w:val="000000" w:themeColor="text1"/>
          <w:sz w:val="24"/>
          <w:szCs w:val="24"/>
        </w:rPr>
      </w:pPr>
      <w:bookmarkStart w:id="686" w:name="3054087"/>
      <w:bookmarkEnd w:id="68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6,9 % pre rok 2019,</w:t>
      </w:r>
    </w:p>
    <w:p w:rsidR="004D40C8" w:rsidRPr="00A06845" w:rsidRDefault="00A06845">
      <w:pPr>
        <w:ind w:left="568" w:hanging="284"/>
        <w:rPr>
          <w:rFonts w:ascii="Times New Roman" w:hAnsi="Times New Roman" w:cs="Times New Roman"/>
          <w:color w:val="000000" w:themeColor="text1"/>
          <w:sz w:val="24"/>
          <w:szCs w:val="24"/>
        </w:rPr>
      </w:pPr>
      <w:bookmarkStart w:id="687" w:name="3054088"/>
      <w:bookmarkEnd w:id="68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7,6 % pre rok 2020,</w:t>
      </w:r>
    </w:p>
    <w:p w:rsidR="004D40C8" w:rsidRPr="00A06845" w:rsidRDefault="00A06845">
      <w:pPr>
        <w:ind w:left="568" w:hanging="284"/>
        <w:rPr>
          <w:rFonts w:ascii="Times New Roman" w:hAnsi="Times New Roman" w:cs="Times New Roman"/>
          <w:color w:val="000000" w:themeColor="text1"/>
          <w:sz w:val="24"/>
          <w:szCs w:val="24"/>
        </w:rPr>
      </w:pPr>
      <w:bookmarkStart w:id="688" w:name="3054089"/>
      <w:bookmarkEnd w:id="68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8,0 % pre rok 2021,</w:t>
      </w:r>
    </w:p>
    <w:p w:rsidR="004D40C8" w:rsidRPr="00A06845" w:rsidRDefault="00A06845">
      <w:pPr>
        <w:ind w:left="568" w:hanging="284"/>
        <w:rPr>
          <w:rFonts w:ascii="Times New Roman" w:hAnsi="Times New Roman" w:cs="Times New Roman"/>
          <w:color w:val="000000" w:themeColor="text1"/>
          <w:sz w:val="24"/>
          <w:szCs w:val="24"/>
        </w:rPr>
      </w:pPr>
      <w:bookmarkStart w:id="689" w:name="3054090"/>
      <w:bookmarkEnd w:id="689"/>
      <w:r w:rsidRPr="00A06845">
        <w:rPr>
          <w:rFonts w:ascii="Times New Roman" w:hAnsi="Times New Roman" w:cs="Times New Roman"/>
          <w:b/>
          <w:color w:val="000000" w:themeColor="text1"/>
          <w:sz w:val="24"/>
          <w:szCs w:val="24"/>
        </w:rPr>
        <w:lastRenderedPageBreak/>
        <w:t>f)</w:t>
      </w:r>
      <w:r w:rsidRPr="00A06845">
        <w:rPr>
          <w:rFonts w:ascii="Times New Roman" w:hAnsi="Times New Roman" w:cs="Times New Roman"/>
          <w:color w:val="000000" w:themeColor="text1"/>
          <w:sz w:val="24"/>
          <w:szCs w:val="24"/>
        </w:rPr>
        <w:t xml:space="preserve"> 8,2 % pre roky 2022 až 2030.</w:t>
      </w:r>
    </w:p>
    <w:p w:rsidR="004D40C8" w:rsidRPr="00A06845" w:rsidRDefault="00A06845">
      <w:pPr>
        <w:ind w:firstLine="142"/>
        <w:rPr>
          <w:rFonts w:ascii="Times New Roman" w:hAnsi="Times New Roman" w:cs="Times New Roman"/>
          <w:color w:val="000000" w:themeColor="text1"/>
          <w:sz w:val="24"/>
          <w:szCs w:val="24"/>
        </w:rPr>
      </w:pPr>
      <w:bookmarkStart w:id="690" w:name="3054095"/>
      <w:bookmarkEnd w:id="69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Právnickou osobou alebo fyzickou osobou podľa odseku 1 sa rozumie právnická osoba alebo fyzická osoba, ktorá</w:t>
      </w:r>
    </w:p>
    <w:p w:rsidR="004D40C8" w:rsidRPr="00A06845" w:rsidRDefault="00A06845">
      <w:pPr>
        <w:ind w:left="568" w:hanging="284"/>
        <w:rPr>
          <w:rFonts w:ascii="Times New Roman" w:hAnsi="Times New Roman" w:cs="Times New Roman"/>
          <w:color w:val="000000" w:themeColor="text1"/>
          <w:sz w:val="24"/>
          <w:szCs w:val="24"/>
        </w:rPr>
      </w:pPr>
      <w:bookmarkStart w:id="691" w:name="3054096"/>
      <w:bookmarkEnd w:id="69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uvádza do daňového voľného obehu</w:t>
      </w:r>
      <w:hyperlink w:anchor="3054554" w:history="1">
        <w:r w:rsidRPr="00A06845">
          <w:rPr>
            <w:rStyle w:val="Odkaznavysvetlivku"/>
            <w:rFonts w:ascii="Times New Roman" w:hAnsi="Times New Roman" w:cs="Times New Roman"/>
            <w:color w:val="000000" w:themeColor="text1"/>
            <w:sz w:val="24"/>
            <w:szCs w:val="24"/>
          </w:rPr>
          <w:t>17a)</w:t>
        </w:r>
      </w:hyperlink>
      <w:r w:rsidRPr="00A06845">
        <w:rPr>
          <w:rFonts w:ascii="Times New Roman" w:hAnsi="Times New Roman" w:cs="Times New Roman"/>
          <w:color w:val="000000" w:themeColor="text1"/>
          <w:sz w:val="24"/>
          <w:szCs w:val="24"/>
        </w:rPr>
        <w:t xml:space="preserve"> podľa osobitného predpisu na území Slovenskej republiky pohonné látky,</w:t>
      </w:r>
    </w:p>
    <w:p w:rsidR="004D40C8" w:rsidRPr="00A06845" w:rsidRDefault="00A06845">
      <w:pPr>
        <w:ind w:left="568" w:hanging="284"/>
        <w:rPr>
          <w:rFonts w:ascii="Times New Roman" w:hAnsi="Times New Roman" w:cs="Times New Roman"/>
          <w:color w:val="000000" w:themeColor="text1"/>
          <w:sz w:val="24"/>
          <w:szCs w:val="24"/>
        </w:rPr>
      </w:pPr>
      <w:bookmarkStart w:id="692" w:name="3054098"/>
      <w:bookmarkEnd w:id="69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prepravuje na územie Slovenskej republiky pohonné látky mimo pozastavenia dane na podnikateľské účely,</w:t>
      </w:r>
      <w:hyperlink w:anchor="3054558" w:history="1">
        <w:r w:rsidRPr="00A06845">
          <w:rPr>
            <w:rStyle w:val="Odkaznavysvetlivku"/>
            <w:rFonts w:ascii="Times New Roman" w:hAnsi="Times New Roman" w:cs="Times New Roman"/>
            <w:color w:val="000000" w:themeColor="text1"/>
            <w:sz w:val="24"/>
            <w:szCs w:val="24"/>
          </w:rPr>
          <w:t>17c)</w:t>
        </w:r>
      </w:hyperlink>
    </w:p>
    <w:p w:rsidR="004D40C8" w:rsidRPr="00A06845" w:rsidRDefault="00A06845">
      <w:pPr>
        <w:ind w:left="568" w:hanging="284"/>
        <w:rPr>
          <w:rFonts w:ascii="Times New Roman" w:hAnsi="Times New Roman" w:cs="Times New Roman"/>
          <w:color w:val="000000" w:themeColor="text1"/>
          <w:sz w:val="24"/>
          <w:szCs w:val="24"/>
        </w:rPr>
      </w:pPr>
      <w:bookmarkStart w:id="693" w:name="3054099"/>
      <w:bookmarkEnd w:id="69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dováža na územie Slovenskej republiky pohonné látky z tretích štátov,</w:t>
      </w:r>
      <w:hyperlink w:anchor="3054559" w:history="1">
        <w:r w:rsidRPr="00A06845">
          <w:rPr>
            <w:rStyle w:val="Odkaznavysvetlivku"/>
            <w:rFonts w:ascii="Times New Roman" w:hAnsi="Times New Roman" w:cs="Times New Roman"/>
            <w:color w:val="000000" w:themeColor="text1"/>
            <w:sz w:val="24"/>
            <w:szCs w:val="24"/>
          </w:rPr>
          <w:t>17d)</w:t>
        </w:r>
      </w:hyperlink>
    </w:p>
    <w:p w:rsidR="004D40C8" w:rsidRPr="00A06845" w:rsidRDefault="00A06845">
      <w:pPr>
        <w:ind w:left="568" w:hanging="284"/>
        <w:rPr>
          <w:rFonts w:ascii="Times New Roman" w:hAnsi="Times New Roman" w:cs="Times New Roman"/>
          <w:color w:val="000000" w:themeColor="text1"/>
          <w:sz w:val="24"/>
          <w:szCs w:val="24"/>
        </w:rPr>
      </w:pPr>
      <w:bookmarkStart w:id="694" w:name="3054100"/>
      <w:bookmarkEnd w:id="694"/>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je iná ako podľa osobitného predpisu,</w:t>
      </w:r>
      <w:hyperlink w:anchor="3054556" w:history="1">
        <w:r w:rsidRPr="00A06845">
          <w:rPr>
            <w:rStyle w:val="Odkaznavysvetlivku"/>
            <w:rFonts w:ascii="Times New Roman" w:hAnsi="Times New Roman" w:cs="Times New Roman"/>
            <w:color w:val="000000" w:themeColor="text1"/>
            <w:sz w:val="24"/>
            <w:szCs w:val="24"/>
          </w:rPr>
          <w:t>17b)</w:t>
        </w:r>
      </w:hyperlink>
      <w:r w:rsidRPr="00A06845">
        <w:rPr>
          <w:rFonts w:ascii="Times New Roman" w:hAnsi="Times New Roman" w:cs="Times New Roman"/>
          <w:color w:val="000000" w:themeColor="text1"/>
          <w:sz w:val="24"/>
          <w:szCs w:val="24"/>
        </w:rPr>
        <w:t xml:space="preserve"> ak uvádza na trh pohonné látky iným spôsobom, ako je uvedený v písmenách a) až c).</w:t>
      </w:r>
      <w:r w:rsidRPr="00A06845">
        <w:rPr>
          <w:rFonts w:ascii="Times New Roman" w:hAnsi="Times New Roman" w:cs="Times New Roman"/>
          <w:color w:val="000000" w:themeColor="text1"/>
          <w:sz w:val="24"/>
          <w:szCs w:val="24"/>
        </w:rPr>
        <w:br/>
      </w:r>
    </w:p>
    <w:p w:rsidR="004D40C8" w:rsidRPr="00A06845" w:rsidRDefault="00A06845">
      <w:pPr>
        <w:ind w:firstLine="142"/>
        <w:rPr>
          <w:rFonts w:ascii="Times New Roman" w:hAnsi="Times New Roman" w:cs="Times New Roman"/>
          <w:color w:val="000000" w:themeColor="text1"/>
          <w:sz w:val="24"/>
          <w:szCs w:val="24"/>
        </w:rPr>
      </w:pPr>
      <w:bookmarkStart w:id="695" w:name="3054102"/>
      <w:bookmarkEnd w:id="69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Právnická osoba alebo fyzická osoba podľa odseku 2 je povinná plnenie povinnosti podľa odseku 1 zabezpečiť za kalendárny rok. Energetický obsah biopaliva z používaných kuchynských olejov a rastlinných tukov alebo živočíšnych tukov zaradených do kategórií 1 a 2 podľa osobitného predpisu</w:t>
      </w:r>
      <w:hyperlink w:anchor="11043898" w:history="1">
        <w:r w:rsidRPr="00A06845">
          <w:rPr>
            <w:rStyle w:val="Odkaznavysvetlivku"/>
            <w:rFonts w:ascii="Times New Roman" w:hAnsi="Times New Roman" w:cs="Times New Roman"/>
            <w:color w:val="000000" w:themeColor="text1"/>
            <w:sz w:val="24"/>
            <w:szCs w:val="24"/>
          </w:rPr>
          <w:t>17g)</w:t>
        </w:r>
      </w:hyperlink>
      <w:r w:rsidRPr="00A06845">
        <w:rPr>
          <w:rFonts w:ascii="Times New Roman" w:hAnsi="Times New Roman" w:cs="Times New Roman"/>
          <w:color w:val="000000" w:themeColor="text1"/>
          <w:sz w:val="24"/>
          <w:szCs w:val="24"/>
        </w:rPr>
        <w:t xml:space="preserve"> alebo z ich zmesí sa na účely odseku 1 do výpočtu referenčnej hodnoty započítava dvojnásobne. Právnická osoba alebo fyzická osoba podľa odseku 2 je povinná od 1. januára 2020 uvádzať na trh s presnosťou podľa technickej normy</w:t>
      </w:r>
      <w:hyperlink w:anchor="13540403" w:history="1">
        <w:r w:rsidRPr="00A06845">
          <w:rPr>
            <w:rStyle w:val="Odkaznavysvetlivku"/>
            <w:rFonts w:ascii="Times New Roman" w:hAnsi="Times New Roman" w:cs="Times New Roman"/>
            <w:color w:val="000000" w:themeColor="text1"/>
            <w:sz w:val="24"/>
            <w:szCs w:val="24"/>
          </w:rPr>
          <w:t>17ga)</w:t>
        </w:r>
      </w:hyperlink>
      <w:r w:rsidRPr="00A06845">
        <w:rPr>
          <w:rFonts w:ascii="Times New Roman" w:hAnsi="Times New Roman" w:cs="Times New Roman"/>
          <w:color w:val="000000" w:themeColor="text1"/>
          <w:sz w:val="24"/>
          <w:szCs w:val="24"/>
        </w:rPr>
        <w:t xml:space="preserve"> motorovú naftu s objemom biodieslu v litri minimálne 6,9 % a motorový benzín s objemom bioetanolovej zložky v litri minimálne 9,0 %. Na účely tohto zákona sa bioetanolovou zložkou rozumie bioetyltercbutyléter alebo zmes bioetyltercbutyléteru a bioetanolu, pričom zmes musí obsahovať podiel bioetyltercbutyléteru najmenej 3 %, čo predstavuje objem 1,41 % bioetanolovej zložky. Objem bioetyltercbutyléteru sa do objemu bioetanolovej zložky zmesi započítava 47 % svojho objemu.</w:t>
      </w:r>
    </w:p>
    <w:p w:rsidR="004D40C8" w:rsidRPr="00A06845" w:rsidRDefault="00A06845">
      <w:pPr>
        <w:ind w:firstLine="142"/>
        <w:rPr>
          <w:rFonts w:ascii="Times New Roman" w:hAnsi="Times New Roman" w:cs="Times New Roman"/>
          <w:color w:val="000000" w:themeColor="text1"/>
          <w:sz w:val="24"/>
          <w:szCs w:val="24"/>
        </w:rPr>
      </w:pPr>
      <w:bookmarkStart w:id="696" w:name="3054106"/>
      <w:bookmarkEnd w:id="696"/>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Právnická osoba alebo fyzická osoba podľa odseku 2 je povinná najneskôr do 25. dňa kalendárneho mesiaca nasledujúceho po kalendárnom štvrťroku podať ministerstvu hlásenie o množstve pohonných látok s obsahom biopalív uvedených na trh za príslušný kalendárny štvrťrok (ďalej len „hlásenie“) vyhotovené podľa vzoru, ktorý zverejní ministerstvo na svojom webovom sídle. Prílohou hlásenia je potvrdenie o pôvode biopaliva podľa </w:t>
      </w:r>
      <w:hyperlink w:anchor="3054128" w:history="1">
        <w:r w:rsidRPr="00A06845">
          <w:rPr>
            <w:rStyle w:val="Hypertextovprepojenie"/>
            <w:rFonts w:ascii="Times New Roman" w:hAnsi="Times New Roman" w:cs="Times New Roman"/>
            <w:color w:val="000000" w:themeColor="text1"/>
            <w:sz w:val="24"/>
            <w:szCs w:val="24"/>
            <w:u w:val="none"/>
          </w:rPr>
          <w:t>§ 14b ods. 1.</w:t>
        </w:r>
      </w:hyperlink>
      <w:r w:rsidRPr="00A06845">
        <w:rPr>
          <w:rFonts w:ascii="Times New Roman" w:hAnsi="Times New Roman" w:cs="Times New Roman"/>
          <w:color w:val="000000" w:themeColor="text1"/>
          <w:sz w:val="24"/>
          <w:szCs w:val="24"/>
        </w:rPr>
        <w:t xml:space="preserve"> Ak právnická osoba alebo fyzická osoba podľa odseku 2 nepodá v ustanovenej lehote hlásenie, považuje sa za osobu, ktorá v príslušnom kalendárnom štvrťroku neuviedla na trh žiadne biopalivo.</w:t>
      </w:r>
    </w:p>
    <w:p w:rsidR="004D40C8" w:rsidRPr="00A06845" w:rsidRDefault="00A06845">
      <w:pPr>
        <w:ind w:firstLine="142"/>
        <w:rPr>
          <w:rFonts w:ascii="Times New Roman" w:hAnsi="Times New Roman" w:cs="Times New Roman"/>
          <w:color w:val="000000" w:themeColor="text1"/>
          <w:sz w:val="24"/>
          <w:szCs w:val="24"/>
        </w:rPr>
      </w:pPr>
      <w:bookmarkStart w:id="697" w:name="3054108"/>
      <w:bookmarkEnd w:id="697"/>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Finančné riaditeľstvo Slovenskej republiky na účel kontroly správnosti údajov uvedených v hlásení zašle najneskôr do 30 dní po skončení príslušného kalendárneho štvrťroka ministerstvu súhrnnú informáciu, v ktorej uvedie</w:t>
      </w:r>
    </w:p>
    <w:p w:rsidR="004D40C8" w:rsidRPr="00A06845" w:rsidRDefault="00A06845">
      <w:pPr>
        <w:ind w:left="568" w:hanging="284"/>
        <w:rPr>
          <w:rFonts w:ascii="Times New Roman" w:hAnsi="Times New Roman" w:cs="Times New Roman"/>
          <w:color w:val="000000" w:themeColor="text1"/>
          <w:sz w:val="24"/>
          <w:szCs w:val="24"/>
        </w:rPr>
      </w:pPr>
      <w:bookmarkStart w:id="698" w:name="11283463"/>
      <w:bookmarkEnd w:id="69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zoznam osôb podľa odseku 2 obsahujúci obchodné meno, sídlo a identifikačné číslo právnickej osoby, meno, priezvisko, adresu trvalého pobytu a identifikačné číslo fyzickej osoby, ak došlo v priebehu príslušného kalendárneho štvrťroka k zmene v tomto zozname, alebo ak je tento zoznam zasielaný prvýkrát,</w:t>
      </w:r>
    </w:p>
    <w:p w:rsidR="004D40C8" w:rsidRPr="00A06845" w:rsidRDefault="00A06845">
      <w:pPr>
        <w:ind w:left="568" w:hanging="284"/>
        <w:rPr>
          <w:rFonts w:ascii="Times New Roman" w:hAnsi="Times New Roman" w:cs="Times New Roman"/>
          <w:color w:val="000000" w:themeColor="text1"/>
          <w:sz w:val="24"/>
          <w:szCs w:val="24"/>
        </w:rPr>
      </w:pPr>
      <w:bookmarkStart w:id="699" w:name="11283464"/>
      <w:bookmarkEnd w:id="69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vo vzťahu ku každej osobe podľa odseku 2 údaj o množstve minerálneho oleja podľa osobitného predpisu,</w:t>
      </w:r>
      <w:hyperlink w:anchor="3054561" w:history="1">
        <w:r w:rsidRPr="00A06845">
          <w:rPr>
            <w:rStyle w:val="Odkaznavysvetlivku"/>
            <w:rFonts w:ascii="Times New Roman" w:hAnsi="Times New Roman" w:cs="Times New Roman"/>
            <w:color w:val="000000" w:themeColor="text1"/>
            <w:sz w:val="24"/>
            <w:szCs w:val="24"/>
          </w:rPr>
          <w:t>17f)</w:t>
        </w:r>
      </w:hyperlink>
      <w:r w:rsidRPr="00A06845">
        <w:rPr>
          <w:rFonts w:ascii="Times New Roman" w:hAnsi="Times New Roman" w:cs="Times New Roman"/>
          <w:color w:val="000000" w:themeColor="text1"/>
          <w:sz w:val="24"/>
          <w:szCs w:val="24"/>
        </w:rPr>
        <w:t xml:space="preserve"> ktoré osoba podľa odseku 2 v predchádzajúcom kalendárnom štvrťroku</w:t>
      </w:r>
    </w:p>
    <w:p w:rsidR="004D40C8" w:rsidRPr="00A06845" w:rsidRDefault="00A06845">
      <w:pPr>
        <w:ind w:left="852" w:hanging="284"/>
        <w:rPr>
          <w:rFonts w:ascii="Times New Roman" w:hAnsi="Times New Roman" w:cs="Times New Roman"/>
          <w:color w:val="000000" w:themeColor="text1"/>
          <w:sz w:val="24"/>
          <w:szCs w:val="24"/>
        </w:rPr>
      </w:pPr>
      <w:bookmarkStart w:id="700" w:name="11283465"/>
      <w:bookmarkEnd w:id="70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uviedla do daňového voľného obehu</w:t>
      </w:r>
      <w:hyperlink w:anchor="3054554" w:history="1">
        <w:r w:rsidRPr="00A06845">
          <w:rPr>
            <w:rStyle w:val="Odkaznavysvetlivku"/>
            <w:rFonts w:ascii="Times New Roman" w:hAnsi="Times New Roman" w:cs="Times New Roman"/>
            <w:color w:val="000000" w:themeColor="text1"/>
            <w:sz w:val="24"/>
            <w:szCs w:val="24"/>
          </w:rPr>
          <w:t>17a)</w:t>
        </w:r>
      </w:hyperlink>
      <w:r w:rsidRPr="00A06845">
        <w:rPr>
          <w:rFonts w:ascii="Times New Roman" w:hAnsi="Times New Roman" w:cs="Times New Roman"/>
          <w:color w:val="000000" w:themeColor="text1"/>
          <w:sz w:val="24"/>
          <w:szCs w:val="24"/>
        </w:rPr>
        <w:t xml:space="preserve"> podľa osobitného predpisu na území Slovenskej republiky,</w:t>
      </w:r>
    </w:p>
    <w:p w:rsidR="004D40C8" w:rsidRPr="00A06845" w:rsidRDefault="00A06845">
      <w:pPr>
        <w:ind w:left="852" w:hanging="284"/>
        <w:rPr>
          <w:rFonts w:ascii="Times New Roman" w:hAnsi="Times New Roman" w:cs="Times New Roman"/>
          <w:color w:val="000000" w:themeColor="text1"/>
          <w:sz w:val="24"/>
          <w:szCs w:val="24"/>
        </w:rPr>
      </w:pPr>
      <w:bookmarkStart w:id="701" w:name="11283466"/>
      <w:bookmarkEnd w:id="70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prepravila na územie Slovenskej republiky mimo pozastavenia dane na podnikateľské účely,</w:t>
      </w:r>
      <w:hyperlink w:anchor="3054558" w:history="1">
        <w:r w:rsidRPr="00A06845">
          <w:rPr>
            <w:rStyle w:val="Odkaznavysvetlivku"/>
            <w:rFonts w:ascii="Times New Roman" w:hAnsi="Times New Roman" w:cs="Times New Roman"/>
            <w:color w:val="000000" w:themeColor="text1"/>
            <w:sz w:val="24"/>
            <w:szCs w:val="24"/>
          </w:rPr>
          <w:t>17c)</w:t>
        </w:r>
      </w:hyperlink>
    </w:p>
    <w:p w:rsidR="004D40C8" w:rsidRPr="00A06845" w:rsidRDefault="00A06845">
      <w:pPr>
        <w:ind w:left="852" w:hanging="284"/>
        <w:rPr>
          <w:rFonts w:ascii="Times New Roman" w:hAnsi="Times New Roman" w:cs="Times New Roman"/>
          <w:color w:val="000000" w:themeColor="text1"/>
          <w:sz w:val="24"/>
          <w:szCs w:val="24"/>
        </w:rPr>
      </w:pPr>
      <w:bookmarkStart w:id="702" w:name="11283467"/>
      <w:bookmarkEnd w:id="70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doviezla na územie Slovenskej republiky z tretích štátov,</w:t>
      </w:r>
      <w:hyperlink w:anchor="3054559" w:history="1">
        <w:r w:rsidRPr="00A06845">
          <w:rPr>
            <w:rStyle w:val="Odkaznavysvetlivku"/>
            <w:rFonts w:ascii="Times New Roman" w:hAnsi="Times New Roman" w:cs="Times New Roman"/>
            <w:color w:val="000000" w:themeColor="text1"/>
            <w:sz w:val="24"/>
            <w:szCs w:val="24"/>
          </w:rPr>
          <w:t>17d)</w:t>
        </w:r>
      </w:hyperlink>
    </w:p>
    <w:p w:rsidR="004D40C8" w:rsidRPr="00A06845" w:rsidRDefault="00A06845">
      <w:pPr>
        <w:ind w:left="852" w:hanging="284"/>
        <w:rPr>
          <w:rFonts w:ascii="Times New Roman" w:hAnsi="Times New Roman" w:cs="Times New Roman"/>
          <w:color w:val="000000" w:themeColor="text1"/>
          <w:sz w:val="24"/>
          <w:szCs w:val="24"/>
        </w:rPr>
      </w:pPr>
      <w:bookmarkStart w:id="703" w:name="11283468"/>
      <w:bookmarkEnd w:id="703"/>
      <w:r w:rsidRPr="00A06845">
        <w:rPr>
          <w:rFonts w:ascii="Times New Roman" w:hAnsi="Times New Roman" w:cs="Times New Roman"/>
          <w:b/>
          <w:color w:val="000000" w:themeColor="text1"/>
          <w:sz w:val="24"/>
          <w:szCs w:val="24"/>
        </w:rPr>
        <w:lastRenderedPageBreak/>
        <w:t>4.</w:t>
      </w:r>
      <w:r w:rsidRPr="00A06845">
        <w:rPr>
          <w:rFonts w:ascii="Times New Roman" w:hAnsi="Times New Roman" w:cs="Times New Roman"/>
          <w:color w:val="000000" w:themeColor="text1"/>
          <w:sz w:val="24"/>
          <w:szCs w:val="24"/>
        </w:rPr>
        <w:t xml:space="preserve"> uviedla do daňového voľného obehu, prepravila alebo doviezla na územie Slovenskej republiky na podnikateľské účely iným spôsobom, ako je uvedené v prvom až treťom bode,</w:t>
      </w:r>
    </w:p>
    <w:p w:rsidR="004D40C8" w:rsidRPr="00A06845" w:rsidRDefault="00A06845">
      <w:pPr>
        <w:ind w:left="568" w:hanging="284"/>
        <w:rPr>
          <w:rFonts w:ascii="Times New Roman" w:hAnsi="Times New Roman" w:cs="Times New Roman"/>
          <w:color w:val="000000" w:themeColor="text1"/>
          <w:sz w:val="24"/>
          <w:szCs w:val="24"/>
        </w:rPr>
      </w:pPr>
      <w:bookmarkStart w:id="704" w:name="11283469"/>
      <w:bookmarkEnd w:id="704"/>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vo vzťahu ku každej osobe podľa odseku 2 údaje o množstve minerálneho oleja podľa osobitného predpisu,</w:t>
      </w:r>
      <w:hyperlink w:anchor="3054560" w:history="1">
        <w:r w:rsidRPr="00A06845">
          <w:rPr>
            <w:rStyle w:val="Odkaznavysvetlivku"/>
            <w:rFonts w:ascii="Times New Roman" w:hAnsi="Times New Roman" w:cs="Times New Roman"/>
            <w:color w:val="000000" w:themeColor="text1"/>
            <w:sz w:val="24"/>
            <w:szCs w:val="24"/>
          </w:rPr>
          <w:t>17e)</w:t>
        </w:r>
      </w:hyperlink>
      <w:r w:rsidRPr="00A06845">
        <w:rPr>
          <w:rFonts w:ascii="Times New Roman" w:hAnsi="Times New Roman" w:cs="Times New Roman"/>
          <w:color w:val="000000" w:themeColor="text1"/>
          <w:sz w:val="24"/>
          <w:szCs w:val="24"/>
        </w:rPr>
        <w:t xml:space="preserve"> vo vzťahu ku ktorému bola vrátená daň podľa osobitného predpisu,</w:t>
      </w:r>
      <w:hyperlink w:anchor="3054561" w:history="1">
        <w:r w:rsidRPr="00A06845">
          <w:rPr>
            <w:rStyle w:val="Odkaznavysvetlivku"/>
            <w:rFonts w:ascii="Times New Roman" w:hAnsi="Times New Roman" w:cs="Times New Roman"/>
            <w:color w:val="000000" w:themeColor="text1"/>
            <w:sz w:val="24"/>
            <w:szCs w:val="24"/>
          </w:rPr>
          <w:t>17f)</w:t>
        </w:r>
      </w:hyperlink>
      <w:r w:rsidRPr="00A06845">
        <w:rPr>
          <w:rFonts w:ascii="Times New Roman" w:hAnsi="Times New Roman" w:cs="Times New Roman"/>
          <w:color w:val="000000" w:themeColor="text1"/>
          <w:sz w:val="24"/>
          <w:szCs w:val="24"/>
        </w:rPr>
        <w:t xml:space="preserve"> ak sa tento nárok týka množstiev podľa písmena b).</w:t>
      </w:r>
    </w:p>
    <w:p w:rsidR="004D40C8" w:rsidRPr="00A06845" w:rsidRDefault="00A06845">
      <w:pPr>
        <w:ind w:firstLine="142"/>
        <w:rPr>
          <w:rFonts w:ascii="Times New Roman" w:hAnsi="Times New Roman" w:cs="Times New Roman"/>
          <w:color w:val="000000" w:themeColor="text1"/>
          <w:sz w:val="24"/>
          <w:szCs w:val="24"/>
        </w:rPr>
      </w:pPr>
      <w:bookmarkStart w:id="705" w:name="3054109"/>
      <w:bookmarkEnd w:id="705"/>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Ak právnická osoba alebo fyzická osoba podľa odseku 2 ukončí podnikateľskú činnosť v oblasti uvádzania motorových palív na trh alebo ak právnická osoba alebo fyzická osoba začne vykonávať podnikateľskú činnosť v oblasti uvádzania motorových palív na trh, je povinná plniť referenčné hodnoty podľa odseku 1, a to vo výške alikvótnej časti referenčných hodnôt za príslušné obdobie podľa odseku 1.</w:t>
      </w:r>
    </w:p>
    <w:p w:rsidR="004D40C8" w:rsidRPr="00A06845" w:rsidRDefault="00A06845">
      <w:pPr>
        <w:ind w:firstLine="142"/>
        <w:rPr>
          <w:rFonts w:ascii="Times New Roman" w:hAnsi="Times New Roman" w:cs="Times New Roman"/>
          <w:color w:val="000000" w:themeColor="text1"/>
          <w:sz w:val="24"/>
          <w:szCs w:val="24"/>
        </w:rPr>
      </w:pPr>
      <w:bookmarkStart w:id="706" w:name="3054110"/>
      <w:bookmarkEnd w:id="706"/>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Povinnosť podľa odsekov 1 a 3 sa nevzťahuje na</w:t>
      </w:r>
    </w:p>
    <w:p w:rsidR="004D40C8" w:rsidRPr="00A06845" w:rsidRDefault="00A06845">
      <w:pPr>
        <w:ind w:left="568" w:hanging="284"/>
        <w:rPr>
          <w:rFonts w:ascii="Times New Roman" w:hAnsi="Times New Roman" w:cs="Times New Roman"/>
          <w:color w:val="000000" w:themeColor="text1"/>
          <w:sz w:val="24"/>
          <w:szCs w:val="24"/>
        </w:rPr>
      </w:pPr>
      <w:bookmarkStart w:id="707" w:name="3054111"/>
      <w:bookmarkEnd w:id="707"/>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skladovanie a predaj leteckých pohonných látok v priestoroch letísk,</w:t>
      </w:r>
    </w:p>
    <w:p w:rsidR="004D40C8" w:rsidRPr="00A06845" w:rsidRDefault="00A06845">
      <w:pPr>
        <w:ind w:left="568" w:hanging="284"/>
        <w:rPr>
          <w:rFonts w:ascii="Times New Roman" w:hAnsi="Times New Roman" w:cs="Times New Roman"/>
          <w:color w:val="000000" w:themeColor="text1"/>
          <w:sz w:val="24"/>
          <w:szCs w:val="24"/>
        </w:rPr>
      </w:pPr>
      <w:bookmarkStart w:id="708" w:name="3054113"/>
      <w:bookmarkEnd w:id="708"/>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minerálny olej uvádzaný na trh, ak ide o stav ropnej núdze alebo plnenie medzinárodných záväzkov v oblasti ropnej bezpečnosti,</w:t>
      </w:r>
    </w:p>
    <w:p w:rsidR="004D40C8" w:rsidRPr="00A06845" w:rsidRDefault="00A06845">
      <w:pPr>
        <w:ind w:left="568" w:hanging="284"/>
        <w:rPr>
          <w:rFonts w:ascii="Times New Roman" w:hAnsi="Times New Roman" w:cs="Times New Roman"/>
          <w:color w:val="000000" w:themeColor="text1"/>
          <w:sz w:val="24"/>
          <w:szCs w:val="24"/>
        </w:rPr>
      </w:pPr>
      <w:bookmarkStart w:id="709" w:name="3054114"/>
      <w:bookmarkEnd w:id="709"/>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minerálny olej určený pre ozbrojené sily Slovenskej republiky a pre ozbrojené sily iných štátov, ktoré sú stranami Severoatlantickej zmluvy, a ich civilnými zamestnancami na použitie v rámci aktivít podľa medzinárodnej zmluvy,</w:t>
      </w:r>
      <w:hyperlink w:anchor="3054563" w:history="1">
        <w:r w:rsidRPr="00A06845">
          <w:rPr>
            <w:rStyle w:val="Odkaznavysvetlivku"/>
            <w:rFonts w:ascii="Times New Roman" w:hAnsi="Times New Roman" w:cs="Times New Roman"/>
            <w:color w:val="000000" w:themeColor="text1"/>
            <w:sz w:val="24"/>
            <w:szCs w:val="24"/>
          </w:rPr>
          <w:t>17h)</w:t>
        </w:r>
      </w:hyperlink>
    </w:p>
    <w:p w:rsidR="004D40C8" w:rsidRPr="00A06845" w:rsidRDefault="00A06845">
      <w:pPr>
        <w:ind w:left="568" w:hanging="284"/>
        <w:rPr>
          <w:rFonts w:ascii="Times New Roman" w:hAnsi="Times New Roman" w:cs="Times New Roman"/>
          <w:color w:val="000000" w:themeColor="text1"/>
          <w:sz w:val="24"/>
          <w:szCs w:val="24"/>
        </w:rPr>
      </w:pPr>
      <w:bookmarkStart w:id="710" w:name="3054117"/>
      <w:bookmarkEnd w:id="710"/>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minerálny olej, ktorým je lodná prevádzková látka podľa osobitného predpisu,</w:t>
      </w:r>
      <w:hyperlink w:anchor="3054564" w:history="1">
        <w:r w:rsidRPr="00A06845">
          <w:rPr>
            <w:rStyle w:val="Odkaznavysvetlivku"/>
            <w:rFonts w:ascii="Times New Roman" w:hAnsi="Times New Roman" w:cs="Times New Roman"/>
            <w:color w:val="000000" w:themeColor="text1"/>
            <w:sz w:val="24"/>
            <w:szCs w:val="24"/>
          </w:rPr>
          <w:t>17ha)</w:t>
        </w:r>
      </w:hyperlink>
    </w:p>
    <w:p w:rsidR="004D40C8" w:rsidRPr="00A06845" w:rsidRDefault="00A06845">
      <w:pPr>
        <w:ind w:left="568" w:hanging="284"/>
        <w:rPr>
          <w:rFonts w:ascii="Times New Roman" w:hAnsi="Times New Roman" w:cs="Times New Roman"/>
          <w:color w:val="000000" w:themeColor="text1"/>
          <w:sz w:val="24"/>
          <w:szCs w:val="24"/>
        </w:rPr>
      </w:pPr>
      <w:bookmarkStart w:id="711" w:name="3054120"/>
      <w:bookmarkEnd w:id="711"/>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minerálny olej, ktorý tvorí núdzové zásoby ropy a ropných výrobkov podľa osobitného predpisu.</w:t>
      </w:r>
      <w:hyperlink w:anchor="3054565" w:history="1">
        <w:r w:rsidRPr="00A06845">
          <w:rPr>
            <w:rStyle w:val="Odkaznavysvetlivku"/>
            <w:rFonts w:ascii="Times New Roman" w:hAnsi="Times New Roman" w:cs="Times New Roman"/>
            <w:color w:val="000000" w:themeColor="text1"/>
            <w:sz w:val="24"/>
            <w:szCs w:val="24"/>
          </w:rPr>
          <w:t>17hb)</w:t>
        </w:r>
      </w:hyperlink>
    </w:p>
    <w:p w:rsidR="004D40C8" w:rsidRPr="00A06845" w:rsidRDefault="00A06845">
      <w:pPr>
        <w:ind w:firstLine="142"/>
        <w:rPr>
          <w:rFonts w:ascii="Times New Roman" w:hAnsi="Times New Roman" w:cs="Times New Roman"/>
          <w:color w:val="000000" w:themeColor="text1"/>
          <w:sz w:val="24"/>
          <w:szCs w:val="24"/>
        </w:rPr>
      </w:pPr>
      <w:bookmarkStart w:id="712" w:name="3054122"/>
      <w:bookmarkEnd w:id="712"/>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Na účely plnenia povinností podľa odseku 1 a 3 sa započítavajú len biopalivá, ktoré spĺňajú kritériá trvalej udržateľnosti podľa </w:t>
      </w:r>
      <w:hyperlink w:anchor="3054359" w:history="1">
        <w:r w:rsidRPr="00A06845">
          <w:rPr>
            <w:rStyle w:val="Hypertextovprepojenie"/>
            <w:rFonts w:ascii="Times New Roman" w:hAnsi="Times New Roman" w:cs="Times New Roman"/>
            <w:color w:val="000000" w:themeColor="text1"/>
            <w:sz w:val="24"/>
            <w:szCs w:val="24"/>
            <w:u w:val="none"/>
          </w:rPr>
          <w:t>§ 19b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13" w:name="3054124"/>
      <w:bookmarkEnd w:id="713"/>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Povinnosti podľa odsekov 1 a 3 sa nevzťahujú na právnickú osobu alebo fyzickú osobu, ktorá uvádza na trh pohonnú látku, ktorá je 100 % biopalivom.</w:t>
      </w:r>
    </w:p>
    <w:p w:rsidR="004D40C8" w:rsidRPr="00A06845" w:rsidRDefault="00A06845">
      <w:pPr>
        <w:ind w:firstLine="142"/>
        <w:rPr>
          <w:rFonts w:ascii="Times New Roman" w:hAnsi="Times New Roman" w:cs="Times New Roman"/>
          <w:color w:val="000000" w:themeColor="text1"/>
          <w:sz w:val="24"/>
          <w:szCs w:val="24"/>
        </w:rPr>
      </w:pPr>
      <w:bookmarkStart w:id="714" w:name="3054125"/>
      <w:bookmarkEnd w:id="714"/>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Ak sa na trh uvádza pohonná látka s obsahom biopaliva podľa </w:t>
      </w:r>
      <w:hyperlink w:anchor="3053542" w:history="1">
        <w:r w:rsidRPr="00A06845">
          <w:rPr>
            <w:rStyle w:val="Hypertextovprepojenie"/>
            <w:rFonts w:ascii="Times New Roman" w:hAnsi="Times New Roman" w:cs="Times New Roman"/>
            <w:color w:val="000000" w:themeColor="text1"/>
            <w:sz w:val="24"/>
            <w:szCs w:val="24"/>
            <w:u w:val="none"/>
          </w:rPr>
          <w:t>§ 2 ods. 4 písm. i)</w:t>
        </w:r>
      </w:hyperlink>
      <w:r w:rsidRPr="00A06845">
        <w:rPr>
          <w:rFonts w:ascii="Times New Roman" w:hAnsi="Times New Roman" w:cs="Times New Roman"/>
          <w:color w:val="000000" w:themeColor="text1"/>
          <w:sz w:val="24"/>
          <w:szCs w:val="24"/>
        </w:rPr>
        <w:t xml:space="preserve">, plnenie povinností podľa odseku 1 je možné zabezpečiť aj prostredníctvom biopaliva podľa </w:t>
      </w:r>
      <w:hyperlink w:anchor="3053542" w:history="1">
        <w:r w:rsidRPr="00A06845">
          <w:rPr>
            <w:rStyle w:val="Hypertextovprepojenie"/>
            <w:rFonts w:ascii="Times New Roman" w:hAnsi="Times New Roman" w:cs="Times New Roman"/>
            <w:color w:val="000000" w:themeColor="text1"/>
            <w:sz w:val="24"/>
            <w:szCs w:val="24"/>
            <w:u w:val="none"/>
          </w:rPr>
          <w:t>§ 2 ods. 4 písm. i)</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15" w:name="11043749"/>
      <w:bookmarkEnd w:id="715"/>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Na účely plnenia referenčnej hodnoty podľa odseku 1 sa energetický obsah pokročilých biopalív podľa </w:t>
      </w:r>
      <w:hyperlink w:anchor="11043868" w:history="1">
        <w:r w:rsidRPr="00A06845">
          <w:rPr>
            <w:rStyle w:val="Hypertextovprepojenie"/>
            <w:rFonts w:ascii="Times New Roman" w:hAnsi="Times New Roman" w:cs="Times New Roman"/>
            <w:color w:val="000000" w:themeColor="text1"/>
            <w:sz w:val="24"/>
            <w:szCs w:val="24"/>
            <w:u w:val="none"/>
          </w:rPr>
          <w:t>prílohy 1a</w:t>
        </w:r>
      </w:hyperlink>
      <w:r w:rsidRPr="00A06845">
        <w:rPr>
          <w:rFonts w:ascii="Times New Roman" w:hAnsi="Times New Roman" w:cs="Times New Roman"/>
          <w:color w:val="000000" w:themeColor="text1"/>
          <w:sz w:val="24"/>
          <w:szCs w:val="24"/>
        </w:rPr>
        <w:t xml:space="preserve"> započítava dvojnásobne.</w:t>
      </w:r>
    </w:p>
    <w:p w:rsidR="004D40C8" w:rsidRPr="00A06845" w:rsidRDefault="00A06845">
      <w:pPr>
        <w:ind w:firstLine="142"/>
        <w:rPr>
          <w:rFonts w:ascii="Times New Roman" w:hAnsi="Times New Roman" w:cs="Times New Roman"/>
          <w:color w:val="000000" w:themeColor="text1"/>
          <w:sz w:val="24"/>
          <w:szCs w:val="24"/>
        </w:rPr>
      </w:pPr>
      <w:bookmarkStart w:id="716" w:name="11043750"/>
      <w:bookmarkEnd w:id="716"/>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Povinnosť podľa odseku 1 sa považuje za splnenú, ak sa referenčná hodnota dosiahne za kalendárny rok.</w:t>
      </w:r>
    </w:p>
    <w:p w:rsidR="004D40C8" w:rsidRPr="00A06845" w:rsidRDefault="00A06845">
      <w:pPr>
        <w:ind w:firstLine="142"/>
        <w:rPr>
          <w:rFonts w:ascii="Times New Roman" w:hAnsi="Times New Roman" w:cs="Times New Roman"/>
          <w:color w:val="000000" w:themeColor="text1"/>
          <w:sz w:val="24"/>
          <w:szCs w:val="24"/>
        </w:rPr>
      </w:pPr>
      <w:bookmarkStart w:id="717" w:name="11043751"/>
      <w:bookmarkEnd w:id="717"/>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Právnická osoba alebo fyzická osoba, ktorá vyrába 100-percentné biopalivo, je povinná každoročne do 31. marca oznámiť ministerstvu</w:t>
      </w:r>
    </w:p>
    <w:p w:rsidR="004D40C8" w:rsidRPr="00A06845" w:rsidRDefault="00A06845">
      <w:pPr>
        <w:ind w:left="568" w:hanging="284"/>
        <w:rPr>
          <w:rFonts w:ascii="Times New Roman" w:hAnsi="Times New Roman" w:cs="Times New Roman"/>
          <w:color w:val="000000" w:themeColor="text1"/>
          <w:sz w:val="24"/>
          <w:szCs w:val="24"/>
        </w:rPr>
      </w:pPr>
      <w:bookmarkStart w:id="718" w:name="11043752"/>
      <w:bookmarkEnd w:id="71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informácie o spôsobe výroby biopaliva,</w:t>
      </w:r>
    </w:p>
    <w:p w:rsidR="004D40C8" w:rsidRPr="00A06845" w:rsidRDefault="00A06845">
      <w:pPr>
        <w:ind w:left="568" w:hanging="284"/>
        <w:rPr>
          <w:rFonts w:ascii="Times New Roman" w:hAnsi="Times New Roman" w:cs="Times New Roman"/>
          <w:color w:val="000000" w:themeColor="text1"/>
          <w:sz w:val="24"/>
          <w:szCs w:val="24"/>
        </w:rPr>
      </w:pPr>
      <w:bookmarkStart w:id="719" w:name="11043753"/>
      <w:bookmarkEnd w:id="71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objemy biopalív vyrobených na území Slovenskej republiky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720" w:name="11043754"/>
      <w:bookmarkEnd w:id="72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objemy biopalív uvedených na trh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721" w:name="11043755"/>
      <w:bookmarkEnd w:id="721"/>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emisie skleníkových plynov počas životného cyklu na jednotku energie vrátane predbežných stredných hodnôt odhadovaných emisií z biopalív vyplývajúcich z nepriamej zmeny využívania pôdy.</w:t>
      </w:r>
    </w:p>
    <w:p w:rsidR="004D40C8" w:rsidRPr="00A06845" w:rsidRDefault="00A06845">
      <w:pPr>
        <w:ind w:firstLine="142"/>
        <w:rPr>
          <w:rFonts w:ascii="Times New Roman" w:hAnsi="Times New Roman" w:cs="Times New Roman"/>
          <w:color w:val="000000" w:themeColor="text1"/>
          <w:sz w:val="24"/>
          <w:szCs w:val="24"/>
        </w:rPr>
      </w:pPr>
      <w:bookmarkStart w:id="722" w:name="11043756"/>
      <w:bookmarkEnd w:id="722"/>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Právnická osoba alebo fyzická osoba, ktorá prepravuje na územie Slovenskej republiky pohonné látky s obsahom biopaliva mimo pozastavenia dane na podnikateľské účely,</w:t>
      </w:r>
      <w:hyperlink w:anchor="3054558" w:history="1">
        <w:r w:rsidRPr="00A06845">
          <w:rPr>
            <w:rStyle w:val="Odkaznavysvetlivku"/>
            <w:rFonts w:ascii="Times New Roman" w:hAnsi="Times New Roman" w:cs="Times New Roman"/>
            <w:color w:val="000000" w:themeColor="text1"/>
            <w:sz w:val="24"/>
            <w:szCs w:val="24"/>
          </w:rPr>
          <w:t>17c)</w:t>
        </w:r>
      </w:hyperlink>
      <w:r w:rsidRPr="00A06845">
        <w:rPr>
          <w:rFonts w:ascii="Times New Roman" w:hAnsi="Times New Roman" w:cs="Times New Roman"/>
          <w:color w:val="000000" w:themeColor="text1"/>
          <w:sz w:val="24"/>
          <w:szCs w:val="24"/>
        </w:rPr>
        <w:t xml:space="preserve"> a právnická osoba, ktorá také pohonné látky dováža na územie Slovenskej republiky z iných členských štátov alebo z tretích štátov, je povinná každoročne do 31. marca oznámiť ministerstvu</w:t>
      </w:r>
    </w:p>
    <w:p w:rsidR="004D40C8" w:rsidRPr="00A06845" w:rsidRDefault="00A06845">
      <w:pPr>
        <w:ind w:left="568" w:hanging="284"/>
        <w:rPr>
          <w:rFonts w:ascii="Times New Roman" w:hAnsi="Times New Roman" w:cs="Times New Roman"/>
          <w:color w:val="000000" w:themeColor="text1"/>
          <w:sz w:val="24"/>
          <w:szCs w:val="24"/>
        </w:rPr>
      </w:pPr>
      <w:bookmarkStart w:id="723" w:name="11043757"/>
      <w:bookmarkEnd w:id="723"/>
      <w:r w:rsidRPr="00A06845">
        <w:rPr>
          <w:rFonts w:ascii="Times New Roman" w:hAnsi="Times New Roman" w:cs="Times New Roman"/>
          <w:b/>
          <w:color w:val="000000" w:themeColor="text1"/>
          <w:sz w:val="24"/>
          <w:szCs w:val="24"/>
        </w:rPr>
        <w:lastRenderedPageBreak/>
        <w:t>a)</w:t>
      </w:r>
      <w:r w:rsidRPr="00A06845">
        <w:rPr>
          <w:rFonts w:ascii="Times New Roman" w:hAnsi="Times New Roman" w:cs="Times New Roman"/>
          <w:color w:val="000000" w:themeColor="text1"/>
          <w:sz w:val="24"/>
          <w:szCs w:val="24"/>
        </w:rPr>
        <w:t xml:space="preserve"> informácie o pôvode biopaliva,</w:t>
      </w:r>
    </w:p>
    <w:p w:rsidR="004D40C8" w:rsidRPr="00A06845" w:rsidRDefault="00A06845">
      <w:pPr>
        <w:ind w:left="568" w:hanging="284"/>
        <w:rPr>
          <w:rFonts w:ascii="Times New Roman" w:hAnsi="Times New Roman" w:cs="Times New Roman"/>
          <w:color w:val="000000" w:themeColor="text1"/>
          <w:sz w:val="24"/>
          <w:szCs w:val="24"/>
        </w:rPr>
      </w:pPr>
      <w:bookmarkStart w:id="724" w:name="11043758"/>
      <w:bookmarkEnd w:id="72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objemy biopalív prepravených alebo dovezených na územie Slovenskej republiky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725" w:name="11043759"/>
      <w:bookmarkEnd w:id="72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objemy biopalív uvedených na trh za predchádzajúci kalendárny rok,</w:t>
      </w:r>
    </w:p>
    <w:p w:rsidR="004D40C8" w:rsidRPr="00A06845" w:rsidRDefault="00A06845">
      <w:pPr>
        <w:ind w:left="568" w:hanging="284"/>
        <w:rPr>
          <w:rFonts w:ascii="Times New Roman" w:hAnsi="Times New Roman" w:cs="Times New Roman"/>
          <w:color w:val="000000" w:themeColor="text1"/>
          <w:sz w:val="24"/>
          <w:szCs w:val="24"/>
        </w:rPr>
      </w:pPr>
      <w:bookmarkStart w:id="726" w:name="11043760"/>
      <w:bookmarkEnd w:id="72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emisie skleníkových plynov počas životného cyklu na jednotku energie vrátane predbežných stredných hodnôt odhadovaných emisií z biopalív vyplývajúcich z nepriamej zmeny využívania pôdy.</w:t>
      </w:r>
    </w:p>
    <w:p w:rsidR="004D40C8" w:rsidRPr="00A06845" w:rsidRDefault="00A06845">
      <w:pPr>
        <w:ind w:firstLine="142"/>
        <w:rPr>
          <w:rFonts w:ascii="Times New Roman" w:hAnsi="Times New Roman" w:cs="Times New Roman"/>
          <w:color w:val="000000" w:themeColor="text1"/>
          <w:sz w:val="24"/>
          <w:szCs w:val="24"/>
        </w:rPr>
      </w:pPr>
      <w:bookmarkStart w:id="727" w:name="11043761"/>
      <w:bookmarkEnd w:id="727"/>
      <w:r w:rsidRPr="00A06845">
        <w:rPr>
          <w:rFonts w:ascii="Times New Roman" w:hAnsi="Times New Roman" w:cs="Times New Roman"/>
          <w:b/>
          <w:color w:val="000000" w:themeColor="text1"/>
          <w:sz w:val="24"/>
          <w:szCs w:val="24"/>
        </w:rPr>
        <w:t>(15)</w:t>
      </w:r>
      <w:r w:rsidRPr="00A06845">
        <w:rPr>
          <w:rFonts w:ascii="Times New Roman" w:hAnsi="Times New Roman" w:cs="Times New Roman"/>
          <w:color w:val="000000" w:themeColor="text1"/>
          <w:sz w:val="24"/>
          <w:szCs w:val="24"/>
        </w:rPr>
        <w:t xml:space="preserve"> Údaje podľa odseku 13 písm. b) a c) a odseku 14 písm. b) a c) sa oznamujú v členení podľa surovín:</w:t>
      </w:r>
    </w:p>
    <w:p w:rsidR="004D40C8" w:rsidRPr="00A06845" w:rsidRDefault="00A06845">
      <w:pPr>
        <w:ind w:left="568" w:hanging="284"/>
        <w:rPr>
          <w:rFonts w:ascii="Times New Roman" w:hAnsi="Times New Roman" w:cs="Times New Roman"/>
          <w:color w:val="000000" w:themeColor="text1"/>
          <w:sz w:val="24"/>
          <w:szCs w:val="24"/>
        </w:rPr>
      </w:pPr>
      <w:bookmarkStart w:id="728" w:name="11043762"/>
      <w:bookmarkEnd w:id="72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obilniny a iné plodiny bohaté na škrob,</w:t>
      </w:r>
    </w:p>
    <w:p w:rsidR="004D40C8" w:rsidRPr="00A06845" w:rsidRDefault="00A06845">
      <w:pPr>
        <w:ind w:left="568" w:hanging="284"/>
        <w:rPr>
          <w:rFonts w:ascii="Times New Roman" w:hAnsi="Times New Roman" w:cs="Times New Roman"/>
          <w:color w:val="000000" w:themeColor="text1"/>
          <w:sz w:val="24"/>
          <w:szCs w:val="24"/>
        </w:rPr>
      </w:pPr>
      <w:bookmarkStart w:id="729" w:name="11043763"/>
      <w:bookmarkEnd w:id="72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cukornaté plodiny,</w:t>
      </w:r>
    </w:p>
    <w:p w:rsidR="004D40C8" w:rsidRPr="00A06845" w:rsidRDefault="00A06845">
      <w:pPr>
        <w:ind w:left="568" w:hanging="284"/>
        <w:rPr>
          <w:rFonts w:ascii="Times New Roman" w:hAnsi="Times New Roman" w:cs="Times New Roman"/>
          <w:color w:val="000000" w:themeColor="text1"/>
          <w:sz w:val="24"/>
          <w:szCs w:val="24"/>
        </w:rPr>
      </w:pPr>
      <w:bookmarkStart w:id="730" w:name="11043764"/>
      <w:bookmarkEnd w:id="73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olejniny.</w:t>
      </w:r>
    </w:p>
    <w:p w:rsidR="004D40C8" w:rsidRPr="00A06845" w:rsidRDefault="00A06845">
      <w:pPr>
        <w:pStyle w:val="Paragraf"/>
        <w:outlineLvl w:val="1"/>
        <w:rPr>
          <w:rFonts w:ascii="Times New Roman" w:hAnsi="Times New Roman" w:cs="Times New Roman"/>
          <w:color w:val="000000" w:themeColor="text1"/>
          <w:sz w:val="24"/>
          <w:szCs w:val="24"/>
        </w:rPr>
      </w:pPr>
      <w:bookmarkStart w:id="731" w:name="3054126"/>
      <w:bookmarkEnd w:id="731"/>
      <w:r w:rsidRPr="00A06845">
        <w:rPr>
          <w:rFonts w:ascii="Times New Roman" w:hAnsi="Times New Roman" w:cs="Times New Roman"/>
          <w:color w:val="000000" w:themeColor="text1"/>
          <w:sz w:val="24"/>
          <w:szCs w:val="24"/>
        </w:rPr>
        <w:t>§ 14b</w:t>
      </w:r>
      <w:r w:rsidRPr="00A06845">
        <w:rPr>
          <w:rFonts w:ascii="Times New Roman" w:hAnsi="Times New Roman" w:cs="Times New Roman"/>
          <w:color w:val="000000" w:themeColor="text1"/>
          <w:sz w:val="24"/>
          <w:szCs w:val="24"/>
        </w:rPr>
        <w:br/>
        <w:t>Potvrdenie o pôvode biopaliva alebo biokvapaliny</w:t>
      </w:r>
    </w:p>
    <w:p w:rsidR="004D40C8" w:rsidRPr="00A06845" w:rsidRDefault="00A06845">
      <w:pPr>
        <w:ind w:firstLine="142"/>
        <w:rPr>
          <w:rFonts w:ascii="Times New Roman" w:hAnsi="Times New Roman" w:cs="Times New Roman"/>
          <w:color w:val="000000" w:themeColor="text1"/>
          <w:sz w:val="24"/>
          <w:szCs w:val="24"/>
        </w:rPr>
      </w:pPr>
      <w:bookmarkStart w:id="732" w:name="3054128"/>
      <w:bookmarkEnd w:id="732"/>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Potvrdenie o pôvode biopaliva alebo biokvapaliny je doklad, že príslušný podiel alebo množstvo biopaliva alebo biokvapaliny bolo vyrobené v súlade s kritériami trvalej udržateľnosti podľa osobitného predpisu.</w:t>
      </w:r>
    </w:p>
    <w:p w:rsidR="004D40C8" w:rsidRPr="00A06845" w:rsidRDefault="00A06845">
      <w:pPr>
        <w:ind w:firstLine="142"/>
        <w:rPr>
          <w:rFonts w:ascii="Times New Roman" w:hAnsi="Times New Roman" w:cs="Times New Roman"/>
          <w:color w:val="000000" w:themeColor="text1"/>
          <w:sz w:val="24"/>
          <w:szCs w:val="24"/>
        </w:rPr>
      </w:pPr>
      <w:bookmarkStart w:id="733" w:name="3054129"/>
      <w:bookmarkEnd w:id="73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Potvrdenie o pôvode biopaliva alebo biokvapaliny vydáva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uvádzajúca na trh pohonné látky s obsahom biopalív vrátane pohonných látok, ktoré sú 100 % biopalivom a právnická osoba alebo fyzická osoba uvádzajúca na trh biokvapalinu.</w:t>
      </w:r>
    </w:p>
    <w:p w:rsidR="004D40C8" w:rsidRPr="00A06845" w:rsidRDefault="00A06845">
      <w:pPr>
        <w:ind w:firstLine="142"/>
        <w:rPr>
          <w:rFonts w:ascii="Times New Roman" w:hAnsi="Times New Roman" w:cs="Times New Roman"/>
          <w:color w:val="000000" w:themeColor="text1"/>
          <w:sz w:val="24"/>
          <w:szCs w:val="24"/>
        </w:rPr>
      </w:pPr>
      <w:bookmarkStart w:id="734" w:name="3054130"/>
      <w:bookmarkEnd w:id="73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Prílohou potvrdenia o pôvode biopaliva alebo biokvapaliny na účely jeho overenia podľa odseku 4 je vyhlásenie pestovateľa alebo dodávateľa biomasy o splnení podmienok určených na výrobu základnej suroviny pre výrobu biopaliva alebo biokvapaliny.</w:t>
      </w:r>
    </w:p>
    <w:p w:rsidR="004D40C8" w:rsidRPr="00A06845" w:rsidRDefault="00A06845">
      <w:pPr>
        <w:ind w:firstLine="142"/>
        <w:rPr>
          <w:rFonts w:ascii="Times New Roman" w:hAnsi="Times New Roman" w:cs="Times New Roman"/>
          <w:color w:val="000000" w:themeColor="text1"/>
          <w:sz w:val="24"/>
          <w:szCs w:val="24"/>
        </w:rPr>
      </w:pPr>
      <w:bookmarkStart w:id="735" w:name="3054131"/>
      <w:bookmarkEnd w:id="735"/>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Potvrdenie o pôvode biopaliva alebo biokvapaliny overuje odborne spôsobilá osoba na účely overovania výpočtu emisií skleníkových plynov počas životného cyklu biopalív a biokvapalín (ďalej len „odborne spôsobilá osoba na účely overovania výpočtu“) vedená v registri odborne spôsobilých osôb na účely overovania výpočtu. Po overení sa potvrdenie o pôvode biopaliva alebo biokvapaliny používa bez prílohy podľa odseku 3. Prílohu podľa odseku 3 archivuje právnická osoba alebo fyzická osoba, ktorá je výrobcom biopaliva alebo biokvapaliny. Na účely tohto zákona sa uznávajú potvrdenia o pôvode biopaliva alebo biokvapaliny overené právnickými osobami alebo fyzickými osobami uznanými na tieto účely v členských štátoch alebo dobrovoľné certifikačné systémy uznané niektorým členským štátom.</w:t>
      </w:r>
    </w:p>
    <w:p w:rsidR="004D40C8" w:rsidRPr="00A06845" w:rsidRDefault="00A06845">
      <w:pPr>
        <w:ind w:firstLine="142"/>
        <w:rPr>
          <w:rFonts w:ascii="Times New Roman" w:hAnsi="Times New Roman" w:cs="Times New Roman"/>
          <w:color w:val="000000" w:themeColor="text1"/>
          <w:sz w:val="24"/>
          <w:szCs w:val="24"/>
        </w:rPr>
      </w:pPr>
      <w:bookmarkStart w:id="736" w:name="3054132"/>
      <w:bookmarkEnd w:id="736"/>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4D40C8" w:rsidRPr="00A06845" w:rsidRDefault="00A06845">
      <w:pPr>
        <w:ind w:firstLine="142"/>
        <w:rPr>
          <w:rFonts w:ascii="Times New Roman" w:hAnsi="Times New Roman" w:cs="Times New Roman"/>
          <w:color w:val="000000" w:themeColor="text1"/>
          <w:sz w:val="24"/>
          <w:szCs w:val="24"/>
        </w:rPr>
      </w:pPr>
      <w:bookmarkStart w:id="737" w:name="3054133"/>
      <w:bookmarkEnd w:id="737"/>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4D40C8" w:rsidRPr="00A06845" w:rsidRDefault="00A06845">
      <w:pPr>
        <w:pStyle w:val="Paragraf"/>
        <w:outlineLvl w:val="1"/>
        <w:rPr>
          <w:rFonts w:ascii="Times New Roman" w:hAnsi="Times New Roman" w:cs="Times New Roman"/>
          <w:color w:val="000000" w:themeColor="text1"/>
          <w:sz w:val="24"/>
          <w:szCs w:val="24"/>
        </w:rPr>
      </w:pPr>
      <w:bookmarkStart w:id="738" w:name="3054135"/>
      <w:bookmarkEnd w:id="738"/>
      <w:r w:rsidRPr="00A06845">
        <w:rPr>
          <w:rFonts w:ascii="Times New Roman" w:hAnsi="Times New Roman" w:cs="Times New Roman"/>
          <w:color w:val="000000" w:themeColor="text1"/>
          <w:sz w:val="24"/>
          <w:szCs w:val="24"/>
        </w:rPr>
        <w:lastRenderedPageBreak/>
        <w:t>§ 14c</w:t>
      </w:r>
      <w:r w:rsidRPr="00A06845">
        <w:rPr>
          <w:rFonts w:ascii="Times New Roman" w:hAnsi="Times New Roman" w:cs="Times New Roman"/>
          <w:color w:val="000000" w:themeColor="text1"/>
          <w:sz w:val="24"/>
          <w:szCs w:val="24"/>
        </w:rPr>
        <w:br/>
        <w:t>Uvádzanie pohonných látok a biokvapalín na trh</w:t>
      </w:r>
    </w:p>
    <w:p w:rsidR="004D40C8" w:rsidRPr="00A06845" w:rsidRDefault="00A06845">
      <w:pPr>
        <w:ind w:firstLine="142"/>
        <w:rPr>
          <w:rFonts w:ascii="Times New Roman" w:hAnsi="Times New Roman" w:cs="Times New Roman"/>
          <w:color w:val="000000" w:themeColor="text1"/>
          <w:sz w:val="24"/>
          <w:szCs w:val="24"/>
        </w:rPr>
      </w:pPr>
      <w:bookmarkStart w:id="739" w:name="3054137"/>
      <w:bookmarkEnd w:id="73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Právnická osoba alebo fyzická osoba, ktorá uvádza pohonné látky s obsahom biopalív alebo biokvapalinu na trh v Slovenskej republike, je povinná</w:t>
      </w:r>
    </w:p>
    <w:p w:rsidR="004D40C8" w:rsidRPr="00A06845" w:rsidRDefault="00A06845">
      <w:pPr>
        <w:ind w:left="568" w:hanging="284"/>
        <w:rPr>
          <w:rFonts w:ascii="Times New Roman" w:hAnsi="Times New Roman" w:cs="Times New Roman"/>
          <w:color w:val="000000" w:themeColor="text1"/>
          <w:sz w:val="24"/>
          <w:szCs w:val="24"/>
        </w:rPr>
      </w:pPr>
      <w:bookmarkStart w:id="740" w:name="3054138"/>
      <w:bookmarkEnd w:id="74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vydať potvrdenie o pôvode biopaliva alebo biokvapaliny podľa </w:t>
      </w:r>
      <w:hyperlink w:anchor="3054126" w:history="1">
        <w:r w:rsidRPr="00A06845">
          <w:rPr>
            <w:rStyle w:val="Hypertextovprepojenie"/>
            <w:rFonts w:ascii="Times New Roman" w:hAnsi="Times New Roman" w:cs="Times New Roman"/>
            <w:color w:val="000000" w:themeColor="text1"/>
            <w:sz w:val="24"/>
            <w:szCs w:val="24"/>
            <w:u w:val="none"/>
          </w:rPr>
          <w:t>§ 14b</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741" w:name="3054139"/>
      <w:bookmarkEnd w:id="74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zabezpečiť overenie potvrdenia o pôvode biopaliva alebo biokvapaliny odborne spôsobilou osobou na účely overovania výpočtu,</w:t>
      </w:r>
    </w:p>
    <w:p w:rsidR="004D40C8" w:rsidRPr="00A06845" w:rsidRDefault="00A06845">
      <w:pPr>
        <w:ind w:left="568" w:hanging="284"/>
        <w:rPr>
          <w:rFonts w:ascii="Times New Roman" w:hAnsi="Times New Roman" w:cs="Times New Roman"/>
          <w:color w:val="000000" w:themeColor="text1"/>
          <w:sz w:val="24"/>
          <w:szCs w:val="24"/>
        </w:rPr>
      </w:pPr>
      <w:bookmarkStart w:id="742" w:name="3054140"/>
      <w:bookmarkEnd w:id="74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zaslať kópiu potvrdenia o pôvode biopaliva alebo biokvapaliny Slovenskému hydrometeorologickému ústavu do 25. dňa nasledujúceho štvrťroka,</w:t>
      </w:r>
    </w:p>
    <w:p w:rsidR="004D40C8" w:rsidRPr="00A06845" w:rsidRDefault="00A06845">
      <w:pPr>
        <w:ind w:left="568" w:hanging="284"/>
        <w:rPr>
          <w:rFonts w:ascii="Times New Roman" w:hAnsi="Times New Roman" w:cs="Times New Roman"/>
          <w:color w:val="000000" w:themeColor="text1"/>
          <w:sz w:val="24"/>
          <w:szCs w:val="24"/>
        </w:rPr>
      </w:pPr>
      <w:bookmarkStart w:id="743" w:name="3054141"/>
      <w:bookmarkEnd w:id="74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používať systém hmotnostnej bilancie pre biopalivá a biokvapaliny pri preukazovaní plnenia kritérií trvalej udržateľnosti.</w:t>
      </w:r>
    </w:p>
    <w:p w:rsidR="004D40C8" w:rsidRPr="00A06845" w:rsidRDefault="00A06845">
      <w:pPr>
        <w:ind w:firstLine="142"/>
        <w:rPr>
          <w:rFonts w:ascii="Times New Roman" w:hAnsi="Times New Roman" w:cs="Times New Roman"/>
          <w:color w:val="000000" w:themeColor="text1"/>
          <w:sz w:val="24"/>
          <w:szCs w:val="24"/>
        </w:rPr>
      </w:pPr>
      <w:bookmarkStart w:id="744" w:name="3054142"/>
      <w:bookmarkEnd w:id="74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Overenie potvrdenia o pôvode biopaliva alebo biokvapaliny podľa odseku 1 písm. b) sa nevyžaduje, ak dodávateľ pohonnej látky poskytol platné potvrdenie o pôvode biopaliva alebo biokvapaliny. Ak právnická osoba alebo fyzická osoba podľa odseku 1 má počas kalendárneho roka platné a overené potvrdenia o pôvode biopaliva alebo biokvapaliny od dodávateľa pohonnej látky na celý objem uvedený na trh, je povinná zabezpečiť aspoň raz ročne kontrolu plnenia kritérií trvalej udržateľnosti a hmotnostnej bilancie odborne spôsobilou osobou na účely overovania výpočtu. Za platné overenie potvrdenia o pôvode biopaliva alebo biokvapaliny v kalendárnom štvrťroku sa považuje aj schválenie plnenia kritérií trvalej udržateľnosti a hmotnostnej bilancie odborne spôsobilou osobou na účely overovania výpočtu za predchádzajúci štvrťrok.</w:t>
      </w:r>
    </w:p>
    <w:p w:rsidR="004D40C8" w:rsidRPr="00A06845" w:rsidRDefault="00A06845">
      <w:pPr>
        <w:ind w:firstLine="142"/>
        <w:rPr>
          <w:rFonts w:ascii="Times New Roman" w:hAnsi="Times New Roman" w:cs="Times New Roman"/>
          <w:color w:val="000000" w:themeColor="text1"/>
          <w:sz w:val="24"/>
          <w:szCs w:val="24"/>
        </w:rPr>
      </w:pPr>
      <w:bookmarkStart w:id="745" w:name="3054146"/>
      <w:bookmarkEnd w:id="74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Právnická osoba alebo fyzická osoba, ktorá uvádza pohonnú látku na trh v Slovenskej republike používanú na pohon cestných vozidiel, dráhových vozidiel, necestných strojov, plavidiel vnútrozemskej vodnej dopravy, poľnohospodárskych traktorov a lesných traktorov, rekreačných plavidiel alebo dodáva elektrinu používanú v cestných vozidlách, je povinná monitorovať, každoročne vypracovať a zaslať Slovenskému hydrometeorologickému ústavu na overenie správu o úrovni tvorby emisií skleníkových plynov počas životného cyklu na jednotku energie z pohonnej látky a dodávanej energie za predchádzajúci rok.</w:t>
      </w:r>
    </w:p>
    <w:p w:rsidR="004D40C8" w:rsidRPr="00A06845" w:rsidRDefault="00A06845">
      <w:pPr>
        <w:ind w:firstLine="142"/>
        <w:rPr>
          <w:rFonts w:ascii="Times New Roman" w:hAnsi="Times New Roman" w:cs="Times New Roman"/>
          <w:color w:val="000000" w:themeColor="text1"/>
          <w:sz w:val="24"/>
          <w:szCs w:val="24"/>
        </w:rPr>
      </w:pPr>
      <w:bookmarkStart w:id="746" w:name="3054147"/>
      <w:bookmarkEnd w:id="746"/>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Správa podľa odseku 3 obsahuje</w:t>
      </w:r>
    </w:p>
    <w:p w:rsidR="004D40C8" w:rsidRPr="00A06845" w:rsidRDefault="00A06845">
      <w:pPr>
        <w:ind w:left="568" w:hanging="284"/>
        <w:rPr>
          <w:rFonts w:ascii="Times New Roman" w:hAnsi="Times New Roman" w:cs="Times New Roman"/>
          <w:color w:val="000000" w:themeColor="text1"/>
          <w:sz w:val="24"/>
          <w:szCs w:val="24"/>
        </w:rPr>
      </w:pPr>
      <w:bookmarkStart w:id="747" w:name="11043776"/>
      <w:bookmarkEnd w:id="747"/>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celkový objem každého typu pohonnej látky alebo dodávanej energie s údajom o mieste ich nákupu a pôvode,</w:t>
      </w:r>
    </w:p>
    <w:p w:rsidR="004D40C8" w:rsidRPr="00A06845" w:rsidRDefault="00A06845">
      <w:pPr>
        <w:ind w:left="568" w:hanging="284"/>
        <w:rPr>
          <w:rFonts w:ascii="Times New Roman" w:hAnsi="Times New Roman" w:cs="Times New Roman"/>
          <w:color w:val="000000" w:themeColor="text1"/>
          <w:sz w:val="24"/>
          <w:szCs w:val="24"/>
        </w:rPr>
      </w:pPr>
      <w:bookmarkStart w:id="748" w:name="11043777"/>
      <w:bookmarkEnd w:id="748"/>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emisie skleníkových plynov počas životného cyklu na jednotku energie,</w:t>
      </w:r>
    </w:p>
    <w:p w:rsidR="004D40C8" w:rsidRPr="00A06845" w:rsidRDefault="00A06845">
      <w:pPr>
        <w:ind w:left="568" w:hanging="284"/>
        <w:rPr>
          <w:rFonts w:ascii="Times New Roman" w:hAnsi="Times New Roman" w:cs="Times New Roman"/>
          <w:color w:val="000000" w:themeColor="text1"/>
          <w:sz w:val="24"/>
          <w:szCs w:val="24"/>
        </w:rPr>
      </w:pPr>
      <w:bookmarkStart w:id="749" w:name="11043778"/>
      <w:bookmarkEnd w:id="749"/>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údaje potrebné na identifikáciu pohonnej látky alebo dodávanej energie,</w:t>
      </w:r>
    </w:p>
    <w:p w:rsidR="004D40C8" w:rsidRPr="00A06845" w:rsidRDefault="00A06845">
      <w:pPr>
        <w:ind w:left="568" w:hanging="284"/>
        <w:rPr>
          <w:rFonts w:ascii="Times New Roman" w:hAnsi="Times New Roman" w:cs="Times New Roman"/>
          <w:color w:val="000000" w:themeColor="text1"/>
          <w:sz w:val="24"/>
          <w:szCs w:val="24"/>
        </w:rPr>
      </w:pPr>
      <w:bookmarkStart w:id="750" w:name="11043779"/>
      <w:bookmarkEnd w:id="750"/>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spôsob dosahovania úspor emisií skleníkových plynov,</w:t>
      </w:r>
    </w:p>
    <w:p w:rsidR="004D40C8" w:rsidRPr="00A06845" w:rsidRDefault="00A06845">
      <w:pPr>
        <w:ind w:left="568" w:hanging="284"/>
        <w:rPr>
          <w:rFonts w:ascii="Times New Roman" w:hAnsi="Times New Roman" w:cs="Times New Roman"/>
          <w:color w:val="000000" w:themeColor="text1"/>
          <w:sz w:val="24"/>
          <w:szCs w:val="24"/>
        </w:rPr>
      </w:pPr>
      <w:bookmarkStart w:id="751" w:name="11043780"/>
      <w:bookmarkEnd w:id="751"/>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spôsob výpočtu úspor emisií skleníkových plynov,</w:t>
      </w:r>
    </w:p>
    <w:p w:rsidR="004D40C8" w:rsidRPr="00A06845" w:rsidRDefault="00A06845">
      <w:pPr>
        <w:ind w:left="568" w:hanging="284"/>
        <w:rPr>
          <w:rFonts w:ascii="Times New Roman" w:hAnsi="Times New Roman" w:cs="Times New Roman"/>
          <w:color w:val="000000" w:themeColor="text1"/>
          <w:sz w:val="24"/>
          <w:szCs w:val="24"/>
        </w:rPr>
      </w:pPr>
      <w:bookmarkStart w:id="752" w:name="11043781"/>
      <w:bookmarkEnd w:id="752"/>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ďalšie údaje podľa </w:t>
      </w:r>
      <w:hyperlink w:anchor="11043860" w:history="1">
        <w:r w:rsidRPr="00A06845">
          <w:rPr>
            <w:rStyle w:val="Hypertextovprepojenie"/>
            <w:rFonts w:ascii="Times New Roman" w:hAnsi="Times New Roman" w:cs="Times New Roman"/>
            <w:color w:val="000000" w:themeColor="text1"/>
            <w:sz w:val="24"/>
            <w:szCs w:val="24"/>
            <w:u w:val="none"/>
          </w:rPr>
          <w:t>§ 19b ods. 1 písm. r)</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53" w:name="3054148"/>
      <w:bookmarkEnd w:id="753"/>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Právnická osoba alebo fyzická osoba, ktorá je malým podnikom</w:t>
      </w:r>
      <w:hyperlink w:anchor="11043899" w:history="1">
        <w:r w:rsidRPr="00A06845">
          <w:rPr>
            <w:rStyle w:val="Odkaznavysvetlivku"/>
            <w:rFonts w:ascii="Times New Roman" w:hAnsi="Times New Roman" w:cs="Times New Roman"/>
            <w:color w:val="000000" w:themeColor="text1"/>
            <w:sz w:val="24"/>
            <w:szCs w:val="24"/>
          </w:rPr>
          <w:t>17j)</w:t>
        </w:r>
      </w:hyperlink>
      <w:r w:rsidRPr="00A06845">
        <w:rPr>
          <w:rFonts w:ascii="Times New Roman" w:hAnsi="Times New Roman" w:cs="Times New Roman"/>
          <w:color w:val="000000" w:themeColor="text1"/>
          <w:sz w:val="24"/>
          <w:szCs w:val="24"/>
        </w:rPr>
        <w:t xml:space="preserve"> alebo stredným podnikom,</w:t>
      </w:r>
      <w:hyperlink w:anchor="11043900" w:history="1">
        <w:r w:rsidRPr="00A06845">
          <w:rPr>
            <w:rStyle w:val="Odkaznavysvetlivku"/>
            <w:rFonts w:ascii="Times New Roman" w:hAnsi="Times New Roman" w:cs="Times New Roman"/>
            <w:color w:val="000000" w:themeColor="text1"/>
            <w:sz w:val="24"/>
            <w:szCs w:val="24"/>
          </w:rPr>
          <w:t>17k)</w:t>
        </w:r>
      </w:hyperlink>
      <w:r w:rsidRPr="00A06845">
        <w:rPr>
          <w:rFonts w:ascii="Times New Roman" w:hAnsi="Times New Roman" w:cs="Times New Roman"/>
          <w:color w:val="000000" w:themeColor="text1"/>
          <w:sz w:val="24"/>
          <w:szCs w:val="24"/>
        </w:rPr>
        <w:t xml:space="preserve"> môže pri podávaní správy podľa odseku 3 použiť zjednodušenú metodiku podľa </w:t>
      </w:r>
      <w:hyperlink w:anchor="3054364" w:history="1">
        <w:r w:rsidRPr="00A06845">
          <w:rPr>
            <w:rStyle w:val="Hypertextovprepojenie"/>
            <w:rFonts w:ascii="Times New Roman" w:hAnsi="Times New Roman" w:cs="Times New Roman"/>
            <w:color w:val="000000" w:themeColor="text1"/>
            <w:sz w:val="24"/>
            <w:szCs w:val="24"/>
            <w:u w:val="none"/>
          </w:rPr>
          <w:t>§ 19b ods. 1 písm. f)</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54" w:name="3054151"/>
      <w:bookmarkEnd w:id="754"/>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Právnická osoba alebo fyzická osoba, ktorá uvádza pohonnú látku na trh v Slovenskej republike, je povinná</w:t>
      </w:r>
    </w:p>
    <w:p w:rsidR="004D40C8" w:rsidRPr="00A06845" w:rsidRDefault="00A06845">
      <w:pPr>
        <w:ind w:left="568" w:hanging="284"/>
        <w:rPr>
          <w:rFonts w:ascii="Times New Roman" w:hAnsi="Times New Roman" w:cs="Times New Roman"/>
          <w:color w:val="000000" w:themeColor="text1"/>
          <w:sz w:val="24"/>
          <w:szCs w:val="24"/>
        </w:rPr>
      </w:pPr>
      <w:bookmarkStart w:id="755" w:name="3054152"/>
      <w:bookmarkEnd w:id="75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znížiť priemerné ročné emisie skleníkových plynov počas životného cyklu na jednotku energie z pohonných látok a dodávanej energie o 6 % do 31. decembra 2020 v porovnaní s referenčnou hodnotou 94,1 g CO</w:t>
      </w:r>
      <w:r w:rsidRPr="00A06845">
        <w:rPr>
          <w:rFonts w:ascii="Times New Roman" w:hAnsi="Times New Roman" w:cs="Times New Roman"/>
          <w:color w:val="000000" w:themeColor="text1"/>
          <w:sz w:val="24"/>
          <w:szCs w:val="24"/>
          <w:vertAlign w:val="subscript"/>
        </w:rPr>
        <w:t>2ekv</w:t>
      </w:r>
      <w:r w:rsidRPr="00A06845">
        <w:rPr>
          <w:rFonts w:ascii="Times New Roman" w:hAnsi="Times New Roman" w:cs="Times New Roman"/>
          <w:color w:val="000000" w:themeColor="text1"/>
          <w:sz w:val="24"/>
          <w:szCs w:val="24"/>
        </w:rPr>
        <w:t>/MJ,</w:t>
      </w:r>
    </w:p>
    <w:p w:rsidR="004D40C8" w:rsidRPr="00A06845" w:rsidRDefault="00A06845">
      <w:pPr>
        <w:ind w:left="568" w:hanging="284"/>
        <w:rPr>
          <w:rFonts w:ascii="Times New Roman" w:hAnsi="Times New Roman" w:cs="Times New Roman"/>
          <w:color w:val="000000" w:themeColor="text1"/>
          <w:sz w:val="24"/>
          <w:szCs w:val="24"/>
        </w:rPr>
      </w:pPr>
      <w:bookmarkStart w:id="756" w:name="3054153"/>
      <w:bookmarkEnd w:id="75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plniť priebežné ciele podľa </w:t>
      </w:r>
      <w:hyperlink w:anchor="3054369" w:history="1">
        <w:r w:rsidRPr="00A06845">
          <w:rPr>
            <w:rStyle w:val="Hypertextovprepojenie"/>
            <w:rFonts w:ascii="Times New Roman" w:hAnsi="Times New Roman" w:cs="Times New Roman"/>
            <w:color w:val="000000" w:themeColor="text1"/>
            <w:sz w:val="24"/>
            <w:szCs w:val="24"/>
            <w:u w:val="none"/>
          </w:rPr>
          <w:t>§ 19b ods. 1 písm. k)</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57" w:name="3054158"/>
      <w:bookmarkEnd w:id="757"/>
      <w:r w:rsidRPr="00A06845">
        <w:rPr>
          <w:rFonts w:ascii="Times New Roman" w:hAnsi="Times New Roman" w:cs="Times New Roman"/>
          <w:b/>
          <w:color w:val="000000" w:themeColor="text1"/>
          <w:sz w:val="24"/>
          <w:szCs w:val="24"/>
        </w:rPr>
        <w:lastRenderedPageBreak/>
        <w:t>(7)</w:t>
      </w:r>
      <w:r w:rsidRPr="00A06845">
        <w:rPr>
          <w:rFonts w:ascii="Times New Roman" w:hAnsi="Times New Roman" w:cs="Times New Roman"/>
          <w:color w:val="000000" w:themeColor="text1"/>
          <w:sz w:val="24"/>
          <w:szCs w:val="24"/>
        </w:rPr>
        <w:t xml:space="preserve"> Právnická osoba alebo fyzická osoba môže povinnosť podľa odseku 6 splniť aj dodávkami biopalív na využitie v leteckej doprave, ak spĺňajú kritériá trvalej udržateľnosti podľa </w:t>
      </w:r>
      <w:hyperlink w:anchor="3054359" w:history="1">
        <w:r w:rsidRPr="00A06845">
          <w:rPr>
            <w:rStyle w:val="Hypertextovprepojenie"/>
            <w:rFonts w:ascii="Times New Roman" w:hAnsi="Times New Roman" w:cs="Times New Roman"/>
            <w:color w:val="000000" w:themeColor="text1"/>
            <w:sz w:val="24"/>
            <w:szCs w:val="24"/>
            <w:u w:val="none"/>
          </w:rPr>
          <w:t>§ 19b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758" w:name="11043787"/>
      <w:bookmarkEnd w:id="758"/>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Právnická osoba alebo fyzická osoba môže povinnosti podľa odsekov 3 a 6 plniť spoločne s inými právnickými osobami alebo fyzickými osobami na základe zmluvy. Zmluva musí byť predložená Slovenskému hydrometeorologickému ústavu spolu so správou podľa odseku 3 a musí obsahovať vzájomné rozdelenie zodpovednosti pre prípad nesplnenia cieľov podľa odseku 6.</w:t>
      </w:r>
    </w:p>
    <w:p w:rsidR="004D40C8" w:rsidRPr="00A06845" w:rsidRDefault="00A06845">
      <w:pPr>
        <w:ind w:firstLine="142"/>
        <w:rPr>
          <w:rFonts w:ascii="Times New Roman" w:hAnsi="Times New Roman" w:cs="Times New Roman"/>
          <w:color w:val="000000" w:themeColor="text1"/>
          <w:sz w:val="24"/>
          <w:szCs w:val="24"/>
        </w:rPr>
      </w:pPr>
      <w:bookmarkStart w:id="759" w:name="11043788"/>
      <w:bookmarkEnd w:id="759"/>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Dodávateľ elektriny využívanej v cestných vozidlách môže splniť povinnosť znížiť emisie skleníkových plynov počas životného cyklu na jednotku energie podľa odseku 6, ak preukáže, že môže náležite merať a sledovať množstvo elektriny dodávanej na využívanie v týchto vozidlách.</w:t>
      </w:r>
    </w:p>
    <w:p w:rsidR="004D40C8" w:rsidRPr="00A06845" w:rsidRDefault="00A06845">
      <w:pPr>
        <w:ind w:firstLine="142"/>
        <w:rPr>
          <w:rFonts w:ascii="Times New Roman" w:hAnsi="Times New Roman" w:cs="Times New Roman"/>
          <w:color w:val="000000" w:themeColor="text1"/>
          <w:sz w:val="24"/>
          <w:szCs w:val="24"/>
        </w:rPr>
      </w:pPr>
      <w:bookmarkStart w:id="760" w:name="11043789"/>
      <w:bookmarkEnd w:id="760"/>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Právnická osoba alebo fyzická osoba môže na plnenie povinnosti podľa odseku 6 použiť aj zníženie emisií skleníkových plynov v predvýrobnej fáze dosiahnuté za kalendárny rok v ktoromkoľvek štáte. Zníženie emisií skleníkových plynov v predvýrobnej fáze je možné započítať, ak</w:t>
      </w:r>
    </w:p>
    <w:p w:rsidR="004D40C8" w:rsidRPr="00A06845" w:rsidRDefault="00A06845">
      <w:pPr>
        <w:ind w:left="568" w:hanging="284"/>
        <w:rPr>
          <w:rFonts w:ascii="Times New Roman" w:hAnsi="Times New Roman" w:cs="Times New Roman"/>
          <w:color w:val="000000" w:themeColor="text1"/>
          <w:sz w:val="24"/>
          <w:szCs w:val="24"/>
        </w:rPr>
      </w:pPr>
      <w:bookmarkStart w:id="761" w:name="11043790"/>
      <w:bookmarkEnd w:id="76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opatrenia na zníženie emisií skleníkových plynov boli zavedené po 1. januári 2011,</w:t>
      </w:r>
    </w:p>
    <w:p w:rsidR="004D40C8" w:rsidRPr="00A06845" w:rsidRDefault="00A06845">
      <w:pPr>
        <w:ind w:left="568" w:hanging="284"/>
        <w:rPr>
          <w:rFonts w:ascii="Times New Roman" w:hAnsi="Times New Roman" w:cs="Times New Roman"/>
          <w:color w:val="000000" w:themeColor="text1"/>
          <w:sz w:val="24"/>
          <w:szCs w:val="24"/>
        </w:rPr>
      </w:pPr>
      <w:bookmarkStart w:id="762" w:name="11043791"/>
      <w:bookmarkEnd w:id="762"/>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množstvo zníženia emisií skleníkových plynov bolo overené autorizovanou osobou alebo osobou s akreditáciou či iným oprávnením podľa právneho poriadku členského štátu a</w:t>
      </w:r>
    </w:p>
    <w:p w:rsidR="004D40C8" w:rsidRPr="00A06845" w:rsidRDefault="00A06845">
      <w:pPr>
        <w:ind w:left="568" w:hanging="284"/>
        <w:rPr>
          <w:rFonts w:ascii="Times New Roman" w:hAnsi="Times New Roman" w:cs="Times New Roman"/>
          <w:color w:val="000000" w:themeColor="text1"/>
          <w:sz w:val="24"/>
          <w:szCs w:val="24"/>
        </w:rPr>
      </w:pPr>
      <w:bookmarkStart w:id="763" w:name="11043792"/>
      <w:bookmarkEnd w:id="763"/>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množstvo zníženia emisií skleníkových plynov nebolo zohľadnené pri plnení iných záväzkov v Slovenskej republike ani v inom štáte.</w:t>
      </w:r>
    </w:p>
    <w:p w:rsidR="004D40C8" w:rsidRPr="00A06845" w:rsidRDefault="00A06845">
      <w:pPr>
        <w:ind w:firstLine="142"/>
        <w:rPr>
          <w:rFonts w:ascii="Times New Roman" w:hAnsi="Times New Roman" w:cs="Times New Roman"/>
          <w:color w:val="000000" w:themeColor="text1"/>
          <w:sz w:val="24"/>
          <w:szCs w:val="24"/>
        </w:rPr>
      </w:pPr>
      <w:bookmarkStart w:id="764" w:name="11043793"/>
      <w:bookmarkEnd w:id="764"/>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Právnická osoba alebo fyzická osoba, ktorá je zapojená do životného cyklu výroby pohonnej látky, biopaliva alebo biokvapaliny od pestovania alebo vzniku suroviny po jej uvedenie na trh v Slovenskej republike, je povinná svojmu odberateľovi, Slovenskému hydrometeorologickému ústavu, ministerstvu životného prostredia a odborne spôsobilej osobe na účely overovania výpočtu</w:t>
      </w:r>
    </w:p>
    <w:p w:rsidR="004D40C8" w:rsidRPr="00A06845" w:rsidRDefault="00A06845">
      <w:pPr>
        <w:ind w:left="568" w:hanging="284"/>
        <w:rPr>
          <w:rFonts w:ascii="Times New Roman" w:hAnsi="Times New Roman" w:cs="Times New Roman"/>
          <w:color w:val="000000" w:themeColor="text1"/>
          <w:sz w:val="24"/>
          <w:szCs w:val="24"/>
        </w:rPr>
      </w:pPr>
      <w:bookmarkStart w:id="765" w:name="11043794"/>
      <w:bookmarkEnd w:id="76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poskytovať presné, úplné a pravdivé informácie o pôvode biomasy alebo suroviny, viesť evidenciu o hmotnostnej bilancii a pohybe biomasy alebo suroviny a tieto informácie a evidenciu uchovávať najmenej päť rokov,</w:t>
      </w:r>
    </w:p>
    <w:p w:rsidR="004D40C8" w:rsidRPr="00A06845" w:rsidRDefault="00A06845">
      <w:pPr>
        <w:ind w:left="568" w:hanging="284"/>
        <w:rPr>
          <w:rFonts w:ascii="Times New Roman" w:hAnsi="Times New Roman" w:cs="Times New Roman"/>
          <w:color w:val="000000" w:themeColor="text1"/>
          <w:sz w:val="24"/>
          <w:szCs w:val="24"/>
        </w:rPr>
      </w:pPr>
      <w:bookmarkStart w:id="766" w:name="11043795"/>
      <w:bookmarkEnd w:id="76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na vyžiadanie poskytnúť informácie nevyhnutné na preukázanie plnenia kritérií trvalej udržateľnosti, princípov hmotnostnej bilancie biomasy alebo suroviny a informácie nevyhnutné na výpočet úspor emisií skleníkových plynov viažuci sa na životný cyklus biopaliva alebo biokvapaliny od začiatku životného cyklu do etapy životného cyklu, v ktorom sa právnická osoba alebo fyzická osoba nachádza,</w:t>
      </w:r>
    </w:p>
    <w:p w:rsidR="004D40C8" w:rsidRPr="00A06845" w:rsidRDefault="00A06845">
      <w:pPr>
        <w:ind w:left="568" w:hanging="284"/>
        <w:rPr>
          <w:rFonts w:ascii="Times New Roman" w:hAnsi="Times New Roman" w:cs="Times New Roman"/>
          <w:color w:val="000000" w:themeColor="text1"/>
          <w:sz w:val="24"/>
          <w:szCs w:val="24"/>
        </w:rPr>
      </w:pPr>
      <w:bookmarkStart w:id="767" w:name="11043796"/>
      <w:bookmarkEnd w:id="76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poskytovať presné, úplné a pravdivé informácie o pôvode surovín na výrobu pohonnej látky a o pôvode pohonnej látky.</w:t>
      </w:r>
    </w:p>
    <w:p w:rsidR="004D40C8" w:rsidRPr="00A06845" w:rsidRDefault="00A06845">
      <w:pPr>
        <w:ind w:firstLine="142"/>
        <w:rPr>
          <w:rFonts w:ascii="Times New Roman" w:hAnsi="Times New Roman" w:cs="Times New Roman"/>
          <w:color w:val="000000" w:themeColor="text1"/>
          <w:sz w:val="24"/>
          <w:szCs w:val="24"/>
        </w:rPr>
      </w:pPr>
      <w:bookmarkStart w:id="768" w:name="11043797"/>
      <w:bookmarkEnd w:id="768"/>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Slovenský hydrometeorologický ústav</w:t>
      </w:r>
    </w:p>
    <w:p w:rsidR="004D40C8" w:rsidRPr="00A06845" w:rsidRDefault="00A06845">
      <w:pPr>
        <w:ind w:left="568" w:hanging="284"/>
        <w:rPr>
          <w:rFonts w:ascii="Times New Roman" w:hAnsi="Times New Roman" w:cs="Times New Roman"/>
          <w:color w:val="000000" w:themeColor="text1"/>
          <w:sz w:val="24"/>
          <w:szCs w:val="24"/>
        </w:rPr>
      </w:pPr>
      <w:bookmarkStart w:id="769" w:name="11043798"/>
      <w:bookmarkEnd w:id="76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dohliada nad činnosťou odborne spôsobilých osôb na účely overovania výpočtu,</w:t>
      </w:r>
    </w:p>
    <w:p w:rsidR="004D40C8" w:rsidRPr="00A06845" w:rsidRDefault="00A06845">
      <w:pPr>
        <w:ind w:left="568" w:hanging="284"/>
        <w:rPr>
          <w:rFonts w:ascii="Times New Roman" w:hAnsi="Times New Roman" w:cs="Times New Roman"/>
          <w:color w:val="000000" w:themeColor="text1"/>
          <w:sz w:val="24"/>
          <w:szCs w:val="24"/>
        </w:rPr>
      </w:pPr>
      <w:bookmarkStart w:id="770" w:name="11043799"/>
      <w:bookmarkEnd w:id="77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rozhoduje v sporných prípadoch týkajúcich sa výpočtu emisií skleníkových plynov počas životného cyklu biopalív a biokvapalín,</w:t>
      </w:r>
    </w:p>
    <w:p w:rsidR="004D40C8" w:rsidRPr="00A06845" w:rsidRDefault="00A06845">
      <w:pPr>
        <w:ind w:left="568" w:hanging="284"/>
        <w:rPr>
          <w:rFonts w:ascii="Times New Roman" w:hAnsi="Times New Roman" w:cs="Times New Roman"/>
          <w:color w:val="000000" w:themeColor="text1"/>
          <w:sz w:val="24"/>
          <w:szCs w:val="24"/>
        </w:rPr>
      </w:pPr>
      <w:bookmarkStart w:id="771" w:name="11043800"/>
      <w:bookmarkEnd w:id="77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zabezpečuje každoročné overovanie správ, ktoré jej predkladajú právnické osoby alebo fyzické osoby podľa odseku 3,</w:t>
      </w:r>
    </w:p>
    <w:p w:rsidR="004D40C8" w:rsidRPr="00A06845" w:rsidRDefault="00A06845">
      <w:pPr>
        <w:ind w:left="568" w:hanging="284"/>
        <w:rPr>
          <w:rFonts w:ascii="Times New Roman" w:hAnsi="Times New Roman" w:cs="Times New Roman"/>
          <w:color w:val="000000" w:themeColor="text1"/>
          <w:sz w:val="24"/>
          <w:szCs w:val="24"/>
        </w:rPr>
      </w:pPr>
      <w:bookmarkStart w:id="772" w:name="11043801"/>
      <w:bookmarkEnd w:id="772"/>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rozhoduje v sporných prípadoch týkajúcich sa overovania správ, ktoré jej predkladajú právnické osoby alebo fyzické osoby podľa odseku 3,</w:t>
      </w:r>
    </w:p>
    <w:p w:rsidR="004D40C8" w:rsidRPr="00A06845" w:rsidRDefault="00A06845">
      <w:pPr>
        <w:ind w:left="568" w:hanging="284"/>
        <w:rPr>
          <w:rFonts w:ascii="Times New Roman" w:hAnsi="Times New Roman" w:cs="Times New Roman"/>
          <w:color w:val="000000" w:themeColor="text1"/>
          <w:sz w:val="24"/>
          <w:szCs w:val="24"/>
        </w:rPr>
      </w:pPr>
      <w:bookmarkStart w:id="773" w:name="11043802"/>
      <w:bookmarkEnd w:id="773"/>
      <w:r w:rsidRPr="00A06845">
        <w:rPr>
          <w:rFonts w:ascii="Times New Roman" w:hAnsi="Times New Roman" w:cs="Times New Roman"/>
          <w:b/>
          <w:color w:val="000000" w:themeColor="text1"/>
          <w:sz w:val="24"/>
          <w:szCs w:val="24"/>
        </w:rPr>
        <w:lastRenderedPageBreak/>
        <w:t>e)</w:t>
      </w:r>
      <w:r w:rsidRPr="00A06845">
        <w:rPr>
          <w:rFonts w:ascii="Times New Roman" w:hAnsi="Times New Roman" w:cs="Times New Roman"/>
          <w:color w:val="000000" w:themeColor="text1"/>
          <w:sz w:val="24"/>
          <w:szCs w:val="24"/>
        </w:rPr>
        <w:t xml:space="preserve"> archivuje kópie potvrdení o pôvode biopaliva alebo biokvapaliny a iné údaje poskytnuté právnickými osobami alebo fyzickými osobami, ktoré uvádzajú na trh v Slovenskej republike biopalivá alebo biokvapaliny,</w:t>
      </w:r>
    </w:p>
    <w:p w:rsidR="004D40C8" w:rsidRPr="00A06845" w:rsidRDefault="00A06845">
      <w:pPr>
        <w:ind w:left="568" w:hanging="284"/>
        <w:rPr>
          <w:rFonts w:ascii="Times New Roman" w:hAnsi="Times New Roman" w:cs="Times New Roman"/>
          <w:color w:val="000000" w:themeColor="text1"/>
          <w:sz w:val="24"/>
          <w:szCs w:val="24"/>
        </w:rPr>
      </w:pPr>
      <w:bookmarkStart w:id="774" w:name="11043803"/>
      <w:bookmarkEnd w:id="774"/>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organizuje školenia odborne spôsobilých osôb na účely overovania výpočtu,</w:t>
      </w:r>
    </w:p>
    <w:p w:rsidR="004D40C8" w:rsidRPr="00A06845" w:rsidRDefault="00A06845">
      <w:pPr>
        <w:ind w:left="568" w:hanging="284"/>
        <w:rPr>
          <w:rFonts w:ascii="Times New Roman" w:hAnsi="Times New Roman" w:cs="Times New Roman"/>
          <w:color w:val="000000" w:themeColor="text1"/>
          <w:sz w:val="24"/>
          <w:szCs w:val="24"/>
        </w:rPr>
      </w:pPr>
      <w:bookmarkStart w:id="775" w:name="11043804"/>
      <w:bookmarkEnd w:id="775"/>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kontroluje plnenie povinností právnických osôb a fyzických osôb podľa odsekov 1, 3, 6 a 11.</w:t>
      </w:r>
    </w:p>
    <w:p w:rsidR="004D40C8" w:rsidRPr="00A06845" w:rsidRDefault="00A06845">
      <w:pPr>
        <w:ind w:firstLine="142"/>
        <w:rPr>
          <w:rFonts w:ascii="Times New Roman" w:hAnsi="Times New Roman" w:cs="Times New Roman"/>
          <w:color w:val="000000" w:themeColor="text1"/>
          <w:sz w:val="24"/>
          <w:szCs w:val="24"/>
        </w:rPr>
      </w:pPr>
      <w:bookmarkStart w:id="776" w:name="11043805"/>
      <w:bookmarkEnd w:id="776"/>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Splnenie kritérií trvalej udržateľnosti môže byť preukázané dobrovoľným certifikačným systémom, ktorý na tento účel uznala Európska komisia.</w:t>
      </w:r>
    </w:p>
    <w:p w:rsidR="004D40C8" w:rsidRPr="00A06845" w:rsidRDefault="00A06845">
      <w:pPr>
        <w:pStyle w:val="Paragraf"/>
        <w:outlineLvl w:val="1"/>
        <w:rPr>
          <w:rFonts w:ascii="Times New Roman" w:hAnsi="Times New Roman" w:cs="Times New Roman"/>
          <w:color w:val="000000" w:themeColor="text1"/>
          <w:sz w:val="24"/>
          <w:szCs w:val="24"/>
        </w:rPr>
      </w:pPr>
      <w:bookmarkStart w:id="777" w:name="3054159"/>
      <w:bookmarkEnd w:id="777"/>
      <w:r w:rsidRPr="00A06845">
        <w:rPr>
          <w:rFonts w:ascii="Times New Roman" w:hAnsi="Times New Roman" w:cs="Times New Roman"/>
          <w:color w:val="000000" w:themeColor="text1"/>
          <w:sz w:val="24"/>
          <w:szCs w:val="24"/>
        </w:rPr>
        <w:t>§ 14d</w:t>
      </w:r>
      <w:r w:rsidRPr="00A06845">
        <w:rPr>
          <w:rFonts w:ascii="Times New Roman" w:hAnsi="Times New Roman" w:cs="Times New Roman"/>
          <w:color w:val="000000" w:themeColor="text1"/>
          <w:sz w:val="24"/>
          <w:szCs w:val="24"/>
        </w:rPr>
        <w:br/>
        <w:t>Odborná spôsobilosť na účely overovania výpočtu emisií</w:t>
      </w:r>
    </w:p>
    <w:p w:rsidR="004D40C8" w:rsidRPr="00A06845" w:rsidRDefault="00A06845">
      <w:pPr>
        <w:ind w:firstLine="142"/>
        <w:rPr>
          <w:rFonts w:ascii="Times New Roman" w:hAnsi="Times New Roman" w:cs="Times New Roman"/>
          <w:color w:val="000000" w:themeColor="text1"/>
          <w:sz w:val="24"/>
          <w:szCs w:val="24"/>
        </w:rPr>
      </w:pPr>
      <w:bookmarkStart w:id="778" w:name="3054161"/>
      <w:bookmarkEnd w:id="778"/>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Odborná spôsobilosť na účely overovania výpočtu emisií je preukázanie kvalifikačných predpokladov, odbornej praxe a výsledkov úspešne vykonanej skúšky odbornej spôsobilosti na účely overovania výpočtu emisií.</w:t>
      </w:r>
    </w:p>
    <w:p w:rsidR="004D40C8" w:rsidRPr="00A06845" w:rsidRDefault="00A06845">
      <w:pPr>
        <w:ind w:firstLine="142"/>
        <w:rPr>
          <w:rFonts w:ascii="Times New Roman" w:hAnsi="Times New Roman" w:cs="Times New Roman"/>
          <w:color w:val="000000" w:themeColor="text1"/>
          <w:sz w:val="24"/>
          <w:szCs w:val="24"/>
        </w:rPr>
      </w:pPr>
      <w:bookmarkStart w:id="779" w:name="3054162"/>
      <w:bookmarkEnd w:id="779"/>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Ministerstvo životného prostredia vydá osvedčenie o odbornej spôsobilosti na účely overovania výpočtu emisií fyzickej osobe, ktorá</w:t>
      </w:r>
    </w:p>
    <w:p w:rsidR="004D40C8" w:rsidRPr="00A06845" w:rsidRDefault="00A06845">
      <w:pPr>
        <w:ind w:left="568" w:hanging="284"/>
        <w:rPr>
          <w:rFonts w:ascii="Times New Roman" w:hAnsi="Times New Roman" w:cs="Times New Roman"/>
          <w:color w:val="000000" w:themeColor="text1"/>
          <w:sz w:val="24"/>
          <w:szCs w:val="24"/>
        </w:rPr>
      </w:pPr>
      <w:bookmarkStart w:id="780" w:name="3054163"/>
      <w:bookmarkEnd w:id="780"/>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podá žiadosť o vydanie osvedčenia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781" w:name="3054164"/>
      <w:bookmarkEnd w:id="781"/>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spĺňa kvalifikačné predpoklady na výkon činnosti,</w:t>
      </w:r>
    </w:p>
    <w:p w:rsidR="004D40C8" w:rsidRPr="00A06845" w:rsidRDefault="00A06845">
      <w:pPr>
        <w:ind w:left="568" w:hanging="284"/>
        <w:rPr>
          <w:rFonts w:ascii="Times New Roman" w:hAnsi="Times New Roman" w:cs="Times New Roman"/>
          <w:color w:val="000000" w:themeColor="text1"/>
          <w:sz w:val="24"/>
          <w:szCs w:val="24"/>
        </w:rPr>
      </w:pPr>
      <w:bookmarkStart w:id="782" w:name="3054165"/>
      <w:bookmarkEnd w:id="782"/>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absolvuje skúšku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783" w:name="3054166"/>
      <w:bookmarkEnd w:id="783"/>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je spôsobilá na právne úkony v plnom rozsahu.</w:t>
      </w:r>
    </w:p>
    <w:p w:rsidR="004D40C8" w:rsidRPr="00A06845" w:rsidRDefault="00A06845">
      <w:pPr>
        <w:ind w:firstLine="142"/>
        <w:rPr>
          <w:rFonts w:ascii="Times New Roman" w:hAnsi="Times New Roman" w:cs="Times New Roman"/>
          <w:color w:val="000000" w:themeColor="text1"/>
          <w:sz w:val="24"/>
          <w:szCs w:val="24"/>
        </w:rPr>
      </w:pPr>
      <w:bookmarkStart w:id="784" w:name="3054167"/>
      <w:bookmarkEnd w:id="78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Kvalifikačné predpoklady podľa odseku 2 písm. b) sú:</w:t>
      </w:r>
    </w:p>
    <w:p w:rsidR="004D40C8" w:rsidRPr="00A06845" w:rsidRDefault="00A06845">
      <w:pPr>
        <w:ind w:left="568" w:hanging="284"/>
        <w:rPr>
          <w:rFonts w:ascii="Times New Roman" w:hAnsi="Times New Roman" w:cs="Times New Roman"/>
          <w:color w:val="000000" w:themeColor="text1"/>
          <w:sz w:val="24"/>
          <w:szCs w:val="24"/>
        </w:rPr>
      </w:pPr>
      <w:bookmarkStart w:id="785" w:name="3054168"/>
      <w:bookmarkEnd w:id="78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vysokoškolské vzdelanie druhého stupňa príslušného smeru a najmenej trojročná odborná prax,</w:t>
      </w:r>
    </w:p>
    <w:p w:rsidR="004D40C8" w:rsidRPr="00A06845" w:rsidRDefault="00A06845">
      <w:pPr>
        <w:ind w:left="568" w:hanging="284"/>
        <w:rPr>
          <w:rFonts w:ascii="Times New Roman" w:hAnsi="Times New Roman" w:cs="Times New Roman"/>
          <w:color w:val="000000" w:themeColor="text1"/>
          <w:sz w:val="24"/>
          <w:szCs w:val="24"/>
        </w:rPr>
      </w:pPr>
      <w:bookmarkStart w:id="786" w:name="3054169"/>
      <w:bookmarkEnd w:id="78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vysokoškolské vzdelanie prvého stupňa príslušného smeru a najmenej päťročná odborná prax, alebo</w:t>
      </w:r>
    </w:p>
    <w:p w:rsidR="004D40C8" w:rsidRPr="00A06845" w:rsidRDefault="00A06845">
      <w:pPr>
        <w:ind w:left="568" w:hanging="284"/>
        <w:rPr>
          <w:rFonts w:ascii="Times New Roman" w:hAnsi="Times New Roman" w:cs="Times New Roman"/>
          <w:color w:val="000000" w:themeColor="text1"/>
          <w:sz w:val="24"/>
          <w:szCs w:val="24"/>
        </w:rPr>
      </w:pPr>
      <w:bookmarkStart w:id="787" w:name="3054170"/>
      <w:bookmarkEnd w:id="78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stredné odborné vzdelanie príslušného smeru a najmenej osemročná odborná prax.</w:t>
      </w:r>
    </w:p>
    <w:p w:rsidR="004D40C8" w:rsidRPr="00A06845" w:rsidRDefault="00A06845">
      <w:pPr>
        <w:ind w:firstLine="142"/>
        <w:rPr>
          <w:rFonts w:ascii="Times New Roman" w:hAnsi="Times New Roman" w:cs="Times New Roman"/>
          <w:color w:val="000000" w:themeColor="text1"/>
          <w:sz w:val="24"/>
          <w:szCs w:val="24"/>
        </w:rPr>
      </w:pPr>
      <w:bookmarkStart w:id="788" w:name="3054171"/>
      <w:bookmarkEnd w:id="78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Ministerstvo životného prostredia vydá osvedčenie o odbornej spôsobilosti na účely overovania výpočtu emisií právnickej osobe, ak odborný zamestnanec právnickej osoby splní podmienky podľa odseku 2.</w:t>
      </w:r>
    </w:p>
    <w:p w:rsidR="004D40C8" w:rsidRPr="00A06845" w:rsidRDefault="00A06845">
      <w:pPr>
        <w:ind w:firstLine="142"/>
        <w:rPr>
          <w:rFonts w:ascii="Times New Roman" w:hAnsi="Times New Roman" w:cs="Times New Roman"/>
          <w:color w:val="000000" w:themeColor="text1"/>
          <w:sz w:val="24"/>
          <w:szCs w:val="24"/>
        </w:rPr>
      </w:pPr>
      <w:bookmarkStart w:id="789" w:name="3054172"/>
      <w:bookmarkEnd w:id="78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Platnosť osvedčenia o odbornej spôsobilosti na účely overovania výpočtu emisií je päť rokov od jeho vydania.</w:t>
      </w:r>
    </w:p>
    <w:p w:rsidR="004D40C8" w:rsidRPr="00A06845" w:rsidRDefault="00A06845">
      <w:pPr>
        <w:ind w:firstLine="142"/>
        <w:rPr>
          <w:rFonts w:ascii="Times New Roman" w:hAnsi="Times New Roman" w:cs="Times New Roman"/>
          <w:color w:val="000000" w:themeColor="text1"/>
          <w:sz w:val="24"/>
          <w:szCs w:val="24"/>
        </w:rPr>
      </w:pPr>
      <w:bookmarkStart w:id="790" w:name="3054174"/>
      <w:bookmarkEnd w:id="790"/>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Platnosť osvedčenia o odbornej spôsobilosti na účely overovania výpočtu emisií sa predĺži o ďalších päť rokov, ak odborne spôsobilá osoba na účely overovania výpočtu úspešne absolvuje preskúšanie odbornej spôsobilosti, ktoré vykonáva ministerstvo životného prostredia.</w:t>
      </w:r>
    </w:p>
    <w:p w:rsidR="004D40C8" w:rsidRPr="00A06845" w:rsidRDefault="00A06845">
      <w:pPr>
        <w:ind w:firstLine="142"/>
        <w:rPr>
          <w:rFonts w:ascii="Times New Roman" w:hAnsi="Times New Roman" w:cs="Times New Roman"/>
          <w:color w:val="000000" w:themeColor="text1"/>
          <w:sz w:val="24"/>
          <w:szCs w:val="24"/>
        </w:rPr>
      </w:pPr>
      <w:bookmarkStart w:id="791" w:name="3054176"/>
      <w:bookmarkEnd w:id="791"/>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Ministerstvo životného prostredia rozhodne o odobratí osvedčenia o odbornej spôsobilosti na účely overovania výpočtu emisií, ak odborne spôsobilá osoba na účely overovania výpočtu</w:t>
      </w:r>
    </w:p>
    <w:p w:rsidR="004D40C8" w:rsidRPr="00A06845" w:rsidRDefault="00A06845">
      <w:pPr>
        <w:ind w:left="568" w:hanging="284"/>
        <w:rPr>
          <w:rFonts w:ascii="Times New Roman" w:hAnsi="Times New Roman" w:cs="Times New Roman"/>
          <w:color w:val="000000" w:themeColor="text1"/>
          <w:sz w:val="24"/>
          <w:szCs w:val="24"/>
        </w:rPr>
      </w:pPr>
      <w:bookmarkStart w:id="792" w:name="3054177"/>
      <w:bookmarkEnd w:id="792"/>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sa na vyzvanie nedostaví na preskúšanie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793" w:name="3054178"/>
      <w:bookmarkEnd w:id="793"/>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pri preskúšaní odbornej spôsobilosti na účely overovania výpočtu emisií neuspela,</w:t>
      </w:r>
    </w:p>
    <w:p w:rsidR="004D40C8" w:rsidRPr="00A06845" w:rsidRDefault="00A06845">
      <w:pPr>
        <w:ind w:left="568" w:hanging="284"/>
        <w:rPr>
          <w:rFonts w:ascii="Times New Roman" w:hAnsi="Times New Roman" w:cs="Times New Roman"/>
          <w:color w:val="000000" w:themeColor="text1"/>
          <w:sz w:val="24"/>
          <w:szCs w:val="24"/>
        </w:rPr>
      </w:pPr>
      <w:bookmarkStart w:id="794" w:name="3054179"/>
      <w:bookmarkEnd w:id="794"/>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si neplní povinnosti podľa odseku 12 riadne a včas,</w:t>
      </w:r>
    </w:p>
    <w:p w:rsidR="004D40C8" w:rsidRPr="00A06845" w:rsidRDefault="00A06845">
      <w:pPr>
        <w:ind w:left="568" w:hanging="284"/>
        <w:rPr>
          <w:rFonts w:ascii="Times New Roman" w:hAnsi="Times New Roman" w:cs="Times New Roman"/>
          <w:color w:val="000000" w:themeColor="text1"/>
          <w:sz w:val="24"/>
          <w:szCs w:val="24"/>
        </w:rPr>
      </w:pPr>
      <w:bookmarkStart w:id="795" w:name="3054180"/>
      <w:bookmarkEnd w:id="795"/>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písomne požiada o zrušenie odbornej spôsobilosti na účely overovania výpočtu emisií.</w:t>
      </w:r>
    </w:p>
    <w:p w:rsidR="004D40C8" w:rsidRPr="00A06845" w:rsidRDefault="00A06845">
      <w:pPr>
        <w:ind w:firstLine="142"/>
        <w:rPr>
          <w:rFonts w:ascii="Times New Roman" w:hAnsi="Times New Roman" w:cs="Times New Roman"/>
          <w:color w:val="000000" w:themeColor="text1"/>
          <w:sz w:val="24"/>
          <w:szCs w:val="24"/>
        </w:rPr>
      </w:pPr>
      <w:bookmarkStart w:id="796" w:name="3054181"/>
      <w:bookmarkEnd w:id="796"/>
      <w:r w:rsidRPr="00A06845">
        <w:rPr>
          <w:rFonts w:ascii="Times New Roman" w:hAnsi="Times New Roman" w:cs="Times New Roman"/>
          <w:b/>
          <w:color w:val="000000" w:themeColor="text1"/>
          <w:sz w:val="24"/>
          <w:szCs w:val="24"/>
        </w:rPr>
        <w:lastRenderedPageBreak/>
        <w:t>(8)</w:t>
      </w:r>
      <w:r w:rsidRPr="00A06845">
        <w:rPr>
          <w:rFonts w:ascii="Times New Roman" w:hAnsi="Times New Roman" w:cs="Times New Roman"/>
          <w:color w:val="000000" w:themeColor="text1"/>
          <w:sz w:val="24"/>
          <w:szCs w:val="24"/>
        </w:rPr>
        <w:t xml:space="preserve"> Proti rozhodnutiu o odobratí osvedčenia o odbornej spôsobilosti na účely overovania výpočtu emisií sa odborne spôsobilá osoba na účely overovania výpočtu môže odvolať do 15 dní odo dňa doručenia písomného rozhodnutia o odobratí osvedčenia o odbornej spôsobilosti na účely overovania výpočtu emisií. Ministerstvo životného prostredia vyradí osobu, ktorej bolo odobraté osvedčenie o odbornej spôsobilosti na účely overovania výpočtu emisií z registra odborne spôsobilých osôb na účely overovania výpočtu.</w:t>
      </w:r>
    </w:p>
    <w:p w:rsidR="004D40C8" w:rsidRPr="00A06845" w:rsidRDefault="00A06845">
      <w:pPr>
        <w:ind w:firstLine="142"/>
        <w:rPr>
          <w:rFonts w:ascii="Times New Roman" w:hAnsi="Times New Roman" w:cs="Times New Roman"/>
          <w:color w:val="000000" w:themeColor="text1"/>
          <w:sz w:val="24"/>
          <w:szCs w:val="24"/>
        </w:rPr>
      </w:pPr>
      <w:bookmarkStart w:id="797" w:name="3054182"/>
      <w:bookmarkEnd w:id="797"/>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Odborná spôsobilosť na účely overovania výpočtu emisií zaniká</w:t>
      </w:r>
    </w:p>
    <w:p w:rsidR="004D40C8" w:rsidRPr="00A06845" w:rsidRDefault="00A06845">
      <w:pPr>
        <w:ind w:left="568" w:hanging="284"/>
        <w:rPr>
          <w:rFonts w:ascii="Times New Roman" w:hAnsi="Times New Roman" w:cs="Times New Roman"/>
          <w:color w:val="000000" w:themeColor="text1"/>
          <w:sz w:val="24"/>
          <w:szCs w:val="24"/>
        </w:rPr>
      </w:pPr>
      <w:bookmarkStart w:id="798" w:name="3054183"/>
      <w:bookmarkEnd w:id="79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pozbavením spôsobilosti na právne úkony odborne spôsobilej osoby na účely overovania výpočtu alebo obmedzením jej spôsobilosti na právne úkony,</w:t>
      </w:r>
    </w:p>
    <w:p w:rsidR="004D40C8" w:rsidRPr="00A06845" w:rsidRDefault="00A06845">
      <w:pPr>
        <w:ind w:left="568" w:hanging="284"/>
        <w:rPr>
          <w:rFonts w:ascii="Times New Roman" w:hAnsi="Times New Roman" w:cs="Times New Roman"/>
          <w:color w:val="000000" w:themeColor="text1"/>
          <w:sz w:val="24"/>
          <w:szCs w:val="24"/>
        </w:rPr>
      </w:pPr>
      <w:bookmarkStart w:id="799" w:name="3054184"/>
      <w:bookmarkEnd w:id="79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smrťou odborne spôsobilej osoby na účely overovania výpočtu.</w:t>
      </w:r>
    </w:p>
    <w:p w:rsidR="004D40C8" w:rsidRPr="00A06845" w:rsidRDefault="00A06845">
      <w:pPr>
        <w:ind w:firstLine="142"/>
        <w:rPr>
          <w:rFonts w:ascii="Times New Roman" w:hAnsi="Times New Roman" w:cs="Times New Roman"/>
          <w:color w:val="000000" w:themeColor="text1"/>
          <w:sz w:val="24"/>
          <w:szCs w:val="24"/>
        </w:rPr>
      </w:pPr>
      <w:bookmarkStart w:id="800" w:name="3054185"/>
      <w:bookmarkEnd w:id="800"/>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Ministerstvo životného prostredia písomne oznámi výsledky skúšky odbornej spôsobilosti na účely overovania výpočtu emisií a preskúšania odbornej spôsobilosti na účely overovania výpočtu emisií do 10 dní od ich konania.</w:t>
      </w:r>
    </w:p>
    <w:p w:rsidR="004D40C8" w:rsidRPr="00A06845" w:rsidRDefault="00A06845">
      <w:pPr>
        <w:ind w:firstLine="142"/>
        <w:rPr>
          <w:rFonts w:ascii="Times New Roman" w:hAnsi="Times New Roman" w:cs="Times New Roman"/>
          <w:color w:val="000000" w:themeColor="text1"/>
          <w:sz w:val="24"/>
          <w:szCs w:val="24"/>
        </w:rPr>
      </w:pPr>
      <w:bookmarkStart w:id="801" w:name="3054186"/>
      <w:bookmarkEnd w:id="801"/>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4D40C8" w:rsidRPr="00A06845" w:rsidRDefault="00A06845">
      <w:pPr>
        <w:ind w:firstLine="142"/>
        <w:rPr>
          <w:rFonts w:ascii="Times New Roman" w:hAnsi="Times New Roman" w:cs="Times New Roman"/>
          <w:color w:val="000000" w:themeColor="text1"/>
          <w:sz w:val="24"/>
          <w:szCs w:val="24"/>
        </w:rPr>
      </w:pPr>
      <w:bookmarkStart w:id="802" w:name="3054187"/>
      <w:bookmarkEnd w:id="802"/>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Odborne spôsobilá osoba na účely overovania výpočtu je povinná</w:t>
      </w:r>
    </w:p>
    <w:p w:rsidR="004D40C8" w:rsidRPr="00A06845" w:rsidRDefault="00A06845">
      <w:pPr>
        <w:ind w:left="568" w:hanging="284"/>
        <w:rPr>
          <w:rFonts w:ascii="Times New Roman" w:hAnsi="Times New Roman" w:cs="Times New Roman"/>
          <w:color w:val="000000" w:themeColor="text1"/>
          <w:sz w:val="24"/>
          <w:szCs w:val="24"/>
        </w:rPr>
      </w:pPr>
      <w:bookmarkStart w:id="803" w:name="3054188"/>
      <w:bookmarkEnd w:id="80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vykonávať činnosť v súlade s osvedčením o odbornej spôsobilosti na účely overovania výpočtu emisií transparentne a nestranne,</w:t>
      </w:r>
    </w:p>
    <w:p w:rsidR="004D40C8" w:rsidRPr="00A06845" w:rsidRDefault="00A06845">
      <w:pPr>
        <w:ind w:left="568" w:hanging="284"/>
        <w:rPr>
          <w:rFonts w:ascii="Times New Roman" w:hAnsi="Times New Roman" w:cs="Times New Roman"/>
          <w:color w:val="000000" w:themeColor="text1"/>
          <w:sz w:val="24"/>
          <w:szCs w:val="24"/>
        </w:rPr>
      </w:pPr>
      <w:bookmarkStart w:id="804" w:name="3054189"/>
      <w:bookmarkEnd w:id="80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umožniť kontrolu výkonu svojej činnosti zo strany Slovenského hydrometeorologického ústavu alebo ministerstva životného prostredia,</w:t>
      </w:r>
    </w:p>
    <w:p w:rsidR="004D40C8" w:rsidRPr="00A06845" w:rsidRDefault="00A06845">
      <w:pPr>
        <w:ind w:left="568" w:hanging="284"/>
        <w:rPr>
          <w:rFonts w:ascii="Times New Roman" w:hAnsi="Times New Roman" w:cs="Times New Roman"/>
          <w:color w:val="000000" w:themeColor="text1"/>
          <w:sz w:val="24"/>
          <w:szCs w:val="24"/>
        </w:rPr>
      </w:pPr>
      <w:bookmarkStart w:id="805" w:name="3054190"/>
      <w:bookmarkEnd w:id="80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bezodkladne oznámiť zmenu údajov uvedených v žiadosti o vydanie osvedčenia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806" w:name="3054191"/>
      <w:bookmarkEnd w:id="806"/>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najmenej raz ročne skontrolovať plnenie kritérií trvalej udržateľnosti a hmotnostnej bilancie u právnických osôb a fyzických osôb podľa </w:t>
      </w:r>
      <w:hyperlink w:anchor="11043793" w:history="1">
        <w:r w:rsidRPr="00A06845">
          <w:rPr>
            <w:rStyle w:val="Hypertextovprepojenie"/>
            <w:rFonts w:ascii="Times New Roman" w:hAnsi="Times New Roman" w:cs="Times New Roman"/>
            <w:color w:val="000000" w:themeColor="text1"/>
            <w:sz w:val="24"/>
            <w:szCs w:val="24"/>
            <w:u w:val="none"/>
          </w:rPr>
          <w:t>§ 14c ods. 11</w:t>
        </w:r>
      </w:hyperlink>
      <w:r w:rsidRPr="00A06845">
        <w:rPr>
          <w:rFonts w:ascii="Times New Roman" w:hAnsi="Times New Roman" w:cs="Times New Roman"/>
          <w:color w:val="000000" w:themeColor="text1"/>
          <w:sz w:val="24"/>
          <w:szCs w:val="24"/>
        </w:rPr>
        <w:t>, ktorým overuje potvrdenie o pôvode biopaliva alebo biokvapaliny,</w:t>
      </w:r>
    </w:p>
    <w:p w:rsidR="004D40C8" w:rsidRPr="00A06845" w:rsidRDefault="00A06845">
      <w:pPr>
        <w:ind w:left="568" w:hanging="284"/>
        <w:rPr>
          <w:rFonts w:ascii="Times New Roman" w:hAnsi="Times New Roman" w:cs="Times New Roman"/>
          <w:color w:val="000000" w:themeColor="text1"/>
          <w:sz w:val="24"/>
          <w:szCs w:val="24"/>
        </w:rPr>
      </w:pPr>
      <w:bookmarkStart w:id="807" w:name="3054192"/>
      <w:bookmarkEnd w:id="80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pri kontrole dodávateľa biomasy a dodávateľa suroviny na výrobu biopaliva a biokvapaliny podľa </w:t>
      </w:r>
      <w:hyperlink w:anchor="11043713" w:history="1">
        <w:r w:rsidRPr="00A06845">
          <w:rPr>
            <w:rStyle w:val="Hypertextovprepojenie"/>
            <w:rFonts w:ascii="Times New Roman" w:hAnsi="Times New Roman" w:cs="Times New Roman"/>
            <w:color w:val="000000" w:themeColor="text1"/>
            <w:sz w:val="24"/>
            <w:szCs w:val="24"/>
            <w:u w:val="none"/>
          </w:rPr>
          <w:t>§ 2 ods. 4 písm. m)</w:t>
        </w:r>
      </w:hyperlink>
      <w:r w:rsidRPr="00A06845">
        <w:rPr>
          <w:rFonts w:ascii="Times New Roman" w:hAnsi="Times New Roman" w:cs="Times New Roman"/>
          <w:color w:val="000000" w:themeColor="text1"/>
          <w:sz w:val="24"/>
          <w:szCs w:val="24"/>
        </w:rPr>
        <w:t xml:space="preserve"> (ďalej len „surovina nebiologického pôvodu“) skontrolovať plnenie kritérií trvalej udržateľnosti a hmotnostnej bilancie najmenej u 3 % pestovateľov a dodávateľov biomasy alebo suroviny nebiologického pôvodu, od ktorých biomasu alebo surovinu nebiologického pôvodu odobral,</w:t>
      </w:r>
    </w:p>
    <w:p w:rsidR="004D40C8" w:rsidRPr="00A06845" w:rsidRDefault="00A06845">
      <w:pPr>
        <w:ind w:left="568" w:hanging="284"/>
        <w:rPr>
          <w:rFonts w:ascii="Times New Roman" w:hAnsi="Times New Roman" w:cs="Times New Roman"/>
          <w:color w:val="000000" w:themeColor="text1"/>
          <w:sz w:val="24"/>
          <w:szCs w:val="24"/>
        </w:rPr>
      </w:pPr>
      <w:bookmarkStart w:id="808" w:name="3054193"/>
      <w:bookmarkEnd w:id="808"/>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pri kontrole výrobcu alebo dovozcu kvapalných alebo plynných produktov určených na výrobu biopalív alebo biokvapalín a výrobcu alebo dovozcu biopalív alebo biokvapalín, ktorý odoberal biomasu alebo surovinu nebiologického pôvodu priamo od pestovateľov alebo dodávateľov, skontrolovať plnenie kritérií trvalej udržateľnosti a hmotnostnej bilancie najmenej u 3 % pestovateľov alebo dodávateľov biomasy alebo suroviny nebiologického pôvodu, od ktorých biomasu alebo surovinu nebiologického pôvodu priamo odobral,</w:t>
      </w:r>
    </w:p>
    <w:p w:rsidR="004D40C8" w:rsidRPr="00A06845" w:rsidRDefault="00A06845">
      <w:pPr>
        <w:ind w:left="568" w:hanging="284"/>
        <w:rPr>
          <w:rFonts w:ascii="Times New Roman" w:hAnsi="Times New Roman" w:cs="Times New Roman"/>
          <w:color w:val="000000" w:themeColor="text1"/>
          <w:sz w:val="24"/>
          <w:szCs w:val="24"/>
        </w:rPr>
      </w:pPr>
      <w:bookmarkStart w:id="809" w:name="3054194"/>
      <w:bookmarkEnd w:id="809"/>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vypracovať správy o výsledkoch kontroly podľa písmen d) až f) a tieto uchovávať najmenej päť rokov,</w:t>
      </w:r>
    </w:p>
    <w:p w:rsidR="004D40C8" w:rsidRPr="00A06845" w:rsidRDefault="00A06845">
      <w:pPr>
        <w:ind w:left="568" w:hanging="284"/>
        <w:rPr>
          <w:rFonts w:ascii="Times New Roman" w:hAnsi="Times New Roman" w:cs="Times New Roman"/>
          <w:color w:val="000000" w:themeColor="text1"/>
          <w:sz w:val="24"/>
          <w:szCs w:val="24"/>
        </w:rPr>
      </w:pPr>
      <w:bookmarkStart w:id="810" w:name="3054195"/>
      <w:bookmarkEnd w:id="810"/>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bezodkladne oznámiť Slovenskému hydrometeorologickému ústavu zistené závažné nedostatky pri kontrole právnických osôb a fyzických osôb podľa </w:t>
      </w:r>
      <w:hyperlink w:anchor="11043793" w:history="1">
        <w:r w:rsidRPr="00A06845">
          <w:rPr>
            <w:rStyle w:val="Hypertextovprepojenie"/>
            <w:rFonts w:ascii="Times New Roman" w:hAnsi="Times New Roman" w:cs="Times New Roman"/>
            <w:color w:val="000000" w:themeColor="text1"/>
            <w:sz w:val="24"/>
            <w:szCs w:val="24"/>
            <w:u w:val="none"/>
          </w:rPr>
          <w:t>§ 14c ods. 11</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11" w:name="3054196"/>
      <w:bookmarkEnd w:id="811"/>
      <w:r w:rsidRPr="00A06845">
        <w:rPr>
          <w:rFonts w:ascii="Times New Roman" w:hAnsi="Times New Roman" w:cs="Times New Roman"/>
          <w:b/>
          <w:color w:val="000000" w:themeColor="text1"/>
          <w:sz w:val="24"/>
          <w:szCs w:val="24"/>
        </w:rPr>
        <w:lastRenderedPageBreak/>
        <w:t>i)</w:t>
      </w:r>
      <w:r w:rsidRPr="00A06845">
        <w:rPr>
          <w:rFonts w:ascii="Times New Roman" w:hAnsi="Times New Roman" w:cs="Times New Roman"/>
          <w:color w:val="000000" w:themeColor="text1"/>
          <w:sz w:val="24"/>
          <w:szCs w:val="24"/>
        </w:rPr>
        <w:t xml:space="preserve"> zasielať Slovenskému hydrometeorologickému ústavu súhrnnú správu o vykonaných kontrolách alebo oznámenie o nevykonaní žiadnej kontroly v kalendárnom roku do 15. marca nasledujúceho kalendárneho roka,</w:t>
      </w:r>
    </w:p>
    <w:p w:rsidR="004D40C8" w:rsidRPr="00A06845" w:rsidRDefault="00A06845">
      <w:pPr>
        <w:ind w:left="568" w:hanging="284"/>
        <w:rPr>
          <w:rFonts w:ascii="Times New Roman" w:hAnsi="Times New Roman" w:cs="Times New Roman"/>
          <w:color w:val="000000" w:themeColor="text1"/>
          <w:sz w:val="24"/>
          <w:szCs w:val="24"/>
        </w:rPr>
      </w:pPr>
      <w:bookmarkStart w:id="812" w:name="3054197"/>
      <w:bookmarkEnd w:id="812"/>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preukazovať odbornú spôsobilosť preskúšaním odbornej spôsobilosti na účely overovania výpočtu emisií na základe výzvy ministerstva životného prostredia.</w:t>
      </w:r>
    </w:p>
    <w:p w:rsidR="004D40C8" w:rsidRPr="00A06845" w:rsidRDefault="00A06845">
      <w:pPr>
        <w:ind w:firstLine="142"/>
        <w:rPr>
          <w:rFonts w:ascii="Times New Roman" w:hAnsi="Times New Roman" w:cs="Times New Roman"/>
          <w:color w:val="000000" w:themeColor="text1"/>
          <w:sz w:val="24"/>
          <w:szCs w:val="24"/>
        </w:rPr>
      </w:pPr>
      <w:bookmarkStart w:id="813" w:name="11043812"/>
      <w:bookmarkEnd w:id="813"/>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Ak ide o biopalivá, ktorých energetický obsah sa započítava dvojnásobne, alebo biokvapaliny vyrobené z rovnakých surovín, odborne spôsobilá osoba na účely overovania výpočtu je povinná</w:t>
      </w:r>
    </w:p>
    <w:p w:rsidR="004D40C8" w:rsidRPr="00A06845" w:rsidRDefault="00A06845">
      <w:pPr>
        <w:ind w:left="568" w:hanging="284"/>
        <w:rPr>
          <w:rFonts w:ascii="Times New Roman" w:hAnsi="Times New Roman" w:cs="Times New Roman"/>
          <w:color w:val="000000" w:themeColor="text1"/>
          <w:sz w:val="24"/>
          <w:szCs w:val="24"/>
        </w:rPr>
      </w:pPr>
      <w:bookmarkStart w:id="814" w:name="11043813"/>
      <w:bookmarkEnd w:id="81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najmenej dvakrát ročne skontrolovať plnenie kritérií trvalej udržateľnosti a hmotnostnej bilancie a overiť, že nedošlo k úmyselným úpravám odpadov a zvyškov po spracovaní u právnických osôb a fyzických osôb, ktoré sú prvým miestom zhromažďovania, skladovania alebo vytrieďovania týchto surovín a ktorým overuje potvrdenie o pôvode biopaliva alebo biokvapaliny,</w:t>
      </w:r>
    </w:p>
    <w:p w:rsidR="004D40C8" w:rsidRPr="00A06845" w:rsidRDefault="00A06845">
      <w:pPr>
        <w:ind w:left="568" w:hanging="284"/>
        <w:rPr>
          <w:rFonts w:ascii="Times New Roman" w:hAnsi="Times New Roman" w:cs="Times New Roman"/>
          <w:color w:val="000000" w:themeColor="text1"/>
          <w:sz w:val="24"/>
          <w:szCs w:val="24"/>
        </w:rPr>
      </w:pPr>
      <w:bookmarkStart w:id="815" w:name="11043814"/>
      <w:bookmarkEnd w:id="81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pri kontrole dodávateľa biomasy a suroviny nebiologického pôvodu skontrolovať plnenie kritérií trvalej udržateľnosti a hmotnostnej bilancie najmenej u 5 % pestovateľov a dodávateľov biomasy vyrobenej zo surovín podľa </w:t>
      </w:r>
      <w:hyperlink w:anchor="11043728" w:history="1">
        <w:r w:rsidRPr="00A06845">
          <w:rPr>
            <w:rStyle w:val="Hypertextovprepojenie"/>
            <w:rFonts w:ascii="Times New Roman" w:hAnsi="Times New Roman" w:cs="Times New Roman"/>
            <w:color w:val="000000" w:themeColor="text1"/>
            <w:sz w:val="24"/>
            <w:szCs w:val="24"/>
            <w:u w:val="none"/>
          </w:rPr>
          <w:t>§ 2 ods. 7 písm. h)</w:t>
        </w:r>
      </w:hyperlink>
      <w:r w:rsidRPr="00A06845">
        <w:rPr>
          <w:rFonts w:ascii="Times New Roman" w:hAnsi="Times New Roman" w:cs="Times New Roman"/>
          <w:color w:val="000000" w:themeColor="text1"/>
          <w:sz w:val="24"/>
          <w:szCs w:val="24"/>
        </w:rPr>
        <w:t xml:space="preserve">, </w:t>
      </w:r>
      <w:hyperlink w:anchor="11043729" w:history="1">
        <w:r w:rsidRPr="00A06845">
          <w:rPr>
            <w:rStyle w:val="Hypertextovprepojenie"/>
            <w:rFonts w:ascii="Times New Roman" w:hAnsi="Times New Roman" w:cs="Times New Roman"/>
            <w:color w:val="000000" w:themeColor="text1"/>
            <w:sz w:val="24"/>
            <w:szCs w:val="24"/>
            <w:u w:val="none"/>
          </w:rPr>
          <w:t>i)</w:t>
        </w:r>
      </w:hyperlink>
      <w:r w:rsidRPr="00A06845">
        <w:rPr>
          <w:rFonts w:ascii="Times New Roman" w:hAnsi="Times New Roman" w:cs="Times New Roman"/>
          <w:color w:val="000000" w:themeColor="text1"/>
          <w:sz w:val="24"/>
          <w:szCs w:val="24"/>
        </w:rPr>
        <w:t xml:space="preserve"> okrem drevitých energetických plodín alebo </w:t>
      </w:r>
      <w:hyperlink w:anchor="11043731" w:history="1">
        <w:r w:rsidRPr="00A06845">
          <w:rPr>
            <w:rStyle w:val="Hypertextovprepojenie"/>
            <w:rFonts w:ascii="Times New Roman" w:hAnsi="Times New Roman" w:cs="Times New Roman"/>
            <w:color w:val="000000" w:themeColor="text1"/>
            <w:sz w:val="24"/>
            <w:szCs w:val="24"/>
            <w:u w:val="none"/>
          </w:rPr>
          <w:t>písm. j) prvého a druhého bodu</w:t>
        </w:r>
      </w:hyperlink>
      <w:r w:rsidRPr="00A06845">
        <w:rPr>
          <w:rFonts w:ascii="Times New Roman" w:hAnsi="Times New Roman" w:cs="Times New Roman"/>
          <w:color w:val="000000" w:themeColor="text1"/>
          <w:sz w:val="24"/>
          <w:szCs w:val="24"/>
        </w:rPr>
        <w:t xml:space="preserve"> a 25 % pestovateľov a dodávateľov ostatnej biomasy alebo surovín nebiologického pôvodu, od ktorých dodávateľ tieto suroviny odobral,</w:t>
      </w:r>
    </w:p>
    <w:p w:rsidR="004D40C8" w:rsidRPr="00A06845" w:rsidRDefault="00A06845">
      <w:pPr>
        <w:ind w:left="568" w:hanging="284"/>
        <w:rPr>
          <w:rFonts w:ascii="Times New Roman" w:hAnsi="Times New Roman" w:cs="Times New Roman"/>
          <w:color w:val="000000" w:themeColor="text1"/>
          <w:sz w:val="24"/>
          <w:szCs w:val="24"/>
        </w:rPr>
      </w:pPr>
      <w:bookmarkStart w:id="816" w:name="11043815"/>
      <w:bookmarkEnd w:id="81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pri kontrole výrobcu alebo dovozcu kvapalných alebo plynných produktov určených na výrobu biopalív alebo biokvapalín a výrobcu alebo dovozcu biopalív alebo biokvapalín, ktorý odoberal biomasu alebo surovinu nebiologického pôvodu priamo od pestovateľov alebo dodávateľov, skontrolovať plnenie kritérií trvalej udržateľnosti a hmotnostnej bilancie najmenej u 5 % pestovateľov a dodávateľov biomasy vyrobenej zo surovín podľa </w:t>
      </w:r>
      <w:hyperlink w:anchor="11043728" w:history="1">
        <w:r w:rsidRPr="00A06845">
          <w:rPr>
            <w:rStyle w:val="Hypertextovprepojenie"/>
            <w:rFonts w:ascii="Times New Roman" w:hAnsi="Times New Roman" w:cs="Times New Roman"/>
            <w:color w:val="000000" w:themeColor="text1"/>
            <w:sz w:val="24"/>
            <w:szCs w:val="24"/>
            <w:u w:val="none"/>
          </w:rPr>
          <w:t>§ 2 ods. 7 písm. h)</w:t>
        </w:r>
      </w:hyperlink>
      <w:r w:rsidRPr="00A06845">
        <w:rPr>
          <w:rFonts w:ascii="Times New Roman" w:hAnsi="Times New Roman" w:cs="Times New Roman"/>
          <w:color w:val="000000" w:themeColor="text1"/>
          <w:sz w:val="24"/>
          <w:szCs w:val="24"/>
        </w:rPr>
        <w:t xml:space="preserve">, </w:t>
      </w:r>
      <w:hyperlink w:anchor="11043729" w:history="1">
        <w:r w:rsidRPr="00A06845">
          <w:rPr>
            <w:rStyle w:val="Hypertextovprepojenie"/>
            <w:rFonts w:ascii="Times New Roman" w:hAnsi="Times New Roman" w:cs="Times New Roman"/>
            <w:color w:val="000000" w:themeColor="text1"/>
            <w:sz w:val="24"/>
            <w:szCs w:val="24"/>
            <w:u w:val="none"/>
          </w:rPr>
          <w:t>i)</w:t>
        </w:r>
      </w:hyperlink>
      <w:r w:rsidRPr="00A06845">
        <w:rPr>
          <w:rFonts w:ascii="Times New Roman" w:hAnsi="Times New Roman" w:cs="Times New Roman"/>
          <w:color w:val="000000" w:themeColor="text1"/>
          <w:sz w:val="24"/>
          <w:szCs w:val="24"/>
        </w:rPr>
        <w:t xml:space="preserve"> okrem drevitých energetických plodín alebo </w:t>
      </w:r>
      <w:hyperlink w:anchor="11043731" w:history="1">
        <w:r w:rsidRPr="00A06845">
          <w:rPr>
            <w:rStyle w:val="Hypertextovprepojenie"/>
            <w:rFonts w:ascii="Times New Roman" w:hAnsi="Times New Roman" w:cs="Times New Roman"/>
            <w:color w:val="000000" w:themeColor="text1"/>
            <w:sz w:val="24"/>
            <w:szCs w:val="24"/>
            <w:u w:val="none"/>
          </w:rPr>
          <w:t>písm. j) prvého a druhého bodu</w:t>
        </w:r>
      </w:hyperlink>
      <w:r w:rsidRPr="00A06845">
        <w:rPr>
          <w:rFonts w:ascii="Times New Roman" w:hAnsi="Times New Roman" w:cs="Times New Roman"/>
          <w:color w:val="000000" w:themeColor="text1"/>
          <w:sz w:val="24"/>
          <w:szCs w:val="24"/>
        </w:rPr>
        <w:t xml:space="preserve"> a 25 % pestovateľov alebo dodávateľov ostatnej biomasy alebo surovín nebiologického pôvodu, od ktorých výrobca alebo dovozca tieto suroviny priamo odobral.</w:t>
      </w:r>
    </w:p>
    <w:p w:rsidR="004D40C8" w:rsidRPr="00A06845" w:rsidRDefault="00A06845">
      <w:pPr>
        <w:pStyle w:val="Paragraf"/>
        <w:outlineLvl w:val="1"/>
        <w:rPr>
          <w:rFonts w:ascii="Times New Roman" w:hAnsi="Times New Roman" w:cs="Times New Roman"/>
          <w:color w:val="000000" w:themeColor="text1"/>
          <w:sz w:val="24"/>
          <w:szCs w:val="24"/>
        </w:rPr>
      </w:pPr>
      <w:bookmarkStart w:id="817" w:name="3054198"/>
      <w:bookmarkEnd w:id="817"/>
      <w:r w:rsidRPr="00A06845">
        <w:rPr>
          <w:rFonts w:ascii="Times New Roman" w:hAnsi="Times New Roman" w:cs="Times New Roman"/>
          <w:color w:val="000000" w:themeColor="text1"/>
          <w:sz w:val="24"/>
          <w:szCs w:val="24"/>
        </w:rPr>
        <w:t>§ 14e</w:t>
      </w:r>
      <w:r w:rsidRPr="00A06845">
        <w:rPr>
          <w:rFonts w:ascii="Times New Roman" w:hAnsi="Times New Roman" w:cs="Times New Roman"/>
          <w:color w:val="000000" w:themeColor="text1"/>
          <w:sz w:val="24"/>
          <w:szCs w:val="24"/>
        </w:rPr>
        <w:br/>
        <w:t>Pôsobnosť ministerstva životného prostredia</w:t>
      </w:r>
    </w:p>
    <w:p w:rsidR="004D40C8" w:rsidRPr="00A06845" w:rsidRDefault="00A06845">
      <w:pPr>
        <w:ind w:firstLine="142"/>
        <w:rPr>
          <w:rFonts w:ascii="Times New Roman" w:hAnsi="Times New Roman" w:cs="Times New Roman"/>
          <w:color w:val="000000" w:themeColor="text1"/>
          <w:sz w:val="24"/>
          <w:szCs w:val="24"/>
        </w:rPr>
      </w:pPr>
      <w:bookmarkStart w:id="818" w:name="3054200"/>
      <w:bookmarkEnd w:id="818"/>
      <w:r w:rsidRPr="00A06845">
        <w:rPr>
          <w:rFonts w:ascii="Times New Roman" w:hAnsi="Times New Roman" w:cs="Times New Roman"/>
          <w:color w:val="000000" w:themeColor="text1"/>
          <w:sz w:val="24"/>
          <w:szCs w:val="24"/>
        </w:rPr>
        <w:t>Ministerstvo životného prostredia</w:t>
      </w:r>
    </w:p>
    <w:p w:rsidR="004D40C8" w:rsidRPr="00A06845" w:rsidRDefault="00A06845">
      <w:pPr>
        <w:ind w:left="568" w:hanging="284"/>
        <w:rPr>
          <w:rFonts w:ascii="Times New Roman" w:hAnsi="Times New Roman" w:cs="Times New Roman"/>
          <w:color w:val="000000" w:themeColor="text1"/>
          <w:sz w:val="24"/>
          <w:szCs w:val="24"/>
        </w:rPr>
      </w:pPr>
      <w:bookmarkStart w:id="819" w:name="3054201"/>
      <w:bookmarkEnd w:id="81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vydáva a rozhoduje o odobratí osvedčení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820" w:name="3054202"/>
      <w:bookmarkEnd w:id="82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rozhoduje v sporných prípadoch týkajúcich sa vydávania, zmeny a odobratia osvedčenia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821" w:name="3054203"/>
      <w:bookmarkEnd w:id="82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zabezpečuje vykonanie skúšok a preskúšania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822" w:name="3054204"/>
      <w:bookmarkEnd w:id="822"/>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zabezpečuje poskytovanie informácií z oblasti emisií skleníkových plynov počas životného cyklu pohonných látok, biokvapalín a dodávanej energie,</w:t>
      </w:r>
    </w:p>
    <w:p w:rsidR="004D40C8" w:rsidRPr="00A06845" w:rsidRDefault="00A06845">
      <w:pPr>
        <w:ind w:left="568" w:hanging="284"/>
        <w:rPr>
          <w:rFonts w:ascii="Times New Roman" w:hAnsi="Times New Roman" w:cs="Times New Roman"/>
          <w:color w:val="000000" w:themeColor="text1"/>
          <w:sz w:val="24"/>
          <w:szCs w:val="24"/>
        </w:rPr>
      </w:pPr>
      <w:bookmarkStart w:id="823" w:name="3054205"/>
      <w:bookmarkEnd w:id="823"/>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vykonáva dohľad nad plnením povinností právnických osôb a fyzických osôb pri znižovaní emisií skleníkových plynov, ktoré uvádzajú pohonnú látku alebo biokvapalinu na trh v Slovenskej republike a dodávateľov elektriny využívanej v cestných vozidlách,</w:t>
      </w:r>
    </w:p>
    <w:p w:rsidR="004D40C8" w:rsidRPr="00A06845" w:rsidRDefault="00A06845">
      <w:pPr>
        <w:ind w:left="568" w:hanging="284"/>
        <w:rPr>
          <w:rFonts w:ascii="Times New Roman" w:hAnsi="Times New Roman" w:cs="Times New Roman"/>
          <w:color w:val="000000" w:themeColor="text1"/>
          <w:sz w:val="24"/>
          <w:szCs w:val="24"/>
        </w:rPr>
      </w:pPr>
      <w:bookmarkStart w:id="824" w:name="3054206"/>
      <w:bookmarkEnd w:id="824"/>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archivuje údaje poskytnuté právnickými osobami a fyzickými osobami uvádzajúcimi na trh v Slovenskej republike pohonné látky iné ako biopalivá a dodávanú energiu,</w:t>
      </w:r>
    </w:p>
    <w:p w:rsidR="004D40C8" w:rsidRPr="00A06845" w:rsidRDefault="00A06845">
      <w:pPr>
        <w:ind w:left="568" w:hanging="284"/>
        <w:rPr>
          <w:rFonts w:ascii="Times New Roman" w:hAnsi="Times New Roman" w:cs="Times New Roman"/>
          <w:color w:val="000000" w:themeColor="text1"/>
          <w:sz w:val="24"/>
          <w:szCs w:val="24"/>
        </w:rPr>
      </w:pPr>
      <w:bookmarkStart w:id="825" w:name="11043818"/>
      <w:bookmarkEnd w:id="825"/>
      <w:r w:rsidRPr="00A06845">
        <w:rPr>
          <w:rFonts w:ascii="Times New Roman" w:hAnsi="Times New Roman" w:cs="Times New Roman"/>
          <w:b/>
          <w:color w:val="000000" w:themeColor="text1"/>
          <w:sz w:val="24"/>
          <w:szCs w:val="24"/>
        </w:rPr>
        <w:lastRenderedPageBreak/>
        <w:t>g)</w:t>
      </w:r>
      <w:r w:rsidRPr="00A06845">
        <w:rPr>
          <w:rFonts w:ascii="Times New Roman" w:hAnsi="Times New Roman" w:cs="Times New Roman"/>
          <w:color w:val="000000" w:themeColor="text1"/>
          <w:sz w:val="24"/>
          <w:szCs w:val="24"/>
        </w:rPr>
        <w:t xml:space="preserve"> zverejňuje základné údaje o projektoch znižovania emisií skleníkových plynov v predvýrobnej fáze na svojom webovom sídle na účel predchádzania viacnásobnému započítaniu,</w:t>
      </w:r>
    </w:p>
    <w:p w:rsidR="004D40C8" w:rsidRPr="00A06845" w:rsidRDefault="00A06845">
      <w:pPr>
        <w:ind w:left="568" w:hanging="284"/>
        <w:rPr>
          <w:rFonts w:ascii="Times New Roman" w:hAnsi="Times New Roman" w:cs="Times New Roman"/>
          <w:color w:val="000000" w:themeColor="text1"/>
          <w:sz w:val="24"/>
          <w:szCs w:val="24"/>
        </w:rPr>
      </w:pPr>
      <w:bookmarkStart w:id="826" w:name="11043819"/>
      <w:bookmarkEnd w:id="826"/>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zverejňuje formát správy o úrovni tvorby emisií skleníkových plynov počas životného cyklu na jednotku energie z pohonnej látky a dodávanej energie,</w:t>
      </w:r>
    </w:p>
    <w:p w:rsidR="004D40C8" w:rsidRPr="00A06845" w:rsidRDefault="00A06845">
      <w:pPr>
        <w:ind w:left="568" w:hanging="284"/>
        <w:rPr>
          <w:rFonts w:ascii="Times New Roman" w:hAnsi="Times New Roman" w:cs="Times New Roman"/>
          <w:color w:val="000000" w:themeColor="text1"/>
          <w:sz w:val="24"/>
          <w:szCs w:val="24"/>
        </w:rPr>
      </w:pPr>
      <w:bookmarkStart w:id="827" w:name="11043820"/>
      <w:bookmarkEnd w:id="827"/>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vedie evidenciu zaslaných jednotiek znižovania emisií skleníkových plynov v predvýrobnej fáze,</w:t>
      </w:r>
    </w:p>
    <w:p w:rsidR="004D40C8" w:rsidRPr="00A06845" w:rsidRDefault="00A06845">
      <w:pPr>
        <w:ind w:left="568" w:hanging="284"/>
        <w:rPr>
          <w:rFonts w:ascii="Times New Roman" w:hAnsi="Times New Roman" w:cs="Times New Roman"/>
          <w:color w:val="000000" w:themeColor="text1"/>
          <w:sz w:val="24"/>
          <w:szCs w:val="24"/>
        </w:rPr>
      </w:pPr>
      <w:bookmarkStart w:id="828" w:name="11043821"/>
      <w:bookmarkEnd w:id="828"/>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spolu so Slovenským hydrometeorologickým ústavom každoročne oznamuje Európskej komisii údaje o pohonných látkach a dodanej energii.</w:t>
      </w:r>
    </w:p>
    <w:p w:rsidR="004D40C8" w:rsidRPr="00A06845" w:rsidRDefault="00A06845">
      <w:pPr>
        <w:pStyle w:val="Paragraf"/>
        <w:outlineLvl w:val="1"/>
        <w:rPr>
          <w:rFonts w:ascii="Times New Roman" w:hAnsi="Times New Roman" w:cs="Times New Roman"/>
          <w:color w:val="000000" w:themeColor="text1"/>
          <w:sz w:val="24"/>
          <w:szCs w:val="24"/>
        </w:rPr>
      </w:pPr>
      <w:bookmarkStart w:id="829" w:name="11043822"/>
      <w:bookmarkEnd w:id="829"/>
      <w:r w:rsidRPr="00A06845">
        <w:rPr>
          <w:rFonts w:ascii="Times New Roman" w:hAnsi="Times New Roman" w:cs="Times New Roman"/>
          <w:color w:val="000000" w:themeColor="text1"/>
          <w:sz w:val="24"/>
          <w:szCs w:val="24"/>
        </w:rPr>
        <w:t>§ 14f</w:t>
      </w:r>
      <w:r w:rsidRPr="00A06845">
        <w:rPr>
          <w:rFonts w:ascii="Times New Roman" w:hAnsi="Times New Roman" w:cs="Times New Roman"/>
          <w:color w:val="000000" w:themeColor="text1"/>
          <w:sz w:val="24"/>
          <w:szCs w:val="24"/>
        </w:rPr>
        <w:br/>
        <w:t>Pokročilé biopalivá</w:t>
      </w:r>
    </w:p>
    <w:p w:rsidR="004D40C8" w:rsidRPr="00A06845" w:rsidRDefault="00A06845">
      <w:pPr>
        <w:ind w:firstLine="142"/>
        <w:rPr>
          <w:rFonts w:ascii="Times New Roman" w:hAnsi="Times New Roman" w:cs="Times New Roman"/>
          <w:color w:val="000000" w:themeColor="text1"/>
          <w:sz w:val="24"/>
          <w:szCs w:val="24"/>
        </w:rPr>
      </w:pPr>
      <w:bookmarkStart w:id="830" w:name="11043824"/>
      <w:bookmarkEnd w:id="83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Pokročilým biopalivom sa na účely tohto zákona rozumie biopalivo vyrobené zo surovín alebo palív uvedených v </w:t>
      </w:r>
      <w:hyperlink w:anchor="11043868" w:history="1">
        <w:r w:rsidRPr="00A06845">
          <w:rPr>
            <w:rStyle w:val="Hypertextovprepojenie"/>
            <w:rFonts w:ascii="Times New Roman" w:hAnsi="Times New Roman" w:cs="Times New Roman"/>
            <w:color w:val="000000" w:themeColor="text1"/>
            <w:sz w:val="24"/>
            <w:szCs w:val="24"/>
            <w:u w:val="none"/>
          </w:rPr>
          <w:t>prílohe č. 1a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831" w:name="11043825"/>
      <w:bookmarkEnd w:id="83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Právnická osoba alebo fyzická osoba, na ktorú sa vzťahuje povinnosť podľa </w:t>
      </w:r>
      <w:hyperlink w:anchor="3054084" w:history="1">
        <w:r w:rsidRPr="00A06845">
          <w:rPr>
            <w:rStyle w:val="Hypertextovprepojenie"/>
            <w:rFonts w:ascii="Times New Roman" w:hAnsi="Times New Roman" w:cs="Times New Roman"/>
            <w:color w:val="000000" w:themeColor="text1"/>
            <w:sz w:val="24"/>
            <w:szCs w:val="24"/>
            <w:u w:val="none"/>
          </w:rPr>
          <w:t>§ 14a ods. 1</w:t>
        </w:r>
      </w:hyperlink>
      <w:r w:rsidRPr="00A06845">
        <w:rPr>
          <w:rFonts w:ascii="Times New Roman" w:hAnsi="Times New Roman" w:cs="Times New Roman"/>
          <w:color w:val="000000" w:themeColor="text1"/>
          <w:sz w:val="24"/>
          <w:szCs w:val="24"/>
        </w:rPr>
        <w:t>, je povinná uvádzať na trh pohonné látky s obsahom pokročilých biopalív minimálne v referenčnej hodnote vypočítanej z energetického obsahu celkového množstva pohonných látok uvedených na trh, ktorá je</w:t>
      </w:r>
    </w:p>
    <w:p w:rsidR="004D40C8" w:rsidRPr="00A06845" w:rsidRDefault="00A06845">
      <w:pPr>
        <w:ind w:left="568" w:hanging="284"/>
        <w:rPr>
          <w:rFonts w:ascii="Times New Roman" w:hAnsi="Times New Roman" w:cs="Times New Roman"/>
          <w:color w:val="000000" w:themeColor="text1"/>
          <w:sz w:val="24"/>
          <w:szCs w:val="24"/>
        </w:rPr>
      </w:pPr>
      <w:bookmarkStart w:id="832" w:name="11043826"/>
      <w:bookmarkEnd w:id="832"/>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0,1 % pre rok 2019,</w:t>
      </w:r>
    </w:p>
    <w:p w:rsidR="004D40C8" w:rsidRPr="00A06845" w:rsidRDefault="00A06845">
      <w:pPr>
        <w:ind w:left="568" w:hanging="284"/>
        <w:rPr>
          <w:rFonts w:ascii="Times New Roman" w:hAnsi="Times New Roman" w:cs="Times New Roman"/>
          <w:color w:val="000000" w:themeColor="text1"/>
          <w:sz w:val="24"/>
          <w:szCs w:val="24"/>
        </w:rPr>
      </w:pPr>
      <w:bookmarkStart w:id="833" w:name="11043827"/>
      <w:bookmarkEnd w:id="833"/>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0,5 % pre rok 2020,</w:t>
      </w:r>
    </w:p>
    <w:p w:rsidR="004D40C8" w:rsidRPr="00A06845" w:rsidRDefault="00A06845">
      <w:pPr>
        <w:ind w:left="568" w:hanging="284"/>
        <w:rPr>
          <w:rFonts w:ascii="Times New Roman" w:hAnsi="Times New Roman" w:cs="Times New Roman"/>
          <w:color w:val="000000" w:themeColor="text1"/>
          <w:sz w:val="24"/>
          <w:szCs w:val="24"/>
        </w:rPr>
      </w:pPr>
      <w:bookmarkStart w:id="834" w:name="14939170"/>
      <w:bookmarkEnd w:id="834"/>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0,3 % pre roky 2021 a 2022,</w:t>
      </w:r>
    </w:p>
    <w:p w:rsidR="004D40C8" w:rsidRPr="00A06845" w:rsidRDefault="00A06845">
      <w:pPr>
        <w:ind w:left="568" w:hanging="284"/>
        <w:rPr>
          <w:rFonts w:ascii="Times New Roman" w:hAnsi="Times New Roman" w:cs="Times New Roman"/>
          <w:color w:val="000000" w:themeColor="text1"/>
          <w:sz w:val="24"/>
          <w:szCs w:val="24"/>
        </w:rPr>
      </w:pPr>
      <w:bookmarkStart w:id="835" w:name="14939171"/>
      <w:bookmarkEnd w:id="835"/>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0,5 % pre roky 2023 a 2024,</w:t>
      </w:r>
    </w:p>
    <w:p w:rsidR="004D40C8" w:rsidRPr="00A06845" w:rsidRDefault="00A06845">
      <w:pPr>
        <w:ind w:left="568" w:hanging="284"/>
        <w:rPr>
          <w:rFonts w:ascii="Times New Roman" w:hAnsi="Times New Roman" w:cs="Times New Roman"/>
          <w:color w:val="000000" w:themeColor="text1"/>
          <w:sz w:val="24"/>
          <w:szCs w:val="24"/>
        </w:rPr>
      </w:pPr>
      <w:bookmarkStart w:id="836" w:name="11043828"/>
      <w:bookmarkEnd w:id="836"/>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0,75 % pre roky 2025 až 2030.</w:t>
      </w:r>
    </w:p>
    <w:p w:rsidR="004D40C8" w:rsidRPr="00A06845" w:rsidRDefault="00A06845">
      <w:pPr>
        <w:ind w:firstLine="142"/>
        <w:rPr>
          <w:rFonts w:ascii="Times New Roman" w:hAnsi="Times New Roman" w:cs="Times New Roman"/>
          <w:color w:val="000000" w:themeColor="text1"/>
          <w:sz w:val="24"/>
          <w:szCs w:val="24"/>
        </w:rPr>
      </w:pPr>
      <w:bookmarkStart w:id="837" w:name="11043829"/>
      <w:bookmarkEnd w:id="837"/>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Povinnosť podľa odseku 2 sa považuje za splnenú, ak sa referenčná hodnota dosiahne za kalendárny rok.</w:t>
      </w:r>
    </w:p>
    <w:p w:rsidR="004D40C8" w:rsidRPr="00A06845" w:rsidRDefault="00A06845">
      <w:pPr>
        <w:pStyle w:val="Paragraf"/>
        <w:outlineLvl w:val="1"/>
        <w:rPr>
          <w:rFonts w:ascii="Times New Roman" w:hAnsi="Times New Roman" w:cs="Times New Roman"/>
          <w:color w:val="000000" w:themeColor="text1"/>
          <w:sz w:val="24"/>
          <w:szCs w:val="24"/>
        </w:rPr>
      </w:pPr>
      <w:bookmarkStart w:id="838" w:name="3054207"/>
      <w:bookmarkEnd w:id="838"/>
      <w:r w:rsidRPr="00A06845">
        <w:rPr>
          <w:rFonts w:ascii="Times New Roman" w:hAnsi="Times New Roman" w:cs="Times New Roman"/>
          <w:color w:val="000000" w:themeColor="text1"/>
          <w:sz w:val="24"/>
          <w:szCs w:val="24"/>
        </w:rPr>
        <w:t>§ 15</w:t>
      </w:r>
      <w:r w:rsidRPr="00A06845">
        <w:rPr>
          <w:rFonts w:ascii="Times New Roman" w:hAnsi="Times New Roman" w:cs="Times New Roman"/>
          <w:color w:val="000000" w:themeColor="text1"/>
          <w:sz w:val="24"/>
          <w:szCs w:val="24"/>
        </w:rPr>
        <w:br/>
        <w:t>Štátny dozor</w:t>
      </w:r>
    </w:p>
    <w:p w:rsidR="004D40C8" w:rsidRPr="00A06845" w:rsidRDefault="00A06845">
      <w:pPr>
        <w:ind w:firstLine="142"/>
        <w:rPr>
          <w:rFonts w:ascii="Times New Roman" w:hAnsi="Times New Roman" w:cs="Times New Roman"/>
          <w:color w:val="000000" w:themeColor="text1"/>
          <w:sz w:val="24"/>
          <w:szCs w:val="24"/>
        </w:rPr>
      </w:pPr>
      <w:bookmarkStart w:id="839" w:name="3054211"/>
      <w:bookmarkEnd w:id="83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Štátny dozor nad dodržiavaním tohto zákona vykonáva Slovenská obchodná inšpekcia (ďalej len „inšpekcia“) podľa osobitného predpisu.</w:t>
      </w:r>
      <w:hyperlink w:anchor="3054567" w:history="1">
        <w:r w:rsidRPr="00A06845">
          <w:rPr>
            <w:rStyle w:val="Odkaznavysvetlivku"/>
            <w:rFonts w:ascii="Times New Roman" w:hAnsi="Times New Roman" w:cs="Times New Roman"/>
            <w:color w:val="000000" w:themeColor="text1"/>
            <w:sz w:val="24"/>
            <w:szCs w:val="24"/>
          </w:rPr>
          <w:t>18)</w:t>
        </w:r>
      </w:hyperlink>
      <w:r w:rsidRPr="00A06845">
        <w:rPr>
          <w:rFonts w:ascii="Times New Roman" w:hAnsi="Times New Roman" w:cs="Times New Roman"/>
          <w:color w:val="000000" w:themeColor="text1"/>
          <w:sz w:val="24"/>
          <w:szCs w:val="24"/>
        </w:rPr>
        <w:t xml:space="preserve"> Porušenie ustanovení tohto zákona je správnym deliktom podľa </w:t>
      </w:r>
      <w:hyperlink w:anchor="3054219" w:history="1">
        <w:r w:rsidRPr="00A06845">
          <w:rPr>
            <w:rStyle w:val="Hypertextovprepojenie"/>
            <w:rFonts w:ascii="Times New Roman" w:hAnsi="Times New Roman" w:cs="Times New Roman"/>
            <w:color w:val="000000" w:themeColor="text1"/>
            <w:sz w:val="24"/>
            <w:szCs w:val="24"/>
            <w:u w:val="none"/>
          </w:rPr>
          <w:t>§ 16 ods. 1</w:t>
        </w:r>
      </w:hyperlink>
      <w:r w:rsidRPr="00A06845">
        <w:rPr>
          <w:rFonts w:ascii="Times New Roman" w:hAnsi="Times New Roman" w:cs="Times New Roman"/>
          <w:color w:val="000000" w:themeColor="text1"/>
          <w:sz w:val="24"/>
          <w:szCs w:val="24"/>
        </w:rPr>
        <w:t xml:space="preserve">, za ktoré inšpekcia uloží pokutu podľa </w:t>
      </w:r>
      <w:hyperlink w:anchor="3054255" w:history="1">
        <w:r w:rsidRPr="00A06845">
          <w:rPr>
            <w:rStyle w:val="Hypertextovprepojenie"/>
            <w:rFonts w:ascii="Times New Roman" w:hAnsi="Times New Roman" w:cs="Times New Roman"/>
            <w:color w:val="000000" w:themeColor="text1"/>
            <w:sz w:val="24"/>
            <w:szCs w:val="24"/>
            <w:u w:val="none"/>
          </w:rPr>
          <w:t>§ 16 ods. 2.</w:t>
        </w:r>
      </w:hyperlink>
    </w:p>
    <w:p w:rsidR="004D40C8" w:rsidRPr="00A06845" w:rsidRDefault="00A06845">
      <w:pPr>
        <w:ind w:firstLine="142"/>
        <w:rPr>
          <w:rFonts w:ascii="Times New Roman" w:hAnsi="Times New Roman" w:cs="Times New Roman"/>
          <w:color w:val="000000" w:themeColor="text1"/>
          <w:sz w:val="24"/>
          <w:szCs w:val="24"/>
        </w:rPr>
      </w:pPr>
      <w:bookmarkStart w:id="840" w:name="3054216"/>
      <w:bookmarkEnd w:id="84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Ustanovenie odseku 1 sa nevzťahuje na hodnotenie kritérií trvalej udržateľnosti pre biopalivá a biokvapaliny.</w:t>
      </w:r>
    </w:p>
    <w:p w:rsidR="004D40C8" w:rsidRPr="00A06845" w:rsidRDefault="00A06845">
      <w:pPr>
        <w:pStyle w:val="Paragraf"/>
        <w:outlineLvl w:val="1"/>
        <w:rPr>
          <w:rFonts w:ascii="Times New Roman" w:hAnsi="Times New Roman" w:cs="Times New Roman"/>
          <w:color w:val="000000" w:themeColor="text1"/>
          <w:sz w:val="24"/>
          <w:szCs w:val="24"/>
        </w:rPr>
      </w:pPr>
      <w:bookmarkStart w:id="841" w:name="3054217"/>
      <w:bookmarkEnd w:id="841"/>
      <w:r w:rsidRPr="00A06845">
        <w:rPr>
          <w:rFonts w:ascii="Times New Roman" w:hAnsi="Times New Roman" w:cs="Times New Roman"/>
          <w:color w:val="000000" w:themeColor="text1"/>
          <w:sz w:val="24"/>
          <w:szCs w:val="24"/>
        </w:rPr>
        <w:t>§ 16</w:t>
      </w:r>
      <w:r w:rsidRPr="00A06845">
        <w:rPr>
          <w:rFonts w:ascii="Times New Roman" w:hAnsi="Times New Roman" w:cs="Times New Roman"/>
          <w:color w:val="000000" w:themeColor="text1"/>
          <w:sz w:val="24"/>
          <w:szCs w:val="24"/>
        </w:rPr>
        <w:br/>
        <w:t>Správne delikty</w:t>
      </w:r>
    </w:p>
    <w:p w:rsidR="004D40C8" w:rsidRPr="00A06845" w:rsidRDefault="00A06845">
      <w:pPr>
        <w:ind w:firstLine="142"/>
        <w:rPr>
          <w:rFonts w:ascii="Times New Roman" w:hAnsi="Times New Roman" w:cs="Times New Roman"/>
          <w:color w:val="000000" w:themeColor="text1"/>
          <w:sz w:val="24"/>
          <w:szCs w:val="24"/>
        </w:rPr>
      </w:pPr>
      <w:bookmarkStart w:id="842" w:name="3054219"/>
      <w:bookmarkEnd w:id="842"/>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Správneho deliktu podľa tohto zákona sa dopustí</w:t>
      </w:r>
    </w:p>
    <w:p w:rsidR="004D40C8" w:rsidRPr="00A06845" w:rsidRDefault="00A06845">
      <w:pPr>
        <w:ind w:left="568" w:hanging="284"/>
        <w:rPr>
          <w:rFonts w:ascii="Times New Roman" w:hAnsi="Times New Roman" w:cs="Times New Roman"/>
          <w:color w:val="000000" w:themeColor="text1"/>
          <w:sz w:val="24"/>
          <w:szCs w:val="24"/>
        </w:rPr>
      </w:pPr>
      <w:bookmarkStart w:id="843" w:name="3054220"/>
      <w:bookmarkEnd w:id="843"/>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výrobca elektriny s právom na podporu, ktorý zúčtovateľovi podpory neoznámi údaje potrebné na vyhodnotenie a zúčtovanie podpory alebo oznámi nepravdivé údaje podľa </w:t>
      </w:r>
      <w:hyperlink w:anchor="3053928" w:history="1">
        <w:r w:rsidRPr="00A06845">
          <w:rPr>
            <w:rStyle w:val="Hypertextovprepojenie"/>
            <w:rFonts w:ascii="Times New Roman" w:hAnsi="Times New Roman" w:cs="Times New Roman"/>
            <w:color w:val="000000" w:themeColor="text1"/>
            <w:sz w:val="24"/>
            <w:szCs w:val="24"/>
            <w:u w:val="none"/>
          </w:rPr>
          <w:t>§ 9 ods. 4</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4" w:name="3054221"/>
      <w:bookmarkEnd w:id="844"/>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výrobca elektriny s právom na podporu, ktorý nezabezpečí samostatné meranie elektriny z obnoviteľných zdrojov energie podľa </w:t>
      </w:r>
      <w:hyperlink w:anchor="3053678" w:history="1">
        <w:r w:rsidRPr="00A06845">
          <w:rPr>
            <w:rStyle w:val="Hypertextovprepojenie"/>
            <w:rFonts w:ascii="Times New Roman" w:hAnsi="Times New Roman" w:cs="Times New Roman"/>
            <w:color w:val="000000" w:themeColor="text1"/>
            <w:sz w:val="24"/>
            <w:szCs w:val="24"/>
            <w:u w:val="none"/>
          </w:rPr>
          <w:t>§ 4 ods. 6</w:t>
        </w:r>
      </w:hyperlink>
      <w:r w:rsidRPr="00A06845">
        <w:rPr>
          <w:rFonts w:ascii="Times New Roman" w:hAnsi="Times New Roman" w:cs="Times New Roman"/>
          <w:color w:val="000000" w:themeColor="text1"/>
          <w:sz w:val="24"/>
          <w:szCs w:val="24"/>
        </w:rPr>
        <w:t xml:space="preserve"> alebo ktorý oznámi úradu nepravdivé údaje podľa </w:t>
      </w:r>
      <w:hyperlink w:anchor="3053679" w:history="1">
        <w:r w:rsidRPr="00A06845">
          <w:rPr>
            <w:rStyle w:val="Hypertextovprepojenie"/>
            <w:rFonts w:ascii="Times New Roman" w:hAnsi="Times New Roman" w:cs="Times New Roman"/>
            <w:color w:val="000000" w:themeColor="text1"/>
            <w:sz w:val="24"/>
            <w:szCs w:val="24"/>
            <w:u w:val="none"/>
          </w:rPr>
          <w:t>§ 4 ods. 7</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5" w:name="3054222"/>
      <w:bookmarkEnd w:id="845"/>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výrobca elektriny, ktorý nevráti zúčtovateľovi podpory doplatok alebo príplatok do 15. apríla príslušného kalendárneho roku podľa </w:t>
      </w:r>
      <w:hyperlink w:anchor="3053672" w:history="1">
        <w:r w:rsidRPr="00A06845">
          <w:rPr>
            <w:rStyle w:val="Hypertextovprepojenie"/>
            <w:rFonts w:ascii="Times New Roman" w:hAnsi="Times New Roman" w:cs="Times New Roman"/>
            <w:color w:val="000000" w:themeColor="text1"/>
            <w:sz w:val="24"/>
            <w:szCs w:val="24"/>
            <w:u w:val="none"/>
          </w:rPr>
          <w:t>§ 4 ods. 4</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6" w:name="3054223"/>
      <w:bookmarkEnd w:id="846"/>
      <w:r w:rsidRPr="00A06845">
        <w:rPr>
          <w:rFonts w:ascii="Times New Roman" w:hAnsi="Times New Roman" w:cs="Times New Roman"/>
          <w:b/>
          <w:color w:val="000000" w:themeColor="text1"/>
          <w:sz w:val="24"/>
          <w:szCs w:val="24"/>
        </w:rPr>
        <w:lastRenderedPageBreak/>
        <w:t>d)</w:t>
      </w:r>
      <w:r w:rsidRPr="00A06845">
        <w:rPr>
          <w:rFonts w:ascii="Times New Roman" w:hAnsi="Times New Roman" w:cs="Times New Roman"/>
          <w:color w:val="000000" w:themeColor="text1"/>
          <w:sz w:val="24"/>
          <w:szCs w:val="24"/>
        </w:rPr>
        <w:t xml:space="preserve"> výrobca elektriny, ktorý nesplní povinnosť podľa </w:t>
      </w:r>
      <w:hyperlink w:anchor="3053673" w:history="1">
        <w:r w:rsidRPr="00A06845">
          <w:rPr>
            <w:rStyle w:val="Hypertextovprepojenie"/>
            <w:rFonts w:ascii="Times New Roman" w:hAnsi="Times New Roman" w:cs="Times New Roman"/>
            <w:color w:val="000000" w:themeColor="text1"/>
            <w:sz w:val="24"/>
            <w:szCs w:val="24"/>
            <w:u w:val="none"/>
          </w:rPr>
          <w:t>§ 4 ods. 5</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7" w:name="3054224"/>
      <w:bookmarkEnd w:id="847"/>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prevádzkovateľ distribučnej sústavy, ktorý výrobcovi elektriny s právom na podporu neumožní prednostné pripojenie podľa </w:t>
      </w:r>
      <w:hyperlink w:anchor="3053709" w:history="1">
        <w:r w:rsidRPr="00A06845">
          <w:rPr>
            <w:rStyle w:val="Hypertextovprepojenie"/>
            <w:rFonts w:ascii="Times New Roman" w:hAnsi="Times New Roman" w:cs="Times New Roman"/>
            <w:color w:val="000000" w:themeColor="text1"/>
            <w:sz w:val="24"/>
            <w:szCs w:val="24"/>
            <w:u w:val="none"/>
          </w:rPr>
          <w:t>§ 5 ods. 1</w:t>
        </w:r>
      </w:hyperlink>
      <w:r w:rsidRPr="00A06845">
        <w:rPr>
          <w:rFonts w:ascii="Times New Roman" w:hAnsi="Times New Roman" w:cs="Times New Roman"/>
          <w:color w:val="000000" w:themeColor="text1"/>
          <w:sz w:val="24"/>
          <w:szCs w:val="24"/>
        </w:rPr>
        <w:t xml:space="preserve"> alebo znemožní prednostný prenos, distribúciu a dodávku elektriny podľa </w:t>
      </w:r>
      <w:hyperlink w:anchor="3053652" w:history="1">
        <w:r w:rsidRPr="00A06845">
          <w:rPr>
            <w:rStyle w:val="Hypertextovprepojenie"/>
            <w:rFonts w:ascii="Times New Roman" w:hAnsi="Times New Roman" w:cs="Times New Roman"/>
            <w:color w:val="000000" w:themeColor="text1"/>
            <w:sz w:val="24"/>
            <w:szCs w:val="24"/>
            <w:u w:val="none"/>
          </w:rPr>
          <w:t>§ 4 ods. 1 písm. a)</w:t>
        </w:r>
      </w:hyperlink>
      <w:r w:rsidRPr="00A06845">
        <w:rPr>
          <w:rFonts w:ascii="Times New Roman" w:hAnsi="Times New Roman" w:cs="Times New Roman"/>
          <w:color w:val="000000" w:themeColor="text1"/>
          <w:sz w:val="24"/>
          <w:szCs w:val="24"/>
        </w:rPr>
        <w:t xml:space="preserve">, alebo nerozšíri sústavu na požiadanie výrobcu podľa </w:t>
      </w:r>
      <w:hyperlink w:anchor="3053710" w:history="1">
        <w:r w:rsidRPr="00A06845">
          <w:rPr>
            <w:rStyle w:val="Hypertextovprepojenie"/>
            <w:rFonts w:ascii="Times New Roman" w:hAnsi="Times New Roman" w:cs="Times New Roman"/>
            <w:color w:val="000000" w:themeColor="text1"/>
            <w:sz w:val="24"/>
            <w:szCs w:val="24"/>
            <w:u w:val="none"/>
          </w:rPr>
          <w:t>§ 5 ods. 2</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8" w:name="3054225"/>
      <w:bookmarkEnd w:id="848"/>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prevádzkovateľ sústavy, ktorý organizátorovi krátkodobého trhu s elektrinou neoznámi alebo neodovzdá údaje potrebné na vyhodnotenie a zúčtovanie podpory podľa </w:t>
      </w:r>
      <w:hyperlink w:anchor="13540357" w:history="1">
        <w:r w:rsidRPr="00A06845">
          <w:rPr>
            <w:rStyle w:val="Hypertextovprepojenie"/>
            <w:rFonts w:ascii="Times New Roman" w:hAnsi="Times New Roman" w:cs="Times New Roman"/>
            <w:color w:val="000000" w:themeColor="text1"/>
            <w:sz w:val="24"/>
            <w:szCs w:val="24"/>
            <w:u w:val="none"/>
          </w:rPr>
          <w:t>§ 18i ods. 18</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49" w:name="3054226"/>
      <w:bookmarkEnd w:id="849"/>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prevádzkovateľ distribučnej sústavy, ktorý poruší povinnosti podľa </w:t>
      </w:r>
      <w:hyperlink w:anchor="3053733" w:history="1">
        <w:r w:rsidRPr="00A06845">
          <w:rPr>
            <w:rStyle w:val="Hypertextovprepojenie"/>
            <w:rFonts w:ascii="Times New Roman" w:hAnsi="Times New Roman" w:cs="Times New Roman"/>
            <w:color w:val="000000" w:themeColor="text1"/>
            <w:sz w:val="24"/>
            <w:szCs w:val="24"/>
            <w:u w:val="none"/>
          </w:rPr>
          <w:t>§ 5 ods. 6</w:t>
        </w:r>
      </w:hyperlink>
      <w:r w:rsidRPr="00A06845">
        <w:rPr>
          <w:rFonts w:ascii="Times New Roman" w:hAnsi="Times New Roman" w:cs="Times New Roman"/>
          <w:color w:val="000000" w:themeColor="text1"/>
          <w:sz w:val="24"/>
          <w:szCs w:val="24"/>
        </w:rPr>
        <w:t xml:space="preserve"> a </w:t>
      </w:r>
      <w:hyperlink w:anchor="3053737" w:history="1">
        <w:r w:rsidRPr="00A06845">
          <w:rPr>
            <w:rStyle w:val="Hypertextovprepojenie"/>
            <w:rFonts w:ascii="Times New Roman" w:hAnsi="Times New Roman" w:cs="Times New Roman"/>
            <w:color w:val="000000" w:themeColor="text1"/>
            <w:sz w:val="24"/>
            <w:szCs w:val="24"/>
            <w:u w:val="none"/>
          </w:rPr>
          <w:t>7</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0" w:name="3054228"/>
      <w:bookmarkEnd w:id="850"/>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výrobca elektriny, ktorý neoznámi úradu technologickú zmenu zariadenia podľa </w:t>
      </w:r>
      <w:hyperlink w:anchor="3053920" w:history="1">
        <w:r w:rsidRPr="00A06845">
          <w:rPr>
            <w:rStyle w:val="Hypertextovprepojenie"/>
            <w:rFonts w:ascii="Times New Roman" w:hAnsi="Times New Roman" w:cs="Times New Roman"/>
            <w:color w:val="000000" w:themeColor="text1"/>
            <w:sz w:val="24"/>
            <w:szCs w:val="24"/>
            <w:u w:val="none"/>
          </w:rPr>
          <w:t>§ 8 ods. 9</w:t>
        </w:r>
      </w:hyperlink>
      <w:r w:rsidRPr="00A06845">
        <w:rPr>
          <w:rFonts w:ascii="Times New Roman" w:hAnsi="Times New Roman" w:cs="Times New Roman"/>
          <w:color w:val="000000" w:themeColor="text1"/>
          <w:sz w:val="24"/>
          <w:szCs w:val="24"/>
        </w:rPr>
        <w:t xml:space="preserve"> alebo nepožiada o vydanie potvrdenia podľa </w:t>
      </w:r>
      <w:hyperlink w:anchor="3053842" w:history="1">
        <w:r w:rsidRPr="00A06845">
          <w:rPr>
            <w:rStyle w:val="Hypertextovprepojenie"/>
            <w:rFonts w:ascii="Times New Roman" w:hAnsi="Times New Roman" w:cs="Times New Roman"/>
            <w:color w:val="000000" w:themeColor="text1"/>
            <w:sz w:val="24"/>
            <w:szCs w:val="24"/>
            <w:u w:val="none"/>
          </w:rPr>
          <w:t>§ 7 ods. 8</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1" w:name="3054230"/>
      <w:bookmarkEnd w:id="851"/>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zúčtovateľ podpory, ktorý neeviduje množstvo vykúpenej a podporenej elektriny podľa jednotlivých zariadení podľa </w:t>
      </w:r>
      <w:hyperlink w:anchor="3053932" w:history="1">
        <w:r w:rsidRPr="00A06845">
          <w:rPr>
            <w:rStyle w:val="Hypertextovprepojenie"/>
            <w:rFonts w:ascii="Times New Roman" w:hAnsi="Times New Roman" w:cs="Times New Roman"/>
            <w:color w:val="000000" w:themeColor="text1"/>
            <w:sz w:val="24"/>
            <w:szCs w:val="24"/>
            <w:u w:val="none"/>
          </w:rPr>
          <w:t>§ 9 ods. 6</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2" w:name="3054231"/>
      <w:bookmarkEnd w:id="852"/>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prevádzkovateľ distribučnej siete, ktorý žiadateľovi nevydá potvrdenie o množstve biometánu alebo nepravdivo uvedie množstvo biometánu v potvrdení o množstve biometánu podľa </w:t>
      </w:r>
      <w:hyperlink w:anchor="3053972" w:history="1">
        <w:r w:rsidRPr="00A06845">
          <w:rPr>
            <w:rStyle w:val="Hypertextovprepojenie"/>
            <w:rFonts w:ascii="Times New Roman" w:hAnsi="Times New Roman" w:cs="Times New Roman"/>
            <w:color w:val="000000" w:themeColor="text1"/>
            <w:sz w:val="24"/>
            <w:szCs w:val="24"/>
            <w:u w:val="none"/>
          </w:rPr>
          <w:t>§ 11 ods. 2</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3" w:name="3054232"/>
      <w:bookmarkEnd w:id="853"/>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prevádzkovateľ distribučnej siete, ktorý neumožní prednostný prístup výrobcu biometánu do distribučnej siete a distribúciu biometánu podľa </w:t>
      </w:r>
      <w:hyperlink w:anchor="3053971" w:history="1">
        <w:r w:rsidRPr="00A06845">
          <w:rPr>
            <w:rStyle w:val="Hypertextovprepojenie"/>
            <w:rFonts w:ascii="Times New Roman" w:hAnsi="Times New Roman" w:cs="Times New Roman"/>
            <w:color w:val="000000" w:themeColor="text1"/>
            <w:sz w:val="24"/>
            <w:szCs w:val="24"/>
            <w:u w:val="none"/>
          </w:rPr>
          <w:t>§ 11 ods. 1</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4" w:name="3054233"/>
      <w:bookmarkEnd w:id="854"/>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prevádzkovateľ distribučnej siete, ktorý neoznámi úradu každoročne do 31. marca celkové množstvo distribuovaného biometánu za predchádzajúci kalendárny rok podľa </w:t>
      </w:r>
      <w:hyperlink w:anchor="3053974" w:history="1">
        <w:r w:rsidRPr="00A06845">
          <w:rPr>
            <w:rStyle w:val="Hypertextovprepojenie"/>
            <w:rFonts w:ascii="Times New Roman" w:hAnsi="Times New Roman" w:cs="Times New Roman"/>
            <w:color w:val="000000" w:themeColor="text1"/>
            <w:sz w:val="24"/>
            <w:szCs w:val="24"/>
            <w:u w:val="none"/>
          </w:rPr>
          <w:t>§ 11 ods.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5" w:name="3054234"/>
      <w:bookmarkEnd w:id="855"/>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výrobca biometánu, ktorý nezabezpečí meranie množstva biometánu a kvality biometánu podľa </w:t>
      </w:r>
      <w:hyperlink w:anchor="3053965" w:history="1">
        <w:r w:rsidRPr="00A06845">
          <w:rPr>
            <w:rStyle w:val="Hypertextovprepojenie"/>
            <w:rFonts w:ascii="Times New Roman" w:hAnsi="Times New Roman" w:cs="Times New Roman"/>
            <w:color w:val="000000" w:themeColor="text1"/>
            <w:sz w:val="24"/>
            <w:szCs w:val="24"/>
            <w:u w:val="none"/>
          </w:rPr>
          <w:t>§ 10 ods. 2 písm. d)</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6" w:name="3054235"/>
      <w:bookmarkEnd w:id="856"/>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výrobca biometánu, ktorý neumožní prevádzkovateľovi distribučnej siete montáž určeného meradla a prístup k určenému meradlu na vykonanie kontroly funkčnosti určeného meradla a kontroly stavu dodaného množstva biometánu podľa </w:t>
      </w:r>
      <w:hyperlink w:anchor="3053967" w:history="1">
        <w:r w:rsidRPr="00A06845">
          <w:rPr>
            <w:rStyle w:val="Hypertextovprepojenie"/>
            <w:rFonts w:ascii="Times New Roman" w:hAnsi="Times New Roman" w:cs="Times New Roman"/>
            <w:color w:val="000000" w:themeColor="text1"/>
            <w:sz w:val="24"/>
            <w:szCs w:val="24"/>
            <w:u w:val="none"/>
          </w:rPr>
          <w:t>§ 10 ods. 2 písm. e)</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57" w:name="3054237"/>
      <w:bookmarkEnd w:id="857"/>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ktorá nepodá hlásenie podľa </w:t>
      </w:r>
      <w:hyperlink w:anchor="3054106" w:history="1">
        <w:r w:rsidRPr="00A06845">
          <w:rPr>
            <w:rStyle w:val="Hypertextovprepojenie"/>
            <w:rFonts w:ascii="Times New Roman" w:hAnsi="Times New Roman" w:cs="Times New Roman"/>
            <w:color w:val="000000" w:themeColor="text1"/>
            <w:sz w:val="24"/>
            <w:szCs w:val="24"/>
            <w:u w:val="none"/>
          </w:rPr>
          <w:t>§ 14a ods. 4</w:t>
        </w:r>
      </w:hyperlink>
      <w:r w:rsidRPr="00A06845">
        <w:rPr>
          <w:rFonts w:ascii="Times New Roman" w:hAnsi="Times New Roman" w:cs="Times New Roman"/>
          <w:color w:val="000000" w:themeColor="text1"/>
          <w:sz w:val="24"/>
          <w:szCs w:val="24"/>
        </w:rPr>
        <w:t xml:space="preserve"> v ustanovenej lehote,</w:t>
      </w:r>
    </w:p>
    <w:p w:rsidR="004D40C8" w:rsidRPr="00A06845" w:rsidRDefault="00A06845">
      <w:pPr>
        <w:ind w:left="568" w:hanging="284"/>
        <w:rPr>
          <w:rFonts w:ascii="Times New Roman" w:hAnsi="Times New Roman" w:cs="Times New Roman"/>
          <w:color w:val="000000" w:themeColor="text1"/>
          <w:sz w:val="24"/>
          <w:szCs w:val="24"/>
        </w:rPr>
      </w:pPr>
      <w:bookmarkStart w:id="858" w:name="3054238"/>
      <w:bookmarkEnd w:id="858"/>
      <w:r w:rsidRPr="00A06845">
        <w:rPr>
          <w:rFonts w:ascii="Times New Roman" w:hAnsi="Times New Roman" w:cs="Times New Roman"/>
          <w:b/>
          <w:color w:val="000000" w:themeColor="text1"/>
          <w:sz w:val="24"/>
          <w:szCs w:val="24"/>
        </w:rPr>
        <w:t>p)</w:t>
      </w:r>
      <w:r w:rsidRPr="00A06845">
        <w:rPr>
          <w:rFonts w:ascii="Times New Roman" w:hAnsi="Times New Roman" w:cs="Times New Roman"/>
          <w:color w:val="000000" w:themeColor="text1"/>
          <w:sz w:val="24"/>
          <w:szCs w:val="24"/>
        </w:rPr>
        <w:t xml:space="preserve">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ktorá uvedie v hlásení podľa </w:t>
      </w:r>
      <w:hyperlink w:anchor="3054106" w:history="1">
        <w:r w:rsidRPr="00A06845">
          <w:rPr>
            <w:rStyle w:val="Hypertextovprepojenie"/>
            <w:rFonts w:ascii="Times New Roman" w:hAnsi="Times New Roman" w:cs="Times New Roman"/>
            <w:color w:val="000000" w:themeColor="text1"/>
            <w:sz w:val="24"/>
            <w:szCs w:val="24"/>
            <w:u w:val="none"/>
          </w:rPr>
          <w:t>§ 14a ods. 4</w:t>
        </w:r>
      </w:hyperlink>
      <w:r w:rsidRPr="00A06845">
        <w:rPr>
          <w:rFonts w:ascii="Times New Roman" w:hAnsi="Times New Roman" w:cs="Times New Roman"/>
          <w:color w:val="000000" w:themeColor="text1"/>
          <w:sz w:val="24"/>
          <w:szCs w:val="24"/>
        </w:rPr>
        <w:t xml:space="preserve"> nepravdivé údaje,</w:t>
      </w:r>
    </w:p>
    <w:p w:rsidR="004D40C8" w:rsidRPr="00A06845" w:rsidRDefault="00A06845">
      <w:pPr>
        <w:ind w:left="568" w:hanging="284"/>
        <w:rPr>
          <w:rFonts w:ascii="Times New Roman" w:hAnsi="Times New Roman" w:cs="Times New Roman"/>
          <w:color w:val="000000" w:themeColor="text1"/>
          <w:sz w:val="24"/>
          <w:szCs w:val="24"/>
        </w:rPr>
      </w:pPr>
      <w:bookmarkStart w:id="859" w:name="3054245"/>
      <w:bookmarkEnd w:id="859"/>
      <w:r w:rsidRPr="00A06845">
        <w:rPr>
          <w:rFonts w:ascii="Times New Roman" w:hAnsi="Times New Roman" w:cs="Times New Roman"/>
          <w:b/>
          <w:color w:val="000000" w:themeColor="text1"/>
          <w:sz w:val="24"/>
          <w:szCs w:val="24"/>
        </w:rPr>
        <w:t>r)</w:t>
      </w:r>
      <w:r w:rsidRPr="00A06845">
        <w:rPr>
          <w:rFonts w:ascii="Times New Roman" w:hAnsi="Times New Roman" w:cs="Times New Roman"/>
          <w:color w:val="000000" w:themeColor="text1"/>
          <w:sz w:val="24"/>
          <w:szCs w:val="24"/>
        </w:rPr>
        <w:t xml:space="preserve"> právnická osoba alebo fyzická osoba, ktorá nevydá potvrdenie o pôvode biopaliva alebo biokvapaliny podľa </w:t>
      </w:r>
      <w:hyperlink w:anchor="3054138" w:history="1">
        <w:r w:rsidRPr="00A06845">
          <w:rPr>
            <w:rStyle w:val="Hypertextovprepojenie"/>
            <w:rFonts w:ascii="Times New Roman" w:hAnsi="Times New Roman" w:cs="Times New Roman"/>
            <w:color w:val="000000" w:themeColor="text1"/>
            <w:sz w:val="24"/>
            <w:szCs w:val="24"/>
            <w:u w:val="none"/>
          </w:rPr>
          <w:t>§ 14c ods. 1 písm. a)</w:t>
        </w:r>
      </w:hyperlink>
      <w:r w:rsidRPr="00A06845">
        <w:rPr>
          <w:rFonts w:ascii="Times New Roman" w:hAnsi="Times New Roman" w:cs="Times New Roman"/>
          <w:color w:val="000000" w:themeColor="text1"/>
          <w:sz w:val="24"/>
          <w:szCs w:val="24"/>
        </w:rPr>
        <w:t xml:space="preserve"> alebo v ňom uvedie nepravdivé údaje s výnimkou, ak k tomu dôjde na základe porušenia povinností podľa </w:t>
      </w:r>
      <w:hyperlink w:anchor="11043794" w:history="1">
        <w:r w:rsidRPr="00A06845">
          <w:rPr>
            <w:rStyle w:val="Hypertextovprepojenie"/>
            <w:rFonts w:ascii="Times New Roman" w:hAnsi="Times New Roman" w:cs="Times New Roman"/>
            <w:color w:val="000000" w:themeColor="text1"/>
            <w:sz w:val="24"/>
            <w:szCs w:val="24"/>
            <w:u w:val="none"/>
          </w:rPr>
          <w:t>§ 14c ods. 11 písm. a)</w:t>
        </w:r>
      </w:hyperlink>
      <w:r w:rsidRPr="00A06845">
        <w:rPr>
          <w:rFonts w:ascii="Times New Roman" w:hAnsi="Times New Roman" w:cs="Times New Roman"/>
          <w:color w:val="000000" w:themeColor="text1"/>
          <w:sz w:val="24"/>
          <w:szCs w:val="24"/>
        </w:rPr>
        <w:t xml:space="preserve"> inou právnickou osobou alebo fyzickou osobou,</w:t>
      </w:r>
    </w:p>
    <w:p w:rsidR="004D40C8" w:rsidRPr="00A06845" w:rsidRDefault="00A06845">
      <w:pPr>
        <w:ind w:left="568" w:hanging="284"/>
        <w:rPr>
          <w:rFonts w:ascii="Times New Roman" w:hAnsi="Times New Roman" w:cs="Times New Roman"/>
          <w:color w:val="000000" w:themeColor="text1"/>
          <w:sz w:val="24"/>
          <w:szCs w:val="24"/>
        </w:rPr>
      </w:pPr>
      <w:bookmarkStart w:id="860" w:name="3054246"/>
      <w:bookmarkEnd w:id="860"/>
      <w:r w:rsidRPr="00A06845">
        <w:rPr>
          <w:rFonts w:ascii="Times New Roman" w:hAnsi="Times New Roman" w:cs="Times New Roman"/>
          <w:b/>
          <w:color w:val="000000" w:themeColor="text1"/>
          <w:sz w:val="24"/>
          <w:szCs w:val="24"/>
        </w:rPr>
        <w:t>s)</w:t>
      </w:r>
      <w:r w:rsidRPr="00A06845">
        <w:rPr>
          <w:rFonts w:ascii="Times New Roman" w:hAnsi="Times New Roman" w:cs="Times New Roman"/>
          <w:color w:val="000000" w:themeColor="text1"/>
          <w:sz w:val="24"/>
          <w:szCs w:val="24"/>
        </w:rPr>
        <w:t xml:space="preserve"> právnická osoba alebo fyzická osoba, ktorá nepoužije systém hmotnostnej bilancie pre biopalivá a biokvapaliny podľa </w:t>
      </w:r>
      <w:hyperlink w:anchor="3054141" w:history="1">
        <w:r w:rsidRPr="00A06845">
          <w:rPr>
            <w:rStyle w:val="Hypertextovprepojenie"/>
            <w:rFonts w:ascii="Times New Roman" w:hAnsi="Times New Roman" w:cs="Times New Roman"/>
            <w:color w:val="000000" w:themeColor="text1"/>
            <w:sz w:val="24"/>
            <w:szCs w:val="24"/>
            <w:u w:val="none"/>
          </w:rPr>
          <w:t>§ 14c ods. 1 písm. d)</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61" w:name="3054247"/>
      <w:bookmarkEnd w:id="861"/>
      <w:r w:rsidRPr="00A06845">
        <w:rPr>
          <w:rFonts w:ascii="Times New Roman" w:hAnsi="Times New Roman" w:cs="Times New Roman"/>
          <w:b/>
          <w:color w:val="000000" w:themeColor="text1"/>
          <w:sz w:val="24"/>
          <w:szCs w:val="24"/>
        </w:rPr>
        <w:t>t)</w:t>
      </w:r>
      <w:r w:rsidRPr="00A06845">
        <w:rPr>
          <w:rFonts w:ascii="Times New Roman" w:hAnsi="Times New Roman" w:cs="Times New Roman"/>
          <w:color w:val="000000" w:themeColor="text1"/>
          <w:sz w:val="24"/>
          <w:szCs w:val="24"/>
        </w:rPr>
        <w:t xml:space="preserve"> právnická osoba alebo fyzická osoba, ktorá nezabezpečí monitorovanie a každoročné podávanie správ podľa </w:t>
      </w:r>
      <w:hyperlink w:anchor="3054146" w:history="1">
        <w:r w:rsidRPr="00A06845">
          <w:rPr>
            <w:rStyle w:val="Hypertextovprepojenie"/>
            <w:rFonts w:ascii="Times New Roman" w:hAnsi="Times New Roman" w:cs="Times New Roman"/>
            <w:color w:val="000000" w:themeColor="text1"/>
            <w:sz w:val="24"/>
            <w:szCs w:val="24"/>
            <w:u w:val="none"/>
          </w:rPr>
          <w:t>§ 14c ods. 3</w:t>
        </w:r>
      </w:hyperlink>
      <w:r w:rsidRPr="00A06845">
        <w:rPr>
          <w:rFonts w:ascii="Times New Roman" w:hAnsi="Times New Roman" w:cs="Times New Roman"/>
          <w:color w:val="000000" w:themeColor="text1"/>
          <w:sz w:val="24"/>
          <w:szCs w:val="24"/>
        </w:rPr>
        <w:t>, alebo v nich uvedie nepravdivé údaje alebo neúplné údaje,</w:t>
      </w:r>
    </w:p>
    <w:p w:rsidR="004D40C8" w:rsidRPr="00A06845" w:rsidRDefault="00A06845">
      <w:pPr>
        <w:ind w:left="568" w:hanging="284"/>
        <w:rPr>
          <w:rFonts w:ascii="Times New Roman" w:hAnsi="Times New Roman" w:cs="Times New Roman"/>
          <w:color w:val="000000" w:themeColor="text1"/>
          <w:sz w:val="24"/>
          <w:szCs w:val="24"/>
        </w:rPr>
      </w:pPr>
      <w:bookmarkStart w:id="862" w:name="3054248"/>
      <w:bookmarkEnd w:id="862"/>
      <w:r w:rsidRPr="00A06845">
        <w:rPr>
          <w:rFonts w:ascii="Times New Roman" w:hAnsi="Times New Roman" w:cs="Times New Roman"/>
          <w:b/>
          <w:color w:val="000000" w:themeColor="text1"/>
          <w:sz w:val="24"/>
          <w:szCs w:val="24"/>
        </w:rPr>
        <w:t>u)</w:t>
      </w:r>
      <w:r w:rsidRPr="00A06845">
        <w:rPr>
          <w:rFonts w:ascii="Times New Roman" w:hAnsi="Times New Roman" w:cs="Times New Roman"/>
          <w:color w:val="000000" w:themeColor="text1"/>
          <w:sz w:val="24"/>
          <w:szCs w:val="24"/>
        </w:rPr>
        <w:t xml:space="preserve"> prevádzkovateľ distribučnej siete, ktorý poruší povinnosti podľa </w:t>
      </w:r>
      <w:hyperlink w:anchor="3053975" w:history="1">
        <w:r w:rsidRPr="00A06845">
          <w:rPr>
            <w:rStyle w:val="Hypertextovprepojenie"/>
            <w:rFonts w:ascii="Times New Roman" w:hAnsi="Times New Roman" w:cs="Times New Roman"/>
            <w:color w:val="000000" w:themeColor="text1"/>
            <w:sz w:val="24"/>
            <w:szCs w:val="24"/>
            <w:u w:val="none"/>
          </w:rPr>
          <w:t>§ 11a</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63" w:name="3054249"/>
      <w:bookmarkEnd w:id="863"/>
      <w:r w:rsidRPr="00A06845">
        <w:rPr>
          <w:rFonts w:ascii="Times New Roman" w:hAnsi="Times New Roman" w:cs="Times New Roman"/>
          <w:b/>
          <w:color w:val="000000" w:themeColor="text1"/>
          <w:sz w:val="24"/>
          <w:szCs w:val="24"/>
        </w:rPr>
        <w:t>v)</w:t>
      </w:r>
      <w:r w:rsidRPr="00A06845">
        <w:rPr>
          <w:rFonts w:ascii="Times New Roman" w:hAnsi="Times New Roman" w:cs="Times New Roman"/>
          <w:color w:val="000000" w:themeColor="text1"/>
          <w:sz w:val="24"/>
          <w:szCs w:val="24"/>
        </w:rPr>
        <w:t xml:space="preserve"> právnická osoba alebo fyzická osoba, ktorá poruší ustanovenie </w:t>
      </w:r>
      <w:hyperlink w:anchor="11043794" w:history="1">
        <w:r w:rsidRPr="00A06845">
          <w:rPr>
            <w:rStyle w:val="Hypertextovprepojenie"/>
            <w:rFonts w:ascii="Times New Roman" w:hAnsi="Times New Roman" w:cs="Times New Roman"/>
            <w:color w:val="000000" w:themeColor="text1"/>
            <w:sz w:val="24"/>
            <w:szCs w:val="24"/>
            <w:u w:val="none"/>
          </w:rPr>
          <w:t>§ 14c ods. 11 písm. a)</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64" w:name="3054251"/>
      <w:bookmarkEnd w:id="864"/>
      <w:r w:rsidRPr="00A06845">
        <w:rPr>
          <w:rFonts w:ascii="Times New Roman" w:hAnsi="Times New Roman" w:cs="Times New Roman"/>
          <w:b/>
          <w:color w:val="000000" w:themeColor="text1"/>
          <w:sz w:val="24"/>
          <w:szCs w:val="24"/>
        </w:rPr>
        <w:t>w)</w:t>
      </w:r>
      <w:r w:rsidRPr="00A06845">
        <w:rPr>
          <w:rFonts w:ascii="Times New Roman" w:hAnsi="Times New Roman" w:cs="Times New Roman"/>
          <w:color w:val="000000" w:themeColor="text1"/>
          <w:sz w:val="24"/>
          <w:szCs w:val="24"/>
        </w:rPr>
        <w:t xml:space="preserve"> výrobca elektriny, ak zvýši celkový inštalovaný výkon zariadenia výrobcu elektriny v rozpore týmto zákonom alebo osobitnými predpismi,</w:t>
      </w:r>
      <w:hyperlink w:anchor="3054520" w:history="1">
        <w:r w:rsidRPr="00A06845">
          <w:rPr>
            <w:rStyle w:val="Odkaznavysvetlivku"/>
            <w:rFonts w:ascii="Times New Roman" w:hAnsi="Times New Roman" w:cs="Times New Roman"/>
            <w:color w:val="000000" w:themeColor="text1"/>
            <w:sz w:val="24"/>
            <w:szCs w:val="24"/>
          </w:rPr>
          <w:t>9b)</w:t>
        </w:r>
      </w:hyperlink>
    </w:p>
    <w:p w:rsidR="004D40C8" w:rsidRPr="00A06845" w:rsidRDefault="00A06845">
      <w:pPr>
        <w:ind w:left="568" w:hanging="284"/>
        <w:rPr>
          <w:rFonts w:ascii="Times New Roman" w:hAnsi="Times New Roman" w:cs="Times New Roman"/>
          <w:color w:val="000000" w:themeColor="text1"/>
          <w:sz w:val="24"/>
          <w:szCs w:val="24"/>
        </w:rPr>
      </w:pPr>
      <w:bookmarkStart w:id="865" w:name="3054252"/>
      <w:bookmarkEnd w:id="865"/>
      <w:r w:rsidRPr="00A06845">
        <w:rPr>
          <w:rFonts w:ascii="Times New Roman" w:hAnsi="Times New Roman" w:cs="Times New Roman"/>
          <w:b/>
          <w:color w:val="000000" w:themeColor="text1"/>
          <w:sz w:val="24"/>
          <w:szCs w:val="24"/>
        </w:rPr>
        <w:lastRenderedPageBreak/>
        <w:t>x)</w:t>
      </w:r>
      <w:r w:rsidRPr="00A06845">
        <w:rPr>
          <w:rFonts w:ascii="Times New Roman" w:hAnsi="Times New Roman" w:cs="Times New Roman"/>
          <w:color w:val="000000" w:themeColor="text1"/>
          <w:sz w:val="24"/>
          <w:szCs w:val="24"/>
        </w:rPr>
        <w:t xml:space="preserve"> výrobca elektriny za zmenu schémy zapojenia zariadenia výrobcu elektriny v rozpore s týmto zákonom alebo osobitnými predpismi,</w:t>
      </w:r>
      <w:hyperlink w:anchor="3054520" w:history="1">
        <w:r w:rsidRPr="00A06845">
          <w:rPr>
            <w:rStyle w:val="Odkaznavysvetlivku"/>
            <w:rFonts w:ascii="Times New Roman" w:hAnsi="Times New Roman" w:cs="Times New Roman"/>
            <w:color w:val="000000" w:themeColor="text1"/>
            <w:sz w:val="24"/>
            <w:szCs w:val="24"/>
          </w:rPr>
          <w:t>9b)</w:t>
        </w:r>
      </w:hyperlink>
      <w:r w:rsidRPr="00A06845">
        <w:rPr>
          <w:rFonts w:ascii="Times New Roman" w:hAnsi="Times New Roman" w:cs="Times New Roman"/>
          <w:color w:val="000000" w:themeColor="text1"/>
          <w:sz w:val="24"/>
          <w:szCs w:val="24"/>
        </w:rPr>
        <w:t xml:space="preserve"> na základe ktorej dochádza k neúčelnému využitiu vyrobenej elektriny alebo využiteľného tepla,</w:t>
      </w:r>
    </w:p>
    <w:p w:rsidR="004D40C8" w:rsidRPr="00A06845" w:rsidRDefault="00A06845">
      <w:pPr>
        <w:ind w:left="568" w:hanging="284"/>
        <w:rPr>
          <w:rFonts w:ascii="Times New Roman" w:hAnsi="Times New Roman" w:cs="Times New Roman"/>
          <w:color w:val="000000" w:themeColor="text1"/>
          <w:sz w:val="24"/>
          <w:szCs w:val="24"/>
        </w:rPr>
      </w:pPr>
      <w:bookmarkStart w:id="866" w:name="3054253"/>
      <w:bookmarkEnd w:id="866"/>
      <w:r w:rsidRPr="00A06845">
        <w:rPr>
          <w:rFonts w:ascii="Times New Roman" w:hAnsi="Times New Roman" w:cs="Times New Roman"/>
          <w:b/>
          <w:color w:val="000000" w:themeColor="text1"/>
          <w:sz w:val="24"/>
          <w:szCs w:val="24"/>
        </w:rPr>
        <w:t>y)</w:t>
      </w:r>
      <w:r w:rsidRPr="00A06845">
        <w:rPr>
          <w:rFonts w:ascii="Times New Roman" w:hAnsi="Times New Roman" w:cs="Times New Roman"/>
          <w:color w:val="000000" w:themeColor="text1"/>
          <w:sz w:val="24"/>
          <w:szCs w:val="24"/>
        </w:rPr>
        <w:t xml:space="preserve"> výrobca elektriny za použitie prídavných zariadení, ktorými dosiahne neúmerné množstvo vyrobenej elektriny, na ktoré sa vzťahuje doplatok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príplatok podľa </w:t>
      </w:r>
      <w:hyperlink w:anchor="13539988" w:history="1">
        <w:r w:rsidRPr="00A06845">
          <w:rPr>
            <w:rStyle w:val="Hypertextovprepojenie"/>
            <w:rFonts w:ascii="Times New Roman" w:hAnsi="Times New Roman" w:cs="Times New Roman"/>
            <w:color w:val="000000" w:themeColor="text1"/>
            <w:sz w:val="24"/>
            <w:szCs w:val="24"/>
            <w:u w:val="none"/>
          </w:rPr>
          <w:t>§ 3 ods. 1 písm. e)</w:t>
        </w:r>
      </w:hyperlink>
      <w:r w:rsidRPr="00A06845">
        <w:rPr>
          <w:rFonts w:ascii="Times New Roman" w:hAnsi="Times New Roman" w:cs="Times New Roman"/>
          <w:color w:val="000000" w:themeColor="text1"/>
          <w:sz w:val="24"/>
          <w:szCs w:val="24"/>
        </w:rPr>
        <w:t>, a ktoré nie je úmerné použitému zariadeniu výrobcu elektriny,</w:t>
      </w:r>
    </w:p>
    <w:p w:rsidR="004D40C8" w:rsidRPr="00A06845" w:rsidRDefault="00A06845">
      <w:pPr>
        <w:ind w:left="568" w:hanging="284"/>
        <w:rPr>
          <w:rFonts w:ascii="Times New Roman" w:hAnsi="Times New Roman" w:cs="Times New Roman"/>
          <w:color w:val="000000" w:themeColor="text1"/>
          <w:sz w:val="24"/>
          <w:szCs w:val="24"/>
        </w:rPr>
      </w:pPr>
      <w:bookmarkStart w:id="867" w:name="3054254"/>
      <w:bookmarkEnd w:id="867"/>
      <w:r w:rsidRPr="00A06845">
        <w:rPr>
          <w:rFonts w:ascii="Times New Roman" w:hAnsi="Times New Roman" w:cs="Times New Roman"/>
          <w:b/>
          <w:color w:val="000000" w:themeColor="text1"/>
          <w:sz w:val="24"/>
          <w:szCs w:val="24"/>
        </w:rPr>
        <w:t>z)</w:t>
      </w:r>
      <w:r w:rsidRPr="00A06845">
        <w:rPr>
          <w:rFonts w:ascii="Times New Roman" w:hAnsi="Times New Roman" w:cs="Times New Roman"/>
          <w:color w:val="000000" w:themeColor="text1"/>
          <w:sz w:val="24"/>
          <w:szCs w:val="24"/>
        </w:rPr>
        <w:t xml:space="preserve"> výrobca elektriny s právom na podporu, ktorý nesplní povinnosť podľa </w:t>
      </w:r>
      <w:hyperlink w:anchor="3053670" w:history="1">
        <w:r w:rsidRPr="00A06845">
          <w:rPr>
            <w:rStyle w:val="Hypertextovprepojenie"/>
            <w:rFonts w:ascii="Times New Roman" w:hAnsi="Times New Roman" w:cs="Times New Roman"/>
            <w:color w:val="000000" w:themeColor="text1"/>
            <w:sz w:val="24"/>
            <w:szCs w:val="24"/>
            <w:u w:val="none"/>
          </w:rPr>
          <w:t>§ 4 ods.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68" w:name="11043836"/>
      <w:bookmarkEnd w:id="868"/>
      <w:r w:rsidRPr="00A06845">
        <w:rPr>
          <w:rFonts w:ascii="Times New Roman" w:hAnsi="Times New Roman" w:cs="Times New Roman"/>
          <w:b/>
          <w:color w:val="000000" w:themeColor="text1"/>
          <w:sz w:val="24"/>
          <w:szCs w:val="24"/>
        </w:rPr>
        <w:t>aa)</w:t>
      </w:r>
      <w:r w:rsidRPr="00A06845">
        <w:rPr>
          <w:rFonts w:ascii="Times New Roman" w:hAnsi="Times New Roman" w:cs="Times New Roman"/>
          <w:color w:val="000000" w:themeColor="text1"/>
          <w:sz w:val="24"/>
          <w:szCs w:val="24"/>
        </w:rPr>
        <w:t xml:space="preserve"> právnická osoba alebo fyzická osoba, ktorá nesplní povinnosť podľa </w:t>
      </w:r>
      <w:hyperlink w:anchor="3054084" w:history="1">
        <w:r w:rsidRPr="00A06845">
          <w:rPr>
            <w:rStyle w:val="Hypertextovprepojenie"/>
            <w:rFonts w:ascii="Times New Roman" w:hAnsi="Times New Roman" w:cs="Times New Roman"/>
            <w:color w:val="000000" w:themeColor="text1"/>
            <w:sz w:val="24"/>
            <w:szCs w:val="24"/>
            <w:u w:val="none"/>
          </w:rPr>
          <w:t>§ 14a ods. 1</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69" w:name="11043837"/>
      <w:bookmarkEnd w:id="869"/>
      <w:r w:rsidRPr="00A06845">
        <w:rPr>
          <w:rFonts w:ascii="Times New Roman" w:hAnsi="Times New Roman" w:cs="Times New Roman"/>
          <w:b/>
          <w:color w:val="000000" w:themeColor="text1"/>
          <w:sz w:val="24"/>
          <w:szCs w:val="24"/>
        </w:rPr>
        <w:t>ab)</w:t>
      </w:r>
      <w:r w:rsidRPr="00A06845">
        <w:rPr>
          <w:rFonts w:ascii="Times New Roman" w:hAnsi="Times New Roman" w:cs="Times New Roman"/>
          <w:color w:val="000000" w:themeColor="text1"/>
          <w:sz w:val="24"/>
          <w:szCs w:val="24"/>
        </w:rPr>
        <w:t xml:space="preserve"> právnická osoba alebo fyzická osoba, ktorá neoznámi ministerstvu údaje podľa </w:t>
      </w:r>
      <w:hyperlink w:anchor="11043751" w:history="1">
        <w:r w:rsidRPr="00A06845">
          <w:rPr>
            <w:rStyle w:val="Hypertextovprepojenie"/>
            <w:rFonts w:ascii="Times New Roman" w:hAnsi="Times New Roman" w:cs="Times New Roman"/>
            <w:color w:val="000000" w:themeColor="text1"/>
            <w:sz w:val="24"/>
            <w:szCs w:val="24"/>
            <w:u w:val="none"/>
          </w:rPr>
          <w:t>§ 14a ods. 13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0" w:name="11043838"/>
      <w:bookmarkEnd w:id="870"/>
      <w:r w:rsidRPr="00A06845">
        <w:rPr>
          <w:rFonts w:ascii="Times New Roman" w:hAnsi="Times New Roman" w:cs="Times New Roman"/>
          <w:b/>
          <w:color w:val="000000" w:themeColor="text1"/>
          <w:sz w:val="24"/>
          <w:szCs w:val="24"/>
        </w:rPr>
        <w:t>ac)</w:t>
      </w:r>
      <w:r w:rsidRPr="00A06845">
        <w:rPr>
          <w:rFonts w:ascii="Times New Roman" w:hAnsi="Times New Roman" w:cs="Times New Roman"/>
          <w:color w:val="000000" w:themeColor="text1"/>
          <w:sz w:val="24"/>
          <w:szCs w:val="24"/>
        </w:rPr>
        <w:t xml:space="preserve"> právnická osoba alebo fyzická osoba, ktorá neoznámi ministerstvu údaje podľa </w:t>
      </w:r>
      <w:hyperlink w:anchor="11043756" w:history="1">
        <w:r w:rsidRPr="00A06845">
          <w:rPr>
            <w:rStyle w:val="Hypertextovprepojenie"/>
            <w:rFonts w:ascii="Times New Roman" w:hAnsi="Times New Roman" w:cs="Times New Roman"/>
            <w:color w:val="000000" w:themeColor="text1"/>
            <w:sz w:val="24"/>
            <w:szCs w:val="24"/>
            <w:u w:val="none"/>
          </w:rPr>
          <w:t>§ 14a ods. 14</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1" w:name="11043839"/>
      <w:bookmarkEnd w:id="871"/>
      <w:r w:rsidRPr="00A06845">
        <w:rPr>
          <w:rFonts w:ascii="Times New Roman" w:hAnsi="Times New Roman" w:cs="Times New Roman"/>
          <w:b/>
          <w:color w:val="000000" w:themeColor="text1"/>
          <w:sz w:val="24"/>
          <w:szCs w:val="24"/>
        </w:rPr>
        <w:t>ad)</w:t>
      </w:r>
      <w:r w:rsidRPr="00A06845">
        <w:rPr>
          <w:rFonts w:ascii="Times New Roman" w:hAnsi="Times New Roman" w:cs="Times New Roman"/>
          <w:color w:val="000000" w:themeColor="text1"/>
          <w:sz w:val="24"/>
          <w:szCs w:val="24"/>
        </w:rPr>
        <w:t xml:space="preserve"> právnická osoba alebo fyzická osoba, ktorá nezabezpečí overenie potvrdenia o pôvode biopaliva alebo biokvapaliny odborne spôsobilou osobou na účely overovania výpočtu podľa </w:t>
      </w:r>
      <w:hyperlink w:anchor="3054139" w:history="1">
        <w:r w:rsidRPr="00A06845">
          <w:rPr>
            <w:rStyle w:val="Hypertextovprepojenie"/>
            <w:rFonts w:ascii="Times New Roman" w:hAnsi="Times New Roman" w:cs="Times New Roman"/>
            <w:color w:val="000000" w:themeColor="text1"/>
            <w:sz w:val="24"/>
            <w:szCs w:val="24"/>
            <w:u w:val="none"/>
          </w:rPr>
          <w:t>§ 14c ods. 1 písm. b)</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2" w:name="11043840"/>
      <w:bookmarkEnd w:id="872"/>
      <w:r w:rsidRPr="00A06845">
        <w:rPr>
          <w:rFonts w:ascii="Times New Roman" w:hAnsi="Times New Roman" w:cs="Times New Roman"/>
          <w:b/>
          <w:color w:val="000000" w:themeColor="text1"/>
          <w:sz w:val="24"/>
          <w:szCs w:val="24"/>
        </w:rPr>
        <w:t>ae)</w:t>
      </w:r>
      <w:r w:rsidRPr="00A06845">
        <w:rPr>
          <w:rFonts w:ascii="Times New Roman" w:hAnsi="Times New Roman" w:cs="Times New Roman"/>
          <w:color w:val="000000" w:themeColor="text1"/>
          <w:sz w:val="24"/>
          <w:szCs w:val="24"/>
        </w:rPr>
        <w:t xml:space="preserve"> právnická osoba alebo fyzická osoba, ktorá nezašle kópiu potvrdenia o pôvode biopaliva alebo biokvapaliny Slovenskému hydrometeorologickému ústavu podľa </w:t>
      </w:r>
      <w:hyperlink w:anchor="3054140" w:history="1">
        <w:r w:rsidRPr="00A06845">
          <w:rPr>
            <w:rStyle w:val="Hypertextovprepojenie"/>
            <w:rFonts w:ascii="Times New Roman" w:hAnsi="Times New Roman" w:cs="Times New Roman"/>
            <w:color w:val="000000" w:themeColor="text1"/>
            <w:sz w:val="24"/>
            <w:szCs w:val="24"/>
            <w:u w:val="none"/>
          </w:rPr>
          <w:t>§ 14c ods. 1 písm. c)</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3" w:name="11043841"/>
      <w:bookmarkEnd w:id="873"/>
      <w:r w:rsidRPr="00A06845">
        <w:rPr>
          <w:rFonts w:ascii="Times New Roman" w:hAnsi="Times New Roman" w:cs="Times New Roman"/>
          <w:b/>
          <w:color w:val="000000" w:themeColor="text1"/>
          <w:sz w:val="24"/>
          <w:szCs w:val="24"/>
        </w:rPr>
        <w:t>af)</w:t>
      </w:r>
      <w:r w:rsidRPr="00A06845">
        <w:rPr>
          <w:rFonts w:ascii="Times New Roman" w:hAnsi="Times New Roman" w:cs="Times New Roman"/>
          <w:color w:val="000000" w:themeColor="text1"/>
          <w:sz w:val="24"/>
          <w:szCs w:val="24"/>
        </w:rPr>
        <w:t xml:space="preserve"> právnická osoba alebo fyzická osoba, ktorá nesplní povinnosti podľa </w:t>
      </w:r>
      <w:hyperlink w:anchor="3054151" w:history="1">
        <w:r w:rsidRPr="00A06845">
          <w:rPr>
            <w:rStyle w:val="Hypertextovprepojenie"/>
            <w:rFonts w:ascii="Times New Roman" w:hAnsi="Times New Roman" w:cs="Times New Roman"/>
            <w:color w:val="000000" w:themeColor="text1"/>
            <w:sz w:val="24"/>
            <w:szCs w:val="24"/>
            <w:u w:val="none"/>
          </w:rPr>
          <w:t>§ 14c ods. 6</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4" w:name="11043842"/>
      <w:bookmarkEnd w:id="874"/>
      <w:r w:rsidRPr="00A06845">
        <w:rPr>
          <w:rFonts w:ascii="Times New Roman" w:hAnsi="Times New Roman" w:cs="Times New Roman"/>
          <w:b/>
          <w:color w:val="000000" w:themeColor="text1"/>
          <w:sz w:val="24"/>
          <w:szCs w:val="24"/>
        </w:rPr>
        <w:t>ag)</w:t>
      </w:r>
      <w:r w:rsidRPr="00A06845">
        <w:rPr>
          <w:rFonts w:ascii="Times New Roman" w:hAnsi="Times New Roman" w:cs="Times New Roman"/>
          <w:color w:val="000000" w:themeColor="text1"/>
          <w:sz w:val="24"/>
          <w:szCs w:val="24"/>
        </w:rPr>
        <w:t xml:space="preserve"> právnická osoba alebo fyzická osoba, ktorá nesplní povinnosť podľa </w:t>
      </w:r>
      <w:hyperlink w:anchor="11043825" w:history="1">
        <w:r w:rsidRPr="00A06845">
          <w:rPr>
            <w:rStyle w:val="Hypertextovprepojenie"/>
            <w:rFonts w:ascii="Times New Roman" w:hAnsi="Times New Roman" w:cs="Times New Roman"/>
            <w:color w:val="000000" w:themeColor="text1"/>
            <w:sz w:val="24"/>
            <w:szCs w:val="24"/>
            <w:u w:val="none"/>
          </w:rPr>
          <w:t>§ 14f ods. 2</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5" w:name="13540320"/>
      <w:bookmarkEnd w:id="875"/>
      <w:r w:rsidRPr="00A06845">
        <w:rPr>
          <w:rFonts w:ascii="Times New Roman" w:hAnsi="Times New Roman" w:cs="Times New Roman"/>
          <w:b/>
          <w:color w:val="000000" w:themeColor="text1"/>
          <w:sz w:val="24"/>
          <w:szCs w:val="24"/>
        </w:rPr>
        <w:t>ah)</w:t>
      </w:r>
      <w:r w:rsidRPr="00A06845">
        <w:rPr>
          <w:rFonts w:ascii="Times New Roman" w:hAnsi="Times New Roman" w:cs="Times New Roman"/>
          <w:color w:val="000000" w:themeColor="text1"/>
          <w:sz w:val="24"/>
          <w:szCs w:val="24"/>
        </w:rPr>
        <w:t xml:space="preserve"> výrobca elektriny, ktorý nedodá výkupcovi elektriny celý objem vyrobenej elektriny podľa </w:t>
      </w:r>
      <w:hyperlink w:anchor="3053684" w:history="1">
        <w:r w:rsidRPr="00A06845">
          <w:rPr>
            <w:rStyle w:val="Hypertextovprepojenie"/>
            <w:rFonts w:ascii="Times New Roman" w:hAnsi="Times New Roman" w:cs="Times New Roman"/>
            <w:color w:val="000000" w:themeColor="text1"/>
            <w:sz w:val="24"/>
            <w:szCs w:val="24"/>
            <w:u w:val="none"/>
          </w:rPr>
          <w:t>§ 4 ods. 10</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6" w:name="13540321"/>
      <w:bookmarkEnd w:id="876"/>
      <w:r w:rsidRPr="00A06845">
        <w:rPr>
          <w:rFonts w:ascii="Times New Roman" w:hAnsi="Times New Roman" w:cs="Times New Roman"/>
          <w:b/>
          <w:color w:val="000000" w:themeColor="text1"/>
          <w:sz w:val="24"/>
          <w:szCs w:val="24"/>
        </w:rPr>
        <w:t>ai)</w:t>
      </w:r>
      <w:r w:rsidRPr="00A06845">
        <w:rPr>
          <w:rFonts w:ascii="Times New Roman" w:hAnsi="Times New Roman" w:cs="Times New Roman"/>
          <w:color w:val="000000" w:themeColor="text1"/>
          <w:sz w:val="24"/>
          <w:szCs w:val="24"/>
        </w:rPr>
        <w:t xml:space="preserve"> výkupca elektriny, ktorý neuzatvorí s výrobcom elektriny s právom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zmluvu o povinnom výkupe elektriny podľa </w:t>
      </w:r>
      <w:hyperlink w:anchor="13540136" w:history="1">
        <w:r w:rsidRPr="00A06845">
          <w:rPr>
            <w:rStyle w:val="Hypertextovprepojenie"/>
            <w:rFonts w:ascii="Times New Roman" w:hAnsi="Times New Roman" w:cs="Times New Roman"/>
            <w:color w:val="000000" w:themeColor="text1"/>
            <w:sz w:val="24"/>
            <w:szCs w:val="24"/>
            <w:u w:val="none"/>
          </w:rPr>
          <w:t>§ 5a ods. 1 písm. a)</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7" w:name="13540322"/>
      <w:bookmarkEnd w:id="877"/>
      <w:r w:rsidRPr="00A06845">
        <w:rPr>
          <w:rFonts w:ascii="Times New Roman" w:hAnsi="Times New Roman" w:cs="Times New Roman"/>
          <w:b/>
          <w:color w:val="000000" w:themeColor="text1"/>
          <w:sz w:val="24"/>
          <w:szCs w:val="24"/>
        </w:rPr>
        <w:t>aj)</w:t>
      </w:r>
      <w:r w:rsidRPr="00A06845">
        <w:rPr>
          <w:rFonts w:ascii="Times New Roman" w:hAnsi="Times New Roman" w:cs="Times New Roman"/>
          <w:color w:val="000000" w:themeColor="text1"/>
          <w:sz w:val="24"/>
          <w:szCs w:val="24"/>
        </w:rPr>
        <w:t xml:space="preserve"> výkupca elektriny, ktorý nevykúpi všetku elektrinu podľa </w:t>
      </w:r>
      <w:hyperlink w:anchor="13540139" w:history="1">
        <w:r w:rsidRPr="00A06845">
          <w:rPr>
            <w:rStyle w:val="Hypertextovprepojenie"/>
            <w:rFonts w:ascii="Times New Roman" w:hAnsi="Times New Roman" w:cs="Times New Roman"/>
            <w:color w:val="000000" w:themeColor="text1"/>
            <w:sz w:val="24"/>
            <w:szCs w:val="24"/>
            <w:u w:val="none"/>
          </w:rPr>
          <w:t>§ 5a ods. 1 písm. d)</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8" w:name="13540323"/>
      <w:bookmarkEnd w:id="878"/>
      <w:r w:rsidRPr="00A06845">
        <w:rPr>
          <w:rFonts w:ascii="Times New Roman" w:hAnsi="Times New Roman" w:cs="Times New Roman"/>
          <w:b/>
          <w:color w:val="000000" w:themeColor="text1"/>
          <w:sz w:val="24"/>
          <w:szCs w:val="24"/>
        </w:rPr>
        <w:t>ak)</w:t>
      </w:r>
      <w:r w:rsidRPr="00A06845">
        <w:rPr>
          <w:rFonts w:ascii="Times New Roman" w:hAnsi="Times New Roman" w:cs="Times New Roman"/>
          <w:color w:val="000000" w:themeColor="text1"/>
          <w:sz w:val="24"/>
          <w:szCs w:val="24"/>
        </w:rPr>
        <w:t xml:space="preserve"> výkupca elektriny, ktorý neposkytne zúčtovateľovi podpory údaje podľa </w:t>
      </w:r>
      <w:hyperlink w:anchor="13540140" w:history="1">
        <w:r w:rsidRPr="00A06845">
          <w:rPr>
            <w:rStyle w:val="Hypertextovprepojenie"/>
            <w:rFonts w:ascii="Times New Roman" w:hAnsi="Times New Roman" w:cs="Times New Roman"/>
            <w:color w:val="000000" w:themeColor="text1"/>
            <w:sz w:val="24"/>
            <w:szCs w:val="24"/>
            <w:u w:val="none"/>
          </w:rPr>
          <w:t>§ 5a ods. 1 písm. e)</w:t>
        </w:r>
      </w:hyperlink>
      <w:r w:rsidRPr="00A06845">
        <w:rPr>
          <w:rFonts w:ascii="Times New Roman" w:hAnsi="Times New Roman" w:cs="Times New Roman"/>
          <w:color w:val="000000" w:themeColor="text1"/>
          <w:sz w:val="24"/>
          <w:szCs w:val="24"/>
        </w:rPr>
        <w:t xml:space="preserve"> alebo nevedie záznamy o obchodných transakciách podľa </w:t>
      </w:r>
      <w:hyperlink w:anchor="13540141" w:history="1">
        <w:r w:rsidRPr="00A06845">
          <w:rPr>
            <w:rStyle w:val="Hypertextovprepojenie"/>
            <w:rFonts w:ascii="Times New Roman" w:hAnsi="Times New Roman" w:cs="Times New Roman"/>
            <w:color w:val="000000" w:themeColor="text1"/>
            <w:sz w:val="24"/>
            <w:szCs w:val="24"/>
            <w:u w:val="none"/>
          </w:rPr>
          <w:t>§ 5a ods. 1 písm. f)</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79" w:name="13540324"/>
      <w:bookmarkEnd w:id="879"/>
      <w:r w:rsidRPr="00A06845">
        <w:rPr>
          <w:rFonts w:ascii="Times New Roman" w:hAnsi="Times New Roman" w:cs="Times New Roman"/>
          <w:b/>
          <w:color w:val="000000" w:themeColor="text1"/>
          <w:sz w:val="24"/>
          <w:szCs w:val="24"/>
        </w:rPr>
        <w:t>al)</w:t>
      </w:r>
      <w:r w:rsidRPr="00A06845">
        <w:rPr>
          <w:rFonts w:ascii="Times New Roman" w:hAnsi="Times New Roman" w:cs="Times New Roman"/>
          <w:color w:val="000000" w:themeColor="text1"/>
          <w:sz w:val="24"/>
          <w:szCs w:val="24"/>
        </w:rPr>
        <w:t xml:space="preserve"> výkupca elektriny, ktorý neuhradí výrobcovi elektriny cenu vykupovanej elektriny podľa </w:t>
      </w:r>
      <w:hyperlink w:anchor="13540145" w:history="1">
        <w:r w:rsidRPr="00A06845">
          <w:rPr>
            <w:rStyle w:val="Hypertextovprepojenie"/>
            <w:rFonts w:ascii="Times New Roman" w:hAnsi="Times New Roman" w:cs="Times New Roman"/>
            <w:color w:val="000000" w:themeColor="text1"/>
            <w:sz w:val="24"/>
            <w:szCs w:val="24"/>
            <w:u w:val="none"/>
          </w:rPr>
          <w:t>§ 5a ods.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80" w:name="13540325"/>
      <w:bookmarkEnd w:id="880"/>
      <w:r w:rsidRPr="00A06845">
        <w:rPr>
          <w:rFonts w:ascii="Times New Roman" w:hAnsi="Times New Roman" w:cs="Times New Roman"/>
          <w:b/>
          <w:color w:val="000000" w:themeColor="text1"/>
          <w:sz w:val="24"/>
          <w:szCs w:val="24"/>
        </w:rPr>
        <w:t>am)</w:t>
      </w:r>
      <w:r w:rsidRPr="00A06845">
        <w:rPr>
          <w:rFonts w:ascii="Times New Roman" w:hAnsi="Times New Roman" w:cs="Times New Roman"/>
          <w:color w:val="000000" w:themeColor="text1"/>
          <w:sz w:val="24"/>
          <w:szCs w:val="24"/>
        </w:rPr>
        <w:t xml:space="preserve"> výkupca elektriny, ktorý nesplní povinnosť podľa </w:t>
      </w:r>
      <w:hyperlink w:anchor="13540137" w:history="1">
        <w:r w:rsidRPr="00A06845">
          <w:rPr>
            <w:rStyle w:val="Hypertextovprepojenie"/>
            <w:rFonts w:ascii="Times New Roman" w:hAnsi="Times New Roman" w:cs="Times New Roman"/>
            <w:color w:val="000000" w:themeColor="text1"/>
            <w:sz w:val="24"/>
            <w:szCs w:val="24"/>
            <w:u w:val="none"/>
          </w:rPr>
          <w:t>§ 5a ods. 1 písm. b)</w:t>
        </w:r>
      </w:hyperlink>
      <w:r w:rsidRPr="00A06845">
        <w:rPr>
          <w:rFonts w:ascii="Times New Roman" w:hAnsi="Times New Roman" w:cs="Times New Roman"/>
          <w:color w:val="000000" w:themeColor="text1"/>
          <w:sz w:val="24"/>
          <w:szCs w:val="24"/>
        </w:rPr>
        <w:t xml:space="preserve">, </w:t>
      </w:r>
      <w:hyperlink w:anchor="13540138" w:history="1">
        <w:r w:rsidRPr="00A06845">
          <w:rPr>
            <w:rStyle w:val="Hypertextovprepojenie"/>
            <w:rFonts w:ascii="Times New Roman" w:hAnsi="Times New Roman" w:cs="Times New Roman"/>
            <w:color w:val="000000" w:themeColor="text1"/>
            <w:sz w:val="24"/>
            <w:szCs w:val="24"/>
            <w:u w:val="none"/>
          </w:rPr>
          <w:t>c)</w:t>
        </w:r>
      </w:hyperlink>
      <w:r w:rsidRPr="00A06845">
        <w:rPr>
          <w:rFonts w:ascii="Times New Roman" w:hAnsi="Times New Roman" w:cs="Times New Roman"/>
          <w:color w:val="000000" w:themeColor="text1"/>
          <w:sz w:val="24"/>
          <w:szCs w:val="24"/>
        </w:rPr>
        <w:t xml:space="preserve"> alebo </w:t>
      </w:r>
      <w:hyperlink w:anchor="13540142" w:history="1">
        <w:r w:rsidRPr="00A06845">
          <w:rPr>
            <w:rStyle w:val="Hypertextovprepojenie"/>
            <w:rFonts w:ascii="Times New Roman" w:hAnsi="Times New Roman" w:cs="Times New Roman"/>
            <w:color w:val="000000" w:themeColor="text1"/>
            <w:sz w:val="24"/>
            <w:szCs w:val="24"/>
            <w:u w:val="none"/>
          </w:rPr>
          <w:t>písm. g)</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81" w:name="13540326"/>
      <w:bookmarkEnd w:id="881"/>
      <w:r w:rsidRPr="00A06845">
        <w:rPr>
          <w:rFonts w:ascii="Times New Roman" w:hAnsi="Times New Roman" w:cs="Times New Roman"/>
          <w:b/>
          <w:color w:val="000000" w:themeColor="text1"/>
          <w:sz w:val="24"/>
          <w:szCs w:val="24"/>
        </w:rPr>
        <w:t>an)</w:t>
      </w:r>
      <w:r w:rsidRPr="00A06845">
        <w:rPr>
          <w:rFonts w:ascii="Times New Roman" w:hAnsi="Times New Roman" w:cs="Times New Roman"/>
          <w:color w:val="000000" w:themeColor="text1"/>
          <w:sz w:val="24"/>
          <w:szCs w:val="24"/>
        </w:rPr>
        <w:t xml:space="preserve">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ktorá nesplní povinnosť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tretej vety,</w:t>
      </w:r>
    </w:p>
    <w:p w:rsidR="004D40C8" w:rsidRPr="00A06845" w:rsidRDefault="00A06845">
      <w:pPr>
        <w:ind w:left="568" w:hanging="284"/>
        <w:rPr>
          <w:rFonts w:ascii="Times New Roman" w:hAnsi="Times New Roman" w:cs="Times New Roman"/>
          <w:color w:val="000000" w:themeColor="text1"/>
          <w:sz w:val="24"/>
          <w:szCs w:val="24"/>
        </w:rPr>
      </w:pPr>
      <w:bookmarkStart w:id="882" w:name="13540327"/>
      <w:bookmarkEnd w:id="882"/>
      <w:r w:rsidRPr="00A06845">
        <w:rPr>
          <w:rFonts w:ascii="Times New Roman" w:hAnsi="Times New Roman" w:cs="Times New Roman"/>
          <w:b/>
          <w:color w:val="000000" w:themeColor="text1"/>
          <w:sz w:val="24"/>
          <w:szCs w:val="24"/>
        </w:rPr>
        <w:t>ao)</w:t>
      </w:r>
      <w:r w:rsidRPr="00A06845">
        <w:rPr>
          <w:rFonts w:ascii="Times New Roman" w:hAnsi="Times New Roman" w:cs="Times New Roman"/>
          <w:color w:val="000000" w:themeColor="text1"/>
          <w:sz w:val="24"/>
          <w:szCs w:val="24"/>
        </w:rPr>
        <w:t xml:space="preserve">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ktorá uvedie v hlásení podľa </w:t>
      </w:r>
      <w:hyperlink w:anchor="3054106" w:history="1">
        <w:r w:rsidRPr="00A06845">
          <w:rPr>
            <w:rStyle w:val="Hypertextovprepojenie"/>
            <w:rFonts w:ascii="Times New Roman" w:hAnsi="Times New Roman" w:cs="Times New Roman"/>
            <w:color w:val="000000" w:themeColor="text1"/>
            <w:sz w:val="24"/>
            <w:szCs w:val="24"/>
            <w:u w:val="none"/>
          </w:rPr>
          <w:t>§ 14a ods. 4</w:t>
        </w:r>
      </w:hyperlink>
      <w:r w:rsidRPr="00A06845">
        <w:rPr>
          <w:rFonts w:ascii="Times New Roman" w:hAnsi="Times New Roman" w:cs="Times New Roman"/>
          <w:color w:val="000000" w:themeColor="text1"/>
          <w:sz w:val="24"/>
          <w:szCs w:val="24"/>
        </w:rPr>
        <w:t xml:space="preserve"> nepravdivé údaje o percentuálnom objeme biopaliva v motorovom palive a zároveň nesplní povinnosť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tretej vety,</w:t>
      </w:r>
    </w:p>
    <w:p w:rsidR="004D40C8" w:rsidRPr="00A06845" w:rsidRDefault="00A06845">
      <w:pPr>
        <w:ind w:left="568" w:hanging="284"/>
        <w:rPr>
          <w:rFonts w:ascii="Times New Roman" w:hAnsi="Times New Roman" w:cs="Times New Roman"/>
          <w:color w:val="000000" w:themeColor="text1"/>
          <w:sz w:val="24"/>
          <w:szCs w:val="24"/>
        </w:rPr>
      </w:pPr>
      <w:bookmarkStart w:id="883" w:name="13540328"/>
      <w:bookmarkEnd w:id="883"/>
      <w:r w:rsidRPr="00A06845">
        <w:rPr>
          <w:rFonts w:ascii="Times New Roman" w:hAnsi="Times New Roman" w:cs="Times New Roman"/>
          <w:b/>
          <w:color w:val="000000" w:themeColor="text1"/>
          <w:sz w:val="24"/>
          <w:szCs w:val="24"/>
        </w:rPr>
        <w:t>ap)</w:t>
      </w:r>
      <w:r w:rsidRPr="00A06845">
        <w:rPr>
          <w:rFonts w:ascii="Times New Roman" w:hAnsi="Times New Roman" w:cs="Times New Roman"/>
          <w:color w:val="000000" w:themeColor="text1"/>
          <w:sz w:val="24"/>
          <w:szCs w:val="24"/>
        </w:rPr>
        <w:t xml:space="preserve"> právnická osoba alebo fyzická osoba podľa </w:t>
      </w:r>
      <w:hyperlink w:anchor="3054095" w:history="1">
        <w:r w:rsidRPr="00A06845">
          <w:rPr>
            <w:rStyle w:val="Hypertextovprepojenie"/>
            <w:rFonts w:ascii="Times New Roman" w:hAnsi="Times New Roman" w:cs="Times New Roman"/>
            <w:color w:val="000000" w:themeColor="text1"/>
            <w:sz w:val="24"/>
            <w:szCs w:val="24"/>
            <w:u w:val="none"/>
          </w:rPr>
          <w:t>§ 14a ods. 2</w:t>
        </w:r>
      </w:hyperlink>
      <w:r w:rsidRPr="00A06845">
        <w:rPr>
          <w:rFonts w:ascii="Times New Roman" w:hAnsi="Times New Roman" w:cs="Times New Roman"/>
          <w:color w:val="000000" w:themeColor="text1"/>
          <w:sz w:val="24"/>
          <w:szCs w:val="24"/>
        </w:rPr>
        <w:t xml:space="preserve">, ktorá nepodá hlásenie v lehote podľa </w:t>
      </w:r>
      <w:hyperlink w:anchor="3054106" w:history="1">
        <w:r w:rsidRPr="00A06845">
          <w:rPr>
            <w:rStyle w:val="Hypertextovprepojenie"/>
            <w:rFonts w:ascii="Times New Roman" w:hAnsi="Times New Roman" w:cs="Times New Roman"/>
            <w:color w:val="000000" w:themeColor="text1"/>
            <w:sz w:val="24"/>
            <w:szCs w:val="24"/>
            <w:u w:val="none"/>
          </w:rPr>
          <w:t>§ 14a ods. 4</w:t>
        </w:r>
      </w:hyperlink>
      <w:r w:rsidRPr="00A06845">
        <w:rPr>
          <w:rFonts w:ascii="Times New Roman" w:hAnsi="Times New Roman" w:cs="Times New Roman"/>
          <w:color w:val="000000" w:themeColor="text1"/>
          <w:sz w:val="24"/>
          <w:szCs w:val="24"/>
        </w:rPr>
        <w:t xml:space="preserve"> a zároveň nesplní povinnosť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tretej vety.</w:t>
      </w:r>
    </w:p>
    <w:p w:rsidR="004D40C8" w:rsidRPr="00A06845" w:rsidRDefault="00A06845">
      <w:pPr>
        <w:ind w:firstLine="142"/>
        <w:rPr>
          <w:rFonts w:ascii="Times New Roman" w:hAnsi="Times New Roman" w:cs="Times New Roman"/>
          <w:color w:val="000000" w:themeColor="text1"/>
          <w:sz w:val="24"/>
          <w:szCs w:val="24"/>
        </w:rPr>
      </w:pPr>
      <w:bookmarkStart w:id="884" w:name="3054255"/>
      <w:bookmarkEnd w:id="88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Inšpekcia uloží pokutu</w:t>
      </w:r>
    </w:p>
    <w:p w:rsidR="004D40C8" w:rsidRPr="00A06845" w:rsidRDefault="00A06845">
      <w:pPr>
        <w:ind w:left="568" w:hanging="284"/>
        <w:rPr>
          <w:rFonts w:ascii="Times New Roman" w:hAnsi="Times New Roman" w:cs="Times New Roman"/>
          <w:color w:val="000000" w:themeColor="text1"/>
          <w:sz w:val="24"/>
          <w:szCs w:val="24"/>
        </w:rPr>
      </w:pPr>
      <w:bookmarkStart w:id="885" w:name="3054256"/>
      <w:bookmarkEnd w:id="88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od 500 eur do 100 000 eur za správny delikt podľa odseku 1 písm. a) až d), f) až n), w) až z) a ah) až am),</w:t>
      </w:r>
    </w:p>
    <w:p w:rsidR="004D40C8" w:rsidRPr="00A06845" w:rsidRDefault="00A06845">
      <w:pPr>
        <w:ind w:left="568" w:hanging="284"/>
        <w:rPr>
          <w:rFonts w:ascii="Times New Roman" w:hAnsi="Times New Roman" w:cs="Times New Roman"/>
          <w:color w:val="000000" w:themeColor="text1"/>
          <w:sz w:val="24"/>
          <w:szCs w:val="24"/>
        </w:rPr>
      </w:pPr>
      <w:bookmarkStart w:id="886" w:name="3054258"/>
      <w:bookmarkEnd w:id="88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od 10 000 eur do 200 000 eur za správny delikt podľa odseku 1 písm. e),</w:t>
      </w:r>
    </w:p>
    <w:p w:rsidR="004D40C8" w:rsidRPr="00A06845" w:rsidRDefault="00A06845">
      <w:pPr>
        <w:ind w:left="568" w:hanging="284"/>
        <w:rPr>
          <w:rFonts w:ascii="Times New Roman" w:hAnsi="Times New Roman" w:cs="Times New Roman"/>
          <w:color w:val="000000" w:themeColor="text1"/>
          <w:sz w:val="24"/>
          <w:szCs w:val="24"/>
        </w:rPr>
      </w:pPr>
      <w:bookmarkStart w:id="887" w:name="3054260"/>
      <w:bookmarkEnd w:id="88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od 500 eur do 20 000 eur za správny delikt podľa odseku 1 písm. r) až v) a ab) až ac),</w:t>
      </w:r>
    </w:p>
    <w:p w:rsidR="004D40C8" w:rsidRPr="00A06845" w:rsidRDefault="00A06845">
      <w:pPr>
        <w:ind w:left="568" w:hanging="284"/>
        <w:rPr>
          <w:rFonts w:ascii="Times New Roman" w:hAnsi="Times New Roman" w:cs="Times New Roman"/>
          <w:color w:val="000000" w:themeColor="text1"/>
          <w:sz w:val="24"/>
          <w:szCs w:val="24"/>
        </w:rPr>
      </w:pPr>
      <w:bookmarkStart w:id="888" w:name="11043845"/>
      <w:bookmarkEnd w:id="88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od 500 eur do 5 000 eur za správny delikt podľa odseku 1 písm. o),</w:t>
      </w:r>
    </w:p>
    <w:p w:rsidR="004D40C8" w:rsidRPr="00A06845" w:rsidRDefault="00A06845">
      <w:pPr>
        <w:ind w:left="568" w:hanging="284"/>
        <w:rPr>
          <w:rFonts w:ascii="Times New Roman" w:hAnsi="Times New Roman" w:cs="Times New Roman"/>
          <w:color w:val="000000" w:themeColor="text1"/>
          <w:sz w:val="24"/>
          <w:szCs w:val="24"/>
        </w:rPr>
      </w:pPr>
      <w:bookmarkStart w:id="889" w:name="11043846"/>
      <w:bookmarkEnd w:id="889"/>
      <w:r w:rsidRPr="00A06845">
        <w:rPr>
          <w:rFonts w:ascii="Times New Roman" w:hAnsi="Times New Roman" w:cs="Times New Roman"/>
          <w:b/>
          <w:color w:val="000000" w:themeColor="text1"/>
          <w:sz w:val="24"/>
          <w:szCs w:val="24"/>
        </w:rPr>
        <w:lastRenderedPageBreak/>
        <w:t>e)</w:t>
      </w:r>
      <w:r w:rsidRPr="00A06845">
        <w:rPr>
          <w:rFonts w:ascii="Times New Roman" w:hAnsi="Times New Roman" w:cs="Times New Roman"/>
          <w:color w:val="000000" w:themeColor="text1"/>
          <w:sz w:val="24"/>
          <w:szCs w:val="24"/>
        </w:rPr>
        <w:t xml:space="preserve"> od 5 000 eur do 100 000 eur za správny delikt podľa odseku 1 písm. p),</w:t>
      </w:r>
    </w:p>
    <w:p w:rsidR="004D40C8" w:rsidRPr="00A06845" w:rsidRDefault="00A06845">
      <w:pPr>
        <w:ind w:left="568" w:hanging="284"/>
        <w:rPr>
          <w:rFonts w:ascii="Times New Roman" w:hAnsi="Times New Roman" w:cs="Times New Roman"/>
          <w:color w:val="000000" w:themeColor="text1"/>
          <w:sz w:val="24"/>
          <w:szCs w:val="24"/>
        </w:rPr>
      </w:pPr>
      <w:bookmarkStart w:id="890" w:name="11283507"/>
      <w:bookmarkEnd w:id="89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za správny delikt podľa </w:t>
      </w:r>
      <w:hyperlink w:anchor="11043841" w:history="1">
        <w:r w:rsidRPr="00A06845">
          <w:rPr>
            <w:rStyle w:val="Hypertextovprepojenie"/>
            <w:rFonts w:ascii="Times New Roman" w:hAnsi="Times New Roman" w:cs="Times New Roman"/>
            <w:color w:val="000000" w:themeColor="text1"/>
            <w:sz w:val="24"/>
            <w:szCs w:val="24"/>
            <w:u w:val="none"/>
          </w:rPr>
          <w:t>odseku 1 písm. af)</w:t>
        </w:r>
      </w:hyperlink>
      <w:r w:rsidRPr="00A06845">
        <w:rPr>
          <w:rFonts w:ascii="Times New Roman" w:hAnsi="Times New Roman" w:cs="Times New Roman"/>
          <w:color w:val="000000" w:themeColor="text1"/>
          <w:sz w:val="24"/>
          <w:szCs w:val="24"/>
        </w:rPr>
        <w:t xml:space="preserve">, ktorá sa vypočíta ako súčin nedosiahnutého zníženia emisií skleníkových plynov podľa </w:t>
      </w:r>
      <w:hyperlink w:anchor="3054151" w:history="1">
        <w:r w:rsidRPr="00A06845">
          <w:rPr>
            <w:rStyle w:val="Hypertextovprepojenie"/>
            <w:rFonts w:ascii="Times New Roman" w:hAnsi="Times New Roman" w:cs="Times New Roman"/>
            <w:color w:val="000000" w:themeColor="text1"/>
            <w:sz w:val="24"/>
            <w:szCs w:val="24"/>
            <w:u w:val="none"/>
          </w:rPr>
          <w:t>§ 14c ods. 6</w:t>
        </w:r>
      </w:hyperlink>
      <w:r w:rsidRPr="00A06845">
        <w:rPr>
          <w:rFonts w:ascii="Times New Roman" w:hAnsi="Times New Roman" w:cs="Times New Roman"/>
          <w:color w:val="000000" w:themeColor="text1"/>
          <w:sz w:val="24"/>
          <w:szCs w:val="24"/>
        </w:rPr>
        <w:t xml:space="preserve"> v kilogramoch CO</w:t>
      </w:r>
      <w:r w:rsidRPr="00A06845">
        <w:rPr>
          <w:rFonts w:ascii="Times New Roman" w:hAnsi="Times New Roman" w:cs="Times New Roman"/>
          <w:color w:val="000000" w:themeColor="text1"/>
          <w:sz w:val="24"/>
          <w:szCs w:val="24"/>
          <w:vertAlign w:val="subscript"/>
        </w:rPr>
        <w:t>2ekv</w:t>
      </w:r>
      <w:r w:rsidRPr="00A06845">
        <w:rPr>
          <w:rFonts w:ascii="Times New Roman" w:hAnsi="Times New Roman" w:cs="Times New Roman"/>
          <w:color w:val="000000" w:themeColor="text1"/>
          <w:sz w:val="24"/>
          <w:szCs w:val="24"/>
        </w:rPr>
        <w:t xml:space="preserve"> a sumy</w:t>
      </w:r>
    </w:p>
    <w:p w:rsidR="004D40C8" w:rsidRPr="00A06845" w:rsidRDefault="00A06845">
      <w:pPr>
        <w:ind w:left="852" w:hanging="284"/>
        <w:rPr>
          <w:rFonts w:ascii="Times New Roman" w:hAnsi="Times New Roman" w:cs="Times New Roman"/>
          <w:color w:val="000000" w:themeColor="text1"/>
          <w:sz w:val="24"/>
          <w:szCs w:val="24"/>
        </w:rPr>
      </w:pPr>
      <w:bookmarkStart w:id="891" w:name="14204464"/>
      <w:bookmarkEnd w:id="89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0,37 eura, ak je dosiahnuté zníženie emisií skleníkových plynov od 0 % do 2 % vrátane,</w:t>
      </w:r>
    </w:p>
    <w:p w:rsidR="004D40C8" w:rsidRPr="00A06845" w:rsidRDefault="00A06845">
      <w:pPr>
        <w:ind w:left="852" w:hanging="284"/>
        <w:rPr>
          <w:rFonts w:ascii="Times New Roman" w:hAnsi="Times New Roman" w:cs="Times New Roman"/>
          <w:color w:val="000000" w:themeColor="text1"/>
          <w:sz w:val="24"/>
          <w:szCs w:val="24"/>
        </w:rPr>
      </w:pPr>
      <w:bookmarkStart w:id="892" w:name="14204465"/>
      <w:bookmarkEnd w:id="89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0,185 eura, ak je dosiahnuté zníženie emisií skleníkových plynov od 2,01 % do 4 % vrátane,</w:t>
      </w:r>
    </w:p>
    <w:p w:rsidR="004D40C8" w:rsidRPr="00A06845" w:rsidRDefault="00A06845">
      <w:pPr>
        <w:ind w:left="852" w:hanging="284"/>
        <w:rPr>
          <w:rFonts w:ascii="Times New Roman" w:hAnsi="Times New Roman" w:cs="Times New Roman"/>
          <w:color w:val="000000" w:themeColor="text1"/>
          <w:sz w:val="24"/>
          <w:szCs w:val="24"/>
        </w:rPr>
      </w:pPr>
      <w:bookmarkStart w:id="893" w:name="14204466"/>
      <w:bookmarkEnd w:id="893"/>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0,015 eura, ak je dosiahnuté zníženie emisií skleníkových plynov od 4,01 % a viac.</w:t>
      </w:r>
    </w:p>
    <w:p w:rsidR="004D40C8" w:rsidRPr="00A06845" w:rsidRDefault="00A06845">
      <w:pPr>
        <w:ind w:left="568" w:hanging="284"/>
        <w:rPr>
          <w:rFonts w:ascii="Times New Roman" w:hAnsi="Times New Roman" w:cs="Times New Roman"/>
          <w:color w:val="000000" w:themeColor="text1"/>
          <w:sz w:val="24"/>
          <w:szCs w:val="24"/>
        </w:rPr>
      </w:pPr>
      <w:bookmarkStart w:id="894" w:name="11283508"/>
      <w:bookmarkEnd w:id="894"/>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vypočítanú ako súčin energetického obsahu biopaliva neuvedeného na trh v MJ a sumy 0,05 eura za správny delikt podľa odseku 1 písm. aa) a ag),</w:t>
      </w:r>
    </w:p>
    <w:p w:rsidR="004D40C8" w:rsidRPr="00A06845" w:rsidRDefault="00A06845">
      <w:pPr>
        <w:ind w:left="568" w:hanging="284"/>
        <w:rPr>
          <w:rFonts w:ascii="Times New Roman" w:hAnsi="Times New Roman" w:cs="Times New Roman"/>
          <w:color w:val="000000" w:themeColor="text1"/>
          <w:sz w:val="24"/>
          <w:szCs w:val="24"/>
        </w:rPr>
      </w:pPr>
      <w:bookmarkStart w:id="895" w:name="13540331"/>
      <w:bookmarkEnd w:id="895"/>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vypočítanú ako súčin minimálneho obsahu biopaliva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neuvedeného na trh v litroch a sumy dve eurá za správny delikt podľa </w:t>
      </w:r>
      <w:hyperlink w:anchor="13540326" w:history="1">
        <w:r w:rsidRPr="00A06845">
          <w:rPr>
            <w:rStyle w:val="Hypertextovprepojenie"/>
            <w:rFonts w:ascii="Times New Roman" w:hAnsi="Times New Roman" w:cs="Times New Roman"/>
            <w:color w:val="000000" w:themeColor="text1"/>
            <w:sz w:val="24"/>
            <w:szCs w:val="24"/>
            <w:u w:val="none"/>
          </w:rPr>
          <w:t>§ 16 ods. 1 písm. an)</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896" w:name="13540332"/>
      <w:bookmarkEnd w:id="896"/>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vypočítanú ako súčin objemu motorových palív uvedených v hlásení za príslušný kalendárny štvrťrok, minimálneho percenta biopaliva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tretej vety a sumy dve eurá za správny delikt podľa </w:t>
      </w:r>
      <w:hyperlink w:anchor="13540327" w:history="1">
        <w:r w:rsidRPr="00A06845">
          <w:rPr>
            <w:rStyle w:val="Hypertextovprepojenie"/>
            <w:rFonts w:ascii="Times New Roman" w:hAnsi="Times New Roman" w:cs="Times New Roman"/>
            <w:color w:val="000000" w:themeColor="text1"/>
            <w:sz w:val="24"/>
            <w:szCs w:val="24"/>
            <w:u w:val="none"/>
          </w:rPr>
          <w:t>§ 16 ods. 1 písm. ao)</w:t>
        </w:r>
      </w:hyperlink>
      <w:r w:rsidRPr="00A06845">
        <w:rPr>
          <w:rFonts w:ascii="Times New Roman" w:hAnsi="Times New Roman" w:cs="Times New Roman"/>
          <w:color w:val="000000" w:themeColor="text1"/>
          <w:sz w:val="24"/>
          <w:szCs w:val="24"/>
        </w:rPr>
        <w:t>, a to samostatne pre každý druh motorového paliva,</w:t>
      </w:r>
    </w:p>
    <w:p w:rsidR="004D40C8" w:rsidRPr="00A06845" w:rsidRDefault="00A06845">
      <w:pPr>
        <w:ind w:left="568" w:hanging="284"/>
        <w:rPr>
          <w:rFonts w:ascii="Times New Roman" w:hAnsi="Times New Roman" w:cs="Times New Roman"/>
          <w:color w:val="000000" w:themeColor="text1"/>
          <w:sz w:val="24"/>
          <w:szCs w:val="24"/>
        </w:rPr>
      </w:pPr>
      <w:bookmarkStart w:id="897" w:name="13540333"/>
      <w:bookmarkEnd w:id="897"/>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vypočítanú ako súčin objemu motorových palív uvedených na trh v príslušnom kalendárnom štvrťroku, minimálneho percenta biopaliva podľa </w:t>
      </w:r>
      <w:hyperlink w:anchor="3054102" w:history="1">
        <w:r w:rsidRPr="00A06845">
          <w:rPr>
            <w:rStyle w:val="Hypertextovprepojenie"/>
            <w:rFonts w:ascii="Times New Roman" w:hAnsi="Times New Roman" w:cs="Times New Roman"/>
            <w:color w:val="000000" w:themeColor="text1"/>
            <w:sz w:val="24"/>
            <w:szCs w:val="24"/>
            <w:u w:val="none"/>
          </w:rPr>
          <w:t>§ 14a ods. 3</w:t>
        </w:r>
      </w:hyperlink>
      <w:r w:rsidRPr="00A06845">
        <w:rPr>
          <w:rFonts w:ascii="Times New Roman" w:hAnsi="Times New Roman" w:cs="Times New Roman"/>
          <w:color w:val="000000" w:themeColor="text1"/>
          <w:sz w:val="24"/>
          <w:szCs w:val="24"/>
        </w:rPr>
        <w:t xml:space="preserve"> tretej vety a sumy dve eurá za správny delikt podľa </w:t>
      </w:r>
      <w:hyperlink w:anchor="13540328" w:history="1">
        <w:r w:rsidRPr="00A06845">
          <w:rPr>
            <w:rStyle w:val="Hypertextovprepojenie"/>
            <w:rFonts w:ascii="Times New Roman" w:hAnsi="Times New Roman" w:cs="Times New Roman"/>
            <w:color w:val="000000" w:themeColor="text1"/>
            <w:sz w:val="24"/>
            <w:szCs w:val="24"/>
            <w:u w:val="none"/>
          </w:rPr>
          <w:t>§ 16 ods. 1 písm. ap)</w:t>
        </w:r>
      </w:hyperlink>
      <w:r w:rsidRPr="00A06845">
        <w:rPr>
          <w:rFonts w:ascii="Times New Roman" w:hAnsi="Times New Roman" w:cs="Times New Roman"/>
          <w:color w:val="000000" w:themeColor="text1"/>
          <w:sz w:val="24"/>
          <w:szCs w:val="24"/>
        </w:rPr>
        <w:t>, a to samostatne pre každý druh motorového paliva.</w:t>
      </w:r>
    </w:p>
    <w:p w:rsidR="004D40C8" w:rsidRPr="00A06845" w:rsidRDefault="00A06845">
      <w:pPr>
        <w:ind w:firstLine="142"/>
        <w:rPr>
          <w:rFonts w:ascii="Times New Roman" w:hAnsi="Times New Roman" w:cs="Times New Roman"/>
          <w:color w:val="000000" w:themeColor="text1"/>
          <w:sz w:val="24"/>
          <w:szCs w:val="24"/>
        </w:rPr>
      </w:pPr>
      <w:bookmarkStart w:id="898" w:name="3054270"/>
      <w:bookmarkEnd w:id="898"/>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Pri opakovanom porušení sa dolná hranica a horná hranica pokuty podľa odseku 2 písm. a) až c) zvyšuje na dvojnásobok.</w:t>
      </w:r>
    </w:p>
    <w:p w:rsidR="004D40C8" w:rsidRPr="00A06845" w:rsidRDefault="00A06845">
      <w:pPr>
        <w:ind w:firstLine="142"/>
        <w:rPr>
          <w:rFonts w:ascii="Times New Roman" w:hAnsi="Times New Roman" w:cs="Times New Roman"/>
          <w:color w:val="000000" w:themeColor="text1"/>
          <w:sz w:val="24"/>
          <w:szCs w:val="24"/>
        </w:rPr>
      </w:pPr>
      <w:bookmarkStart w:id="899" w:name="3054272"/>
      <w:bookmarkEnd w:id="899"/>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Pokutu za správny delikt možno uložiť do jedného roka odo dňa, keď inšpekcia zistila porušenie zákonom ustanovených povinností, najneskôr však do troch rokov od ich porušenia.</w:t>
      </w:r>
    </w:p>
    <w:p w:rsidR="004D40C8" w:rsidRPr="00A06845" w:rsidRDefault="00A06845">
      <w:pPr>
        <w:ind w:firstLine="142"/>
        <w:rPr>
          <w:rFonts w:ascii="Times New Roman" w:hAnsi="Times New Roman" w:cs="Times New Roman"/>
          <w:color w:val="000000" w:themeColor="text1"/>
          <w:sz w:val="24"/>
          <w:szCs w:val="24"/>
        </w:rPr>
      </w:pPr>
      <w:bookmarkStart w:id="900" w:name="3054274"/>
      <w:bookmarkEnd w:id="900"/>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Pri určení výšky pokuty inšpekcia prihliada na závažnosť, význam a dobu trvania protiprávneho konania a na rozsah spôsobených následkov.</w:t>
      </w:r>
    </w:p>
    <w:p w:rsidR="004D40C8" w:rsidRPr="00A06845" w:rsidRDefault="00A06845">
      <w:pPr>
        <w:ind w:firstLine="142"/>
        <w:rPr>
          <w:rFonts w:ascii="Times New Roman" w:hAnsi="Times New Roman" w:cs="Times New Roman"/>
          <w:color w:val="000000" w:themeColor="text1"/>
          <w:sz w:val="24"/>
          <w:szCs w:val="24"/>
        </w:rPr>
      </w:pPr>
      <w:bookmarkStart w:id="901" w:name="3054276"/>
      <w:bookmarkEnd w:id="901"/>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Výnosy z pokút sú príjmom štátneho rozpočtu.</w:t>
      </w:r>
    </w:p>
    <w:p w:rsidR="004D40C8" w:rsidRPr="00A06845" w:rsidRDefault="00A06845">
      <w:pPr>
        <w:pStyle w:val="Paragraf"/>
        <w:outlineLvl w:val="1"/>
        <w:rPr>
          <w:rFonts w:ascii="Times New Roman" w:hAnsi="Times New Roman" w:cs="Times New Roman"/>
          <w:color w:val="000000" w:themeColor="text1"/>
          <w:sz w:val="24"/>
          <w:szCs w:val="24"/>
        </w:rPr>
      </w:pPr>
      <w:bookmarkStart w:id="902" w:name="3054278"/>
      <w:bookmarkEnd w:id="902"/>
      <w:r w:rsidRPr="00A06845">
        <w:rPr>
          <w:rFonts w:ascii="Times New Roman" w:hAnsi="Times New Roman" w:cs="Times New Roman"/>
          <w:color w:val="000000" w:themeColor="text1"/>
          <w:sz w:val="24"/>
          <w:szCs w:val="24"/>
        </w:rPr>
        <w:t>§ 17</w:t>
      </w:r>
      <w:r w:rsidRPr="00A06845">
        <w:rPr>
          <w:rFonts w:ascii="Times New Roman" w:hAnsi="Times New Roman" w:cs="Times New Roman"/>
          <w:color w:val="000000" w:themeColor="text1"/>
          <w:sz w:val="24"/>
          <w:szCs w:val="24"/>
        </w:rPr>
        <w:br/>
        <w:t>Vzťah k správnemu poriadku</w:t>
      </w:r>
    </w:p>
    <w:p w:rsidR="004D40C8" w:rsidRPr="00A06845" w:rsidRDefault="00A06845">
      <w:pPr>
        <w:ind w:firstLine="142"/>
        <w:rPr>
          <w:rFonts w:ascii="Times New Roman" w:hAnsi="Times New Roman" w:cs="Times New Roman"/>
          <w:color w:val="000000" w:themeColor="text1"/>
          <w:sz w:val="24"/>
          <w:szCs w:val="24"/>
        </w:rPr>
      </w:pPr>
      <w:bookmarkStart w:id="903" w:name="3054280"/>
      <w:bookmarkEnd w:id="90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Na konanie podľa tohto zákona sa vzťahuje všeobecný predpis o správnom konaní,</w:t>
      </w:r>
      <w:hyperlink w:anchor="3054572" w:history="1">
        <w:r w:rsidRPr="00A06845">
          <w:rPr>
            <w:rStyle w:val="Odkaznavysvetlivku"/>
            <w:rFonts w:ascii="Times New Roman" w:hAnsi="Times New Roman" w:cs="Times New Roman"/>
            <w:color w:val="000000" w:themeColor="text1"/>
            <w:sz w:val="24"/>
            <w:szCs w:val="24"/>
          </w:rPr>
          <w:t>19)</w:t>
        </w:r>
      </w:hyperlink>
      <w:r w:rsidRPr="00A06845">
        <w:rPr>
          <w:rFonts w:ascii="Times New Roman" w:hAnsi="Times New Roman" w:cs="Times New Roman"/>
          <w:color w:val="000000" w:themeColor="text1"/>
          <w:sz w:val="24"/>
          <w:szCs w:val="24"/>
        </w:rPr>
        <w:t xml:space="preserve"> ak tento zákon neustanovuje inak.</w:t>
      </w:r>
    </w:p>
    <w:p w:rsidR="004D40C8" w:rsidRPr="00A06845" w:rsidRDefault="00A06845">
      <w:pPr>
        <w:ind w:firstLine="142"/>
        <w:rPr>
          <w:rFonts w:ascii="Times New Roman" w:hAnsi="Times New Roman" w:cs="Times New Roman"/>
          <w:color w:val="000000" w:themeColor="text1"/>
          <w:sz w:val="24"/>
          <w:szCs w:val="24"/>
        </w:rPr>
      </w:pPr>
      <w:bookmarkStart w:id="904" w:name="3054281"/>
      <w:bookmarkEnd w:id="90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Na vydanie potvrdenia o pôvode elektriny z obnoviteľných zdrojov energie, potvrdenia o pôvode elektriny vyrobenej vysoko účinnou kombinovanou výrobou, záruky pôvodu elektriny z obnoviteľných zdrojov energie, záruky pôvodu elektriny vyrobenej vysoko účinnou kombinovanou výrobou, potvrdenia o výrobe elektriny v lokálnom zdroji a potvrdenia o pôvode biometánu a na konanie o námietkach sa nevzťahuje všeobecný predpis o správnom konaní,</w:t>
      </w:r>
      <w:hyperlink w:anchor="3054572" w:history="1">
        <w:r w:rsidRPr="00A06845">
          <w:rPr>
            <w:rStyle w:val="Odkaznavysvetlivku"/>
            <w:rFonts w:ascii="Times New Roman" w:hAnsi="Times New Roman" w:cs="Times New Roman"/>
            <w:color w:val="000000" w:themeColor="text1"/>
            <w:sz w:val="24"/>
            <w:szCs w:val="24"/>
          </w:rPr>
          <w:t>19)</w:t>
        </w:r>
      </w:hyperlink>
      <w:r w:rsidRPr="00A06845">
        <w:rPr>
          <w:rFonts w:ascii="Times New Roman" w:hAnsi="Times New Roman" w:cs="Times New Roman"/>
          <w:color w:val="000000" w:themeColor="text1"/>
          <w:sz w:val="24"/>
          <w:szCs w:val="24"/>
        </w:rPr>
        <w:t xml:space="preserve"> ak tento zákon neustanovuje inak.</w:t>
      </w:r>
    </w:p>
    <w:p w:rsidR="004D40C8" w:rsidRPr="00A06845" w:rsidRDefault="00A06845">
      <w:pPr>
        <w:pStyle w:val="Paragraf"/>
        <w:outlineLvl w:val="1"/>
        <w:rPr>
          <w:rFonts w:ascii="Times New Roman" w:hAnsi="Times New Roman" w:cs="Times New Roman"/>
          <w:color w:val="000000" w:themeColor="text1"/>
          <w:sz w:val="24"/>
          <w:szCs w:val="24"/>
        </w:rPr>
      </w:pPr>
      <w:bookmarkStart w:id="905" w:name="13540335"/>
      <w:bookmarkEnd w:id="905"/>
      <w:r w:rsidRPr="00A06845">
        <w:rPr>
          <w:rFonts w:ascii="Times New Roman" w:hAnsi="Times New Roman" w:cs="Times New Roman"/>
          <w:color w:val="000000" w:themeColor="text1"/>
          <w:sz w:val="24"/>
          <w:szCs w:val="24"/>
        </w:rPr>
        <w:t>§ 17a</w:t>
      </w:r>
      <w:r w:rsidRPr="00A06845">
        <w:rPr>
          <w:rFonts w:ascii="Times New Roman" w:hAnsi="Times New Roman" w:cs="Times New Roman"/>
          <w:color w:val="000000" w:themeColor="text1"/>
          <w:sz w:val="24"/>
          <w:szCs w:val="24"/>
        </w:rPr>
        <w:br/>
        <w:t>Spoločné ustanovenie</w:t>
      </w:r>
    </w:p>
    <w:p w:rsidR="004D40C8" w:rsidRPr="00A06845" w:rsidRDefault="00A06845">
      <w:pPr>
        <w:ind w:firstLine="142"/>
        <w:rPr>
          <w:rFonts w:ascii="Times New Roman" w:hAnsi="Times New Roman" w:cs="Times New Roman"/>
          <w:color w:val="000000" w:themeColor="text1"/>
          <w:sz w:val="24"/>
          <w:szCs w:val="24"/>
        </w:rPr>
      </w:pPr>
      <w:bookmarkStart w:id="906" w:name="13540337"/>
      <w:bookmarkEnd w:id="906"/>
      <w:r w:rsidRPr="00A06845">
        <w:rPr>
          <w:rFonts w:ascii="Times New Roman" w:hAnsi="Times New Roman" w:cs="Times New Roman"/>
          <w:color w:val="000000" w:themeColor="text1"/>
          <w:sz w:val="24"/>
          <w:szCs w:val="24"/>
        </w:rPr>
        <w:t>Ministerstvo môže poskytnúť finančné prostriedky na účet zúčtovateľa podpory na financovanie nákladov vynaložených na zúčtovanie podpory zúčtovateľom podpory podľa tohto zákona. Finančné prostriedky podľa predchádzajúcej vety sa poukazujú prostredníctvom kapitoly štátneho rozpočtu ministerstva.</w:t>
      </w:r>
    </w:p>
    <w:p w:rsidR="004D40C8" w:rsidRPr="00A06845" w:rsidRDefault="00A06845">
      <w:pPr>
        <w:pStyle w:val="Paragraf"/>
        <w:outlineLvl w:val="1"/>
        <w:rPr>
          <w:rFonts w:ascii="Times New Roman" w:hAnsi="Times New Roman" w:cs="Times New Roman"/>
          <w:color w:val="000000" w:themeColor="text1"/>
          <w:sz w:val="24"/>
          <w:szCs w:val="24"/>
        </w:rPr>
      </w:pPr>
      <w:bookmarkStart w:id="907" w:name="3054283"/>
      <w:bookmarkEnd w:id="907"/>
      <w:r w:rsidRPr="00A06845">
        <w:rPr>
          <w:rFonts w:ascii="Times New Roman" w:hAnsi="Times New Roman" w:cs="Times New Roman"/>
          <w:color w:val="000000" w:themeColor="text1"/>
          <w:sz w:val="24"/>
          <w:szCs w:val="24"/>
        </w:rPr>
        <w:lastRenderedPageBreak/>
        <w:t>§ 18</w:t>
      </w:r>
      <w:r w:rsidRPr="00A06845">
        <w:rPr>
          <w:rFonts w:ascii="Times New Roman" w:hAnsi="Times New Roman" w:cs="Times New Roman"/>
          <w:color w:val="000000" w:themeColor="text1"/>
          <w:sz w:val="24"/>
          <w:szCs w:val="24"/>
        </w:rPr>
        <w:br/>
        <w:t>Prechodné ustanovenia</w:t>
      </w:r>
    </w:p>
    <w:p w:rsidR="004D40C8" w:rsidRPr="00A06845" w:rsidRDefault="00A06845">
      <w:pPr>
        <w:ind w:firstLine="142"/>
        <w:rPr>
          <w:rFonts w:ascii="Times New Roman" w:hAnsi="Times New Roman" w:cs="Times New Roman"/>
          <w:color w:val="000000" w:themeColor="text1"/>
          <w:sz w:val="24"/>
          <w:szCs w:val="24"/>
        </w:rPr>
      </w:pPr>
      <w:bookmarkStart w:id="908" w:name="3054285"/>
      <w:bookmarkEnd w:id="908"/>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Prevádzkovateľ distribučnej sústavy doplní prevádzkový poriadok podľa § 5 ods. 10 a predloží ho úradu na schválenie najneskôr do 31. októbra 2009.</w:t>
      </w:r>
    </w:p>
    <w:p w:rsidR="004D40C8" w:rsidRPr="00A06845" w:rsidRDefault="00A06845">
      <w:pPr>
        <w:ind w:firstLine="142"/>
        <w:rPr>
          <w:rFonts w:ascii="Times New Roman" w:hAnsi="Times New Roman" w:cs="Times New Roman"/>
          <w:color w:val="000000" w:themeColor="text1"/>
          <w:sz w:val="24"/>
          <w:szCs w:val="24"/>
        </w:rPr>
      </w:pPr>
      <w:bookmarkStart w:id="909" w:name="3054286"/>
      <w:bookmarkEnd w:id="909"/>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Pri zariadeniach na výrobu elektriny,</w:t>
      </w:r>
      <w:hyperlink w:anchor="3054500" w:history="1">
        <w:r w:rsidRPr="00A06845">
          <w:rPr>
            <w:rStyle w:val="Odkaznavysvetlivku"/>
            <w:rFonts w:ascii="Times New Roman" w:hAnsi="Times New Roman" w:cs="Times New Roman"/>
            <w:color w:val="000000" w:themeColor="text1"/>
            <w:sz w:val="24"/>
            <w:szCs w:val="24"/>
          </w:rPr>
          <w:t>1)</w:t>
        </w:r>
      </w:hyperlink>
      <w:r w:rsidRPr="00A06845">
        <w:rPr>
          <w:rFonts w:ascii="Times New Roman" w:hAnsi="Times New Roman" w:cs="Times New Roman"/>
          <w:color w:val="000000" w:themeColor="text1"/>
          <w:sz w:val="24"/>
          <w:szCs w:val="24"/>
        </w:rPr>
        <w:t xml:space="preserve"> ktoré boli uvedené do prevádzky pred 1. januárom 2010, je cena elektriny, ktorú si uplatňuje výrobca elektriny s právom na podporu pre stanovenie doplatku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pre ďalšie obdobie, ktoré nepresiahne 15 rokov od roku uvedenia zariadenia na výrobu elektriny</w:t>
      </w:r>
      <w:hyperlink w:anchor="3054500" w:history="1">
        <w:r w:rsidRPr="00A06845">
          <w:rPr>
            <w:rStyle w:val="Odkaznavysvetlivku"/>
            <w:rFonts w:ascii="Times New Roman" w:hAnsi="Times New Roman" w:cs="Times New Roman"/>
            <w:color w:val="000000" w:themeColor="text1"/>
            <w:sz w:val="24"/>
            <w:szCs w:val="24"/>
          </w:rPr>
          <w:t>1)</w:t>
        </w:r>
      </w:hyperlink>
      <w:r w:rsidRPr="00A06845">
        <w:rPr>
          <w:rFonts w:ascii="Times New Roman" w:hAnsi="Times New Roman" w:cs="Times New Roman"/>
          <w:color w:val="000000" w:themeColor="text1"/>
          <w:sz w:val="24"/>
          <w:szCs w:val="24"/>
        </w:rPr>
        <w:t xml:space="preserve"> do prevádzky alebo 15 rokov od rekonštrukcie alebo modernizácie technologickej časti zariadenia výrobcu elektriny, stanovená všeobecne záväzným právnym predpisom, ktorý vydá úrad.</w:t>
      </w:r>
    </w:p>
    <w:p w:rsidR="004D40C8" w:rsidRPr="00A06845" w:rsidRDefault="00A06845">
      <w:pPr>
        <w:ind w:firstLine="142"/>
        <w:rPr>
          <w:rFonts w:ascii="Times New Roman" w:hAnsi="Times New Roman" w:cs="Times New Roman"/>
          <w:color w:val="000000" w:themeColor="text1"/>
          <w:sz w:val="24"/>
          <w:szCs w:val="24"/>
        </w:rPr>
      </w:pPr>
      <w:bookmarkStart w:id="910" w:name="3054287"/>
      <w:bookmarkEnd w:id="910"/>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Prevádzkovateľ distribučnej siete doplní prevádzkový poriadok podľa </w:t>
      </w:r>
      <w:hyperlink w:anchor="3053949" w:history="1">
        <w:r w:rsidRPr="00A06845">
          <w:rPr>
            <w:rStyle w:val="Hypertextovprepojenie"/>
            <w:rFonts w:ascii="Times New Roman" w:hAnsi="Times New Roman" w:cs="Times New Roman"/>
            <w:color w:val="000000" w:themeColor="text1"/>
            <w:sz w:val="24"/>
            <w:szCs w:val="24"/>
            <w:u w:val="none"/>
          </w:rPr>
          <w:t>§ 10 a 11</w:t>
        </w:r>
      </w:hyperlink>
      <w:r w:rsidRPr="00A06845">
        <w:rPr>
          <w:rFonts w:ascii="Times New Roman" w:hAnsi="Times New Roman" w:cs="Times New Roman"/>
          <w:color w:val="000000" w:themeColor="text1"/>
          <w:sz w:val="24"/>
          <w:szCs w:val="24"/>
        </w:rPr>
        <w:t xml:space="preserve"> a predloží ho úradu na schválenie najneskôr do 31. októbra 2009.</w:t>
      </w:r>
    </w:p>
    <w:p w:rsidR="004D40C8" w:rsidRPr="00A06845" w:rsidRDefault="00A06845">
      <w:pPr>
        <w:ind w:firstLine="142"/>
        <w:rPr>
          <w:rFonts w:ascii="Times New Roman" w:hAnsi="Times New Roman" w:cs="Times New Roman"/>
          <w:color w:val="000000" w:themeColor="text1"/>
          <w:sz w:val="24"/>
          <w:szCs w:val="24"/>
        </w:rPr>
      </w:pPr>
      <w:bookmarkStart w:id="911" w:name="3054288"/>
      <w:bookmarkEnd w:id="911"/>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Ministerstvo prvú správu podľa </w:t>
      </w:r>
      <w:hyperlink w:anchor="3054069" w:history="1">
        <w:r w:rsidRPr="00A06845">
          <w:rPr>
            <w:rStyle w:val="Hypertextovprepojenie"/>
            <w:rFonts w:ascii="Times New Roman" w:hAnsi="Times New Roman" w:cs="Times New Roman"/>
            <w:color w:val="000000" w:themeColor="text1"/>
            <w:sz w:val="24"/>
            <w:szCs w:val="24"/>
            <w:u w:val="none"/>
          </w:rPr>
          <w:t>§ 14 ods. 1 písm. c)</w:t>
        </w:r>
      </w:hyperlink>
      <w:r w:rsidRPr="00A06845">
        <w:rPr>
          <w:rFonts w:ascii="Times New Roman" w:hAnsi="Times New Roman" w:cs="Times New Roman"/>
          <w:color w:val="000000" w:themeColor="text1"/>
          <w:sz w:val="24"/>
          <w:szCs w:val="24"/>
        </w:rPr>
        <w:t xml:space="preserve"> uverejní do 31. októbra 2009 na svojom webovom sídle.</w:t>
      </w:r>
    </w:p>
    <w:p w:rsidR="004D40C8" w:rsidRPr="00A06845" w:rsidRDefault="00A06845">
      <w:pPr>
        <w:pStyle w:val="Paragraf"/>
        <w:outlineLvl w:val="1"/>
        <w:rPr>
          <w:rFonts w:ascii="Times New Roman" w:hAnsi="Times New Roman" w:cs="Times New Roman"/>
          <w:color w:val="000000" w:themeColor="text1"/>
          <w:sz w:val="24"/>
          <w:szCs w:val="24"/>
        </w:rPr>
      </w:pPr>
      <w:bookmarkStart w:id="912" w:name="3054290"/>
      <w:bookmarkEnd w:id="912"/>
      <w:r w:rsidRPr="00A06845">
        <w:rPr>
          <w:rFonts w:ascii="Times New Roman" w:hAnsi="Times New Roman" w:cs="Times New Roman"/>
          <w:color w:val="000000" w:themeColor="text1"/>
          <w:sz w:val="24"/>
          <w:szCs w:val="24"/>
        </w:rPr>
        <w:t>§ 18a</w:t>
      </w:r>
      <w:r w:rsidRPr="00A06845">
        <w:rPr>
          <w:rFonts w:ascii="Times New Roman" w:hAnsi="Times New Roman" w:cs="Times New Roman"/>
          <w:color w:val="000000" w:themeColor="text1"/>
          <w:sz w:val="24"/>
          <w:szCs w:val="24"/>
        </w:rPr>
        <w:br/>
        <w:t>Prechodné ustanovenie k úpravám účinným od 1. januára 2011</w:t>
      </w:r>
    </w:p>
    <w:p w:rsidR="004D40C8" w:rsidRPr="00A06845" w:rsidRDefault="00A06845">
      <w:pPr>
        <w:ind w:firstLine="142"/>
        <w:rPr>
          <w:rFonts w:ascii="Times New Roman" w:hAnsi="Times New Roman" w:cs="Times New Roman"/>
          <w:color w:val="000000" w:themeColor="text1"/>
          <w:sz w:val="24"/>
          <w:szCs w:val="24"/>
        </w:rPr>
      </w:pPr>
      <w:bookmarkStart w:id="913" w:name="3054292"/>
      <w:bookmarkEnd w:id="913"/>
      <w:r w:rsidRPr="00A06845">
        <w:rPr>
          <w:rFonts w:ascii="Times New Roman" w:hAnsi="Times New Roman" w:cs="Times New Roman"/>
          <w:color w:val="000000" w:themeColor="text1"/>
          <w:sz w:val="24"/>
          <w:szCs w:val="24"/>
        </w:rPr>
        <w:t xml:space="preserve">Právnická osoba alebo fyzická osoba, ktorá nesplnila povinnosti podľa </w:t>
      </w:r>
      <w:hyperlink w:anchor="3054102" w:history="1">
        <w:r w:rsidRPr="00A06845">
          <w:rPr>
            <w:rStyle w:val="Hypertextovprepojenie"/>
            <w:rFonts w:ascii="Times New Roman" w:hAnsi="Times New Roman" w:cs="Times New Roman"/>
            <w:color w:val="000000" w:themeColor="text1"/>
            <w:sz w:val="24"/>
            <w:szCs w:val="24"/>
            <w:u w:val="none"/>
          </w:rPr>
          <w:t xml:space="preserve">§ 14a ods. 3 </w:t>
        </w:r>
      </w:hyperlink>
      <w:r w:rsidRPr="00A06845">
        <w:rPr>
          <w:rFonts w:ascii="Times New Roman" w:hAnsi="Times New Roman" w:cs="Times New Roman"/>
          <w:color w:val="000000" w:themeColor="text1"/>
          <w:sz w:val="24"/>
          <w:szCs w:val="24"/>
        </w:rPr>
        <w:t>za prvý kalendárny štrťrok roku 2011 a</w:t>
      </w:r>
    </w:p>
    <w:p w:rsidR="004D40C8" w:rsidRPr="00A06845" w:rsidRDefault="00A06845">
      <w:pPr>
        <w:ind w:left="568" w:hanging="284"/>
        <w:rPr>
          <w:rFonts w:ascii="Times New Roman" w:hAnsi="Times New Roman" w:cs="Times New Roman"/>
          <w:color w:val="000000" w:themeColor="text1"/>
          <w:sz w:val="24"/>
          <w:szCs w:val="24"/>
        </w:rPr>
      </w:pPr>
      <w:bookmarkStart w:id="914" w:name="3054293"/>
      <w:bookmarkEnd w:id="91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splní podmienku podľa </w:t>
      </w:r>
      <w:hyperlink w:anchor="3054085" w:history="1">
        <w:r w:rsidRPr="00A06845">
          <w:rPr>
            <w:rStyle w:val="Hypertextovprepojenie"/>
            <w:rFonts w:ascii="Times New Roman" w:hAnsi="Times New Roman" w:cs="Times New Roman"/>
            <w:color w:val="000000" w:themeColor="text1"/>
            <w:sz w:val="24"/>
            <w:szCs w:val="24"/>
            <w:u w:val="none"/>
          </w:rPr>
          <w:t xml:space="preserve">§ 14a ods. 1 písm. a) </w:t>
        </w:r>
      </w:hyperlink>
      <w:r w:rsidRPr="00A06845">
        <w:rPr>
          <w:rFonts w:ascii="Times New Roman" w:hAnsi="Times New Roman" w:cs="Times New Roman"/>
          <w:color w:val="000000" w:themeColor="text1"/>
          <w:sz w:val="24"/>
          <w:szCs w:val="24"/>
        </w:rPr>
        <w:t>do 31. decembra 2011, ustanovenie § 16 ods. 4 sa nepoužije,</w:t>
      </w:r>
    </w:p>
    <w:p w:rsidR="004D40C8" w:rsidRPr="00A06845" w:rsidRDefault="00A06845">
      <w:pPr>
        <w:ind w:left="568" w:hanging="284"/>
        <w:rPr>
          <w:rFonts w:ascii="Times New Roman" w:hAnsi="Times New Roman" w:cs="Times New Roman"/>
          <w:color w:val="000000" w:themeColor="text1"/>
          <w:sz w:val="24"/>
          <w:szCs w:val="24"/>
        </w:rPr>
      </w:pPr>
      <w:bookmarkStart w:id="915" w:name="3054294"/>
      <w:bookmarkEnd w:id="91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nesplní podmienku podľa </w:t>
      </w:r>
      <w:hyperlink w:anchor="3054085" w:history="1">
        <w:r w:rsidRPr="00A06845">
          <w:rPr>
            <w:rStyle w:val="Hypertextovprepojenie"/>
            <w:rFonts w:ascii="Times New Roman" w:hAnsi="Times New Roman" w:cs="Times New Roman"/>
            <w:color w:val="000000" w:themeColor="text1"/>
            <w:sz w:val="24"/>
            <w:szCs w:val="24"/>
            <w:u w:val="none"/>
          </w:rPr>
          <w:t>§ 14a ods. 1 písm. a)</w:t>
        </w:r>
      </w:hyperlink>
      <w:r w:rsidRPr="00A06845">
        <w:rPr>
          <w:rFonts w:ascii="Times New Roman" w:hAnsi="Times New Roman" w:cs="Times New Roman"/>
          <w:color w:val="000000" w:themeColor="text1"/>
          <w:sz w:val="24"/>
          <w:szCs w:val="24"/>
        </w:rPr>
        <w:t xml:space="preserve"> ani do 31. decembra 2011, je povinná zaplatiť pokutu podľa § 16 ods. 3 písm. a) bez vyrubenia, a to do 25. januára 2012.</w:t>
      </w:r>
    </w:p>
    <w:p w:rsidR="004D40C8" w:rsidRPr="00A06845" w:rsidRDefault="00A06845">
      <w:pPr>
        <w:pStyle w:val="Paragraf"/>
        <w:outlineLvl w:val="1"/>
        <w:rPr>
          <w:rFonts w:ascii="Times New Roman" w:hAnsi="Times New Roman" w:cs="Times New Roman"/>
          <w:color w:val="000000" w:themeColor="text1"/>
          <w:sz w:val="24"/>
          <w:szCs w:val="24"/>
        </w:rPr>
      </w:pPr>
      <w:bookmarkStart w:id="916" w:name="3054295"/>
      <w:bookmarkEnd w:id="916"/>
      <w:r w:rsidRPr="00A06845">
        <w:rPr>
          <w:rFonts w:ascii="Times New Roman" w:hAnsi="Times New Roman" w:cs="Times New Roman"/>
          <w:color w:val="000000" w:themeColor="text1"/>
          <w:sz w:val="24"/>
          <w:szCs w:val="24"/>
        </w:rPr>
        <w:t>§ 18b</w:t>
      </w:r>
      <w:r w:rsidRPr="00A06845">
        <w:rPr>
          <w:rFonts w:ascii="Times New Roman" w:hAnsi="Times New Roman" w:cs="Times New Roman"/>
          <w:color w:val="000000" w:themeColor="text1"/>
          <w:sz w:val="24"/>
          <w:szCs w:val="24"/>
        </w:rPr>
        <w:br/>
        <w:t>Prechodné ustanovenia k úpravám účinným od 1. februára 2011</w:t>
      </w:r>
    </w:p>
    <w:p w:rsidR="004D40C8" w:rsidRPr="00A06845" w:rsidRDefault="00A06845">
      <w:pPr>
        <w:ind w:firstLine="142"/>
        <w:rPr>
          <w:rFonts w:ascii="Times New Roman" w:hAnsi="Times New Roman" w:cs="Times New Roman"/>
          <w:color w:val="000000" w:themeColor="text1"/>
          <w:sz w:val="24"/>
          <w:szCs w:val="24"/>
        </w:rPr>
      </w:pPr>
      <w:bookmarkStart w:id="917" w:name="3054297"/>
      <w:bookmarkEnd w:id="91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r w:rsidRPr="00A06845">
        <w:rPr>
          <w:rFonts w:ascii="Times New Roman" w:hAnsi="Times New Roman" w:cs="Times New Roman"/>
          <w:color w:val="000000" w:themeColor="text1"/>
          <w:sz w:val="24"/>
          <w:szCs w:val="24"/>
        </w:rPr>
        <w:br/>
        <w:t>(2) Na zariadenie, na ktorého výstavbu vydané stavebné povolenie nadobudlo právoplatnosť pred 1. februárom 2011 a ktoré má vydané rozhodnutie o povolení užívania podľa osobitného predpisu</w:t>
      </w:r>
      <w:hyperlink w:anchor="3054573" w:history="1">
        <w:r w:rsidRPr="00A06845">
          <w:rPr>
            <w:rStyle w:val="Odkaznavysvetlivku"/>
            <w:rFonts w:ascii="Times New Roman" w:hAnsi="Times New Roman" w:cs="Times New Roman"/>
            <w:color w:val="000000" w:themeColor="text1"/>
            <w:sz w:val="24"/>
            <w:szCs w:val="24"/>
          </w:rPr>
          <w:t>20)</w:t>
        </w:r>
      </w:hyperlink>
      <w:r w:rsidRPr="00A06845">
        <w:rPr>
          <w:rFonts w:ascii="Times New Roman" w:hAnsi="Times New Roman" w:cs="Times New Roman"/>
          <w:color w:val="000000" w:themeColor="text1"/>
          <w:sz w:val="24"/>
          <w:szCs w:val="24"/>
        </w:rPr>
        <w:t xml:space="preserve"> pred 1. júlom 2011, sa podpora podľa </w:t>
      </w:r>
      <w:hyperlink w:anchor="3053562" w:history="1">
        <w:r w:rsidRPr="00A06845">
          <w:rPr>
            <w:rStyle w:val="Hypertextovprepojenie"/>
            <w:rFonts w:ascii="Times New Roman" w:hAnsi="Times New Roman" w:cs="Times New Roman"/>
            <w:color w:val="000000" w:themeColor="text1"/>
            <w:sz w:val="24"/>
            <w:szCs w:val="24"/>
            <w:u w:val="none"/>
          </w:rPr>
          <w:t xml:space="preserve">§ 3 ods. 1 písm. d) </w:t>
        </w:r>
      </w:hyperlink>
      <w:r w:rsidRPr="00A06845">
        <w:rPr>
          <w:rFonts w:ascii="Times New Roman" w:hAnsi="Times New Roman" w:cs="Times New Roman"/>
          <w:color w:val="000000" w:themeColor="text1"/>
          <w:sz w:val="24"/>
          <w:szCs w:val="24"/>
        </w:rPr>
        <w:t xml:space="preserve">vzťahuje na zariadenia výrobcu elektriny s celkovým inštalovaným výkonom menej ako 4 MW a ustanovenie </w:t>
      </w:r>
      <w:hyperlink w:anchor="3053612" w:history="1">
        <w:r w:rsidRPr="00A06845">
          <w:rPr>
            <w:rStyle w:val="Hypertextovprepojenie"/>
            <w:rFonts w:ascii="Times New Roman" w:hAnsi="Times New Roman" w:cs="Times New Roman"/>
            <w:color w:val="000000" w:themeColor="text1"/>
            <w:sz w:val="24"/>
            <w:szCs w:val="24"/>
            <w:u w:val="none"/>
          </w:rPr>
          <w:t xml:space="preserve">§ 3 ods. 8 </w:t>
        </w:r>
      </w:hyperlink>
      <w:r w:rsidRPr="00A06845">
        <w:rPr>
          <w:rFonts w:ascii="Times New Roman" w:hAnsi="Times New Roman" w:cs="Times New Roman"/>
          <w:color w:val="000000" w:themeColor="text1"/>
          <w:sz w:val="24"/>
          <w:szCs w:val="24"/>
        </w:rPr>
        <w:t>sa naň nevzťahuje.</w:t>
      </w:r>
    </w:p>
    <w:p w:rsidR="004D40C8" w:rsidRPr="00A06845" w:rsidRDefault="00A06845">
      <w:pPr>
        <w:pStyle w:val="Paragraf"/>
        <w:outlineLvl w:val="1"/>
        <w:rPr>
          <w:rFonts w:ascii="Times New Roman" w:hAnsi="Times New Roman" w:cs="Times New Roman"/>
          <w:color w:val="000000" w:themeColor="text1"/>
          <w:sz w:val="24"/>
          <w:szCs w:val="24"/>
        </w:rPr>
      </w:pPr>
      <w:bookmarkStart w:id="918" w:name="3054298"/>
      <w:bookmarkEnd w:id="918"/>
      <w:r w:rsidRPr="00A06845">
        <w:rPr>
          <w:rFonts w:ascii="Times New Roman" w:hAnsi="Times New Roman" w:cs="Times New Roman"/>
          <w:color w:val="000000" w:themeColor="text1"/>
          <w:sz w:val="24"/>
          <w:szCs w:val="24"/>
        </w:rPr>
        <w:t>§ 18c</w:t>
      </w:r>
      <w:r w:rsidRPr="00A06845">
        <w:rPr>
          <w:rFonts w:ascii="Times New Roman" w:hAnsi="Times New Roman" w:cs="Times New Roman"/>
          <w:color w:val="000000" w:themeColor="text1"/>
          <w:sz w:val="24"/>
          <w:szCs w:val="24"/>
        </w:rPr>
        <w:br/>
        <w:t>Prechodné ustanovenia k úpravám účinným od 1. mája 2011</w:t>
      </w:r>
    </w:p>
    <w:p w:rsidR="004D40C8" w:rsidRPr="00A06845" w:rsidRDefault="00A06845">
      <w:pPr>
        <w:ind w:firstLine="142"/>
        <w:rPr>
          <w:rFonts w:ascii="Times New Roman" w:hAnsi="Times New Roman" w:cs="Times New Roman"/>
          <w:color w:val="000000" w:themeColor="text1"/>
          <w:sz w:val="24"/>
          <w:szCs w:val="24"/>
        </w:rPr>
      </w:pPr>
      <w:bookmarkStart w:id="919" w:name="3054300"/>
      <w:bookmarkEnd w:id="91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4D40C8" w:rsidRPr="00A06845" w:rsidRDefault="00A06845">
      <w:pPr>
        <w:ind w:firstLine="142"/>
        <w:rPr>
          <w:rFonts w:ascii="Times New Roman" w:hAnsi="Times New Roman" w:cs="Times New Roman"/>
          <w:color w:val="000000" w:themeColor="text1"/>
          <w:sz w:val="24"/>
          <w:szCs w:val="24"/>
        </w:rPr>
      </w:pPr>
      <w:bookmarkStart w:id="920" w:name="3054301"/>
      <w:bookmarkEnd w:id="92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Na zariadenie, na ktorého výstavbu vydané stavebné povolenie nadobudlo právoplatnosť pred 1. májom 2011 a ktoré má vydané rozhodnutie o povolení užívania podľa osobitného predpisu</w:t>
      </w:r>
      <w:hyperlink w:anchor="3054573" w:history="1">
        <w:r w:rsidRPr="00A06845">
          <w:rPr>
            <w:rStyle w:val="Odkaznavysvetlivku"/>
            <w:rFonts w:ascii="Times New Roman" w:hAnsi="Times New Roman" w:cs="Times New Roman"/>
            <w:color w:val="000000" w:themeColor="text1"/>
            <w:sz w:val="24"/>
            <w:szCs w:val="24"/>
          </w:rPr>
          <w:t>20)</w:t>
        </w:r>
      </w:hyperlink>
      <w:r w:rsidRPr="00A06845">
        <w:rPr>
          <w:rFonts w:ascii="Times New Roman" w:hAnsi="Times New Roman" w:cs="Times New Roman"/>
          <w:color w:val="000000" w:themeColor="text1"/>
          <w:sz w:val="24"/>
          <w:szCs w:val="24"/>
        </w:rPr>
        <w:t xml:space="preserve"> pred 1. októbrom 2012, sa ustanovenie </w:t>
      </w:r>
      <w:hyperlink w:anchor="3053615" w:history="1">
        <w:r w:rsidRPr="00A06845">
          <w:rPr>
            <w:rStyle w:val="Hypertextovprepojenie"/>
            <w:rFonts w:ascii="Times New Roman" w:hAnsi="Times New Roman" w:cs="Times New Roman"/>
            <w:color w:val="000000" w:themeColor="text1"/>
            <w:sz w:val="24"/>
            <w:szCs w:val="24"/>
            <w:u w:val="none"/>
          </w:rPr>
          <w:t>§ 3 ods. 9</w:t>
        </w:r>
      </w:hyperlink>
      <w:r w:rsidRPr="00A06845">
        <w:rPr>
          <w:rFonts w:ascii="Times New Roman" w:hAnsi="Times New Roman" w:cs="Times New Roman"/>
          <w:color w:val="000000" w:themeColor="text1"/>
          <w:sz w:val="24"/>
          <w:szCs w:val="24"/>
        </w:rPr>
        <w:t xml:space="preserve"> nevzťahuje.</w:t>
      </w:r>
    </w:p>
    <w:p w:rsidR="004D40C8" w:rsidRPr="00A06845" w:rsidRDefault="00A06845">
      <w:pPr>
        <w:ind w:firstLine="142"/>
        <w:rPr>
          <w:rFonts w:ascii="Times New Roman" w:hAnsi="Times New Roman" w:cs="Times New Roman"/>
          <w:color w:val="000000" w:themeColor="text1"/>
          <w:sz w:val="24"/>
          <w:szCs w:val="24"/>
        </w:rPr>
      </w:pPr>
      <w:bookmarkStart w:id="921" w:name="3054302"/>
      <w:bookmarkEnd w:id="921"/>
      <w:r w:rsidRPr="00A06845">
        <w:rPr>
          <w:rFonts w:ascii="Times New Roman" w:hAnsi="Times New Roman" w:cs="Times New Roman"/>
          <w:b/>
          <w:color w:val="000000" w:themeColor="text1"/>
          <w:sz w:val="24"/>
          <w:szCs w:val="24"/>
        </w:rPr>
        <w:lastRenderedPageBreak/>
        <w:t>(3)</w:t>
      </w:r>
      <w:r w:rsidRPr="00A06845">
        <w:rPr>
          <w:rFonts w:ascii="Times New Roman" w:hAnsi="Times New Roman" w:cs="Times New Roman"/>
          <w:color w:val="000000" w:themeColor="text1"/>
          <w:sz w:val="24"/>
          <w:szCs w:val="24"/>
        </w:rPr>
        <w:t xml:space="preserve"> Právo na doplatok podľa § 3 ods. 4 písm. h) si výrobca elektriny môže uplatniť v období od 1. mája 2011 do 31. decembra 2014.</w:t>
      </w:r>
    </w:p>
    <w:p w:rsidR="004D40C8" w:rsidRPr="00A06845" w:rsidRDefault="00A06845">
      <w:pPr>
        <w:ind w:firstLine="142"/>
        <w:rPr>
          <w:rFonts w:ascii="Times New Roman" w:hAnsi="Times New Roman" w:cs="Times New Roman"/>
          <w:color w:val="000000" w:themeColor="text1"/>
          <w:sz w:val="24"/>
          <w:szCs w:val="24"/>
        </w:rPr>
      </w:pPr>
      <w:bookmarkStart w:id="922" w:name="3054303"/>
      <w:bookmarkEnd w:id="922"/>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Ministerstvo Európskej komisii predloží do 31. decembra 2011 a následne každé dva roky do roku 2021 správu o pokroku pri presadzovaní a využívaní energie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923" w:name="3054304"/>
      <w:bookmarkEnd w:id="923"/>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Ministerstvo do 31. decembra 2011 na svojom webovom sídle zverejní informácie</w:t>
      </w:r>
    </w:p>
    <w:p w:rsidR="004D40C8" w:rsidRPr="00A06845" w:rsidRDefault="00A06845">
      <w:pPr>
        <w:ind w:left="568" w:hanging="284"/>
        <w:rPr>
          <w:rFonts w:ascii="Times New Roman" w:hAnsi="Times New Roman" w:cs="Times New Roman"/>
          <w:color w:val="000000" w:themeColor="text1"/>
          <w:sz w:val="24"/>
          <w:szCs w:val="24"/>
        </w:rPr>
      </w:pPr>
      <w:bookmarkStart w:id="924" w:name="3054305"/>
      <w:bookmarkEnd w:id="924"/>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 podporných opatreniach pre spotrebiteľov, stavbárov, inštalatérov, architektov a dodávateľov vykurovacích, chladiacich a elektrických zariadení a systémov, ako aj vozidiel, v ktorých možno využiť energiu z obnoviteľných zdrojov energie,</w:t>
      </w:r>
    </w:p>
    <w:p w:rsidR="004D40C8" w:rsidRPr="00A06845" w:rsidRDefault="00A06845">
      <w:pPr>
        <w:ind w:left="568" w:hanging="284"/>
        <w:rPr>
          <w:rFonts w:ascii="Times New Roman" w:hAnsi="Times New Roman" w:cs="Times New Roman"/>
          <w:color w:val="000000" w:themeColor="text1"/>
          <w:sz w:val="24"/>
          <w:szCs w:val="24"/>
        </w:rPr>
      </w:pPr>
      <w:bookmarkStart w:id="925" w:name="3054306"/>
      <w:bookmarkEnd w:id="92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o výhodách, nákladoch a energetickej efektívnosti zariadení a systémov určených na využitie tepla, chladu a elektriny z obnoviteľných zdrojov energie,</w:t>
      </w:r>
    </w:p>
    <w:p w:rsidR="004D40C8" w:rsidRPr="00A06845" w:rsidRDefault="00A06845">
      <w:pPr>
        <w:ind w:left="568" w:hanging="284"/>
        <w:rPr>
          <w:rFonts w:ascii="Times New Roman" w:hAnsi="Times New Roman" w:cs="Times New Roman"/>
          <w:color w:val="000000" w:themeColor="text1"/>
          <w:sz w:val="24"/>
          <w:szCs w:val="24"/>
        </w:rPr>
      </w:pPr>
      <w:bookmarkStart w:id="926" w:name="3054307"/>
      <w:bookmarkEnd w:id="92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o optimálnej kombinácii obnoviteľných zdrojov energie, vysoko efektívnych technológií a diaľkového vykurovania a chladenia, ktoré sú použiteľné pri plánovaní, projektovaní, výstavbe a renovácii priemyselných alebo obytných oblastí,</w:t>
      </w:r>
    </w:p>
    <w:p w:rsidR="004D40C8" w:rsidRPr="00A06845" w:rsidRDefault="00A06845">
      <w:pPr>
        <w:ind w:left="568" w:hanging="284"/>
        <w:rPr>
          <w:rFonts w:ascii="Times New Roman" w:hAnsi="Times New Roman" w:cs="Times New Roman"/>
          <w:color w:val="000000" w:themeColor="text1"/>
          <w:sz w:val="24"/>
          <w:szCs w:val="24"/>
        </w:rPr>
      </w:pPr>
      <w:bookmarkStart w:id="927" w:name="3054308"/>
      <w:bookmarkEnd w:id="92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o opatreniach na zvyšovanie povedomia a odbornú prípravu pri využívaní energie z obnoviteľných zdrojov v spolupráci s orgánmi územnej samosprávy s cieľom informovať o výhodách využívania energie z obnoviteľných zdrojov energie.</w:t>
      </w:r>
    </w:p>
    <w:p w:rsidR="004D40C8" w:rsidRPr="00A06845" w:rsidRDefault="00A06845">
      <w:pPr>
        <w:ind w:firstLine="142"/>
        <w:rPr>
          <w:rFonts w:ascii="Times New Roman" w:hAnsi="Times New Roman" w:cs="Times New Roman"/>
          <w:color w:val="000000" w:themeColor="text1"/>
          <w:sz w:val="24"/>
          <w:szCs w:val="24"/>
        </w:rPr>
      </w:pPr>
      <w:bookmarkStart w:id="928" w:name="3054309"/>
      <w:bookmarkEnd w:id="928"/>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Všetky biopalivá a biokvapaliny vyrobené na území Slovenskej republiky, ktoré majú právnické osoby a fyzické osoby vo svojich zásobách ku dňu nadobudnutia účinnosti tohto zákona, sa považujú za biopalivá a biokvapaliny spĺňajúce kritériá trvalej udržateľnosti.</w:t>
      </w:r>
    </w:p>
    <w:p w:rsidR="004D40C8" w:rsidRPr="00A06845" w:rsidRDefault="00A06845">
      <w:pPr>
        <w:ind w:firstLine="142"/>
        <w:rPr>
          <w:rFonts w:ascii="Times New Roman" w:hAnsi="Times New Roman" w:cs="Times New Roman"/>
          <w:color w:val="000000" w:themeColor="text1"/>
          <w:sz w:val="24"/>
          <w:szCs w:val="24"/>
        </w:rPr>
      </w:pPr>
      <w:bookmarkStart w:id="929" w:name="3054310"/>
      <w:bookmarkEnd w:id="929"/>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Všetky suroviny vzniknuté alebo vypestované na území Európskej únie do dňa nadobudnutia účinnosti tohto zákona, ktoré majú právnické osoby a fyzické osoby vo svojich zásobách ku dňu nadobudnutia účinnosti tohto zákona, sa považujú za suroviny spĺňajúce podmienky určené na výrobu základnej suroviny pre výrobu biopaliva alebo biokvapaliny.</w:t>
      </w:r>
    </w:p>
    <w:p w:rsidR="004D40C8" w:rsidRPr="00A06845" w:rsidRDefault="00A06845">
      <w:pPr>
        <w:ind w:firstLine="142"/>
        <w:rPr>
          <w:rFonts w:ascii="Times New Roman" w:hAnsi="Times New Roman" w:cs="Times New Roman"/>
          <w:color w:val="000000" w:themeColor="text1"/>
          <w:sz w:val="24"/>
          <w:szCs w:val="24"/>
        </w:rPr>
      </w:pPr>
      <w:bookmarkStart w:id="930" w:name="3054311"/>
      <w:bookmarkEnd w:id="930"/>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Všetky biopalivá, ktoré sa nachádzajú v pohonných látkach uvedených na trh v období od 1. 1. 2011 do nadobudnutia účinnosti tohto zákona, sa považujú za biopalivá spĺňajúce kritériá trvalej udržateľnosti.</w:t>
      </w:r>
    </w:p>
    <w:p w:rsidR="004D40C8" w:rsidRPr="00A06845" w:rsidRDefault="00A06845">
      <w:pPr>
        <w:ind w:firstLine="142"/>
        <w:rPr>
          <w:rFonts w:ascii="Times New Roman" w:hAnsi="Times New Roman" w:cs="Times New Roman"/>
          <w:color w:val="000000" w:themeColor="text1"/>
          <w:sz w:val="24"/>
          <w:szCs w:val="24"/>
        </w:rPr>
      </w:pPr>
      <w:bookmarkStart w:id="931" w:name="3054312"/>
      <w:bookmarkEnd w:id="931"/>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Potvrdenia o pôvode biopaliva alebo biokvapaliny vydané a overené do nadobudnutia účinnosti tohto zákona sa považujú za potvrdenia o pôvode biopaliva alebo biokvapaliny vydané a overené podľa tohto zákona.</w:t>
      </w:r>
    </w:p>
    <w:p w:rsidR="004D40C8" w:rsidRPr="00A06845" w:rsidRDefault="00A06845">
      <w:pPr>
        <w:pStyle w:val="Paragraf"/>
        <w:outlineLvl w:val="1"/>
        <w:rPr>
          <w:rFonts w:ascii="Times New Roman" w:hAnsi="Times New Roman" w:cs="Times New Roman"/>
          <w:color w:val="000000" w:themeColor="text1"/>
          <w:sz w:val="24"/>
          <w:szCs w:val="24"/>
        </w:rPr>
      </w:pPr>
      <w:bookmarkStart w:id="932" w:name="3054313"/>
      <w:bookmarkEnd w:id="932"/>
      <w:r w:rsidRPr="00A06845">
        <w:rPr>
          <w:rFonts w:ascii="Times New Roman" w:hAnsi="Times New Roman" w:cs="Times New Roman"/>
          <w:color w:val="000000" w:themeColor="text1"/>
          <w:sz w:val="24"/>
          <w:szCs w:val="24"/>
        </w:rPr>
        <w:t>§ 18d</w:t>
      </w:r>
      <w:r w:rsidRPr="00A06845">
        <w:rPr>
          <w:rFonts w:ascii="Times New Roman" w:hAnsi="Times New Roman" w:cs="Times New Roman"/>
          <w:color w:val="000000" w:themeColor="text1"/>
          <w:sz w:val="24"/>
          <w:szCs w:val="24"/>
        </w:rPr>
        <w:br/>
        <w:t>Prechodné ustanovenie k úpravám účinným od 1. augusta 2012</w:t>
      </w:r>
    </w:p>
    <w:p w:rsidR="004D40C8" w:rsidRPr="00A06845" w:rsidRDefault="00A06845">
      <w:pPr>
        <w:ind w:firstLine="142"/>
        <w:rPr>
          <w:rFonts w:ascii="Times New Roman" w:hAnsi="Times New Roman" w:cs="Times New Roman"/>
          <w:color w:val="000000" w:themeColor="text1"/>
          <w:sz w:val="24"/>
          <w:szCs w:val="24"/>
        </w:rPr>
      </w:pPr>
      <w:bookmarkStart w:id="933" w:name="3054315"/>
      <w:bookmarkEnd w:id="933"/>
      <w:r w:rsidRPr="00A06845">
        <w:rPr>
          <w:rFonts w:ascii="Times New Roman" w:hAnsi="Times New Roman" w:cs="Times New Roman"/>
          <w:color w:val="000000" w:themeColor="text1"/>
          <w:sz w:val="24"/>
          <w:szCs w:val="24"/>
        </w:rPr>
        <w:t>Platnosť osvedčenia o odbornej spôsobilosti na účely overovania výpočtu emisií, ktoré bolo vydané do 1. augusta 2012, sa predlžuje na päť rokov od jeho vydania, ak o to do 31. decembra 2012 odborne spôsobilá osoba požiada ministerstvo životného prostredia. Ministerstvo životného prostredia po doručení žiadosti údaje upraví v registri odborne spôsobilých osôb na účely overovania výpočtu.</w:t>
      </w:r>
    </w:p>
    <w:p w:rsidR="004D40C8" w:rsidRPr="00A06845" w:rsidRDefault="00A06845">
      <w:pPr>
        <w:pStyle w:val="Paragraf"/>
        <w:outlineLvl w:val="1"/>
        <w:rPr>
          <w:rFonts w:ascii="Times New Roman" w:hAnsi="Times New Roman" w:cs="Times New Roman"/>
          <w:color w:val="000000" w:themeColor="text1"/>
          <w:sz w:val="24"/>
          <w:szCs w:val="24"/>
        </w:rPr>
      </w:pPr>
      <w:bookmarkStart w:id="934" w:name="3054316"/>
      <w:bookmarkEnd w:id="934"/>
      <w:r w:rsidRPr="00A06845">
        <w:rPr>
          <w:rFonts w:ascii="Times New Roman" w:hAnsi="Times New Roman" w:cs="Times New Roman"/>
          <w:color w:val="000000" w:themeColor="text1"/>
          <w:sz w:val="24"/>
          <w:szCs w:val="24"/>
        </w:rPr>
        <w:t>§ 18e</w:t>
      </w:r>
      <w:r w:rsidRPr="00A06845">
        <w:rPr>
          <w:rFonts w:ascii="Times New Roman" w:hAnsi="Times New Roman" w:cs="Times New Roman"/>
          <w:color w:val="000000" w:themeColor="text1"/>
          <w:sz w:val="24"/>
          <w:szCs w:val="24"/>
        </w:rPr>
        <w:br/>
        <w:t>Prechodné ustanovenia k úpravám účinným od 1. januára 2014</w:t>
      </w:r>
    </w:p>
    <w:p w:rsidR="004D40C8" w:rsidRPr="00A06845" w:rsidRDefault="00A06845">
      <w:pPr>
        <w:ind w:firstLine="142"/>
        <w:rPr>
          <w:rFonts w:ascii="Times New Roman" w:hAnsi="Times New Roman" w:cs="Times New Roman"/>
          <w:color w:val="000000" w:themeColor="text1"/>
          <w:sz w:val="24"/>
          <w:szCs w:val="24"/>
        </w:rPr>
      </w:pPr>
      <w:bookmarkStart w:id="935" w:name="3054318"/>
      <w:bookmarkEnd w:id="935"/>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pri zariadení výrobcu elektriny, ktoré bolo uvedené do prevádzky pred 1. januárom 2014, zostávajú zachované podľa doterajších predpisov.</w:t>
      </w:r>
    </w:p>
    <w:p w:rsidR="004D40C8" w:rsidRPr="00A06845" w:rsidRDefault="00A06845">
      <w:pPr>
        <w:ind w:firstLine="142"/>
        <w:rPr>
          <w:rFonts w:ascii="Times New Roman" w:hAnsi="Times New Roman" w:cs="Times New Roman"/>
          <w:color w:val="000000" w:themeColor="text1"/>
          <w:sz w:val="24"/>
          <w:szCs w:val="24"/>
        </w:rPr>
      </w:pPr>
      <w:bookmarkStart w:id="936" w:name="3054319"/>
      <w:bookmarkEnd w:id="936"/>
      <w:r w:rsidRPr="00A06845">
        <w:rPr>
          <w:rFonts w:ascii="Times New Roman" w:hAnsi="Times New Roman" w:cs="Times New Roman"/>
          <w:b/>
          <w:color w:val="000000" w:themeColor="text1"/>
          <w:sz w:val="24"/>
          <w:szCs w:val="24"/>
        </w:rPr>
        <w:lastRenderedPageBreak/>
        <w:t>(2)</w:t>
      </w:r>
      <w:r w:rsidRPr="00A06845">
        <w:rPr>
          <w:rFonts w:ascii="Times New Roman" w:hAnsi="Times New Roman" w:cs="Times New Roman"/>
          <w:color w:val="000000" w:themeColor="text1"/>
          <w:sz w:val="24"/>
          <w:szCs w:val="24"/>
        </w:rPr>
        <w:t xml:space="preserve"> Na zariadenie, na ktorého výstavbu vydané stavebné povolenie nadobudlo právoplatnosť pred 1. januárom 2014 a ktoré má vydané rozhodnutie o povolení užívania podľa osobitného predpisu</w:t>
      </w:r>
      <w:hyperlink w:anchor="3054573" w:history="1">
        <w:r w:rsidRPr="00A06845">
          <w:rPr>
            <w:rStyle w:val="Odkaznavysvetlivku"/>
            <w:rFonts w:ascii="Times New Roman" w:hAnsi="Times New Roman" w:cs="Times New Roman"/>
            <w:color w:val="000000" w:themeColor="text1"/>
            <w:sz w:val="24"/>
            <w:szCs w:val="24"/>
          </w:rPr>
          <w:t>20)</w:t>
        </w:r>
      </w:hyperlink>
      <w:r w:rsidRPr="00A06845">
        <w:rPr>
          <w:rFonts w:ascii="Times New Roman" w:hAnsi="Times New Roman" w:cs="Times New Roman"/>
          <w:color w:val="000000" w:themeColor="text1"/>
          <w:sz w:val="24"/>
          <w:szCs w:val="24"/>
        </w:rPr>
        <w:t xml:space="preserve"> pred 1. augustom 2015, sa na účely výpočtu podľa </w:t>
      </w:r>
      <w:hyperlink w:anchor="3053568" w:history="1">
        <w:r w:rsidRPr="00A06845">
          <w:rPr>
            <w:rStyle w:val="Hypertextovprepojenie"/>
            <w:rFonts w:ascii="Times New Roman" w:hAnsi="Times New Roman" w:cs="Times New Roman"/>
            <w:color w:val="000000" w:themeColor="text1"/>
            <w:sz w:val="24"/>
            <w:szCs w:val="24"/>
            <w:u w:val="none"/>
          </w:rPr>
          <w:t>§ 3 ods. 4</w:t>
        </w:r>
      </w:hyperlink>
      <w:r w:rsidRPr="00A06845">
        <w:rPr>
          <w:rFonts w:ascii="Times New Roman" w:hAnsi="Times New Roman" w:cs="Times New Roman"/>
          <w:color w:val="000000" w:themeColor="text1"/>
          <w:sz w:val="24"/>
          <w:szCs w:val="24"/>
        </w:rPr>
        <w:t xml:space="preserve"> započíta množstvo elektriny vyrobené z biomasy alebo biokvapaliny kombinovanou výrobou určené podľa </w:t>
      </w:r>
      <w:hyperlink w:anchor="3054326" w:history="1">
        <w:r w:rsidRPr="00A06845">
          <w:rPr>
            <w:rStyle w:val="Hypertextovprepojenie"/>
            <w:rFonts w:ascii="Times New Roman" w:hAnsi="Times New Roman" w:cs="Times New Roman"/>
            <w:color w:val="000000" w:themeColor="text1"/>
            <w:sz w:val="24"/>
            <w:szCs w:val="24"/>
            <w:u w:val="none"/>
          </w:rPr>
          <w:t>§ 19 ods. 1 písm. 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937" w:name="3054320"/>
      <w:bookmarkEnd w:id="937"/>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Výrobca elektriny z malého zdroja, ktorý si inštaloval malý zdroj pred 1. januárom 2014, oznámi uvedenie malého zdroja do prevádzky podľa </w:t>
      </w:r>
      <w:hyperlink w:anchor="3053702" w:history="1">
        <w:r w:rsidRPr="00A06845">
          <w:rPr>
            <w:rStyle w:val="Hypertextovprepojenie"/>
            <w:rFonts w:ascii="Times New Roman" w:hAnsi="Times New Roman" w:cs="Times New Roman"/>
            <w:color w:val="000000" w:themeColor="text1"/>
            <w:sz w:val="24"/>
            <w:szCs w:val="24"/>
            <w:u w:val="none"/>
          </w:rPr>
          <w:t>§ 4a ods. 6</w:t>
        </w:r>
      </w:hyperlink>
      <w:r w:rsidRPr="00A06845">
        <w:rPr>
          <w:rFonts w:ascii="Times New Roman" w:hAnsi="Times New Roman" w:cs="Times New Roman"/>
          <w:color w:val="000000" w:themeColor="text1"/>
          <w:sz w:val="24"/>
          <w:szCs w:val="24"/>
        </w:rPr>
        <w:t xml:space="preserve"> do 31. marca 2014.</w:t>
      </w:r>
    </w:p>
    <w:p w:rsidR="004D40C8" w:rsidRPr="00A06845" w:rsidRDefault="00A06845">
      <w:pPr>
        <w:ind w:firstLine="142"/>
        <w:rPr>
          <w:rFonts w:ascii="Times New Roman" w:hAnsi="Times New Roman" w:cs="Times New Roman"/>
          <w:color w:val="000000" w:themeColor="text1"/>
          <w:sz w:val="24"/>
          <w:szCs w:val="24"/>
        </w:rPr>
      </w:pPr>
      <w:bookmarkStart w:id="938" w:name="3054321"/>
      <w:bookmarkEnd w:id="938"/>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Právo na doplatok podľa § 3 ods. 4 písm. i) si výrobca elektriny môže uplatniť v období od 1. januára 2015 do 31. decembra 2018.</w:t>
      </w:r>
    </w:p>
    <w:p w:rsidR="004D40C8" w:rsidRPr="00A06845" w:rsidRDefault="00A06845">
      <w:pPr>
        <w:ind w:firstLine="142"/>
        <w:rPr>
          <w:rFonts w:ascii="Times New Roman" w:hAnsi="Times New Roman" w:cs="Times New Roman"/>
          <w:color w:val="000000" w:themeColor="text1"/>
          <w:sz w:val="24"/>
          <w:szCs w:val="24"/>
        </w:rPr>
      </w:pPr>
      <w:bookmarkStart w:id="939" w:name="3054322"/>
      <w:bookmarkEnd w:id="939"/>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Ustanovenie </w:t>
      </w:r>
      <w:hyperlink w:anchor="3053756" w:history="1">
        <w:r w:rsidRPr="00A06845">
          <w:rPr>
            <w:rStyle w:val="Hypertextovprepojenie"/>
            <w:rFonts w:ascii="Times New Roman" w:hAnsi="Times New Roman" w:cs="Times New Roman"/>
            <w:color w:val="000000" w:themeColor="text1"/>
            <w:sz w:val="24"/>
            <w:szCs w:val="24"/>
            <w:u w:val="none"/>
          </w:rPr>
          <w:t>§ 6 ods. 5</w:t>
        </w:r>
      </w:hyperlink>
      <w:r w:rsidRPr="00A06845">
        <w:rPr>
          <w:rFonts w:ascii="Times New Roman" w:hAnsi="Times New Roman" w:cs="Times New Roman"/>
          <w:color w:val="000000" w:themeColor="text1"/>
          <w:sz w:val="24"/>
          <w:szCs w:val="24"/>
        </w:rPr>
        <w:t xml:space="preserve"> sa vzťahuje na výrobcu elektriny, na výstavbu, rekonštrukciu alebo modernizáciu zariadenia ktorého bola poskytnutá podpora z podporných programov financovaných z prostriedkov štátneho rozpočtu po 1. januári 2014.</w:t>
      </w:r>
    </w:p>
    <w:p w:rsidR="004D40C8" w:rsidRPr="00A06845" w:rsidRDefault="00A06845">
      <w:pPr>
        <w:pStyle w:val="Paragraf"/>
        <w:outlineLvl w:val="1"/>
        <w:rPr>
          <w:rFonts w:ascii="Times New Roman" w:hAnsi="Times New Roman" w:cs="Times New Roman"/>
          <w:color w:val="000000" w:themeColor="text1"/>
          <w:sz w:val="24"/>
          <w:szCs w:val="24"/>
        </w:rPr>
      </w:pPr>
      <w:bookmarkStart w:id="940" w:name="3902078"/>
      <w:bookmarkEnd w:id="940"/>
      <w:r w:rsidRPr="00A06845">
        <w:rPr>
          <w:rFonts w:ascii="Times New Roman" w:hAnsi="Times New Roman" w:cs="Times New Roman"/>
          <w:color w:val="000000" w:themeColor="text1"/>
          <w:sz w:val="24"/>
          <w:szCs w:val="24"/>
        </w:rPr>
        <w:t>§ 18f</w:t>
      </w:r>
      <w:r w:rsidRPr="00A06845">
        <w:rPr>
          <w:rFonts w:ascii="Times New Roman" w:hAnsi="Times New Roman" w:cs="Times New Roman"/>
          <w:color w:val="000000" w:themeColor="text1"/>
          <w:sz w:val="24"/>
          <w:szCs w:val="24"/>
        </w:rPr>
        <w:br/>
        <w:t>Prechodné ustanovenie k úpravám účinným od 1. decembra 2014</w:t>
      </w:r>
    </w:p>
    <w:p w:rsidR="004D40C8" w:rsidRPr="00A06845" w:rsidRDefault="00A06845">
      <w:pPr>
        <w:rPr>
          <w:rFonts w:ascii="Times New Roman" w:hAnsi="Times New Roman" w:cs="Times New Roman"/>
          <w:color w:val="000000" w:themeColor="text1"/>
          <w:sz w:val="24"/>
          <w:szCs w:val="24"/>
        </w:rPr>
      </w:pPr>
      <w:bookmarkStart w:id="941" w:name="3902080"/>
      <w:bookmarkEnd w:id="941"/>
      <w:r w:rsidRPr="00A06845">
        <w:rPr>
          <w:rFonts w:ascii="Times New Roman" w:hAnsi="Times New Roman" w:cs="Times New Roman"/>
          <w:color w:val="000000" w:themeColor="text1"/>
          <w:sz w:val="24"/>
          <w:szCs w:val="24"/>
        </w:rPr>
        <w:t xml:space="preserve">Ministerstvo predloží Európskej komisii komplexné posúdenie národného potenciálu pre uplatnenie vysoko účinnej kombinovanej výroby podľa </w:t>
      </w:r>
      <w:hyperlink w:anchor="3054070" w:history="1">
        <w:r w:rsidRPr="00A06845">
          <w:rPr>
            <w:rStyle w:val="Hypertextovprepojenie"/>
            <w:rFonts w:ascii="Times New Roman" w:hAnsi="Times New Roman" w:cs="Times New Roman"/>
            <w:color w:val="000000" w:themeColor="text1"/>
            <w:sz w:val="24"/>
            <w:szCs w:val="24"/>
            <w:u w:val="none"/>
          </w:rPr>
          <w:t>§ 14 ods. 2</w:t>
        </w:r>
      </w:hyperlink>
      <w:r w:rsidRPr="00A06845">
        <w:rPr>
          <w:rFonts w:ascii="Times New Roman" w:hAnsi="Times New Roman" w:cs="Times New Roman"/>
          <w:color w:val="000000" w:themeColor="text1"/>
          <w:sz w:val="24"/>
          <w:szCs w:val="24"/>
        </w:rPr>
        <w:t xml:space="preserve"> do 31. decembra 2015 a pri jeho vypracovaní zohľadní analýzu národného potenciálu pre uplatnenie vysoko účinnej kombinovanej výroby vypracovanú podľa </w:t>
      </w:r>
      <w:hyperlink w:anchor="3054070" w:history="1">
        <w:r w:rsidRPr="00A06845">
          <w:rPr>
            <w:rStyle w:val="Hypertextovprepojenie"/>
            <w:rFonts w:ascii="Times New Roman" w:hAnsi="Times New Roman" w:cs="Times New Roman"/>
            <w:color w:val="000000" w:themeColor="text1"/>
            <w:sz w:val="24"/>
            <w:szCs w:val="24"/>
            <w:u w:val="none"/>
          </w:rPr>
          <w:t>§ 14 ods. 2</w:t>
        </w:r>
      </w:hyperlink>
      <w:r w:rsidRPr="00A06845">
        <w:rPr>
          <w:rFonts w:ascii="Times New Roman" w:hAnsi="Times New Roman" w:cs="Times New Roman"/>
          <w:color w:val="000000" w:themeColor="text1"/>
          <w:sz w:val="24"/>
          <w:szCs w:val="24"/>
        </w:rPr>
        <w:t xml:space="preserve"> v znení účinnom do 30. novembra 2014.</w:t>
      </w:r>
    </w:p>
    <w:p w:rsidR="004D40C8" w:rsidRPr="00A06845" w:rsidRDefault="00A06845">
      <w:pPr>
        <w:pStyle w:val="Paragraf"/>
        <w:outlineLvl w:val="1"/>
        <w:rPr>
          <w:rFonts w:ascii="Times New Roman" w:hAnsi="Times New Roman" w:cs="Times New Roman"/>
          <w:color w:val="000000" w:themeColor="text1"/>
          <w:sz w:val="24"/>
          <w:szCs w:val="24"/>
        </w:rPr>
      </w:pPr>
      <w:bookmarkStart w:id="942" w:name="11043847"/>
      <w:bookmarkEnd w:id="942"/>
      <w:r w:rsidRPr="00A06845">
        <w:rPr>
          <w:rFonts w:ascii="Times New Roman" w:hAnsi="Times New Roman" w:cs="Times New Roman"/>
          <w:color w:val="000000" w:themeColor="text1"/>
          <w:sz w:val="24"/>
          <w:szCs w:val="24"/>
        </w:rPr>
        <w:t>§ 18g</w:t>
      </w:r>
      <w:r w:rsidRPr="00A06845">
        <w:rPr>
          <w:rFonts w:ascii="Times New Roman" w:hAnsi="Times New Roman" w:cs="Times New Roman"/>
          <w:color w:val="000000" w:themeColor="text1"/>
          <w:sz w:val="24"/>
          <w:szCs w:val="24"/>
        </w:rPr>
        <w:br/>
        <w:t>Prechodné ustanovenia k úpravám účinným od 1. augusta 2017</w:t>
      </w:r>
    </w:p>
    <w:p w:rsidR="004D40C8" w:rsidRPr="00A06845" w:rsidRDefault="00A06845">
      <w:pPr>
        <w:ind w:firstLine="142"/>
        <w:rPr>
          <w:rFonts w:ascii="Times New Roman" w:hAnsi="Times New Roman" w:cs="Times New Roman"/>
          <w:color w:val="000000" w:themeColor="text1"/>
          <w:sz w:val="24"/>
          <w:szCs w:val="24"/>
        </w:rPr>
      </w:pPr>
      <w:bookmarkStart w:id="943" w:name="11043849"/>
      <w:bookmarkEnd w:id="943"/>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Ministerstvo predloží Európskej komisii v roku 2020 správu o pokroku týkajúcu sa plnenia cieľov v oblasti pokročilých biopalív.</w:t>
      </w:r>
    </w:p>
    <w:p w:rsidR="004D40C8" w:rsidRPr="00A06845" w:rsidRDefault="00A06845">
      <w:pPr>
        <w:ind w:firstLine="142"/>
        <w:rPr>
          <w:rFonts w:ascii="Times New Roman" w:hAnsi="Times New Roman" w:cs="Times New Roman"/>
          <w:color w:val="000000" w:themeColor="text1"/>
          <w:sz w:val="24"/>
          <w:szCs w:val="24"/>
        </w:rPr>
      </w:pPr>
      <w:bookmarkStart w:id="944" w:name="11043850"/>
      <w:bookmarkEnd w:id="944"/>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V správe podľa </w:t>
      </w:r>
      <w:hyperlink w:anchor="3054146" w:history="1">
        <w:r w:rsidRPr="00A06845">
          <w:rPr>
            <w:rStyle w:val="Hypertextovprepojenie"/>
            <w:rFonts w:ascii="Times New Roman" w:hAnsi="Times New Roman" w:cs="Times New Roman"/>
            <w:color w:val="000000" w:themeColor="text1"/>
            <w:sz w:val="24"/>
            <w:szCs w:val="24"/>
            <w:u w:val="none"/>
          </w:rPr>
          <w:t>§ 14c ods. 3</w:t>
        </w:r>
      </w:hyperlink>
      <w:r w:rsidRPr="00A06845">
        <w:rPr>
          <w:rFonts w:ascii="Times New Roman" w:hAnsi="Times New Roman" w:cs="Times New Roman"/>
          <w:color w:val="000000" w:themeColor="text1"/>
          <w:sz w:val="24"/>
          <w:szCs w:val="24"/>
        </w:rPr>
        <w:t xml:space="preserve"> zasielanej v roku 2018 sa použije referenčná hodnota 94,1 g CO</w:t>
      </w:r>
      <w:r w:rsidRPr="00A06845">
        <w:rPr>
          <w:rFonts w:ascii="Times New Roman" w:hAnsi="Times New Roman" w:cs="Times New Roman"/>
          <w:color w:val="000000" w:themeColor="text1"/>
          <w:sz w:val="24"/>
          <w:szCs w:val="24"/>
          <w:vertAlign w:val="subscript"/>
        </w:rPr>
        <w:t>2ekv</w:t>
      </w:r>
      <w:r w:rsidRPr="00A06845">
        <w:rPr>
          <w:rFonts w:ascii="Times New Roman" w:hAnsi="Times New Roman" w:cs="Times New Roman"/>
          <w:color w:val="000000" w:themeColor="text1"/>
          <w:sz w:val="24"/>
          <w:szCs w:val="24"/>
        </w:rPr>
        <w:t>/MJ.</w:t>
      </w:r>
    </w:p>
    <w:p w:rsidR="004D40C8" w:rsidRPr="00A06845" w:rsidRDefault="00A06845">
      <w:pPr>
        <w:ind w:firstLine="142"/>
        <w:rPr>
          <w:rFonts w:ascii="Times New Roman" w:hAnsi="Times New Roman" w:cs="Times New Roman"/>
          <w:color w:val="000000" w:themeColor="text1"/>
          <w:sz w:val="24"/>
          <w:szCs w:val="24"/>
        </w:rPr>
      </w:pPr>
      <w:bookmarkStart w:id="945" w:name="11043851"/>
      <w:bookmarkEnd w:id="945"/>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Právnická osoba alebo fyzická osoba nie je povinná splniť povinnosť podľa </w:t>
      </w:r>
      <w:hyperlink w:anchor="11043826" w:history="1">
        <w:r w:rsidRPr="00A06845">
          <w:rPr>
            <w:rStyle w:val="Hypertextovprepojenie"/>
            <w:rFonts w:ascii="Times New Roman" w:hAnsi="Times New Roman" w:cs="Times New Roman"/>
            <w:color w:val="000000" w:themeColor="text1"/>
            <w:sz w:val="24"/>
            <w:szCs w:val="24"/>
            <w:u w:val="none"/>
          </w:rPr>
          <w:t>§ 14f ods. 2 písm. a)</w:t>
        </w:r>
      </w:hyperlink>
      <w:r w:rsidRPr="00A06845">
        <w:rPr>
          <w:rFonts w:ascii="Times New Roman" w:hAnsi="Times New Roman" w:cs="Times New Roman"/>
          <w:color w:val="000000" w:themeColor="text1"/>
          <w:sz w:val="24"/>
          <w:szCs w:val="24"/>
        </w:rPr>
        <w:t>, ak dôjde k nemožnosti splnenia povinnosti z dôvodu fyzickej nedostupnosti biopaliva v členských štátoch; túto skutočnosť je povinná oznámiť ministerstvu do 30. júna 2019.</w:t>
      </w:r>
    </w:p>
    <w:p w:rsidR="004D40C8" w:rsidRPr="00A06845" w:rsidRDefault="00A06845">
      <w:pPr>
        <w:pStyle w:val="Paragraf"/>
        <w:outlineLvl w:val="1"/>
        <w:rPr>
          <w:rFonts w:ascii="Times New Roman" w:hAnsi="Times New Roman" w:cs="Times New Roman"/>
          <w:color w:val="000000" w:themeColor="text1"/>
          <w:sz w:val="24"/>
          <w:szCs w:val="24"/>
        </w:rPr>
      </w:pPr>
      <w:bookmarkStart w:id="946" w:name="11283514"/>
      <w:bookmarkEnd w:id="946"/>
      <w:r w:rsidRPr="00A06845">
        <w:rPr>
          <w:rFonts w:ascii="Times New Roman" w:hAnsi="Times New Roman" w:cs="Times New Roman"/>
          <w:color w:val="000000" w:themeColor="text1"/>
          <w:sz w:val="24"/>
          <w:szCs w:val="24"/>
        </w:rPr>
        <w:t>§ 18h</w:t>
      </w:r>
      <w:r w:rsidRPr="00A06845">
        <w:rPr>
          <w:rFonts w:ascii="Times New Roman" w:hAnsi="Times New Roman" w:cs="Times New Roman"/>
          <w:color w:val="000000" w:themeColor="text1"/>
          <w:sz w:val="24"/>
          <w:szCs w:val="24"/>
        </w:rPr>
        <w:br/>
        <w:t>Prechodné ustanovenia</w:t>
      </w:r>
    </w:p>
    <w:p w:rsidR="004D40C8" w:rsidRPr="00A06845" w:rsidRDefault="00A06845">
      <w:pPr>
        <w:ind w:firstLine="142"/>
        <w:rPr>
          <w:rFonts w:ascii="Times New Roman" w:hAnsi="Times New Roman" w:cs="Times New Roman"/>
          <w:color w:val="000000" w:themeColor="text1"/>
          <w:sz w:val="24"/>
          <w:szCs w:val="24"/>
        </w:rPr>
      </w:pPr>
      <w:bookmarkStart w:id="947" w:name="11283516"/>
      <w:bookmarkEnd w:id="947"/>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Na práva a povinnosti, ktoré vznikli podľa </w:t>
      </w:r>
      <w:hyperlink w:anchor="3054082" w:history="1">
        <w:r w:rsidRPr="00A06845">
          <w:rPr>
            <w:rStyle w:val="Hypertextovprepojenie"/>
            <w:rFonts w:ascii="Times New Roman" w:hAnsi="Times New Roman" w:cs="Times New Roman"/>
            <w:color w:val="000000" w:themeColor="text1"/>
            <w:sz w:val="24"/>
            <w:szCs w:val="24"/>
            <w:u w:val="none"/>
          </w:rPr>
          <w:t>§ 14a</w:t>
        </w:r>
      </w:hyperlink>
      <w:r w:rsidRPr="00A06845">
        <w:rPr>
          <w:rFonts w:ascii="Times New Roman" w:hAnsi="Times New Roman" w:cs="Times New Roman"/>
          <w:color w:val="000000" w:themeColor="text1"/>
          <w:sz w:val="24"/>
          <w:szCs w:val="24"/>
        </w:rPr>
        <w:t xml:space="preserve"> v znení účinnom do konca kalendárneho mesiaca, v ktorom sa uverejní oznámenie Európskej komisie, ktorým rozhodla, že štátna pomoc SA.47743 (2017/PN) – Slovenská republika – Daňové zvýhodnenie pre biopalivá je zlučiteľná s právom Európskej únie, v Úradnom vestníku Európskej únie (ďalej len „mesiac uverejnenia oznámenia“), sa vzťahujú doterajšie predpisy. Na lehoty podľa </w:t>
      </w:r>
      <w:hyperlink w:anchor="3054082" w:history="1">
        <w:r w:rsidRPr="00A06845">
          <w:rPr>
            <w:rStyle w:val="Hypertextovprepojenie"/>
            <w:rFonts w:ascii="Times New Roman" w:hAnsi="Times New Roman" w:cs="Times New Roman"/>
            <w:color w:val="000000" w:themeColor="text1"/>
            <w:sz w:val="24"/>
            <w:szCs w:val="24"/>
            <w:u w:val="none"/>
          </w:rPr>
          <w:t>§ 14a</w:t>
        </w:r>
      </w:hyperlink>
      <w:r w:rsidRPr="00A06845">
        <w:rPr>
          <w:rFonts w:ascii="Times New Roman" w:hAnsi="Times New Roman" w:cs="Times New Roman"/>
          <w:color w:val="000000" w:themeColor="text1"/>
          <w:sz w:val="24"/>
          <w:szCs w:val="24"/>
        </w:rPr>
        <w:t xml:space="preserve"> v znení účinnom do konca mesiaca uverejnenia oznámenia, ktoré začali plynúť pred prvým dňom kalendárneho mesiaca nasledujúceho po mesiaci uverejnenia oznámenia a neuplynuli do konca mesiaca uverejnenia oznámenia, ako aj na všetky lehoty na ne nadväzujúce sa vzťahujú doterajšie predpisy.</w:t>
      </w:r>
    </w:p>
    <w:p w:rsidR="004D40C8" w:rsidRPr="00A06845" w:rsidRDefault="00A06845">
      <w:pPr>
        <w:ind w:firstLine="142"/>
        <w:rPr>
          <w:rFonts w:ascii="Times New Roman" w:hAnsi="Times New Roman" w:cs="Times New Roman"/>
          <w:color w:val="000000" w:themeColor="text1"/>
          <w:sz w:val="24"/>
          <w:szCs w:val="24"/>
        </w:rPr>
      </w:pPr>
      <w:bookmarkStart w:id="948" w:name="11283517"/>
      <w:bookmarkEnd w:id="948"/>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Konanie o uložení pokuty začaté colným úradom pred prvým dňom kalendárneho mesiaca nasledujúceho po mesiaci uverejnenia oznámenia a neukončené do konca mesiaca uverejnenia oznámenia, sa dokončí podľa doterajších predpisov.</w:t>
      </w:r>
    </w:p>
    <w:p w:rsidR="004D40C8" w:rsidRPr="00A06845" w:rsidRDefault="00A06845">
      <w:pPr>
        <w:pStyle w:val="Paragraf"/>
        <w:outlineLvl w:val="1"/>
        <w:rPr>
          <w:rFonts w:ascii="Times New Roman" w:hAnsi="Times New Roman" w:cs="Times New Roman"/>
          <w:color w:val="000000" w:themeColor="text1"/>
          <w:sz w:val="24"/>
          <w:szCs w:val="24"/>
        </w:rPr>
      </w:pPr>
      <w:bookmarkStart w:id="949" w:name="13540338"/>
      <w:bookmarkEnd w:id="949"/>
      <w:r w:rsidRPr="00A06845">
        <w:rPr>
          <w:rFonts w:ascii="Times New Roman" w:hAnsi="Times New Roman" w:cs="Times New Roman"/>
          <w:color w:val="000000" w:themeColor="text1"/>
          <w:sz w:val="24"/>
          <w:szCs w:val="24"/>
        </w:rPr>
        <w:lastRenderedPageBreak/>
        <w:t>§ 18i</w:t>
      </w:r>
      <w:r w:rsidRPr="00A06845">
        <w:rPr>
          <w:rFonts w:ascii="Times New Roman" w:hAnsi="Times New Roman" w:cs="Times New Roman"/>
          <w:color w:val="000000" w:themeColor="text1"/>
          <w:sz w:val="24"/>
          <w:szCs w:val="24"/>
        </w:rPr>
        <w:br/>
        <w:t>Prechodné ustanovenia k úpravám účinným od 1. januára 2019</w:t>
      </w:r>
    </w:p>
    <w:p w:rsidR="004D40C8" w:rsidRPr="00A06845" w:rsidRDefault="00A06845">
      <w:pPr>
        <w:ind w:firstLine="142"/>
        <w:rPr>
          <w:rFonts w:ascii="Times New Roman" w:hAnsi="Times New Roman" w:cs="Times New Roman"/>
          <w:color w:val="000000" w:themeColor="text1"/>
          <w:sz w:val="24"/>
          <w:szCs w:val="24"/>
        </w:rPr>
      </w:pPr>
      <w:bookmarkStart w:id="950" w:name="13540340"/>
      <w:bookmarkEnd w:id="95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Podmienky podpory výroby elektriny z obnoviteľných zdrojov energie a podpory výroby elektriny vysoko účinnou kombinovanou výrobou podľa </w:t>
      </w:r>
      <w:hyperlink w:anchor="3053551" w:history="1">
        <w:r w:rsidRPr="00A06845">
          <w:rPr>
            <w:rStyle w:val="Hypertextovprepojenie"/>
            <w:rFonts w:ascii="Times New Roman" w:hAnsi="Times New Roman" w:cs="Times New Roman"/>
            <w:color w:val="000000" w:themeColor="text1"/>
            <w:sz w:val="24"/>
            <w:szCs w:val="24"/>
            <w:u w:val="none"/>
          </w:rPr>
          <w:t>§ 3</w:t>
        </w:r>
      </w:hyperlink>
      <w:r w:rsidRPr="00A06845">
        <w:rPr>
          <w:rFonts w:ascii="Times New Roman" w:hAnsi="Times New Roman" w:cs="Times New Roman"/>
          <w:color w:val="000000" w:themeColor="text1"/>
          <w:sz w:val="24"/>
          <w:szCs w:val="24"/>
        </w:rPr>
        <w:t xml:space="preserve"> tohto zákona v znení účinnom do 31. decembra 2018 pri zariadení výrobcu elektriny, ktoré bolo uvedené do prevádzky pred </w:t>
      </w:r>
      <w:r w:rsidRPr="00A06845">
        <w:rPr>
          <w:rFonts w:ascii="Times New Roman" w:hAnsi="Times New Roman" w:cs="Times New Roman"/>
          <w:color w:val="000000" w:themeColor="text1"/>
          <w:sz w:val="24"/>
          <w:szCs w:val="24"/>
        </w:rPr>
        <w:br/>
        <w:t>1. januárom 2019, zostávajú zachované podľa tohto zákona v znení účinnom do 31. decembra 2018, ak odsek 3 neustanovuje inak.</w:t>
      </w:r>
    </w:p>
    <w:p w:rsidR="004D40C8" w:rsidRPr="00A06845" w:rsidRDefault="00A06845">
      <w:pPr>
        <w:ind w:firstLine="142"/>
        <w:rPr>
          <w:rFonts w:ascii="Times New Roman" w:hAnsi="Times New Roman" w:cs="Times New Roman"/>
          <w:color w:val="000000" w:themeColor="text1"/>
          <w:sz w:val="24"/>
          <w:szCs w:val="24"/>
        </w:rPr>
      </w:pPr>
      <w:bookmarkStart w:id="951" w:name="13540341"/>
      <w:bookmarkEnd w:id="951"/>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Ustanoveniami tohto zákona sa spravujú aj právne vzťahy vzniknuté pred 1. januárom 2019; vznik týchto právnych vzťahov a nároky z nich vzniknuté pred 1. januárom 2019 sa posudzujú podľa tohto zákona v znení účinnom do 31. decembra 2018, ak odsek 3 neustanovuje inak. Cena elektriny na straty podľa tohto zákona v znení účinnom do </w:t>
      </w:r>
      <w:r w:rsidRPr="00A06845">
        <w:rPr>
          <w:rFonts w:ascii="Times New Roman" w:hAnsi="Times New Roman" w:cs="Times New Roman"/>
          <w:color w:val="000000" w:themeColor="text1"/>
          <w:sz w:val="24"/>
          <w:szCs w:val="24"/>
        </w:rPr>
        <w:br/>
        <w:t>31. decembra 2018 sa považuje za cenu vykupovanej elektriny podľa tohto zákona a právo na podporu odberom elektriny za cenu elektriny na straty podľa tohto zákona v znení účinnom do 31. decembra 2018 sa považuje za právo na podporu výkupom elektriny za cenu vykupovanej elektriny podľa tohto zákona.</w:t>
      </w:r>
    </w:p>
    <w:p w:rsidR="004D40C8" w:rsidRPr="00A06845" w:rsidRDefault="00A06845">
      <w:pPr>
        <w:ind w:firstLine="142"/>
        <w:rPr>
          <w:rFonts w:ascii="Times New Roman" w:hAnsi="Times New Roman" w:cs="Times New Roman"/>
          <w:color w:val="000000" w:themeColor="text1"/>
          <w:sz w:val="24"/>
          <w:szCs w:val="24"/>
        </w:rPr>
      </w:pPr>
      <w:bookmarkStart w:id="952" w:name="13540342"/>
      <w:bookmarkEnd w:id="952"/>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Podpora výroby elektriny z obnoviteľných zdrojov energie a podpora výroby elektriny vysoko účinnou kombinovanou výrobou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a </w:t>
      </w:r>
      <w:hyperlink w:anchor="3053562" w:history="1">
        <w:r w:rsidRPr="00A06845">
          <w:rPr>
            <w:rStyle w:val="Hypertextovprepojenie"/>
            <w:rFonts w:ascii="Times New Roman" w:hAnsi="Times New Roman" w:cs="Times New Roman"/>
            <w:color w:val="000000" w:themeColor="text1"/>
            <w:sz w:val="24"/>
            <w:szCs w:val="24"/>
            <w:u w:val="none"/>
          </w:rPr>
          <w:t>d)</w:t>
        </w:r>
      </w:hyperlink>
      <w:r w:rsidRPr="00A06845">
        <w:rPr>
          <w:rFonts w:ascii="Times New Roman" w:hAnsi="Times New Roman" w:cs="Times New Roman"/>
          <w:color w:val="000000" w:themeColor="text1"/>
          <w:sz w:val="24"/>
          <w:szCs w:val="24"/>
        </w:rPr>
        <w:t xml:space="preserve"> v znení účinnom do 31. decembra 2018 pre zariadenie výrobcu elektriny, ktoré bolo uvedené do prevádzky pred 1. januárom 2019, ktorá sa podľa tohto zákona v znení účinnom do 31. decembra 2018 vzťahuje na takéto zariadenie výrobcu elektriny po celú dobu jeho životnosti, trvá najviac do 31. decembra 2033. Výrobca elektriny, ktorého zariadenie výrobcu elektriny bolo uvedené do prevádzky pred 1. januárom 2019, má právo na podporu podľa </w:t>
      </w:r>
      <w:hyperlink w:anchor="3053562" w:history="1">
        <w:r w:rsidRPr="00A06845">
          <w:rPr>
            <w:rStyle w:val="Hypertextovprepojenie"/>
            <w:rFonts w:ascii="Times New Roman" w:hAnsi="Times New Roman" w:cs="Times New Roman"/>
            <w:color w:val="000000" w:themeColor="text1"/>
            <w:sz w:val="24"/>
            <w:szCs w:val="24"/>
            <w:u w:val="none"/>
          </w:rPr>
          <w:t>§ 3 ods. 1 písm. d)</w:t>
        </w:r>
      </w:hyperlink>
      <w:r w:rsidRPr="00A06845">
        <w:rPr>
          <w:rFonts w:ascii="Times New Roman" w:hAnsi="Times New Roman" w:cs="Times New Roman"/>
          <w:color w:val="000000" w:themeColor="text1"/>
          <w:sz w:val="24"/>
          <w:szCs w:val="24"/>
        </w:rPr>
        <w:t xml:space="preserve"> v znení účinnom do 31. decembra 2018, iba ak si uplatňuje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953" w:name="13540343"/>
      <w:bookmarkEnd w:id="953"/>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Zmluvy o dodávke elektriny na krytie strát v regionálnej distribučnej sústave uzatvorené podľa tohto zákona v znení účinnom do 31. decembra 2018 medzi prevádzkovateľom regionálnej distribučnej sústavy alebo subjektom povereným prevádzkovateľom regionálnej distribučnej sústavy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výrobcu elektriny vysoko účinnou kombinovanou výrobou, ktoré vznikli do 31. decembra 2019 zo zmlúv podľa prvej vety, zostávajú zachované.</w:t>
      </w:r>
    </w:p>
    <w:p w:rsidR="004D40C8" w:rsidRPr="00A06845" w:rsidRDefault="00A06845">
      <w:pPr>
        <w:ind w:firstLine="142"/>
        <w:rPr>
          <w:rFonts w:ascii="Times New Roman" w:hAnsi="Times New Roman" w:cs="Times New Roman"/>
          <w:color w:val="000000" w:themeColor="text1"/>
          <w:sz w:val="24"/>
          <w:szCs w:val="24"/>
        </w:rPr>
      </w:pPr>
      <w:bookmarkStart w:id="954" w:name="13540344"/>
      <w:bookmarkEnd w:id="954"/>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Výrobca elektriny v zariadení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w:t>
      </w:r>
      <w:hyperlink w:anchor="13540043" w:history="1">
        <w:r w:rsidRPr="00A06845">
          <w:rPr>
            <w:rStyle w:val="Hypertextovprepojenie"/>
            <w:rFonts w:ascii="Times New Roman" w:hAnsi="Times New Roman" w:cs="Times New Roman"/>
            <w:color w:val="000000" w:themeColor="text1"/>
            <w:sz w:val="24"/>
            <w:szCs w:val="24"/>
            <w:u w:val="none"/>
          </w:rPr>
          <w:t>§ 4 ods. 1 písm. f)</w:t>
        </w:r>
      </w:hyperlink>
      <w:r w:rsidRPr="00A06845">
        <w:rPr>
          <w:rFonts w:ascii="Times New Roman" w:hAnsi="Times New Roman" w:cs="Times New Roman"/>
          <w:color w:val="000000" w:themeColor="text1"/>
          <w:sz w:val="24"/>
          <w:szCs w:val="24"/>
        </w:rPr>
        <w:t xml:space="preserve">. Ak dôjde k zmene uplatňovania podpory podľa </w:t>
      </w:r>
      <w:hyperlink w:anchor="13540044" w:history="1">
        <w:r w:rsidRPr="00A06845">
          <w:rPr>
            <w:rStyle w:val="Hypertextovprepojenie"/>
            <w:rFonts w:ascii="Times New Roman" w:hAnsi="Times New Roman" w:cs="Times New Roman"/>
            <w:color w:val="000000" w:themeColor="text1"/>
            <w:sz w:val="24"/>
            <w:szCs w:val="24"/>
            <w:u w:val="none"/>
          </w:rPr>
          <w:t>§ 4 ods. 1 písm. f) prvého bodu</w:t>
        </w:r>
      </w:hyperlink>
      <w:r w:rsidRPr="00A06845">
        <w:rPr>
          <w:rFonts w:ascii="Times New Roman" w:hAnsi="Times New Roman" w:cs="Times New Roman"/>
          <w:color w:val="000000" w:themeColor="text1"/>
          <w:sz w:val="24"/>
          <w:szCs w:val="24"/>
        </w:rPr>
        <w:t xml:space="preserve">, výrobcovi elektriny v zariadení výrobcu elektriny podľa prvej vety zaniká právo na podporu prevzatím zodpovednosti za odchýlku. Výrobca elektriny oznámi v roku 2019 zmenu uplatňovania podpory podľa </w:t>
      </w:r>
      <w:hyperlink w:anchor="13540074" w:history="1">
        <w:r w:rsidRPr="00A06845">
          <w:rPr>
            <w:rStyle w:val="Hypertextovprepojenie"/>
            <w:rFonts w:ascii="Times New Roman" w:hAnsi="Times New Roman" w:cs="Times New Roman"/>
            <w:color w:val="000000" w:themeColor="text1"/>
            <w:sz w:val="24"/>
            <w:szCs w:val="24"/>
            <w:u w:val="none"/>
          </w:rPr>
          <w:t>§ 4 ods. 14</w:t>
        </w:r>
      </w:hyperlink>
      <w:r w:rsidRPr="00A06845">
        <w:rPr>
          <w:rFonts w:ascii="Times New Roman" w:hAnsi="Times New Roman" w:cs="Times New Roman"/>
          <w:color w:val="000000" w:themeColor="text1"/>
          <w:sz w:val="24"/>
          <w:szCs w:val="24"/>
        </w:rPr>
        <w:t xml:space="preserve"> organizátorovi krátkodobého trhu s elektrinou; ak v roku 2019 neoznámi zmenu uplatňovania podpory podľa </w:t>
      </w:r>
      <w:hyperlink w:anchor="13540074" w:history="1">
        <w:r w:rsidRPr="00A06845">
          <w:rPr>
            <w:rStyle w:val="Hypertextovprepojenie"/>
            <w:rFonts w:ascii="Times New Roman" w:hAnsi="Times New Roman" w:cs="Times New Roman"/>
            <w:color w:val="000000" w:themeColor="text1"/>
            <w:sz w:val="24"/>
            <w:szCs w:val="24"/>
            <w:u w:val="none"/>
          </w:rPr>
          <w:t>§ 4 ods. 14</w:t>
        </w:r>
      </w:hyperlink>
      <w:r w:rsidRPr="00A06845">
        <w:rPr>
          <w:rFonts w:ascii="Times New Roman" w:hAnsi="Times New Roman" w:cs="Times New Roman"/>
          <w:color w:val="000000" w:themeColor="text1"/>
          <w:sz w:val="24"/>
          <w:szCs w:val="24"/>
        </w:rPr>
        <w:t xml:space="preserve"> a do 31. decembra 2019 má uzavretú platnú a účinnú zmluvu o dodávke elektriny na krytie strát v regionálnej distribučnej sústave, považuje sa to za uplatnenie práva na podporu výkupom elektriny za cenu vykupovanej elektriny.</w:t>
      </w:r>
    </w:p>
    <w:p w:rsidR="004D40C8" w:rsidRPr="00A06845" w:rsidRDefault="00A06845">
      <w:pPr>
        <w:ind w:firstLine="142"/>
        <w:rPr>
          <w:rFonts w:ascii="Times New Roman" w:hAnsi="Times New Roman" w:cs="Times New Roman"/>
          <w:color w:val="000000" w:themeColor="text1"/>
          <w:sz w:val="24"/>
          <w:szCs w:val="24"/>
        </w:rPr>
      </w:pPr>
      <w:bookmarkStart w:id="955" w:name="13540345"/>
      <w:bookmarkEnd w:id="955"/>
      <w:r w:rsidRPr="00A06845">
        <w:rPr>
          <w:rFonts w:ascii="Times New Roman" w:hAnsi="Times New Roman" w:cs="Times New Roman"/>
          <w:b/>
          <w:color w:val="000000" w:themeColor="text1"/>
          <w:sz w:val="24"/>
          <w:szCs w:val="24"/>
        </w:rPr>
        <w:lastRenderedPageBreak/>
        <w:t>(6)</w:t>
      </w:r>
      <w:r w:rsidRPr="00A06845">
        <w:rPr>
          <w:rFonts w:ascii="Times New Roman" w:hAnsi="Times New Roman" w:cs="Times New Roman"/>
          <w:color w:val="000000" w:themeColor="text1"/>
          <w:sz w:val="24"/>
          <w:szCs w:val="24"/>
        </w:rPr>
        <w:t xml:space="preserve"> Výrobca elektriny, ktorý má alebo ktorému vznikne do 31. decembra 2019 právo na podporu doplatkom alebo príplatkom a právo na takúto podporu pretrvá aj po 31. decembri 2019, je povinný do 31. decembra 2019 uzavrieť zmluvu o doplatku s organizátorom krátkodobého trhu s elektrinou. Zmluva podľa prvej vety môže nadobudnúť účinnosť najskôr 1. januára 2020.</w:t>
      </w:r>
    </w:p>
    <w:p w:rsidR="004D40C8" w:rsidRPr="00A06845" w:rsidRDefault="00A06845">
      <w:pPr>
        <w:ind w:firstLine="142"/>
        <w:rPr>
          <w:rFonts w:ascii="Times New Roman" w:hAnsi="Times New Roman" w:cs="Times New Roman"/>
          <w:color w:val="000000" w:themeColor="text1"/>
          <w:sz w:val="24"/>
          <w:szCs w:val="24"/>
        </w:rPr>
      </w:pPr>
      <w:bookmarkStart w:id="956" w:name="13540346"/>
      <w:bookmarkEnd w:id="956"/>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Zmluva o povinnom výkupe elektriny výrobcu elektriny s výkupcom elektriny a zmluva o povinnom prevzatí zodpovednosti za odchýlku výrobcu elektriny s výkupcom elektriny môže nadobudnúť účinnosť najskôr 1. januára 2020.</w:t>
      </w:r>
    </w:p>
    <w:p w:rsidR="004D40C8" w:rsidRPr="00A06845" w:rsidRDefault="00A06845">
      <w:pPr>
        <w:ind w:firstLine="142"/>
        <w:rPr>
          <w:rFonts w:ascii="Times New Roman" w:hAnsi="Times New Roman" w:cs="Times New Roman"/>
          <w:color w:val="000000" w:themeColor="text1"/>
          <w:sz w:val="24"/>
          <w:szCs w:val="24"/>
        </w:rPr>
      </w:pPr>
      <w:bookmarkStart w:id="957" w:name="13540347"/>
      <w:bookmarkEnd w:id="957"/>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Podmienky podľa </w:t>
      </w:r>
      <w:hyperlink w:anchor="3053667" w:history="1">
        <w:r w:rsidRPr="00A06845">
          <w:rPr>
            <w:rStyle w:val="Hypertextovprepojenie"/>
            <w:rFonts w:ascii="Times New Roman" w:hAnsi="Times New Roman" w:cs="Times New Roman"/>
            <w:color w:val="000000" w:themeColor="text1"/>
            <w:sz w:val="24"/>
            <w:szCs w:val="24"/>
            <w:u w:val="none"/>
          </w:rPr>
          <w:t>§ 4 ods. 2 písm. c) až g)</w:t>
        </w:r>
      </w:hyperlink>
      <w:r w:rsidRPr="00A06845">
        <w:rPr>
          <w:rFonts w:ascii="Times New Roman" w:hAnsi="Times New Roman" w:cs="Times New Roman"/>
          <w:color w:val="000000" w:themeColor="text1"/>
          <w:sz w:val="24"/>
          <w:szCs w:val="24"/>
        </w:rPr>
        <w:t xml:space="preserve"> v znení účinnom od 1. januára 2019 sa uplatňujú od 1. januára 2020. Na výrobcu elektriny v zariadení výrobcu elektriny, ktorému vzniklo do 31. decembra 2018 právo na podporu doplatkom a právo na takúto podporu pretrvá aj po 31. decembri 2018, sa podmienky podľa </w:t>
      </w:r>
      <w:hyperlink w:anchor="3053664" w:history="1">
        <w:r w:rsidRPr="00A06845">
          <w:rPr>
            <w:rStyle w:val="Hypertextovprepojenie"/>
            <w:rFonts w:ascii="Times New Roman" w:hAnsi="Times New Roman" w:cs="Times New Roman"/>
            <w:color w:val="000000" w:themeColor="text1"/>
            <w:sz w:val="24"/>
            <w:szCs w:val="24"/>
            <w:u w:val="none"/>
          </w:rPr>
          <w:t>§ 4 ods. 2 písm. a)</w:t>
        </w:r>
      </w:hyperlink>
      <w:r w:rsidRPr="00A06845">
        <w:rPr>
          <w:rFonts w:ascii="Times New Roman" w:hAnsi="Times New Roman" w:cs="Times New Roman"/>
          <w:color w:val="000000" w:themeColor="text1"/>
          <w:sz w:val="24"/>
          <w:szCs w:val="24"/>
        </w:rPr>
        <w:t xml:space="preserve"> a </w:t>
      </w:r>
      <w:hyperlink w:anchor="3053666" w:history="1">
        <w:r w:rsidRPr="00A06845">
          <w:rPr>
            <w:rStyle w:val="Hypertextovprepojenie"/>
            <w:rFonts w:ascii="Times New Roman" w:hAnsi="Times New Roman" w:cs="Times New Roman"/>
            <w:color w:val="000000" w:themeColor="text1"/>
            <w:sz w:val="24"/>
            <w:szCs w:val="24"/>
            <w:u w:val="none"/>
          </w:rPr>
          <w:t>b)</w:t>
        </w:r>
      </w:hyperlink>
      <w:r w:rsidRPr="00A06845">
        <w:rPr>
          <w:rFonts w:ascii="Times New Roman" w:hAnsi="Times New Roman" w:cs="Times New Roman"/>
          <w:color w:val="000000" w:themeColor="text1"/>
          <w:sz w:val="24"/>
          <w:szCs w:val="24"/>
        </w:rPr>
        <w:t xml:space="preserve"> v znení účinnom od 1. januára 2019 nevzťahujú.</w:t>
      </w:r>
    </w:p>
    <w:p w:rsidR="004D40C8" w:rsidRPr="00A06845" w:rsidRDefault="00A06845">
      <w:pPr>
        <w:ind w:firstLine="142"/>
        <w:rPr>
          <w:rFonts w:ascii="Times New Roman" w:hAnsi="Times New Roman" w:cs="Times New Roman"/>
          <w:color w:val="000000" w:themeColor="text1"/>
          <w:sz w:val="24"/>
          <w:szCs w:val="24"/>
        </w:rPr>
      </w:pPr>
      <w:bookmarkStart w:id="958" w:name="13540348"/>
      <w:bookmarkEnd w:id="958"/>
      <w:r w:rsidRPr="00A06845">
        <w:rPr>
          <w:rFonts w:ascii="Times New Roman" w:hAnsi="Times New Roman" w:cs="Times New Roman"/>
          <w:b/>
          <w:color w:val="000000" w:themeColor="text1"/>
          <w:sz w:val="24"/>
          <w:szCs w:val="24"/>
        </w:rPr>
        <w:t>(9)</w:t>
      </w:r>
      <w:r w:rsidRPr="00A06845">
        <w:rPr>
          <w:rFonts w:ascii="Times New Roman" w:hAnsi="Times New Roman" w:cs="Times New Roman"/>
          <w:color w:val="000000" w:themeColor="text1"/>
          <w:sz w:val="24"/>
          <w:szCs w:val="24"/>
        </w:rPr>
        <w:t xml:space="preserve"> Výrobcovi elektriny v zariadení na kombinovanú výrobu, ktorému vzniklo do 30. apríla 2011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sa táto podpora vzťahuje aj na elektrinu z obnoviteľných zdrojov energie vyrobenú nad rámec vysoko účinnej kombinovanej výroby v zariadení na kombinovanú výrobu s celkovým inštalovaným výkonom nad 10 MW, najviac však na množstvo takto vyrobenej elektriny zodpovedajúce časovému fondu využitia celkového inštalovaného výkonu 4 000 hodín za rok, pričom podiel obnoviteľných zdrojov energie v palive je vyšší ako 30 % a podiel dodávky tepla pre verejnosť je najmenej 40 % z využiteľného tepla. Právo na podporu podľa prvej vety si výrobca elektriny môže uplatniť od 1. januára 2019 do 31. decembra 2023.</w:t>
      </w:r>
    </w:p>
    <w:p w:rsidR="004D40C8" w:rsidRPr="00A06845" w:rsidRDefault="00A06845">
      <w:pPr>
        <w:ind w:firstLine="142"/>
        <w:rPr>
          <w:rFonts w:ascii="Times New Roman" w:hAnsi="Times New Roman" w:cs="Times New Roman"/>
          <w:color w:val="000000" w:themeColor="text1"/>
          <w:sz w:val="24"/>
          <w:szCs w:val="24"/>
        </w:rPr>
      </w:pPr>
      <w:bookmarkStart w:id="959" w:name="13540349"/>
      <w:bookmarkEnd w:id="959"/>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Úrad na žiadosť výrobcu elektriny z biomasy, ktorému vzniklo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bez splnenia podmienky výroby elektriny vysoko účinnou kombinovanou výrobou, môže zvýšiť cenu elektriny podľa </w:t>
      </w:r>
      <w:hyperlink w:anchor="3053752" w:history="1">
        <w:r w:rsidRPr="00A06845">
          <w:rPr>
            <w:rStyle w:val="Hypertextovprepojenie"/>
            <w:rFonts w:ascii="Times New Roman" w:hAnsi="Times New Roman" w:cs="Times New Roman"/>
            <w:color w:val="000000" w:themeColor="text1"/>
            <w:sz w:val="24"/>
            <w:szCs w:val="24"/>
            <w:u w:val="none"/>
          </w:rPr>
          <w:t>§ 6 ods. 3</w:t>
        </w:r>
      </w:hyperlink>
      <w:r w:rsidRPr="00A06845">
        <w:rPr>
          <w:rFonts w:ascii="Times New Roman" w:hAnsi="Times New Roman" w:cs="Times New Roman"/>
          <w:color w:val="000000" w:themeColor="text1"/>
          <w:sz w:val="24"/>
          <w:szCs w:val="24"/>
        </w:rPr>
        <w:t xml:space="preserve"> v znení účinnom od 1. januára 2019 </w:t>
      </w:r>
      <w:r w:rsidRPr="00A06845">
        <w:rPr>
          <w:rFonts w:ascii="Times New Roman" w:hAnsi="Times New Roman" w:cs="Times New Roman"/>
          <w:color w:val="000000" w:themeColor="text1"/>
          <w:sz w:val="24"/>
          <w:szCs w:val="24"/>
        </w:rPr>
        <w:br/>
        <w:t>o 15 %, ak si takýto výrobca elektriny uplatní doplatok len na elektrinu vyrobenú vysoko účinnou kombinovanou výrobou a časový fond využitia zariadenia prepočítaný na jeho celkový inštalovaný výkon nepresiahne 5 000 hodín ročne.</w:t>
      </w:r>
    </w:p>
    <w:p w:rsidR="004D40C8" w:rsidRPr="00A06845" w:rsidRDefault="00A06845">
      <w:pPr>
        <w:ind w:firstLine="142"/>
        <w:rPr>
          <w:rFonts w:ascii="Times New Roman" w:hAnsi="Times New Roman" w:cs="Times New Roman"/>
          <w:color w:val="000000" w:themeColor="text1"/>
          <w:sz w:val="24"/>
          <w:szCs w:val="24"/>
        </w:rPr>
      </w:pPr>
      <w:bookmarkStart w:id="960" w:name="13540350"/>
      <w:bookmarkEnd w:id="960"/>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Konania o uložení pokuty za správny delikt začaté a právoplatne neskončené pred 1. januárom 2019 sa dokončia podľa tohto zákona v znení účinnom do 31. decembra 2018.</w:t>
      </w:r>
    </w:p>
    <w:p w:rsidR="004D40C8" w:rsidRPr="00A06845" w:rsidRDefault="00A06845">
      <w:pPr>
        <w:ind w:firstLine="142"/>
        <w:rPr>
          <w:rFonts w:ascii="Times New Roman" w:hAnsi="Times New Roman" w:cs="Times New Roman"/>
          <w:color w:val="000000" w:themeColor="text1"/>
          <w:sz w:val="24"/>
          <w:szCs w:val="24"/>
        </w:rPr>
      </w:pPr>
      <w:bookmarkStart w:id="961" w:name="13540351"/>
      <w:bookmarkEnd w:id="961"/>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Konania o vydanie potvrdenia o pôvode elektriny z obnoviteľných zdrojov energie a potvrdenia o pôvode elektriny vyrobenej vysoko účinnou kombinovanou výrobou začaté pred 1. januárom 2019 sa dokončia podľa tohto zákona v znení účinnom do 31. decembra 2018.</w:t>
      </w:r>
    </w:p>
    <w:p w:rsidR="004D40C8" w:rsidRPr="00A06845" w:rsidRDefault="00A06845">
      <w:pPr>
        <w:ind w:firstLine="142"/>
        <w:rPr>
          <w:rFonts w:ascii="Times New Roman" w:hAnsi="Times New Roman" w:cs="Times New Roman"/>
          <w:color w:val="000000" w:themeColor="text1"/>
          <w:sz w:val="24"/>
          <w:szCs w:val="24"/>
        </w:rPr>
      </w:pPr>
      <w:bookmarkStart w:id="962" w:name="13540352"/>
      <w:bookmarkEnd w:id="962"/>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Kompenzáciu podľa </w:t>
      </w:r>
      <w:hyperlink w:anchor="13540189" w:history="1">
        <w:r w:rsidRPr="00A06845">
          <w:rPr>
            <w:rStyle w:val="Hypertextovprepojenie"/>
            <w:rFonts w:ascii="Times New Roman" w:hAnsi="Times New Roman" w:cs="Times New Roman"/>
            <w:color w:val="000000" w:themeColor="text1"/>
            <w:sz w:val="24"/>
            <w:szCs w:val="24"/>
            <w:u w:val="none"/>
          </w:rPr>
          <w:t>§ 6a</w:t>
        </w:r>
      </w:hyperlink>
      <w:r w:rsidRPr="00A06845">
        <w:rPr>
          <w:rFonts w:ascii="Times New Roman" w:hAnsi="Times New Roman" w:cs="Times New Roman"/>
          <w:color w:val="000000" w:themeColor="text1"/>
          <w:sz w:val="24"/>
          <w:szCs w:val="24"/>
        </w:rPr>
        <w:t xml:space="preserve"> nemožno v roku 2019 poskytnúť právnickej osobe alebo fyzickej osobe – podnikateľovi, ktorá mala na rok 2018 úradom určenú individuálnu sadzbu taríf súvisiacich so systémovými službami a úhradou osobitných nákladov podľa predpisov účinných do 31. decembra 2018.</w:t>
      </w:r>
    </w:p>
    <w:p w:rsidR="004D40C8" w:rsidRPr="00A06845" w:rsidRDefault="00A06845">
      <w:pPr>
        <w:ind w:firstLine="142"/>
        <w:rPr>
          <w:rFonts w:ascii="Times New Roman" w:hAnsi="Times New Roman" w:cs="Times New Roman"/>
          <w:color w:val="000000" w:themeColor="text1"/>
          <w:sz w:val="24"/>
          <w:szCs w:val="24"/>
        </w:rPr>
      </w:pPr>
      <w:bookmarkStart w:id="963" w:name="13540353"/>
      <w:bookmarkEnd w:id="963"/>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Činnosť výkupcu elektriny vykonáva od 1. januára 2019 do 31. decembra 2019 prevádzkovateľ regionálnej distribučnej sústavy, na ktorého časti vymedzeného územia sa nachádza zariadenie na výrobu elektriny s právom na podporu alebo ním poverený subjekt.</w:t>
      </w:r>
    </w:p>
    <w:p w:rsidR="004D40C8" w:rsidRPr="00A06845" w:rsidRDefault="00A06845">
      <w:pPr>
        <w:ind w:firstLine="142"/>
        <w:rPr>
          <w:rFonts w:ascii="Times New Roman" w:hAnsi="Times New Roman" w:cs="Times New Roman"/>
          <w:color w:val="000000" w:themeColor="text1"/>
          <w:sz w:val="24"/>
          <w:szCs w:val="24"/>
        </w:rPr>
      </w:pPr>
      <w:bookmarkStart w:id="964" w:name="13540354"/>
      <w:bookmarkEnd w:id="964"/>
      <w:r w:rsidRPr="00A06845">
        <w:rPr>
          <w:rFonts w:ascii="Times New Roman" w:hAnsi="Times New Roman" w:cs="Times New Roman"/>
          <w:b/>
          <w:color w:val="000000" w:themeColor="text1"/>
          <w:sz w:val="24"/>
          <w:szCs w:val="24"/>
        </w:rPr>
        <w:t>(15)</w:t>
      </w:r>
      <w:r w:rsidRPr="00A06845">
        <w:rPr>
          <w:rFonts w:ascii="Times New Roman" w:hAnsi="Times New Roman" w:cs="Times New Roman"/>
          <w:color w:val="000000" w:themeColor="text1"/>
          <w:sz w:val="24"/>
          <w:szCs w:val="24"/>
        </w:rPr>
        <w:t xml:space="preserve"> Činnosť zúčtovateľa podpory vykonáva od 1. januára 2019 do 31. decembra 2019 prevádzkovateľ regionálnej distribučnej sústavy, na ktorého časti vymedzeného územia sa nachádza zariadenie na výrobu elektriny s právom na podporu.</w:t>
      </w:r>
    </w:p>
    <w:p w:rsidR="004D40C8" w:rsidRPr="00A06845" w:rsidRDefault="00A06845">
      <w:pPr>
        <w:ind w:firstLine="142"/>
        <w:rPr>
          <w:rFonts w:ascii="Times New Roman" w:hAnsi="Times New Roman" w:cs="Times New Roman"/>
          <w:color w:val="000000" w:themeColor="text1"/>
          <w:sz w:val="24"/>
          <w:szCs w:val="24"/>
        </w:rPr>
      </w:pPr>
      <w:bookmarkStart w:id="965" w:name="13540355"/>
      <w:bookmarkEnd w:id="965"/>
      <w:r w:rsidRPr="00A06845">
        <w:rPr>
          <w:rFonts w:ascii="Times New Roman" w:hAnsi="Times New Roman" w:cs="Times New Roman"/>
          <w:b/>
          <w:color w:val="000000" w:themeColor="text1"/>
          <w:sz w:val="24"/>
          <w:szCs w:val="24"/>
        </w:rPr>
        <w:t>(16)</w:t>
      </w:r>
      <w:r w:rsidRPr="00A06845">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w:t>
      </w:r>
      <w:hyperlink w:anchor="3053561" w:history="1">
        <w:r w:rsidRPr="00A06845">
          <w:rPr>
            <w:rStyle w:val="Hypertextovprepojenie"/>
            <w:rFonts w:ascii="Times New Roman" w:hAnsi="Times New Roman" w:cs="Times New Roman"/>
            <w:color w:val="000000" w:themeColor="text1"/>
            <w:sz w:val="24"/>
            <w:szCs w:val="24"/>
            <w:u w:val="none"/>
          </w:rPr>
          <w:t>c )</w:t>
        </w:r>
      </w:hyperlink>
      <w:r w:rsidRPr="00A06845">
        <w:rPr>
          <w:rFonts w:ascii="Times New Roman" w:hAnsi="Times New Roman" w:cs="Times New Roman"/>
          <w:color w:val="000000" w:themeColor="text1"/>
          <w:sz w:val="24"/>
          <w:szCs w:val="24"/>
        </w:rPr>
        <w:t xml:space="preserve"> a d) v znení účinnom do 31. decembra 2018 za rok 2018. Úrad je oprávnený zohľadniť náklady podľa prvej vety v konaní o cenovej regulácii v nasledujúcom období.</w:t>
      </w:r>
      <w:hyperlink w:anchor="3054532" w:history="1">
        <w:r w:rsidRPr="00A06845">
          <w:rPr>
            <w:rStyle w:val="Odkaznavysvetlivku"/>
            <w:rFonts w:ascii="Times New Roman" w:hAnsi="Times New Roman" w:cs="Times New Roman"/>
            <w:color w:val="000000" w:themeColor="text1"/>
            <w:sz w:val="24"/>
            <w:szCs w:val="24"/>
          </w:rPr>
          <w:t>12)</w:t>
        </w:r>
      </w:hyperlink>
    </w:p>
    <w:p w:rsidR="004D40C8" w:rsidRPr="00A06845" w:rsidRDefault="00A06845">
      <w:pPr>
        <w:ind w:firstLine="142"/>
        <w:rPr>
          <w:rFonts w:ascii="Times New Roman" w:hAnsi="Times New Roman" w:cs="Times New Roman"/>
          <w:color w:val="000000" w:themeColor="text1"/>
          <w:sz w:val="24"/>
          <w:szCs w:val="24"/>
        </w:rPr>
      </w:pPr>
      <w:bookmarkStart w:id="966" w:name="13540356"/>
      <w:bookmarkEnd w:id="966"/>
      <w:r w:rsidRPr="00A06845">
        <w:rPr>
          <w:rFonts w:ascii="Times New Roman" w:hAnsi="Times New Roman" w:cs="Times New Roman"/>
          <w:b/>
          <w:color w:val="000000" w:themeColor="text1"/>
          <w:sz w:val="24"/>
          <w:szCs w:val="24"/>
        </w:rPr>
        <w:lastRenderedPageBreak/>
        <w:t>(17)</w:t>
      </w:r>
      <w:r w:rsidRPr="00A06845">
        <w:rPr>
          <w:rFonts w:ascii="Times New Roman" w:hAnsi="Times New Roman" w:cs="Times New Roman"/>
          <w:color w:val="000000" w:themeColor="text1"/>
          <w:sz w:val="24"/>
          <w:szCs w:val="24"/>
        </w:rPr>
        <w:t xml:space="preserve"> Prevádzkovateľ regionálnej distribučnej sústavy má právo na náhradu neuhradených nákladov, ktoré vynaložil na poskytovanie podpory podľa </w:t>
      </w:r>
      <w:hyperlink w:anchor="3053559" w:history="1">
        <w:r w:rsidRPr="00A06845">
          <w:rPr>
            <w:rStyle w:val="Hypertextovprepojenie"/>
            <w:rFonts w:ascii="Times New Roman" w:hAnsi="Times New Roman" w:cs="Times New Roman"/>
            <w:color w:val="000000" w:themeColor="text1"/>
            <w:sz w:val="24"/>
            <w:szCs w:val="24"/>
            <w:u w:val="none"/>
          </w:rPr>
          <w:t>§ 3 ods. 1 písm. b)</w:t>
        </w:r>
      </w:hyperlink>
      <w:r w:rsidRPr="00A06845">
        <w:rPr>
          <w:rFonts w:ascii="Times New Roman" w:hAnsi="Times New Roman" w:cs="Times New Roman"/>
          <w:color w:val="000000" w:themeColor="text1"/>
          <w:sz w:val="24"/>
          <w:szCs w:val="24"/>
        </w:rPr>
        <w:t xml:space="preserve">, </w:t>
      </w:r>
      <w:hyperlink w:anchor="3053561" w:history="1">
        <w:r w:rsidRPr="00A06845">
          <w:rPr>
            <w:rStyle w:val="Hypertextovprepojenie"/>
            <w:rFonts w:ascii="Times New Roman" w:hAnsi="Times New Roman" w:cs="Times New Roman"/>
            <w:color w:val="000000" w:themeColor="text1"/>
            <w:sz w:val="24"/>
            <w:szCs w:val="24"/>
            <w:u w:val="none"/>
          </w:rPr>
          <w:t>c )</w:t>
        </w:r>
      </w:hyperlink>
      <w:r w:rsidRPr="00A06845">
        <w:rPr>
          <w:rFonts w:ascii="Times New Roman" w:hAnsi="Times New Roman" w:cs="Times New Roman"/>
          <w:color w:val="000000" w:themeColor="text1"/>
          <w:sz w:val="24"/>
          <w:szCs w:val="24"/>
        </w:rPr>
        <w:t>, d) a e) v znení účinnom od 1. januára 2019 za rok 2019. Úrad je oprávnený zohľadniť náklady podľa prvej vety v konaní o cenovej regulácii v nasledujúcom období.</w:t>
      </w:r>
      <w:hyperlink w:anchor="3054532" w:history="1">
        <w:r w:rsidRPr="00A06845">
          <w:rPr>
            <w:rStyle w:val="Odkaznavysvetlivku"/>
            <w:rFonts w:ascii="Times New Roman" w:hAnsi="Times New Roman" w:cs="Times New Roman"/>
            <w:color w:val="000000" w:themeColor="text1"/>
            <w:sz w:val="24"/>
            <w:szCs w:val="24"/>
          </w:rPr>
          <w:t>12)</w:t>
        </w:r>
      </w:hyperlink>
    </w:p>
    <w:p w:rsidR="004D40C8" w:rsidRPr="00A06845" w:rsidRDefault="00A06845">
      <w:pPr>
        <w:ind w:firstLine="142"/>
        <w:rPr>
          <w:rFonts w:ascii="Times New Roman" w:hAnsi="Times New Roman" w:cs="Times New Roman"/>
          <w:color w:val="000000" w:themeColor="text1"/>
          <w:sz w:val="24"/>
          <w:szCs w:val="24"/>
        </w:rPr>
      </w:pPr>
      <w:bookmarkStart w:id="967" w:name="13540357"/>
      <w:bookmarkEnd w:id="967"/>
      <w:r w:rsidRPr="00A06845">
        <w:rPr>
          <w:rFonts w:ascii="Times New Roman" w:hAnsi="Times New Roman" w:cs="Times New Roman"/>
          <w:b/>
          <w:color w:val="000000" w:themeColor="text1"/>
          <w:sz w:val="24"/>
          <w:szCs w:val="24"/>
        </w:rPr>
        <w:t>(18)</w:t>
      </w:r>
      <w:r w:rsidRPr="00A06845">
        <w:rPr>
          <w:rFonts w:ascii="Times New Roman" w:hAnsi="Times New Roman" w:cs="Times New Roman"/>
          <w:color w:val="000000" w:themeColor="text1"/>
          <w:sz w:val="24"/>
          <w:szCs w:val="24"/>
        </w:rPr>
        <w:t xml:space="preserve"> Prevádzkovateľ regionálnej distribučnej sústavy je povinný do 31. januára 2019 poskytnúť organizátorovi krátkodobého trhu s elektrinou všetky údaje, ktoré vedie o výrobcoch elektriny, ktorým vzniklo do 31. decembra 2018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 až d</w:t>
        </w:r>
      </w:hyperlink>
      <w:r w:rsidRPr="00A06845">
        <w:rPr>
          <w:rFonts w:ascii="Times New Roman" w:hAnsi="Times New Roman" w:cs="Times New Roman"/>
          <w:color w:val="000000" w:themeColor="text1"/>
          <w:sz w:val="24"/>
          <w:szCs w:val="24"/>
        </w:rPr>
        <w:t>) v znení účinnom do 31. decembra 2018 a právo na takúto podporu pretrvá aj po 1. januári 2019 a ktoré sú nevyhnutné na výkon činnosti zúčtovateľa podpory podľa tohto zákona. Poskytnutie údajov o výrobcoch elektriny podľa tohto odseku nie je porušením alebo ohrozením obchodného tajomstva.</w:t>
      </w:r>
    </w:p>
    <w:p w:rsidR="004D40C8" w:rsidRPr="00A06845" w:rsidRDefault="00A06845">
      <w:pPr>
        <w:ind w:firstLine="142"/>
        <w:rPr>
          <w:rFonts w:ascii="Times New Roman" w:hAnsi="Times New Roman" w:cs="Times New Roman"/>
          <w:color w:val="000000" w:themeColor="text1"/>
          <w:sz w:val="24"/>
          <w:szCs w:val="24"/>
        </w:rPr>
      </w:pPr>
      <w:bookmarkStart w:id="968" w:name="13540358"/>
      <w:bookmarkEnd w:id="968"/>
      <w:r w:rsidRPr="00A06845">
        <w:rPr>
          <w:rFonts w:ascii="Times New Roman" w:hAnsi="Times New Roman" w:cs="Times New Roman"/>
          <w:b/>
          <w:color w:val="000000" w:themeColor="text1"/>
          <w:sz w:val="24"/>
          <w:szCs w:val="24"/>
        </w:rPr>
        <w:t>(19)</w:t>
      </w:r>
      <w:r w:rsidRPr="00A06845">
        <w:rPr>
          <w:rFonts w:ascii="Times New Roman" w:hAnsi="Times New Roman" w:cs="Times New Roman"/>
          <w:color w:val="000000" w:themeColor="text1"/>
          <w:sz w:val="24"/>
          <w:szCs w:val="24"/>
        </w:rPr>
        <w:t xml:space="preserve"> Prevádzkovateľ distribučnej sústavy je povinný priebežne odovzdávať organizátorovi krátkodobého trhu s elektrinou všetky údaje, ktoré získa o výrobcoch elektriny, ktorí majú alebo im vznikne do 31. decembra 2019 právo na podporu podľa </w:t>
      </w:r>
      <w:hyperlink w:anchor="3053559" w:history="1">
        <w:r w:rsidRPr="00A06845">
          <w:rPr>
            <w:rStyle w:val="Hypertextovprepojenie"/>
            <w:rFonts w:ascii="Times New Roman" w:hAnsi="Times New Roman" w:cs="Times New Roman"/>
            <w:color w:val="000000" w:themeColor="text1"/>
            <w:sz w:val="24"/>
            <w:szCs w:val="24"/>
            <w:u w:val="none"/>
          </w:rPr>
          <w:t>§ 3 ods. 1 písm. b) až e)</w:t>
        </w:r>
      </w:hyperlink>
      <w:r w:rsidRPr="00A06845">
        <w:rPr>
          <w:rFonts w:ascii="Times New Roman" w:hAnsi="Times New Roman" w:cs="Times New Roman"/>
          <w:color w:val="000000" w:themeColor="text1"/>
          <w:sz w:val="24"/>
          <w:szCs w:val="24"/>
        </w:rPr>
        <w:t xml:space="preserve"> v znení účinnom od 1. januára 2019 a ktoré sú nevyhnutné na výkon činnosti zúčtovateľa podpory podľa tohto zákona. Poskytnutie údajov o výrobcoch elektriny podľa tohto odseku nie je porušením alebo ohrozením obchodného tajomstva.</w:t>
      </w:r>
    </w:p>
    <w:p w:rsidR="004D40C8" w:rsidRPr="00A06845" w:rsidRDefault="00A06845">
      <w:pPr>
        <w:ind w:firstLine="142"/>
        <w:rPr>
          <w:rFonts w:ascii="Times New Roman" w:hAnsi="Times New Roman" w:cs="Times New Roman"/>
          <w:color w:val="000000" w:themeColor="text1"/>
          <w:sz w:val="24"/>
          <w:szCs w:val="24"/>
        </w:rPr>
      </w:pPr>
      <w:bookmarkStart w:id="969" w:name="13540359"/>
      <w:bookmarkEnd w:id="969"/>
      <w:r w:rsidRPr="00A06845">
        <w:rPr>
          <w:rFonts w:ascii="Times New Roman" w:hAnsi="Times New Roman" w:cs="Times New Roman"/>
          <w:b/>
          <w:color w:val="000000" w:themeColor="text1"/>
          <w:sz w:val="24"/>
          <w:szCs w:val="24"/>
        </w:rPr>
        <w:t>(20)</w:t>
      </w:r>
      <w:r w:rsidRPr="00A06845">
        <w:rPr>
          <w:rFonts w:ascii="Times New Roman" w:hAnsi="Times New Roman" w:cs="Times New Roman"/>
          <w:color w:val="000000" w:themeColor="text1"/>
          <w:sz w:val="24"/>
          <w:szCs w:val="24"/>
        </w:rPr>
        <w:t xml:space="preserve"> Ministerstvo do 28. februára 2019 určí a zverejní na svojom webovom sídle inštalovaný výkon nových zariadení na výrobu elektriny z obnoviteľných zdrojov energie alebo vysoko účinnou kombinovanou výrobou, na ktoré sa vzťahuje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a inštalovaný výkon v lokálnych zdrojoch, na ktoré sa nevzťahuje povinnosť platiť tarifu za prevádzkovanie systému a ktoré je možné pripojiť do sústavy v roku 2019.</w:t>
      </w:r>
    </w:p>
    <w:p w:rsidR="004D40C8" w:rsidRPr="00A06845" w:rsidRDefault="00A06845">
      <w:pPr>
        <w:ind w:firstLine="142"/>
        <w:rPr>
          <w:rFonts w:ascii="Times New Roman" w:hAnsi="Times New Roman" w:cs="Times New Roman"/>
          <w:color w:val="000000" w:themeColor="text1"/>
          <w:sz w:val="24"/>
          <w:szCs w:val="24"/>
        </w:rPr>
      </w:pPr>
      <w:bookmarkStart w:id="970" w:name="13540360"/>
      <w:bookmarkEnd w:id="970"/>
      <w:r w:rsidRPr="00A06845">
        <w:rPr>
          <w:rFonts w:ascii="Times New Roman" w:hAnsi="Times New Roman" w:cs="Times New Roman"/>
          <w:b/>
          <w:color w:val="000000" w:themeColor="text1"/>
          <w:sz w:val="24"/>
          <w:szCs w:val="24"/>
        </w:rPr>
        <w:t>(21)</w:t>
      </w:r>
      <w:r w:rsidRPr="00A06845">
        <w:rPr>
          <w:rFonts w:ascii="Times New Roman" w:hAnsi="Times New Roman" w:cs="Times New Roman"/>
          <w:color w:val="000000" w:themeColor="text1"/>
          <w:sz w:val="24"/>
          <w:szCs w:val="24"/>
        </w:rPr>
        <w:t xml:space="preserve"> Pre zariadenie využívajúce vodnú energiu, na ktorého výstavbu vydané stavebné povolenie nadobudlo právoplatnosť pred 1. januárom 2019 a ktoré je uvedené do prevádzky do 30. júna 2020, podmienky podpory výroby elektriny z obnoviteľných zdrojov energie zostávajú zachované podľa tohto zákona v znení účinnom do 31. decembra 2018.</w:t>
      </w:r>
    </w:p>
    <w:p w:rsidR="004D40C8" w:rsidRPr="00A06845" w:rsidRDefault="00A06845">
      <w:pPr>
        <w:ind w:firstLine="142"/>
        <w:rPr>
          <w:rFonts w:ascii="Times New Roman" w:hAnsi="Times New Roman" w:cs="Times New Roman"/>
          <w:color w:val="000000" w:themeColor="text1"/>
          <w:sz w:val="24"/>
          <w:szCs w:val="24"/>
        </w:rPr>
      </w:pPr>
      <w:bookmarkStart w:id="971" w:name="13540361"/>
      <w:bookmarkEnd w:id="971"/>
      <w:r w:rsidRPr="00A06845">
        <w:rPr>
          <w:rFonts w:ascii="Times New Roman" w:hAnsi="Times New Roman" w:cs="Times New Roman"/>
          <w:b/>
          <w:color w:val="000000" w:themeColor="text1"/>
          <w:sz w:val="24"/>
          <w:szCs w:val="24"/>
        </w:rPr>
        <w:t>(22)</w:t>
      </w:r>
      <w:r w:rsidRPr="00A06845">
        <w:rPr>
          <w:rFonts w:ascii="Times New Roman" w:hAnsi="Times New Roman" w:cs="Times New Roman"/>
          <w:color w:val="000000" w:themeColor="text1"/>
          <w:sz w:val="24"/>
          <w:szCs w:val="24"/>
        </w:rPr>
        <w:t xml:space="preserve"> Podpora podľa </w:t>
      </w:r>
      <w:hyperlink w:anchor="13540026" w:history="1">
        <w:r w:rsidRPr="00A06845">
          <w:rPr>
            <w:rStyle w:val="Hypertextovprepojenie"/>
            <w:rFonts w:ascii="Times New Roman" w:hAnsi="Times New Roman" w:cs="Times New Roman"/>
            <w:color w:val="000000" w:themeColor="text1"/>
            <w:sz w:val="24"/>
            <w:szCs w:val="24"/>
            <w:u w:val="none"/>
          </w:rPr>
          <w:t>§ 3c ods. 4</w:t>
        </w:r>
      </w:hyperlink>
      <w:r w:rsidRPr="00A06845">
        <w:rPr>
          <w:rFonts w:ascii="Times New Roman" w:hAnsi="Times New Roman" w:cs="Times New Roman"/>
          <w:color w:val="000000" w:themeColor="text1"/>
          <w:sz w:val="24"/>
          <w:szCs w:val="24"/>
        </w:rPr>
        <w:t xml:space="preserve"> sa vzťahuje na rekonštrukciu alebo modernizáciu technologickej časti zariadenia výrobcu elektriny ukončenú do 31. decembra 2025.</w:t>
      </w:r>
    </w:p>
    <w:p w:rsidR="004D40C8" w:rsidRPr="00A06845" w:rsidRDefault="00A06845">
      <w:pPr>
        <w:ind w:firstLine="142"/>
        <w:rPr>
          <w:rFonts w:ascii="Times New Roman" w:hAnsi="Times New Roman" w:cs="Times New Roman"/>
          <w:color w:val="000000" w:themeColor="text1"/>
          <w:sz w:val="24"/>
          <w:szCs w:val="24"/>
        </w:rPr>
      </w:pPr>
      <w:bookmarkStart w:id="972" w:name="13540362"/>
      <w:bookmarkEnd w:id="972"/>
      <w:r w:rsidRPr="00A06845">
        <w:rPr>
          <w:rFonts w:ascii="Times New Roman" w:hAnsi="Times New Roman" w:cs="Times New Roman"/>
          <w:b/>
          <w:color w:val="000000" w:themeColor="text1"/>
          <w:sz w:val="24"/>
          <w:szCs w:val="24"/>
        </w:rPr>
        <w:t>(23)</w:t>
      </w:r>
      <w:r w:rsidRPr="00A06845">
        <w:rPr>
          <w:rFonts w:ascii="Times New Roman" w:hAnsi="Times New Roman" w:cs="Times New Roman"/>
          <w:color w:val="000000" w:themeColor="text1"/>
          <w:sz w:val="24"/>
          <w:szCs w:val="24"/>
        </w:rPr>
        <w:t xml:space="preserve"> Úrad sprístupní do 30. júna 2019 organizátorovi krátkodobého trhu s elektrinou údaje evidované v elektronickej databáze úradu o vydaných, použitých a prevedených zárukách pôvodu elektriny z obnoviteľných zdrojov a zárukách pôvodu elektriny vyrobenej vysoko účinnou kombinovanou výrobou a následné zmeny v evidovaných údajoch v rozsahu a formáte dohodnutom s organizátorom krátkodobého trhu s elektrinou.</w:t>
      </w:r>
    </w:p>
    <w:p w:rsidR="004D40C8" w:rsidRPr="00A06845" w:rsidRDefault="00A06845">
      <w:pPr>
        <w:pStyle w:val="Paragraf"/>
        <w:outlineLvl w:val="1"/>
        <w:rPr>
          <w:rFonts w:ascii="Times New Roman" w:hAnsi="Times New Roman" w:cs="Times New Roman"/>
          <w:color w:val="000000" w:themeColor="text1"/>
          <w:sz w:val="24"/>
          <w:szCs w:val="24"/>
        </w:rPr>
      </w:pPr>
      <w:bookmarkStart w:id="973" w:name="13540363"/>
      <w:bookmarkEnd w:id="973"/>
      <w:r w:rsidRPr="00A06845">
        <w:rPr>
          <w:rFonts w:ascii="Times New Roman" w:hAnsi="Times New Roman" w:cs="Times New Roman"/>
          <w:color w:val="000000" w:themeColor="text1"/>
          <w:sz w:val="24"/>
          <w:szCs w:val="24"/>
        </w:rPr>
        <w:t>§ 18j</w:t>
      </w:r>
      <w:r w:rsidRPr="00A06845">
        <w:rPr>
          <w:rFonts w:ascii="Times New Roman" w:hAnsi="Times New Roman" w:cs="Times New Roman"/>
          <w:color w:val="000000" w:themeColor="text1"/>
          <w:sz w:val="24"/>
          <w:szCs w:val="24"/>
        </w:rPr>
        <w:br/>
        <w:t>Prechodné ustanovenia k úpravám účinným od 1. januára 2020</w:t>
      </w:r>
    </w:p>
    <w:p w:rsidR="004D40C8" w:rsidRPr="00A06845" w:rsidRDefault="00A06845">
      <w:pPr>
        <w:ind w:firstLine="142"/>
        <w:rPr>
          <w:rFonts w:ascii="Times New Roman" w:hAnsi="Times New Roman" w:cs="Times New Roman"/>
          <w:color w:val="000000" w:themeColor="text1"/>
          <w:sz w:val="24"/>
          <w:szCs w:val="24"/>
        </w:rPr>
      </w:pPr>
      <w:bookmarkStart w:id="974" w:name="13540365"/>
      <w:bookmarkEnd w:id="97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Záruky pôvodu elektriny z obnoviteľných zdrojov energie a záruky pôvodu elektriny vyrobenej vysoko účinnou kombinovanou výrobou vydané do 31. decembra 2019 sa považujú za záruky pôvodu podľa tohto zákona v znení účinnom od 1. januára 2020.</w:t>
      </w:r>
    </w:p>
    <w:p w:rsidR="004D40C8" w:rsidRPr="00A06845" w:rsidRDefault="00A06845">
      <w:pPr>
        <w:ind w:firstLine="142"/>
        <w:rPr>
          <w:rFonts w:ascii="Times New Roman" w:hAnsi="Times New Roman" w:cs="Times New Roman"/>
          <w:color w:val="000000" w:themeColor="text1"/>
          <w:sz w:val="24"/>
          <w:szCs w:val="24"/>
        </w:rPr>
      </w:pPr>
      <w:bookmarkStart w:id="975" w:name="13540366"/>
      <w:bookmarkEnd w:id="975"/>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Konania o vydanie, prevod, zrušenie alebo uznanie záruky pôvodu elektriny z obnoviteľných zdrojov energie a záruky pôvodu elektriny vyrobenej vysoko účinnou kombinovanou výrobou začaté pred 1. januárom 2020 sa dokončia podľa tohto zákona v znení účinnom do 31. decembra 2019. O vydaní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w:t>
      </w:r>
    </w:p>
    <w:p w:rsidR="004D40C8" w:rsidRPr="00A06845" w:rsidRDefault="00A06845">
      <w:pPr>
        <w:ind w:firstLine="142"/>
        <w:rPr>
          <w:rFonts w:ascii="Times New Roman" w:hAnsi="Times New Roman" w:cs="Times New Roman"/>
          <w:color w:val="000000" w:themeColor="text1"/>
          <w:sz w:val="24"/>
          <w:szCs w:val="24"/>
        </w:rPr>
      </w:pPr>
      <w:bookmarkStart w:id="976" w:name="14204467"/>
      <w:bookmarkEnd w:id="976"/>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Právnická osoba alebo fyzická osoba nie je povinná splniť povinnosť podľa </w:t>
      </w:r>
      <w:hyperlink w:anchor="11043827" w:history="1">
        <w:r w:rsidRPr="00A06845">
          <w:rPr>
            <w:rStyle w:val="Hypertextovprepojenie"/>
            <w:rFonts w:ascii="Times New Roman" w:hAnsi="Times New Roman" w:cs="Times New Roman"/>
            <w:color w:val="000000" w:themeColor="text1"/>
            <w:sz w:val="24"/>
            <w:szCs w:val="24"/>
            <w:u w:val="none"/>
          </w:rPr>
          <w:t>§ 14f ods. 2 písm. b)</w:t>
        </w:r>
      </w:hyperlink>
      <w:r w:rsidRPr="00A06845">
        <w:rPr>
          <w:rFonts w:ascii="Times New Roman" w:hAnsi="Times New Roman" w:cs="Times New Roman"/>
          <w:color w:val="000000" w:themeColor="text1"/>
          <w:sz w:val="24"/>
          <w:szCs w:val="24"/>
        </w:rPr>
        <w:t xml:space="preserve">, ak dôjde k nemožnosti splnenia povinnosti z dôvodu fyzickej nedostupnosti </w:t>
      </w:r>
      <w:r w:rsidRPr="00A06845">
        <w:rPr>
          <w:rFonts w:ascii="Times New Roman" w:hAnsi="Times New Roman" w:cs="Times New Roman"/>
          <w:color w:val="000000" w:themeColor="text1"/>
          <w:sz w:val="24"/>
          <w:szCs w:val="24"/>
        </w:rPr>
        <w:lastRenderedPageBreak/>
        <w:t>biopaliva v členských štátoch; túto skutočnosť je povinná písomne oznámiť ministerstvu do 30. júna 2020.</w:t>
      </w:r>
    </w:p>
    <w:p w:rsidR="004D40C8" w:rsidRPr="00A06845" w:rsidRDefault="00A06845">
      <w:pPr>
        <w:ind w:firstLine="142"/>
        <w:rPr>
          <w:rFonts w:ascii="Times New Roman" w:hAnsi="Times New Roman" w:cs="Times New Roman"/>
          <w:color w:val="000000" w:themeColor="text1"/>
          <w:sz w:val="24"/>
          <w:szCs w:val="24"/>
        </w:rPr>
      </w:pPr>
      <w:bookmarkStart w:id="977" w:name="14204468"/>
      <w:bookmarkEnd w:id="977"/>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Ak dôjde právnickou osobou alebo fyzickou osobou k nesplneniu povinnosti podľa </w:t>
      </w:r>
      <w:hyperlink w:anchor="3054151" w:history="1">
        <w:r w:rsidRPr="00A06845">
          <w:rPr>
            <w:rStyle w:val="Hypertextovprepojenie"/>
            <w:rFonts w:ascii="Times New Roman" w:hAnsi="Times New Roman" w:cs="Times New Roman"/>
            <w:color w:val="000000" w:themeColor="text1"/>
            <w:sz w:val="24"/>
            <w:szCs w:val="24"/>
            <w:u w:val="none"/>
          </w:rPr>
          <w:t>§ 14c ods. 6</w:t>
        </w:r>
      </w:hyperlink>
      <w:r w:rsidRPr="00A06845">
        <w:rPr>
          <w:rFonts w:ascii="Times New Roman" w:hAnsi="Times New Roman" w:cs="Times New Roman"/>
          <w:color w:val="000000" w:themeColor="text1"/>
          <w:sz w:val="24"/>
          <w:szCs w:val="24"/>
        </w:rPr>
        <w:t xml:space="preserve"> do 31. decembra 2019, na konanie o uložení pokuty podľa </w:t>
      </w:r>
      <w:hyperlink w:anchor="11283507" w:history="1">
        <w:r w:rsidRPr="00A06845">
          <w:rPr>
            <w:rStyle w:val="Hypertextovprepojenie"/>
            <w:rFonts w:ascii="Times New Roman" w:hAnsi="Times New Roman" w:cs="Times New Roman"/>
            <w:color w:val="000000" w:themeColor="text1"/>
            <w:sz w:val="24"/>
            <w:szCs w:val="24"/>
            <w:u w:val="none"/>
          </w:rPr>
          <w:t>§ 16 ods. 2 písm. f)</w:t>
        </w:r>
      </w:hyperlink>
      <w:r w:rsidRPr="00A06845">
        <w:rPr>
          <w:rFonts w:ascii="Times New Roman" w:hAnsi="Times New Roman" w:cs="Times New Roman"/>
          <w:color w:val="000000" w:themeColor="text1"/>
          <w:sz w:val="24"/>
          <w:szCs w:val="24"/>
        </w:rPr>
        <w:t xml:space="preserve"> sa použijú ustanovenia podľa predpisu účinného do 31. decembra 2019.</w:t>
      </w:r>
    </w:p>
    <w:p w:rsidR="004D40C8" w:rsidRPr="00A06845" w:rsidRDefault="00A06845">
      <w:pPr>
        <w:pStyle w:val="Paragraf"/>
        <w:outlineLvl w:val="1"/>
        <w:rPr>
          <w:rFonts w:ascii="Times New Roman" w:hAnsi="Times New Roman" w:cs="Times New Roman"/>
          <w:color w:val="000000" w:themeColor="text1"/>
          <w:sz w:val="24"/>
          <w:szCs w:val="24"/>
        </w:rPr>
      </w:pPr>
      <w:bookmarkStart w:id="978" w:name="14763692"/>
      <w:bookmarkEnd w:id="978"/>
      <w:r w:rsidRPr="00A06845">
        <w:rPr>
          <w:rFonts w:ascii="Times New Roman" w:hAnsi="Times New Roman" w:cs="Times New Roman"/>
          <w:color w:val="000000" w:themeColor="text1"/>
          <w:sz w:val="24"/>
          <w:szCs w:val="24"/>
        </w:rPr>
        <w:t>§ 18k</w:t>
      </w:r>
      <w:r w:rsidRPr="00A06845">
        <w:rPr>
          <w:rFonts w:ascii="Times New Roman" w:hAnsi="Times New Roman" w:cs="Times New Roman"/>
          <w:color w:val="000000" w:themeColor="text1"/>
          <w:sz w:val="24"/>
          <w:szCs w:val="24"/>
        </w:rPr>
        <w:br/>
        <w:t>Prechodné ustanovenia k úpravám účinným od 1. novembra 2020</w:t>
      </w:r>
    </w:p>
    <w:p w:rsidR="004D40C8" w:rsidRPr="00A06845" w:rsidRDefault="00A06845">
      <w:pPr>
        <w:ind w:firstLine="142"/>
        <w:rPr>
          <w:rFonts w:ascii="Times New Roman" w:hAnsi="Times New Roman" w:cs="Times New Roman"/>
          <w:color w:val="000000" w:themeColor="text1"/>
          <w:sz w:val="24"/>
          <w:szCs w:val="24"/>
        </w:rPr>
      </w:pPr>
      <w:bookmarkStart w:id="979" w:name="14763694"/>
      <w:bookmarkEnd w:id="97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Na zariadenie výrobcu elektriny, ktorému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 xml:space="preserve"> vzniklo pred účinnosťou tohto zákona a ktorý ku dňu účinnosti tohto zákona už nie je v omeškaní s úhradou nedoplatkov alebo dlžných súm podľa </w:t>
      </w:r>
      <w:hyperlink w:anchor="3053642" w:history="1">
        <w:r w:rsidRPr="00A06845">
          <w:rPr>
            <w:rStyle w:val="Hypertextovprepojenie"/>
            <w:rFonts w:ascii="Times New Roman" w:hAnsi="Times New Roman" w:cs="Times New Roman"/>
            <w:color w:val="000000" w:themeColor="text1"/>
            <w:sz w:val="24"/>
            <w:szCs w:val="24"/>
            <w:u w:val="none"/>
          </w:rPr>
          <w:t>§ 3b ods. 5</w:t>
        </w:r>
      </w:hyperlink>
      <w:r w:rsidRPr="00A06845">
        <w:rPr>
          <w:rFonts w:ascii="Times New Roman" w:hAnsi="Times New Roman" w:cs="Times New Roman"/>
          <w:color w:val="000000" w:themeColor="text1"/>
          <w:sz w:val="24"/>
          <w:szCs w:val="24"/>
        </w:rPr>
        <w:t xml:space="preserve"> v znení účinnom do 1. novembra 2020, sa ustanovenie </w:t>
      </w:r>
      <w:hyperlink w:anchor="3053642" w:history="1">
        <w:r w:rsidRPr="00A06845">
          <w:rPr>
            <w:rStyle w:val="Hypertextovprepojenie"/>
            <w:rFonts w:ascii="Times New Roman" w:hAnsi="Times New Roman" w:cs="Times New Roman"/>
            <w:color w:val="000000" w:themeColor="text1"/>
            <w:sz w:val="24"/>
            <w:szCs w:val="24"/>
            <w:u w:val="none"/>
          </w:rPr>
          <w:t>§ 3b ods. 5</w:t>
        </w:r>
      </w:hyperlink>
      <w:r w:rsidRPr="00A06845">
        <w:rPr>
          <w:rFonts w:ascii="Times New Roman" w:hAnsi="Times New Roman" w:cs="Times New Roman"/>
          <w:color w:val="000000" w:themeColor="text1"/>
          <w:sz w:val="24"/>
          <w:szCs w:val="24"/>
        </w:rPr>
        <w:t xml:space="preserve"> v znení účinnom do 1. novembra 2020 neuplatňuje; pre zariadenie na výrobu elektriny takéhoto výrobcu právo na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 xml:space="preserve"> trvá naďalej podľa podmienok podpory výroby elektriny podľa tohto zákona v znení účinnom v čase uvedenia zariadenia na výrobu elektriny do prevádzky.</w:t>
      </w:r>
    </w:p>
    <w:p w:rsidR="004D40C8" w:rsidRPr="00A06845" w:rsidRDefault="00A06845">
      <w:pPr>
        <w:ind w:firstLine="142"/>
        <w:rPr>
          <w:rFonts w:ascii="Times New Roman" w:hAnsi="Times New Roman" w:cs="Times New Roman"/>
          <w:color w:val="000000" w:themeColor="text1"/>
          <w:sz w:val="24"/>
          <w:szCs w:val="24"/>
        </w:rPr>
      </w:pPr>
      <w:bookmarkStart w:id="980" w:name="14763695"/>
      <w:bookmarkEnd w:id="98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Podpora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 xml:space="preserve"> poskytnutá výrobcovi elektriny s právom na podporu podľa odseku 1 pred účinnosťou tohto zákona sa považuje za podporu poskytnutú v súlade s podmienkami podpory výroby elektriny podľa tohto zákona; poskytnutú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xml:space="preserve"> alebo </w:t>
      </w:r>
      <w:hyperlink w:anchor="13539988"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 xml:space="preserve"> výrobca elektriny s právom na podporu podľa odseku 1 nevracia. Podporu podľa </w:t>
      </w:r>
      <w:hyperlink w:anchor="3053561" w:history="1">
        <w:r w:rsidRPr="00A06845">
          <w:rPr>
            <w:rStyle w:val="Hypertextovprepojenie"/>
            <w:rFonts w:ascii="Times New Roman" w:hAnsi="Times New Roman" w:cs="Times New Roman"/>
            <w:color w:val="000000" w:themeColor="text1"/>
            <w:sz w:val="24"/>
            <w:szCs w:val="24"/>
            <w:u w:val="none"/>
          </w:rPr>
          <w:t>§ 3 ods. 1 písm. c)</w:t>
        </w:r>
      </w:hyperlink>
      <w:r w:rsidRPr="00A06845">
        <w:rPr>
          <w:rFonts w:ascii="Times New Roman" w:hAnsi="Times New Roman" w:cs="Times New Roman"/>
          <w:color w:val="000000" w:themeColor="text1"/>
          <w:sz w:val="24"/>
          <w:szCs w:val="24"/>
        </w:rPr>
        <w:t>, ktorá výrobcovi elektriny s právom na podporu podľa odseku 1 nebola poskytnutá, poskytne zúčtovateľ podpory do 60 dní od účinnosti tohto zákona.</w:t>
      </w:r>
    </w:p>
    <w:p w:rsidR="004D40C8" w:rsidRPr="00A06845" w:rsidRDefault="00A06845">
      <w:pPr>
        <w:ind w:firstLine="142"/>
        <w:rPr>
          <w:rFonts w:ascii="Times New Roman" w:hAnsi="Times New Roman" w:cs="Times New Roman"/>
          <w:color w:val="000000" w:themeColor="text1"/>
          <w:sz w:val="24"/>
          <w:szCs w:val="24"/>
        </w:rPr>
      </w:pPr>
      <w:bookmarkStart w:id="981" w:name="14763696"/>
      <w:bookmarkEnd w:id="981"/>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Na zoznam podľa </w:t>
      </w:r>
      <w:hyperlink w:anchor="3053647" w:history="1">
        <w:r w:rsidRPr="00A06845">
          <w:rPr>
            <w:rStyle w:val="Hypertextovprepojenie"/>
            <w:rFonts w:ascii="Times New Roman" w:hAnsi="Times New Roman" w:cs="Times New Roman"/>
            <w:color w:val="000000" w:themeColor="text1"/>
            <w:sz w:val="24"/>
            <w:szCs w:val="24"/>
            <w:u w:val="none"/>
          </w:rPr>
          <w:t>§ 3b ods. 7</w:t>
        </w:r>
      </w:hyperlink>
      <w:r w:rsidRPr="00A06845">
        <w:rPr>
          <w:rFonts w:ascii="Times New Roman" w:hAnsi="Times New Roman" w:cs="Times New Roman"/>
          <w:color w:val="000000" w:themeColor="text1"/>
          <w:sz w:val="24"/>
          <w:szCs w:val="24"/>
        </w:rPr>
        <w:t xml:space="preserve"> zverejnený pred účinnosťou tohto zákona sa neprihliada. Aktualizovaný zoznam podľa </w:t>
      </w:r>
      <w:hyperlink w:anchor="3053647" w:history="1">
        <w:r w:rsidRPr="00A06845">
          <w:rPr>
            <w:rStyle w:val="Hypertextovprepojenie"/>
            <w:rFonts w:ascii="Times New Roman" w:hAnsi="Times New Roman" w:cs="Times New Roman"/>
            <w:color w:val="000000" w:themeColor="text1"/>
            <w:sz w:val="24"/>
            <w:szCs w:val="24"/>
            <w:u w:val="none"/>
          </w:rPr>
          <w:t>§ 3b ods. 7</w:t>
        </w:r>
      </w:hyperlink>
      <w:r w:rsidRPr="00A06845">
        <w:rPr>
          <w:rFonts w:ascii="Times New Roman" w:hAnsi="Times New Roman" w:cs="Times New Roman"/>
          <w:color w:val="000000" w:themeColor="text1"/>
          <w:sz w:val="24"/>
          <w:szCs w:val="24"/>
        </w:rPr>
        <w:t xml:space="preserve"> úrad zverejní najneskôr do 30 dní od účinnosti tohto zákona.</w:t>
      </w:r>
    </w:p>
    <w:p w:rsidR="004D40C8" w:rsidRPr="00A06845" w:rsidRDefault="00A06845">
      <w:pPr>
        <w:ind w:firstLine="142"/>
        <w:rPr>
          <w:rFonts w:ascii="Times New Roman" w:hAnsi="Times New Roman" w:cs="Times New Roman"/>
          <w:color w:val="000000" w:themeColor="text1"/>
          <w:sz w:val="24"/>
          <w:szCs w:val="24"/>
        </w:rPr>
      </w:pPr>
      <w:bookmarkStart w:id="982" w:name="14763697"/>
      <w:bookmarkEnd w:id="982"/>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Úpravy účinné od 1. novembra 2020 sa vzťahujú na všetkých výrobcov elektriny s právom na podporu a ich zariadenia bez rozlišovania času uvedenia zariadenia výrobcu elektriny do prevádzky alebo času ukončenia rekonštrukcie alebo modernizácie technologickej časti zariadenia výrobcu elektriny.</w:t>
      </w:r>
    </w:p>
    <w:p w:rsidR="004D40C8" w:rsidRPr="00A06845" w:rsidRDefault="00A06845">
      <w:pPr>
        <w:pStyle w:val="Paragraf"/>
        <w:outlineLvl w:val="1"/>
        <w:rPr>
          <w:rFonts w:ascii="Times New Roman" w:hAnsi="Times New Roman" w:cs="Times New Roman"/>
          <w:color w:val="000000" w:themeColor="text1"/>
          <w:sz w:val="24"/>
          <w:szCs w:val="24"/>
        </w:rPr>
      </w:pPr>
      <w:bookmarkStart w:id="983" w:name="3054323"/>
      <w:bookmarkEnd w:id="983"/>
      <w:r w:rsidRPr="00A06845">
        <w:rPr>
          <w:rFonts w:ascii="Times New Roman" w:hAnsi="Times New Roman" w:cs="Times New Roman"/>
          <w:color w:val="000000" w:themeColor="text1"/>
          <w:sz w:val="24"/>
          <w:szCs w:val="24"/>
        </w:rPr>
        <w:t>§ 19</w:t>
      </w:r>
      <w:r w:rsidRPr="00A06845">
        <w:rPr>
          <w:rFonts w:ascii="Times New Roman" w:hAnsi="Times New Roman" w:cs="Times New Roman"/>
          <w:color w:val="000000" w:themeColor="text1"/>
          <w:sz w:val="24"/>
          <w:szCs w:val="24"/>
        </w:rPr>
        <w:br/>
        <w:t>Splnomocňovacie ustanovenie</w:t>
      </w:r>
    </w:p>
    <w:p w:rsidR="004D40C8" w:rsidRPr="00A06845" w:rsidRDefault="00A06845">
      <w:pPr>
        <w:ind w:firstLine="142"/>
        <w:rPr>
          <w:rFonts w:ascii="Times New Roman" w:hAnsi="Times New Roman" w:cs="Times New Roman"/>
          <w:color w:val="000000" w:themeColor="text1"/>
          <w:sz w:val="24"/>
          <w:szCs w:val="24"/>
        </w:rPr>
      </w:pPr>
      <w:bookmarkStart w:id="984" w:name="3054325"/>
      <w:bookmarkEnd w:id="984"/>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Ministerstvo všeobecne záväzným právnym predpisom ustanoví</w:t>
      </w:r>
    </w:p>
    <w:p w:rsidR="004D40C8" w:rsidRPr="00A06845" w:rsidRDefault="00A06845">
      <w:pPr>
        <w:ind w:left="568" w:hanging="284"/>
        <w:rPr>
          <w:rFonts w:ascii="Times New Roman" w:hAnsi="Times New Roman" w:cs="Times New Roman"/>
          <w:color w:val="000000" w:themeColor="text1"/>
          <w:sz w:val="24"/>
          <w:szCs w:val="24"/>
        </w:rPr>
      </w:pPr>
      <w:bookmarkStart w:id="985" w:name="3054326"/>
      <w:bookmarkEnd w:id="985"/>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spôsob výpočtu množstva elektriny vyrobenej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986" w:name="3054327"/>
      <w:bookmarkEnd w:id="986"/>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spôsob vykonávania mesačnej bilancie výroby a dodávky elektriny, výroby a dodávky tepla a využívania mechanickej energie vyrobenej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987" w:name="3054328"/>
      <w:bookmarkEnd w:id="987"/>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kritériá pre vysoko účinnú kombinovanú výrobu,</w:t>
      </w:r>
    </w:p>
    <w:p w:rsidR="004D40C8" w:rsidRPr="00A06845" w:rsidRDefault="00A06845">
      <w:pPr>
        <w:ind w:left="568" w:hanging="284"/>
        <w:rPr>
          <w:rFonts w:ascii="Times New Roman" w:hAnsi="Times New Roman" w:cs="Times New Roman"/>
          <w:color w:val="000000" w:themeColor="text1"/>
          <w:sz w:val="24"/>
          <w:szCs w:val="24"/>
        </w:rPr>
      </w:pPr>
      <w:bookmarkStart w:id="988" w:name="3054329"/>
      <w:bookmarkEnd w:id="988"/>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hraničné a harmonizované referenčné hodnoty pre výpočet množstva elektriny vyrobenej kombinovanou výrobou,</w:t>
      </w:r>
    </w:p>
    <w:p w:rsidR="004D40C8" w:rsidRPr="00A06845" w:rsidRDefault="00A06845">
      <w:pPr>
        <w:ind w:left="568" w:hanging="284"/>
        <w:rPr>
          <w:rFonts w:ascii="Times New Roman" w:hAnsi="Times New Roman" w:cs="Times New Roman"/>
          <w:color w:val="000000" w:themeColor="text1"/>
          <w:sz w:val="24"/>
          <w:szCs w:val="24"/>
        </w:rPr>
      </w:pPr>
      <w:bookmarkStart w:id="989" w:name="3054330"/>
      <w:bookmarkEnd w:id="989"/>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harmonizované referenčné hodnoty pre výpočet účinnosti kombinovanej výroby a pre výpočet úspor primárnej energie pri kombinovanej výrobe,</w:t>
      </w:r>
    </w:p>
    <w:p w:rsidR="004D40C8" w:rsidRPr="00A06845" w:rsidRDefault="00A06845">
      <w:pPr>
        <w:ind w:left="568" w:hanging="284"/>
        <w:rPr>
          <w:rFonts w:ascii="Times New Roman" w:hAnsi="Times New Roman" w:cs="Times New Roman"/>
          <w:color w:val="000000" w:themeColor="text1"/>
          <w:sz w:val="24"/>
          <w:szCs w:val="24"/>
        </w:rPr>
      </w:pPr>
      <w:bookmarkStart w:id="990" w:name="3054331"/>
      <w:bookmarkEnd w:id="990"/>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spôsob určenia pomeru vyrobenej elektriny a tepla pri zariadeniach na vysoko účinnú kombinovanú výrobu,</w:t>
      </w:r>
    </w:p>
    <w:p w:rsidR="004D40C8" w:rsidRPr="00A06845" w:rsidRDefault="00A06845">
      <w:pPr>
        <w:ind w:left="568" w:hanging="284"/>
        <w:rPr>
          <w:rFonts w:ascii="Times New Roman" w:hAnsi="Times New Roman" w:cs="Times New Roman"/>
          <w:color w:val="000000" w:themeColor="text1"/>
          <w:sz w:val="24"/>
          <w:szCs w:val="24"/>
        </w:rPr>
      </w:pPr>
      <w:bookmarkStart w:id="991" w:name="3054332"/>
      <w:bookmarkEnd w:id="991"/>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spôsob výpočtu úspor primárnej energie,</w:t>
      </w:r>
    </w:p>
    <w:p w:rsidR="004D40C8" w:rsidRPr="00A06845" w:rsidRDefault="00A06845">
      <w:pPr>
        <w:ind w:left="568" w:hanging="284"/>
        <w:rPr>
          <w:rFonts w:ascii="Times New Roman" w:hAnsi="Times New Roman" w:cs="Times New Roman"/>
          <w:color w:val="000000" w:themeColor="text1"/>
          <w:sz w:val="24"/>
          <w:szCs w:val="24"/>
        </w:rPr>
      </w:pPr>
      <w:bookmarkStart w:id="992" w:name="3054334"/>
      <w:bookmarkEnd w:id="992"/>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rozsah odbornej prípravy, rozsah skúšky, podrobnosti o zriaďovaní a činnosti skúšobných komisií a obsah osvedčenia pre inštalatérov,</w:t>
      </w:r>
    </w:p>
    <w:p w:rsidR="004D40C8" w:rsidRPr="00A06845" w:rsidRDefault="00A06845">
      <w:pPr>
        <w:ind w:left="568" w:hanging="284"/>
        <w:rPr>
          <w:rFonts w:ascii="Times New Roman" w:hAnsi="Times New Roman" w:cs="Times New Roman"/>
          <w:color w:val="000000" w:themeColor="text1"/>
          <w:sz w:val="24"/>
          <w:szCs w:val="24"/>
        </w:rPr>
      </w:pPr>
      <w:bookmarkStart w:id="993" w:name="3054335"/>
      <w:bookmarkEnd w:id="993"/>
      <w:r w:rsidRPr="00A06845">
        <w:rPr>
          <w:rFonts w:ascii="Times New Roman" w:hAnsi="Times New Roman" w:cs="Times New Roman"/>
          <w:b/>
          <w:color w:val="000000" w:themeColor="text1"/>
          <w:sz w:val="24"/>
          <w:szCs w:val="24"/>
        </w:rPr>
        <w:lastRenderedPageBreak/>
        <w:t>i)</w:t>
      </w:r>
      <w:r w:rsidRPr="00A06845">
        <w:rPr>
          <w:rFonts w:ascii="Times New Roman" w:hAnsi="Times New Roman" w:cs="Times New Roman"/>
          <w:color w:val="000000" w:themeColor="text1"/>
          <w:sz w:val="24"/>
          <w:szCs w:val="24"/>
        </w:rPr>
        <w:t xml:space="preserve"> spôsob výpočtu národného cieľa a podielu energie z obnoviteľných zdrojov energie uvedených v Národnom akčnom pláne pre energiu z obnoviteľných zdrojov,</w:t>
      </w:r>
    </w:p>
    <w:p w:rsidR="004D40C8" w:rsidRPr="00A06845" w:rsidRDefault="00A06845">
      <w:pPr>
        <w:ind w:left="568" w:hanging="284"/>
        <w:rPr>
          <w:rFonts w:ascii="Times New Roman" w:hAnsi="Times New Roman" w:cs="Times New Roman"/>
          <w:color w:val="000000" w:themeColor="text1"/>
          <w:sz w:val="24"/>
          <w:szCs w:val="24"/>
        </w:rPr>
      </w:pPr>
      <w:bookmarkStart w:id="994" w:name="3054336"/>
      <w:bookmarkEnd w:id="994"/>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obsah oznámenia o spoločnom projekte a podmienky pre započítanie elektriny vyrobenej z obnoviteľných zdrojov energie v tretích štátoch,</w:t>
      </w:r>
    </w:p>
    <w:p w:rsidR="004D40C8" w:rsidRPr="00A06845" w:rsidRDefault="00A06845">
      <w:pPr>
        <w:ind w:left="568" w:hanging="284"/>
        <w:rPr>
          <w:rFonts w:ascii="Times New Roman" w:hAnsi="Times New Roman" w:cs="Times New Roman"/>
          <w:color w:val="000000" w:themeColor="text1"/>
          <w:sz w:val="24"/>
          <w:szCs w:val="24"/>
        </w:rPr>
      </w:pPr>
      <w:bookmarkStart w:id="995" w:name="3054337"/>
      <w:bookmarkEnd w:id="995"/>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obsah správy o pokroku pri presadzovaní a využívaní energie z obnoviteľných zdrojov energie podľa </w:t>
      </w:r>
      <w:hyperlink w:anchor="3054301" w:history="1">
        <w:r w:rsidRPr="00A06845">
          <w:rPr>
            <w:rStyle w:val="Hypertextovprepojenie"/>
            <w:rFonts w:ascii="Times New Roman" w:hAnsi="Times New Roman" w:cs="Times New Roman"/>
            <w:color w:val="000000" w:themeColor="text1"/>
            <w:sz w:val="24"/>
            <w:szCs w:val="24"/>
            <w:u w:val="none"/>
          </w:rPr>
          <w:t>§ 18c ods. 2</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996" w:name="3054338"/>
      <w:bookmarkEnd w:id="996"/>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koeficient účinnosti výroby elektriny z biometánu a spôsob jeho uplatnenia pri prevode energetického ekvivalentu biometánu na elektrinu,</w:t>
      </w:r>
    </w:p>
    <w:p w:rsidR="004D40C8" w:rsidRPr="00A06845" w:rsidRDefault="00A06845">
      <w:pPr>
        <w:ind w:left="568" w:hanging="284"/>
        <w:rPr>
          <w:rFonts w:ascii="Times New Roman" w:hAnsi="Times New Roman" w:cs="Times New Roman"/>
          <w:color w:val="000000" w:themeColor="text1"/>
          <w:sz w:val="24"/>
          <w:szCs w:val="24"/>
        </w:rPr>
      </w:pPr>
      <w:bookmarkStart w:id="997" w:name="3902082"/>
      <w:bookmarkEnd w:id="997"/>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náležitosti, rozsah, obsah a podrobnosti ekonomicko-technického hodnotenia podľa </w:t>
      </w:r>
      <w:hyperlink w:anchor="3054069" w:history="1">
        <w:r w:rsidRPr="00A06845">
          <w:rPr>
            <w:rStyle w:val="Hypertextovprepojenie"/>
            <w:rFonts w:ascii="Times New Roman" w:hAnsi="Times New Roman" w:cs="Times New Roman"/>
            <w:color w:val="000000" w:themeColor="text1"/>
            <w:sz w:val="24"/>
            <w:szCs w:val="24"/>
            <w:u w:val="none"/>
          </w:rPr>
          <w:t>§ 14 ods. 1 písm. c)</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998" w:name="13540368"/>
      <w:bookmarkEnd w:id="998"/>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podrobnosti o vyhlasovaní, priebehu a vyhodnotení aukcií na výber výkupcu elektriny, podmienky účasti v aukcii na výber výkupcu elektriny, určenie výšky odmeny, trvanie výkonu činnosti výkupcu elektriny a požiadavky na finančné a ekonomické postavenie, kreditné riziko a dôveryhodnosť výkupcu elektriny,</w:t>
      </w:r>
    </w:p>
    <w:p w:rsidR="004D40C8" w:rsidRPr="00A06845" w:rsidRDefault="00A06845">
      <w:pPr>
        <w:ind w:left="568" w:hanging="284"/>
        <w:rPr>
          <w:rFonts w:ascii="Times New Roman" w:hAnsi="Times New Roman" w:cs="Times New Roman"/>
          <w:color w:val="000000" w:themeColor="text1"/>
          <w:sz w:val="24"/>
          <w:szCs w:val="24"/>
        </w:rPr>
      </w:pPr>
      <w:bookmarkStart w:id="999" w:name="13540369"/>
      <w:bookmarkEnd w:id="999"/>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zoznam oprávnených priemyselných odvetví podľa </w:t>
      </w:r>
      <w:hyperlink w:anchor="13540193" w:history="1">
        <w:r w:rsidRPr="00A06845">
          <w:rPr>
            <w:rStyle w:val="Hypertextovprepojenie"/>
            <w:rFonts w:ascii="Times New Roman" w:hAnsi="Times New Roman" w:cs="Times New Roman"/>
            <w:color w:val="000000" w:themeColor="text1"/>
            <w:sz w:val="24"/>
            <w:szCs w:val="24"/>
            <w:u w:val="none"/>
          </w:rPr>
          <w:t>§ 6a ods. 1 písm. b)</w:t>
        </w:r>
      </w:hyperlink>
      <w:r w:rsidRPr="00A06845">
        <w:rPr>
          <w:rFonts w:ascii="Times New Roman" w:hAnsi="Times New Roman" w:cs="Times New Roman"/>
          <w:color w:val="000000" w:themeColor="text1"/>
          <w:sz w:val="24"/>
          <w:szCs w:val="24"/>
        </w:rPr>
        <w:t xml:space="preserve">, rozsah a štruktúru správy podľa </w:t>
      </w:r>
      <w:hyperlink w:anchor="13540201" w:history="1">
        <w:r w:rsidRPr="00A06845">
          <w:rPr>
            <w:rStyle w:val="Hypertextovprepojenie"/>
            <w:rFonts w:ascii="Times New Roman" w:hAnsi="Times New Roman" w:cs="Times New Roman"/>
            <w:color w:val="000000" w:themeColor="text1"/>
            <w:sz w:val="24"/>
            <w:szCs w:val="24"/>
            <w:u w:val="none"/>
          </w:rPr>
          <w:t>§ 6a ods. 2 písm. a)</w:t>
        </w:r>
      </w:hyperlink>
      <w:r w:rsidRPr="00A06845">
        <w:rPr>
          <w:rFonts w:ascii="Times New Roman" w:hAnsi="Times New Roman" w:cs="Times New Roman"/>
          <w:color w:val="000000" w:themeColor="text1"/>
          <w:sz w:val="24"/>
          <w:szCs w:val="24"/>
        </w:rPr>
        <w:t xml:space="preserve"> a spôsob poskytovania kompenzácie podľa </w:t>
      </w:r>
      <w:hyperlink w:anchor="13540189" w:history="1">
        <w:r w:rsidRPr="00A06845">
          <w:rPr>
            <w:rStyle w:val="Hypertextovprepojenie"/>
            <w:rFonts w:ascii="Times New Roman" w:hAnsi="Times New Roman" w:cs="Times New Roman"/>
            <w:color w:val="000000" w:themeColor="text1"/>
            <w:sz w:val="24"/>
            <w:szCs w:val="24"/>
            <w:u w:val="none"/>
          </w:rPr>
          <w:t>§ 6a</w:t>
        </w:r>
      </w:hyperlink>
      <w:r w:rsidRPr="00A06845">
        <w:rPr>
          <w:rFonts w:ascii="Times New Roman" w:hAnsi="Times New Roman" w:cs="Times New Roman"/>
          <w:color w:val="000000" w:themeColor="text1"/>
          <w:sz w:val="24"/>
          <w:szCs w:val="24"/>
        </w:rPr>
        <w:t>.</w:t>
      </w:r>
    </w:p>
    <w:p w:rsidR="004D40C8" w:rsidRPr="00A06845" w:rsidRDefault="00A06845">
      <w:pPr>
        <w:ind w:firstLine="142"/>
        <w:rPr>
          <w:rFonts w:ascii="Times New Roman" w:hAnsi="Times New Roman" w:cs="Times New Roman"/>
          <w:color w:val="000000" w:themeColor="text1"/>
          <w:sz w:val="24"/>
          <w:szCs w:val="24"/>
        </w:rPr>
      </w:pPr>
      <w:bookmarkStart w:id="1000" w:name="3054339"/>
      <w:bookmarkEnd w:id="100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Úrad všeobecne záväzným právnym predpisom ustanoví</w:t>
      </w:r>
    </w:p>
    <w:p w:rsidR="004D40C8" w:rsidRPr="00A06845" w:rsidRDefault="00A06845">
      <w:pPr>
        <w:ind w:left="568" w:hanging="284"/>
        <w:rPr>
          <w:rFonts w:ascii="Times New Roman" w:hAnsi="Times New Roman" w:cs="Times New Roman"/>
          <w:color w:val="000000" w:themeColor="text1"/>
          <w:sz w:val="24"/>
          <w:szCs w:val="24"/>
        </w:rPr>
      </w:pPr>
      <w:bookmarkStart w:id="1001" w:name="3054340"/>
      <w:bookmarkEnd w:id="1001"/>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spôsob vedenia evidencie údajov podľa </w:t>
      </w:r>
      <w:hyperlink w:anchor="3053679" w:history="1">
        <w:r w:rsidRPr="00A06845">
          <w:rPr>
            <w:rStyle w:val="Hypertextovprepojenie"/>
            <w:rFonts w:ascii="Times New Roman" w:hAnsi="Times New Roman" w:cs="Times New Roman"/>
            <w:color w:val="000000" w:themeColor="text1"/>
            <w:sz w:val="24"/>
            <w:szCs w:val="24"/>
            <w:u w:val="none"/>
          </w:rPr>
          <w:t>§ 4 ods. 7</w:t>
        </w:r>
      </w:hyperlink>
      <w:r w:rsidRPr="00A06845">
        <w:rPr>
          <w:rFonts w:ascii="Times New Roman" w:hAnsi="Times New Roman" w:cs="Times New Roman"/>
          <w:color w:val="000000" w:themeColor="text1"/>
          <w:sz w:val="24"/>
          <w:szCs w:val="24"/>
        </w:rPr>
        <w:t xml:space="preserve"> o</w:t>
      </w:r>
    </w:p>
    <w:p w:rsidR="004D40C8" w:rsidRPr="00A06845" w:rsidRDefault="00A06845">
      <w:pPr>
        <w:ind w:left="852" w:hanging="284"/>
        <w:rPr>
          <w:rFonts w:ascii="Times New Roman" w:hAnsi="Times New Roman" w:cs="Times New Roman"/>
          <w:color w:val="000000" w:themeColor="text1"/>
          <w:sz w:val="24"/>
          <w:szCs w:val="24"/>
        </w:rPr>
      </w:pPr>
      <w:bookmarkStart w:id="1002" w:name="3054341"/>
      <w:bookmarkEnd w:id="1002"/>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nadobudnutí skutočného množstva biomasy,</w:t>
      </w:r>
    </w:p>
    <w:p w:rsidR="004D40C8" w:rsidRPr="00A06845" w:rsidRDefault="00A06845">
      <w:pPr>
        <w:ind w:left="852" w:hanging="284"/>
        <w:rPr>
          <w:rFonts w:ascii="Times New Roman" w:hAnsi="Times New Roman" w:cs="Times New Roman"/>
          <w:color w:val="000000" w:themeColor="text1"/>
          <w:sz w:val="24"/>
          <w:szCs w:val="24"/>
        </w:rPr>
      </w:pPr>
      <w:bookmarkStart w:id="1003" w:name="3054342"/>
      <w:bookmarkEnd w:id="1003"/>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kvalite biomasy a jej skutočného využitia na účely výroby elektriny,</w:t>
      </w:r>
    </w:p>
    <w:p w:rsidR="004D40C8" w:rsidRPr="00A06845" w:rsidRDefault="00A06845">
      <w:pPr>
        <w:ind w:left="852" w:hanging="284"/>
        <w:rPr>
          <w:rFonts w:ascii="Times New Roman" w:hAnsi="Times New Roman" w:cs="Times New Roman"/>
          <w:color w:val="000000" w:themeColor="text1"/>
          <w:sz w:val="24"/>
          <w:szCs w:val="24"/>
        </w:rPr>
      </w:pPr>
      <w:bookmarkStart w:id="1004" w:name="3054343"/>
      <w:bookmarkEnd w:id="1004"/>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druhu a množstve neobnoviteľného zdroja energie a jeho kvalite na účely výroby elektriny,</w:t>
      </w:r>
    </w:p>
    <w:p w:rsidR="004D40C8" w:rsidRPr="00A06845" w:rsidRDefault="00A06845">
      <w:pPr>
        <w:ind w:left="568" w:hanging="284"/>
        <w:rPr>
          <w:rFonts w:ascii="Times New Roman" w:hAnsi="Times New Roman" w:cs="Times New Roman"/>
          <w:color w:val="000000" w:themeColor="text1"/>
          <w:sz w:val="24"/>
          <w:szCs w:val="24"/>
        </w:rPr>
      </w:pPr>
      <w:bookmarkStart w:id="1005" w:name="3054344"/>
      <w:bookmarkEnd w:id="1005"/>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termíny oznámenia údajov podľa písmena a) úradu,</w:t>
      </w:r>
    </w:p>
    <w:p w:rsidR="004D40C8" w:rsidRPr="00A06845" w:rsidRDefault="00A06845">
      <w:pPr>
        <w:ind w:left="568" w:hanging="284"/>
        <w:rPr>
          <w:rFonts w:ascii="Times New Roman" w:hAnsi="Times New Roman" w:cs="Times New Roman"/>
          <w:color w:val="000000" w:themeColor="text1"/>
          <w:sz w:val="24"/>
          <w:szCs w:val="24"/>
        </w:rPr>
      </w:pPr>
      <w:bookmarkStart w:id="1006" w:name="3054345"/>
      <w:bookmarkEnd w:id="1006"/>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spôsob rozdelenia nákladov za pripojenie do distribučnej sústavy a spôsob rozdelenia nákladov na rozšírenie distribučnej sústavy podľa </w:t>
      </w:r>
      <w:hyperlink w:anchor="3053712" w:history="1">
        <w:r w:rsidRPr="00A06845">
          <w:rPr>
            <w:rStyle w:val="Hypertextovprepojenie"/>
            <w:rFonts w:ascii="Times New Roman" w:hAnsi="Times New Roman" w:cs="Times New Roman"/>
            <w:color w:val="000000" w:themeColor="text1"/>
            <w:sz w:val="24"/>
            <w:szCs w:val="24"/>
            <w:u w:val="none"/>
          </w:rPr>
          <w:t>§ 5 ods. 4</w:t>
        </w:r>
      </w:hyperlink>
      <w:r w:rsidRPr="00A06845">
        <w:rPr>
          <w:rFonts w:ascii="Times New Roman" w:hAnsi="Times New Roman" w:cs="Times New Roman"/>
          <w:color w:val="000000" w:themeColor="text1"/>
          <w:sz w:val="24"/>
          <w:szCs w:val="24"/>
        </w:rPr>
        <w:t xml:space="preserve"> medzi výrobcu elektriny a prevádzkovateľa sústavy,</w:t>
      </w:r>
    </w:p>
    <w:p w:rsidR="004D40C8" w:rsidRPr="00A06845" w:rsidRDefault="00A06845">
      <w:pPr>
        <w:ind w:left="568" w:hanging="284"/>
        <w:rPr>
          <w:rFonts w:ascii="Times New Roman" w:hAnsi="Times New Roman" w:cs="Times New Roman"/>
          <w:color w:val="000000" w:themeColor="text1"/>
          <w:sz w:val="24"/>
          <w:szCs w:val="24"/>
        </w:rPr>
      </w:pPr>
      <w:bookmarkStart w:id="1007" w:name="3054346"/>
      <w:bookmarkEnd w:id="1007"/>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spôsob výpočtu ceny vykupovanej elektriny,</w:t>
      </w:r>
    </w:p>
    <w:p w:rsidR="004D40C8" w:rsidRPr="00A06845" w:rsidRDefault="00A06845">
      <w:pPr>
        <w:ind w:left="568" w:hanging="284"/>
        <w:rPr>
          <w:rFonts w:ascii="Times New Roman" w:hAnsi="Times New Roman" w:cs="Times New Roman"/>
          <w:color w:val="000000" w:themeColor="text1"/>
          <w:sz w:val="24"/>
          <w:szCs w:val="24"/>
        </w:rPr>
      </w:pPr>
      <w:bookmarkStart w:id="1008" w:name="3054347"/>
      <w:bookmarkEnd w:id="1008"/>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spôsob, postup a podmienky pri vydávaní potvrdenia o množstve biometánu,</w:t>
      </w:r>
    </w:p>
    <w:p w:rsidR="004D40C8" w:rsidRPr="00A06845" w:rsidRDefault="00A06845">
      <w:pPr>
        <w:ind w:left="568" w:hanging="284"/>
        <w:rPr>
          <w:rFonts w:ascii="Times New Roman" w:hAnsi="Times New Roman" w:cs="Times New Roman"/>
          <w:color w:val="000000" w:themeColor="text1"/>
          <w:sz w:val="24"/>
          <w:szCs w:val="24"/>
        </w:rPr>
      </w:pPr>
      <w:bookmarkStart w:id="1009" w:name="3054348"/>
      <w:bookmarkEnd w:id="1009"/>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spôsob určenia a použitia koeficientu pre výpočet množstva biometánu,</w:t>
      </w:r>
    </w:p>
    <w:p w:rsidR="004D40C8" w:rsidRPr="00A06845" w:rsidRDefault="00A06845">
      <w:pPr>
        <w:ind w:left="568" w:hanging="284"/>
        <w:rPr>
          <w:rFonts w:ascii="Times New Roman" w:hAnsi="Times New Roman" w:cs="Times New Roman"/>
          <w:color w:val="000000" w:themeColor="text1"/>
          <w:sz w:val="24"/>
          <w:szCs w:val="24"/>
        </w:rPr>
      </w:pPr>
      <w:bookmarkStart w:id="1010" w:name="3054349"/>
      <w:bookmarkEnd w:id="1010"/>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výpočet množstva elektriny vyrobenej z biometánu,</w:t>
      </w:r>
    </w:p>
    <w:p w:rsidR="004D40C8" w:rsidRPr="00A06845" w:rsidRDefault="00A06845">
      <w:pPr>
        <w:ind w:left="568" w:hanging="284"/>
        <w:rPr>
          <w:rFonts w:ascii="Times New Roman" w:hAnsi="Times New Roman" w:cs="Times New Roman"/>
          <w:color w:val="000000" w:themeColor="text1"/>
          <w:sz w:val="24"/>
          <w:szCs w:val="24"/>
        </w:rPr>
      </w:pPr>
      <w:bookmarkStart w:id="1011" w:name="3054350"/>
      <w:bookmarkEnd w:id="1011"/>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požiadavky na kvalitu a parametre biomasy, ktorá sa používa na spaľovanie alebo spoluspaľovanie alebo spracovanie,</w:t>
      </w:r>
    </w:p>
    <w:p w:rsidR="004D40C8" w:rsidRPr="00A06845" w:rsidRDefault="00A06845">
      <w:pPr>
        <w:ind w:left="568" w:hanging="284"/>
        <w:rPr>
          <w:rFonts w:ascii="Times New Roman" w:hAnsi="Times New Roman" w:cs="Times New Roman"/>
          <w:color w:val="000000" w:themeColor="text1"/>
          <w:sz w:val="24"/>
          <w:szCs w:val="24"/>
        </w:rPr>
      </w:pPr>
      <w:bookmarkStart w:id="1012" w:name="3054352"/>
      <w:bookmarkEnd w:id="1012"/>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výpočet rozsahu podpory výrobcovi elektriny z obnoviteľných zdrojov energie a vysoko účinnou kombinovanou výrobou podľa </w:t>
      </w:r>
      <w:hyperlink w:anchor="3053656" w:history="1">
        <w:r w:rsidRPr="00A06845">
          <w:rPr>
            <w:rStyle w:val="Hypertextovprepojenie"/>
            <w:rFonts w:ascii="Times New Roman" w:hAnsi="Times New Roman" w:cs="Times New Roman"/>
            <w:color w:val="000000" w:themeColor="text1"/>
            <w:sz w:val="24"/>
            <w:szCs w:val="24"/>
            <w:u w:val="none"/>
          </w:rPr>
          <w:t>§ 4 ods. 1 písm. c)</w:t>
        </w:r>
      </w:hyperlink>
      <w:r w:rsidRPr="00A06845">
        <w:rPr>
          <w:rFonts w:ascii="Times New Roman" w:hAnsi="Times New Roman" w:cs="Times New Roman"/>
          <w:color w:val="000000" w:themeColor="text1"/>
          <w:sz w:val="24"/>
          <w:szCs w:val="24"/>
        </w:rPr>
        <w:t xml:space="preserve"> a </w:t>
      </w:r>
      <w:hyperlink w:anchor="13540042" w:history="1">
        <w:r w:rsidRPr="00A06845">
          <w:rPr>
            <w:rStyle w:val="Hypertextovprepojenie"/>
            <w:rFonts w:ascii="Times New Roman" w:hAnsi="Times New Roman" w:cs="Times New Roman"/>
            <w:color w:val="000000" w:themeColor="text1"/>
            <w:sz w:val="24"/>
            <w:szCs w:val="24"/>
            <w:u w:val="none"/>
          </w:rPr>
          <w:t>e)</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1013" w:name="3054353"/>
      <w:bookmarkEnd w:id="1013"/>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spôsob určenia výšky a príplatku, ktorý na výrobu elektriny v zariadení kombinovanej výroby využíva čiastočne alebo úplne obnoviteľné zdroje energie,</w:t>
      </w:r>
    </w:p>
    <w:p w:rsidR="004D40C8" w:rsidRDefault="00A06845">
      <w:pPr>
        <w:ind w:left="568" w:hanging="284"/>
        <w:rPr>
          <w:rFonts w:ascii="Times New Roman" w:hAnsi="Times New Roman" w:cs="Times New Roman"/>
          <w:color w:val="000000" w:themeColor="text1"/>
          <w:sz w:val="24"/>
          <w:szCs w:val="24"/>
        </w:rPr>
      </w:pPr>
      <w:bookmarkStart w:id="1014" w:name="13540375"/>
      <w:bookmarkEnd w:id="1014"/>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podrobnosti o meraní a určení vyrobenej elektriny a meraní a určení technologickej vlastnej spotreby elektriny podľa </w:t>
      </w:r>
      <w:hyperlink w:anchor="13540051" w:history="1">
        <w:r w:rsidRPr="00A06845">
          <w:rPr>
            <w:rStyle w:val="Hypertextovprepojenie"/>
            <w:rFonts w:ascii="Times New Roman" w:hAnsi="Times New Roman" w:cs="Times New Roman"/>
            <w:color w:val="000000" w:themeColor="text1"/>
            <w:sz w:val="24"/>
            <w:szCs w:val="24"/>
            <w:u w:val="none"/>
          </w:rPr>
          <w:t>§ 4 ods. 2 písm. e) až g)</w:t>
        </w:r>
      </w:hyperlink>
      <w:r w:rsidR="00934B72">
        <w:rPr>
          <w:rFonts w:ascii="Times New Roman" w:hAnsi="Times New Roman" w:cs="Times New Roman"/>
          <w:color w:val="000000" w:themeColor="text1"/>
          <w:sz w:val="24"/>
          <w:szCs w:val="24"/>
        </w:rPr>
        <w:t>,</w:t>
      </w:r>
    </w:p>
    <w:p w:rsidR="00934B72" w:rsidRPr="00934B72" w:rsidRDefault="00934B72">
      <w:pPr>
        <w:ind w:left="568" w:hanging="284"/>
        <w:rPr>
          <w:rFonts w:ascii="Times New Roman" w:hAnsi="Times New Roman" w:cs="Times New Roman"/>
          <w:i/>
          <w:color w:val="000000" w:themeColor="text1"/>
          <w:sz w:val="24"/>
          <w:szCs w:val="24"/>
        </w:rPr>
      </w:pPr>
      <w:r w:rsidRPr="00934B72">
        <w:rPr>
          <w:rFonts w:ascii="Times New Roman" w:hAnsi="Times New Roman" w:cs="Times New Roman"/>
          <w:i/>
          <w:color w:val="000000" w:themeColor="text1"/>
          <w:sz w:val="24"/>
          <w:szCs w:val="24"/>
        </w:rPr>
        <w:t>l) spôsob zníženia ceny elektriny na účel predĺženia podpory so zníženou cenou elektriny podľa § 3d.</w:t>
      </w:r>
    </w:p>
    <w:p w:rsidR="004D40C8" w:rsidRPr="00A06845" w:rsidRDefault="00A06845">
      <w:pPr>
        <w:pStyle w:val="Paragraf"/>
        <w:outlineLvl w:val="1"/>
        <w:rPr>
          <w:rFonts w:ascii="Times New Roman" w:hAnsi="Times New Roman" w:cs="Times New Roman"/>
          <w:color w:val="000000" w:themeColor="text1"/>
          <w:sz w:val="24"/>
          <w:szCs w:val="24"/>
        </w:rPr>
      </w:pPr>
      <w:bookmarkStart w:id="1015" w:name="3054354"/>
      <w:bookmarkEnd w:id="1015"/>
      <w:r w:rsidRPr="00A06845">
        <w:rPr>
          <w:rFonts w:ascii="Times New Roman" w:hAnsi="Times New Roman" w:cs="Times New Roman"/>
          <w:color w:val="000000" w:themeColor="text1"/>
          <w:sz w:val="24"/>
          <w:szCs w:val="24"/>
        </w:rPr>
        <w:t>§ 19a</w:t>
      </w:r>
    </w:p>
    <w:p w:rsidR="004D40C8" w:rsidRPr="00A06845" w:rsidRDefault="00A06845">
      <w:pPr>
        <w:ind w:firstLine="142"/>
        <w:rPr>
          <w:rFonts w:ascii="Times New Roman" w:hAnsi="Times New Roman" w:cs="Times New Roman"/>
          <w:color w:val="000000" w:themeColor="text1"/>
          <w:sz w:val="24"/>
          <w:szCs w:val="24"/>
        </w:rPr>
      </w:pPr>
      <w:bookmarkStart w:id="1016" w:name="3054355"/>
      <w:bookmarkEnd w:id="1016"/>
      <w:r w:rsidRPr="00A06845">
        <w:rPr>
          <w:rFonts w:ascii="Times New Roman" w:hAnsi="Times New Roman" w:cs="Times New Roman"/>
          <w:color w:val="000000" w:themeColor="text1"/>
          <w:sz w:val="24"/>
          <w:szCs w:val="24"/>
        </w:rPr>
        <w:t xml:space="preserve">Ministerstvo životného prostredia v spolupráci s poverenými odbornými organizáciami vykonáva činnosť odborne spôsobilých osôb na účely overovania výpočtu do obdobia, kým </w:t>
      </w:r>
      <w:r w:rsidRPr="00A06845">
        <w:rPr>
          <w:rFonts w:ascii="Times New Roman" w:hAnsi="Times New Roman" w:cs="Times New Roman"/>
          <w:color w:val="000000" w:themeColor="text1"/>
          <w:sz w:val="24"/>
          <w:szCs w:val="24"/>
        </w:rPr>
        <w:lastRenderedPageBreak/>
        <w:t>nebudú takého osoby vedené v registri odborne spôsobilých osôb na účely overovania výpočtu.</w:t>
      </w:r>
    </w:p>
    <w:p w:rsidR="004D40C8" w:rsidRPr="00A06845" w:rsidRDefault="00A06845">
      <w:pPr>
        <w:pStyle w:val="Paragraf"/>
        <w:outlineLvl w:val="1"/>
        <w:rPr>
          <w:rFonts w:ascii="Times New Roman" w:hAnsi="Times New Roman" w:cs="Times New Roman"/>
          <w:color w:val="000000" w:themeColor="text1"/>
          <w:sz w:val="24"/>
          <w:szCs w:val="24"/>
        </w:rPr>
      </w:pPr>
      <w:bookmarkStart w:id="1017" w:name="3054356"/>
      <w:bookmarkEnd w:id="1017"/>
      <w:r w:rsidRPr="00A06845">
        <w:rPr>
          <w:rFonts w:ascii="Times New Roman" w:hAnsi="Times New Roman" w:cs="Times New Roman"/>
          <w:color w:val="000000" w:themeColor="text1"/>
          <w:sz w:val="24"/>
          <w:szCs w:val="24"/>
        </w:rPr>
        <w:t>§ 19b</w:t>
      </w:r>
      <w:r w:rsidRPr="00A06845">
        <w:rPr>
          <w:rFonts w:ascii="Times New Roman" w:hAnsi="Times New Roman" w:cs="Times New Roman"/>
          <w:color w:val="000000" w:themeColor="text1"/>
          <w:sz w:val="24"/>
          <w:szCs w:val="24"/>
        </w:rPr>
        <w:br/>
        <w:t>Splnomocňovacie ustanovenie</w:t>
      </w:r>
    </w:p>
    <w:p w:rsidR="004D40C8" w:rsidRPr="00A06845" w:rsidRDefault="00A06845">
      <w:pPr>
        <w:ind w:firstLine="142"/>
        <w:rPr>
          <w:rFonts w:ascii="Times New Roman" w:hAnsi="Times New Roman" w:cs="Times New Roman"/>
          <w:color w:val="000000" w:themeColor="text1"/>
          <w:sz w:val="24"/>
          <w:szCs w:val="24"/>
        </w:rPr>
      </w:pPr>
      <w:bookmarkStart w:id="1018" w:name="3054358"/>
      <w:bookmarkEnd w:id="1018"/>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Ministerstvo životného prostredia všeobecne záväzným právnym predpisom ustanoví</w:t>
      </w:r>
    </w:p>
    <w:p w:rsidR="004D40C8" w:rsidRPr="00A06845" w:rsidRDefault="00A06845">
      <w:pPr>
        <w:ind w:left="568" w:hanging="284"/>
        <w:rPr>
          <w:rFonts w:ascii="Times New Roman" w:hAnsi="Times New Roman" w:cs="Times New Roman"/>
          <w:color w:val="000000" w:themeColor="text1"/>
          <w:sz w:val="24"/>
          <w:szCs w:val="24"/>
        </w:rPr>
      </w:pPr>
      <w:bookmarkStart w:id="1019" w:name="3054359"/>
      <w:bookmarkEnd w:id="1019"/>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kritériá trvalej udržateľnosti biopalív a biokvapalín a limitné hodnoty pre emisie skleníkových plynov z pestovania poľnohospodárskych surovín pri zachovaní kritérií trvalej udržateľnosti,</w:t>
      </w:r>
    </w:p>
    <w:p w:rsidR="004D40C8" w:rsidRPr="00A06845" w:rsidRDefault="00A06845">
      <w:pPr>
        <w:ind w:left="568" w:hanging="284"/>
        <w:rPr>
          <w:rFonts w:ascii="Times New Roman" w:hAnsi="Times New Roman" w:cs="Times New Roman"/>
          <w:color w:val="000000" w:themeColor="text1"/>
          <w:sz w:val="24"/>
          <w:szCs w:val="24"/>
        </w:rPr>
      </w:pPr>
      <w:bookmarkStart w:id="1020" w:name="3054360"/>
      <w:bookmarkEnd w:id="1020"/>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podrobnosti preukazovania plnenia jednotlivých kritérií trvalej udržateľnosti,</w:t>
      </w:r>
    </w:p>
    <w:p w:rsidR="004D40C8" w:rsidRPr="00A06845" w:rsidRDefault="00A06845">
      <w:pPr>
        <w:ind w:left="568" w:hanging="284"/>
        <w:rPr>
          <w:rFonts w:ascii="Times New Roman" w:hAnsi="Times New Roman" w:cs="Times New Roman"/>
          <w:color w:val="000000" w:themeColor="text1"/>
          <w:sz w:val="24"/>
          <w:szCs w:val="24"/>
        </w:rPr>
      </w:pPr>
      <w:bookmarkStart w:id="1021" w:name="3054361"/>
      <w:bookmarkEnd w:id="1021"/>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podrobnosti vydávania osvedčenia o odbornej spôsobilosti na účely overovania výpočtu emisií, podrobnosti o kvalifikačných predpokladoch na vydanie osvedčenia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1022" w:name="3054362"/>
      <w:bookmarkEnd w:id="1022"/>
      <w:r w:rsidRPr="00A06845">
        <w:rPr>
          <w:rFonts w:ascii="Times New Roman" w:hAnsi="Times New Roman" w:cs="Times New Roman"/>
          <w:b/>
          <w:color w:val="000000" w:themeColor="text1"/>
          <w:sz w:val="24"/>
          <w:szCs w:val="24"/>
        </w:rPr>
        <w:t>d)</w:t>
      </w:r>
      <w:r w:rsidRPr="00A06845">
        <w:rPr>
          <w:rFonts w:ascii="Times New Roman" w:hAnsi="Times New Roman" w:cs="Times New Roman"/>
          <w:color w:val="000000" w:themeColor="text1"/>
          <w:sz w:val="24"/>
          <w:szCs w:val="24"/>
        </w:rPr>
        <w:t xml:space="preserve"> náležitosti žiadosti o vydanie osvedčenia o odbornej spôsobilosti na účely overovania výpočtu emisií, podrobnosti o skúške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1023" w:name="3054363"/>
      <w:bookmarkEnd w:id="1023"/>
      <w:r w:rsidRPr="00A06845">
        <w:rPr>
          <w:rFonts w:ascii="Times New Roman" w:hAnsi="Times New Roman" w:cs="Times New Roman"/>
          <w:b/>
          <w:color w:val="000000" w:themeColor="text1"/>
          <w:sz w:val="24"/>
          <w:szCs w:val="24"/>
        </w:rPr>
        <w:t>e)</w:t>
      </w:r>
      <w:r w:rsidRPr="00A06845">
        <w:rPr>
          <w:rFonts w:ascii="Times New Roman" w:hAnsi="Times New Roman" w:cs="Times New Roman"/>
          <w:color w:val="000000" w:themeColor="text1"/>
          <w:sz w:val="24"/>
          <w:szCs w:val="24"/>
        </w:rPr>
        <w:t xml:space="preserve"> 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1024" w:name="3054364"/>
      <w:bookmarkEnd w:id="1024"/>
      <w:r w:rsidRPr="00A06845">
        <w:rPr>
          <w:rFonts w:ascii="Times New Roman" w:hAnsi="Times New Roman" w:cs="Times New Roman"/>
          <w:b/>
          <w:color w:val="000000" w:themeColor="text1"/>
          <w:sz w:val="24"/>
          <w:szCs w:val="24"/>
        </w:rPr>
        <w:t>f)</w:t>
      </w:r>
      <w:r w:rsidRPr="00A06845">
        <w:rPr>
          <w:rFonts w:ascii="Times New Roman" w:hAnsi="Times New Roman" w:cs="Times New Roman"/>
          <w:color w:val="000000" w:themeColor="text1"/>
          <w:sz w:val="24"/>
          <w:szCs w:val="24"/>
        </w:rPr>
        <w:t xml:space="preserve"> metodiku výpočtu a zjednodušenú metodiku výpočtu emisií skleníkových plynov počas životného cyklu pohonných látok a biokvapalín a spôsob výpočtu úspory emisií skleníkových plynov, ktorá vyplýva z využívania biopalív a biokvapalín,</w:t>
      </w:r>
    </w:p>
    <w:p w:rsidR="004D40C8" w:rsidRPr="00A06845" w:rsidRDefault="00A06845">
      <w:pPr>
        <w:ind w:left="568" w:hanging="284"/>
        <w:rPr>
          <w:rFonts w:ascii="Times New Roman" w:hAnsi="Times New Roman" w:cs="Times New Roman"/>
          <w:color w:val="000000" w:themeColor="text1"/>
          <w:sz w:val="24"/>
          <w:szCs w:val="24"/>
        </w:rPr>
      </w:pPr>
      <w:bookmarkStart w:id="1025" w:name="3054365"/>
      <w:bookmarkEnd w:id="1025"/>
      <w:r w:rsidRPr="00A06845">
        <w:rPr>
          <w:rFonts w:ascii="Times New Roman" w:hAnsi="Times New Roman" w:cs="Times New Roman"/>
          <w:b/>
          <w:color w:val="000000" w:themeColor="text1"/>
          <w:sz w:val="24"/>
          <w:szCs w:val="24"/>
        </w:rPr>
        <w:t>g)</w:t>
      </w:r>
      <w:r w:rsidRPr="00A06845">
        <w:rPr>
          <w:rFonts w:ascii="Times New Roman" w:hAnsi="Times New Roman" w:cs="Times New Roman"/>
          <w:color w:val="000000" w:themeColor="text1"/>
          <w:sz w:val="24"/>
          <w:szCs w:val="24"/>
        </w:rPr>
        <w:t xml:space="preserve"> spôsob a podrobnosti zverejnenia zoznamu metodík na účely overovania výpočtu emisií uznaných Slovenskou republikou, ktoré sú považované za rovnocenné podľa </w:t>
      </w:r>
      <w:hyperlink w:anchor="3054133" w:history="1">
        <w:r w:rsidRPr="00A06845">
          <w:rPr>
            <w:rStyle w:val="Hypertextovprepojenie"/>
            <w:rFonts w:ascii="Times New Roman" w:hAnsi="Times New Roman" w:cs="Times New Roman"/>
            <w:color w:val="000000" w:themeColor="text1"/>
            <w:sz w:val="24"/>
            <w:szCs w:val="24"/>
            <w:u w:val="none"/>
          </w:rPr>
          <w:t>§ 14b ods. 6</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1026" w:name="3054366"/>
      <w:bookmarkEnd w:id="1026"/>
      <w:r w:rsidRPr="00A06845">
        <w:rPr>
          <w:rFonts w:ascii="Times New Roman" w:hAnsi="Times New Roman" w:cs="Times New Roman"/>
          <w:b/>
          <w:color w:val="000000" w:themeColor="text1"/>
          <w:sz w:val="24"/>
          <w:szCs w:val="24"/>
        </w:rPr>
        <w:t>h)</w:t>
      </w:r>
      <w:r w:rsidRPr="00A06845">
        <w:rPr>
          <w:rFonts w:ascii="Times New Roman" w:hAnsi="Times New Roman" w:cs="Times New Roman"/>
          <w:color w:val="000000" w:themeColor="text1"/>
          <w:sz w:val="24"/>
          <w:szCs w:val="24"/>
        </w:rPr>
        <w:t xml:space="preserve"> systém hmotnostnej bilancie pre biopalivá a biokvapaliny,</w:t>
      </w:r>
    </w:p>
    <w:p w:rsidR="004D40C8" w:rsidRPr="00A06845" w:rsidRDefault="00A06845">
      <w:pPr>
        <w:ind w:left="568" w:hanging="284"/>
        <w:rPr>
          <w:rFonts w:ascii="Times New Roman" w:hAnsi="Times New Roman" w:cs="Times New Roman"/>
          <w:color w:val="000000" w:themeColor="text1"/>
          <w:sz w:val="24"/>
          <w:szCs w:val="24"/>
        </w:rPr>
      </w:pPr>
      <w:bookmarkStart w:id="1027" w:name="3054367"/>
      <w:bookmarkEnd w:id="1027"/>
      <w:r w:rsidRPr="00A06845">
        <w:rPr>
          <w:rFonts w:ascii="Times New Roman" w:hAnsi="Times New Roman" w:cs="Times New Roman"/>
          <w:b/>
          <w:color w:val="000000" w:themeColor="text1"/>
          <w:sz w:val="24"/>
          <w:szCs w:val="24"/>
        </w:rPr>
        <w:t>i)</w:t>
      </w:r>
      <w:r w:rsidRPr="00A06845">
        <w:rPr>
          <w:rFonts w:ascii="Times New Roman" w:hAnsi="Times New Roman" w:cs="Times New Roman"/>
          <w:color w:val="000000" w:themeColor="text1"/>
          <w:sz w:val="24"/>
          <w:szCs w:val="24"/>
        </w:rPr>
        <w:t xml:space="preserve"> spôsob, akým bude Slovenský hydrometeorologický ústav kontrolovať činnosť odborne spôsobilých osôb na účely overovania výpočtu a interval kontrolnej činnosti,</w:t>
      </w:r>
    </w:p>
    <w:p w:rsidR="004D40C8" w:rsidRPr="00A06845" w:rsidRDefault="00A06845">
      <w:pPr>
        <w:ind w:left="568" w:hanging="284"/>
        <w:rPr>
          <w:rFonts w:ascii="Times New Roman" w:hAnsi="Times New Roman" w:cs="Times New Roman"/>
          <w:color w:val="000000" w:themeColor="text1"/>
          <w:sz w:val="24"/>
          <w:szCs w:val="24"/>
        </w:rPr>
      </w:pPr>
      <w:bookmarkStart w:id="1028" w:name="3054368"/>
      <w:bookmarkEnd w:id="1028"/>
      <w:r w:rsidRPr="00A06845">
        <w:rPr>
          <w:rFonts w:ascii="Times New Roman" w:hAnsi="Times New Roman" w:cs="Times New Roman"/>
          <w:b/>
          <w:color w:val="000000" w:themeColor="text1"/>
          <w:sz w:val="24"/>
          <w:szCs w:val="24"/>
        </w:rPr>
        <w:t>j)</w:t>
      </w:r>
      <w:r w:rsidRPr="00A06845">
        <w:rPr>
          <w:rFonts w:ascii="Times New Roman" w:hAnsi="Times New Roman" w:cs="Times New Roman"/>
          <w:color w:val="000000" w:themeColor="text1"/>
          <w:sz w:val="24"/>
          <w:szCs w:val="24"/>
        </w:rPr>
        <w:t xml:space="preserve"> podrobnosti o rozhodovaní v sporných prípadoch týkajúcich sa vydávania a odoberania osvedčení o odbornej spôsobilosti na účely overovania výpočtu emisií,</w:t>
      </w:r>
    </w:p>
    <w:p w:rsidR="004D40C8" w:rsidRPr="00A06845" w:rsidRDefault="00A06845">
      <w:pPr>
        <w:ind w:left="568" w:hanging="284"/>
        <w:rPr>
          <w:rFonts w:ascii="Times New Roman" w:hAnsi="Times New Roman" w:cs="Times New Roman"/>
          <w:color w:val="000000" w:themeColor="text1"/>
          <w:sz w:val="24"/>
          <w:szCs w:val="24"/>
        </w:rPr>
      </w:pPr>
      <w:bookmarkStart w:id="1029" w:name="3054369"/>
      <w:bookmarkEnd w:id="1029"/>
      <w:r w:rsidRPr="00A06845">
        <w:rPr>
          <w:rFonts w:ascii="Times New Roman" w:hAnsi="Times New Roman" w:cs="Times New Roman"/>
          <w:b/>
          <w:color w:val="000000" w:themeColor="text1"/>
          <w:sz w:val="24"/>
          <w:szCs w:val="24"/>
        </w:rPr>
        <w:t>k)</w:t>
      </w:r>
      <w:r w:rsidRPr="00A06845">
        <w:rPr>
          <w:rFonts w:ascii="Times New Roman" w:hAnsi="Times New Roman" w:cs="Times New Roman"/>
          <w:color w:val="000000" w:themeColor="text1"/>
          <w:sz w:val="24"/>
          <w:szCs w:val="24"/>
        </w:rPr>
        <w:t xml:space="preserve"> 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w:t>
      </w:r>
      <w:hyperlink w:anchor="3054151" w:history="1">
        <w:r w:rsidRPr="00A06845">
          <w:rPr>
            <w:rStyle w:val="Hypertextovprepojenie"/>
            <w:rFonts w:ascii="Times New Roman" w:hAnsi="Times New Roman" w:cs="Times New Roman"/>
            <w:color w:val="000000" w:themeColor="text1"/>
            <w:sz w:val="24"/>
            <w:szCs w:val="24"/>
            <w:u w:val="none"/>
          </w:rPr>
          <w:t>§ 14c ods. 6</w:t>
        </w:r>
      </w:hyperlink>
      <w:r w:rsidRPr="00A06845">
        <w:rPr>
          <w:rFonts w:ascii="Times New Roman" w:hAnsi="Times New Roman" w:cs="Times New Roman"/>
          <w:color w:val="000000" w:themeColor="text1"/>
          <w:sz w:val="24"/>
          <w:szCs w:val="24"/>
        </w:rPr>
        <w:t xml:space="preserve"> a </w:t>
      </w:r>
      <w:hyperlink w:anchor="11043788" w:history="1">
        <w:r w:rsidRPr="00A06845">
          <w:rPr>
            <w:rStyle w:val="Hypertextovprepojenie"/>
            <w:rFonts w:ascii="Times New Roman" w:hAnsi="Times New Roman" w:cs="Times New Roman"/>
            <w:color w:val="000000" w:themeColor="text1"/>
            <w:sz w:val="24"/>
            <w:szCs w:val="24"/>
            <w:u w:val="none"/>
          </w:rPr>
          <w:t>9</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1030" w:name="3054370"/>
      <w:bookmarkEnd w:id="1030"/>
      <w:r w:rsidRPr="00A06845">
        <w:rPr>
          <w:rFonts w:ascii="Times New Roman" w:hAnsi="Times New Roman" w:cs="Times New Roman"/>
          <w:b/>
          <w:color w:val="000000" w:themeColor="text1"/>
          <w:sz w:val="24"/>
          <w:szCs w:val="24"/>
        </w:rPr>
        <w:t>l)</w:t>
      </w:r>
      <w:r w:rsidRPr="00A06845">
        <w:rPr>
          <w:rFonts w:ascii="Times New Roman" w:hAnsi="Times New Roman" w:cs="Times New Roman"/>
          <w:color w:val="000000" w:themeColor="text1"/>
          <w:sz w:val="24"/>
          <w:szCs w:val="24"/>
        </w:rPr>
        <w:t xml:space="preserve"> podrobnosti pri rozhodovaní v sporných prípadoch týkajúcich sa overovania správy podľa </w:t>
      </w:r>
      <w:hyperlink w:anchor="3054146" w:history="1">
        <w:r w:rsidRPr="00A06845">
          <w:rPr>
            <w:rStyle w:val="Hypertextovprepojenie"/>
            <w:rFonts w:ascii="Times New Roman" w:hAnsi="Times New Roman" w:cs="Times New Roman"/>
            <w:color w:val="000000" w:themeColor="text1"/>
            <w:sz w:val="24"/>
            <w:szCs w:val="24"/>
            <w:u w:val="none"/>
          </w:rPr>
          <w:t>§ 14c ods. 3</w:t>
        </w:r>
      </w:hyperlink>
      <w:r w:rsidRPr="00A06845">
        <w:rPr>
          <w:rFonts w:ascii="Times New Roman" w:hAnsi="Times New Roman" w:cs="Times New Roman"/>
          <w:color w:val="000000" w:themeColor="text1"/>
          <w:sz w:val="24"/>
          <w:szCs w:val="24"/>
        </w:rPr>
        <w:t>,</w:t>
      </w:r>
    </w:p>
    <w:p w:rsidR="004D40C8" w:rsidRPr="00A06845" w:rsidRDefault="00A06845">
      <w:pPr>
        <w:ind w:left="568" w:hanging="284"/>
        <w:rPr>
          <w:rFonts w:ascii="Times New Roman" w:hAnsi="Times New Roman" w:cs="Times New Roman"/>
          <w:color w:val="000000" w:themeColor="text1"/>
          <w:sz w:val="24"/>
          <w:szCs w:val="24"/>
        </w:rPr>
      </w:pPr>
      <w:bookmarkStart w:id="1031" w:name="3054371"/>
      <w:bookmarkEnd w:id="1031"/>
      <w:r w:rsidRPr="00A06845">
        <w:rPr>
          <w:rFonts w:ascii="Times New Roman" w:hAnsi="Times New Roman" w:cs="Times New Roman"/>
          <w:b/>
          <w:color w:val="000000" w:themeColor="text1"/>
          <w:sz w:val="24"/>
          <w:szCs w:val="24"/>
        </w:rPr>
        <w:t>m)</w:t>
      </w:r>
      <w:r w:rsidRPr="00A06845">
        <w:rPr>
          <w:rFonts w:ascii="Times New Roman" w:hAnsi="Times New Roman" w:cs="Times New Roman"/>
          <w:color w:val="000000" w:themeColor="text1"/>
          <w:sz w:val="24"/>
          <w:szCs w:val="24"/>
        </w:rPr>
        <w:t xml:space="preserve"> podrobnosti o spôsobe merania množstva elektriny dodávanej na využívanie v cestných vozidlách od dodávateľov elektriny,</w:t>
      </w:r>
    </w:p>
    <w:p w:rsidR="004D40C8" w:rsidRPr="00A06845" w:rsidRDefault="00A06845">
      <w:pPr>
        <w:ind w:left="568" w:hanging="284"/>
        <w:rPr>
          <w:rFonts w:ascii="Times New Roman" w:hAnsi="Times New Roman" w:cs="Times New Roman"/>
          <w:color w:val="000000" w:themeColor="text1"/>
          <w:sz w:val="24"/>
          <w:szCs w:val="24"/>
        </w:rPr>
      </w:pPr>
      <w:bookmarkStart w:id="1032" w:name="3054372"/>
      <w:bookmarkEnd w:id="1032"/>
      <w:r w:rsidRPr="00A06845">
        <w:rPr>
          <w:rFonts w:ascii="Times New Roman" w:hAnsi="Times New Roman" w:cs="Times New Roman"/>
          <w:b/>
          <w:color w:val="000000" w:themeColor="text1"/>
          <w:sz w:val="24"/>
          <w:szCs w:val="24"/>
        </w:rPr>
        <w:t>n)</w:t>
      </w:r>
      <w:r w:rsidRPr="00A06845">
        <w:rPr>
          <w:rFonts w:ascii="Times New Roman" w:hAnsi="Times New Roman" w:cs="Times New Roman"/>
          <w:color w:val="000000" w:themeColor="text1"/>
          <w:sz w:val="24"/>
          <w:szCs w:val="24"/>
        </w:rPr>
        <w:t xml:space="preserve"> podrobnosti vydávania potvrdenia o pôvode biopaliva alebo biokvapaliny,</w:t>
      </w:r>
    </w:p>
    <w:p w:rsidR="004D40C8" w:rsidRPr="00A06845" w:rsidRDefault="00A06845">
      <w:pPr>
        <w:ind w:left="568" w:hanging="284"/>
        <w:rPr>
          <w:rFonts w:ascii="Times New Roman" w:hAnsi="Times New Roman" w:cs="Times New Roman"/>
          <w:color w:val="000000" w:themeColor="text1"/>
          <w:sz w:val="24"/>
          <w:szCs w:val="24"/>
        </w:rPr>
      </w:pPr>
      <w:bookmarkStart w:id="1033" w:name="11043857"/>
      <w:bookmarkEnd w:id="1033"/>
      <w:r w:rsidRPr="00A06845">
        <w:rPr>
          <w:rFonts w:ascii="Times New Roman" w:hAnsi="Times New Roman" w:cs="Times New Roman"/>
          <w:b/>
          <w:color w:val="000000" w:themeColor="text1"/>
          <w:sz w:val="24"/>
          <w:szCs w:val="24"/>
        </w:rPr>
        <w:t>o)</w:t>
      </w:r>
      <w:r w:rsidRPr="00A06845">
        <w:rPr>
          <w:rFonts w:ascii="Times New Roman" w:hAnsi="Times New Roman" w:cs="Times New Roman"/>
          <w:color w:val="000000" w:themeColor="text1"/>
          <w:sz w:val="24"/>
          <w:szCs w:val="24"/>
        </w:rPr>
        <w:t xml:space="preserve"> podrobnosti o oprávnenosti opatrení na zníženie emisií skleníkových plynov v predvýrobnej fáze, maximálnych možných úsporách pre jednotlivé druhy pohonných látok, spôsobe overovania množstva zníženia emisií skleníkových plynov a náležitostiach hlásenia o započítaní zníženia emisií skleníkových plynov,</w:t>
      </w:r>
    </w:p>
    <w:p w:rsidR="004D40C8" w:rsidRPr="00A06845" w:rsidRDefault="00A06845">
      <w:pPr>
        <w:ind w:left="568" w:hanging="284"/>
        <w:rPr>
          <w:rFonts w:ascii="Times New Roman" w:hAnsi="Times New Roman" w:cs="Times New Roman"/>
          <w:color w:val="000000" w:themeColor="text1"/>
          <w:sz w:val="24"/>
          <w:szCs w:val="24"/>
        </w:rPr>
      </w:pPr>
      <w:bookmarkStart w:id="1034" w:name="11043858"/>
      <w:bookmarkEnd w:id="1034"/>
      <w:r w:rsidRPr="00A06845">
        <w:rPr>
          <w:rFonts w:ascii="Times New Roman" w:hAnsi="Times New Roman" w:cs="Times New Roman"/>
          <w:b/>
          <w:color w:val="000000" w:themeColor="text1"/>
          <w:sz w:val="24"/>
          <w:szCs w:val="24"/>
        </w:rPr>
        <w:t>p)</w:t>
      </w:r>
      <w:r w:rsidRPr="00A06845">
        <w:rPr>
          <w:rFonts w:ascii="Times New Roman" w:hAnsi="Times New Roman" w:cs="Times New Roman"/>
          <w:color w:val="000000" w:themeColor="text1"/>
          <w:sz w:val="24"/>
          <w:szCs w:val="24"/>
        </w:rPr>
        <w:t xml:space="preserve"> podrobnosti o činnosti Slovenského hydrometeorologického ústavu,</w:t>
      </w:r>
    </w:p>
    <w:p w:rsidR="004D40C8" w:rsidRPr="00A06845" w:rsidRDefault="00A06845">
      <w:pPr>
        <w:ind w:left="568" w:hanging="284"/>
        <w:rPr>
          <w:rFonts w:ascii="Times New Roman" w:hAnsi="Times New Roman" w:cs="Times New Roman"/>
          <w:color w:val="000000" w:themeColor="text1"/>
          <w:sz w:val="24"/>
          <w:szCs w:val="24"/>
        </w:rPr>
      </w:pPr>
      <w:bookmarkStart w:id="1035" w:name="11043859"/>
      <w:bookmarkEnd w:id="1035"/>
      <w:r w:rsidRPr="00A06845">
        <w:rPr>
          <w:rFonts w:ascii="Times New Roman" w:hAnsi="Times New Roman" w:cs="Times New Roman"/>
          <w:b/>
          <w:color w:val="000000" w:themeColor="text1"/>
          <w:sz w:val="24"/>
          <w:szCs w:val="24"/>
        </w:rPr>
        <w:t>q)</w:t>
      </w:r>
      <w:r w:rsidRPr="00A06845">
        <w:rPr>
          <w:rFonts w:ascii="Times New Roman" w:hAnsi="Times New Roman" w:cs="Times New Roman"/>
          <w:color w:val="000000" w:themeColor="text1"/>
          <w:sz w:val="24"/>
          <w:szCs w:val="24"/>
        </w:rPr>
        <w:t xml:space="preserve"> podrobnosti o správach predkladaných Slovenskou republikou Európskej komisii,</w:t>
      </w:r>
    </w:p>
    <w:p w:rsidR="004D40C8" w:rsidRPr="00A06845" w:rsidRDefault="00A06845">
      <w:pPr>
        <w:ind w:left="568" w:hanging="284"/>
        <w:rPr>
          <w:rFonts w:ascii="Times New Roman" w:hAnsi="Times New Roman" w:cs="Times New Roman"/>
          <w:color w:val="000000" w:themeColor="text1"/>
          <w:sz w:val="24"/>
          <w:szCs w:val="24"/>
        </w:rPr>
      </w:pPr>
      <w:bookmarkStart w:id="1036" w:name="11043860"/>
      <w:bookmarkEnd w:id="1036"/>
      <w:r w:rsidRPr="00A06845">
        <w:rPr>
          <w:rFonts w:ascii="Times New Roman" w:hAnsi="Times New Roman" w:cs="Times New Roman"/>
          <w:b/>
          <w:color w:val="000000" w:themeColor="text1"/>
          <w:sz w:val="24"/>
          <w:szCs w:val="24"/>
        </w:rPr>
        <w:lastRenderedPageBreak/>
        <w:t>r)</w:t>
      </w:r>
      <w:r w:rsidRPr="00A06845">
        <w:rPr>
          <w:rFonts w:ascii="Times New Roman" w:hAnsi="Times New Roman" w:cs="Times New Roman"/>
          <w:color w:val="000000" w:themeColor="text1"/>
          <w:sz w:val="24"/>
          <w:szCs w:val="24"/>
        </w:rPr>
        <w:t xml:space="preserve"> podrobnosti o použití formátu správy o úrovni tvorby emisií skleníkových plynov počas životného cyklu na jednotku energie z pohonnej látky a dodávanej energie a náležitosti správy o úrovni tvorby emisií skleníkových plynov počas životného cyklu na jednotku energie z pohonnej látky a dodávanej energie.</w:t>
      </w:r>
    </w:p>
    <w:p w:rsidR="004D40C8" w:rsidRPr="00A06845" w:rsidRDefault="00A06845">
      <w:pPr>
        <w:ind w:firstLine="142"/>
        <w:rPr>
          <w:rFonts w:ascii="Times New Roman" w:hAnsi="Times New Roman" w:cs="Times New Roman"/>
          <w:color w:val="000000" w:themeColor="text1"/>
          <w:sz w:val="24"/>
          <w:szCs w:val="24"/>
        </w:rPr>
      </w:pPr>
      <w:bookmarkStart w:id="1037" w:name="3054373"/>
      <w:bookmarkEnd w:id="1037"/>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Ministerstvo pôdohospodárstva a rozvoja vidieka Slovenskej republiky všeobecne záväzným právnym predpisom ustanoví</w:t>
      </w:r>
    </w:p>
    <w:p w:rsidR="004D40C8" w:rsidRPr="00A06845" w:rsidRDefault="00A06845">
      <w:pPr>
        <w:ind w:left="568" w:hanging="284"/>
        <w:rPr>
          <w:rFonts w:ascii="Times New Roman" w:hAnsi="Times New Roman" w:cs="Times New Roman"/>
          <w:color w:val="000000" w:themeColor="text1"/>
          <w:sz w:val="24"/>
          <w:szCs w:val="24"/>
        </w:rPr>
      </w:pPr>
      <w:bookmarkStart w:id="1038" w:name="3054374"/>
      <w:bookmarkEnd w:id="1038"/>
      <w:r w:rsidRPr="00A06845">
        <w:rPr>
          <w:rFonts w:ascii="Times New Roman" w:hAnsi="Times New Roman" w:cs="Times New Roman"/>
          <w:b/>
          <w:color w:val="000000" w:themeColor="text1"/>
          <w:sz w:val="24"/>
          <w:szCs w:val="24"/>
        </w:rPr>
        <w:t>a)</w:t>
      </w:r>
      <w:r w:rsidRPr="00A06845">
        <w:rPr>
          <w:rFonts w:ascii="Times New Roman" w:hAnsi="Times New Roman" w:cs="Times New Roman"/>
          <w:color w:val="000000" w:themeColor="text1"/>
          <w:sz w:val="24"/>
          <w:szCs w:val="24"/>
        </w:rPr>
        <w:t xml:space="preserve"> 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w:t>
      </w:r>
    </w:p>
    <w:p w:rsidR="004D40C8" w:rsidRPr="00A06845" w:rsidRDefault="00A06845">
      <w:pPr>
        <w:ind w:left="568" w:hanging="284"/>
        <w:rPr>
          <w:rFonts w:ascii="Times New Roman" w:hAnsi="Times New Roman" w:cs="Times New Roman"/>
          <w:color w:val="000000" w:themeColor="text1"/>
          <w:sz w:val="24"/>
          <w:szCs w:val="24"/>
        </w:rPr>
      </w:pPr>
      <w:bookmarkStart w:id="1039" w:name="3054375"/>
      <w:bookmarkEnd w:id="1039"/>
      <w:r w:rsidRPr="00A06845">
        <w:rPr>
          <w:rFonts w:ascii="Times New Roman" w:hAnsi="Times New Roman" w:cs="Times New Roman"/>
          <w:b/>
          <w:color w:val="000000" w:themeColor="text1"/>
          <w:sz w:val="24"/>
          <w:szCs w:val="24"/>
        </w:rPr>
        <w:t>b)</w:t>
      </w:r>
      <w:r w:rsidRPr="00A06845">
        <w:rPr>
          <w:rFonts w:ascii="Times New Roman" w:hAnsi="Times New Roman" w:cs="Times New Roman"/>
          <w:color w:val="000000" w:themeColor="text1"/>
          <w:sz w:val="24"/>
          <w:szCs w:val="24"/>
        </w:rPr>
        <w:t xml:space="preserve"> náležitosti vyhlásenia pestovateľa biomasy určenej na výrobu biopaliva alebo biokvapaliny,</w:t>
      </w:r>
    </w:p>
    <w:p w:rsidR="004D40C8" w:rsidRPr="00A06845" w:rsidRDefault="00A06845">
      <w:pPr>
        <w:ind w:left="568" w:hanging="284"/>
        <w:rPr>
          <w:rFonts w:ascii="Times New Roman" w:hAnsi="Times New Roman" w:cs="Times New Roman"/>
          <w:color w:val="000000" w:themeColor="text1"/>
          <w:sz w:val="24"/>
          <w:szCs w:val="24"/>
        </w:rPr>
      </w:pPr>
      <w:bookmarkStart w:id="1040" w:name="3054376"/>
      <w:bookmarkEnd w:id="1040"/>
      <w:r w:rsidRPr="00A06845">
        <w:rPr>
          <w:rFonts w:ascii="Times New Roman" w:hAnsi="Times New Roman" w:cs="Times New Roman"/>
          <w:b/>
          <w:color w:val="000000" w:themeColor="text1"/>
          <w:sz w:val="24"/>
          <w:szCs w:val="24"/>
        </w:rPr>
        <w:t>c)</w:t>
      </w:r>
      <w:r w:rsidRPr="00A06845">
        <w:rPr>
          <w:rFonts w:ascii="Times New Roman" w:hAnsi="Times New Roman" w:cs="Times New Roman"/>
          <w:color w:val="000000" w:themeColor="text1"/>
          <w:sz w:val="24"/>
          <w:szCs w:val="24"/>
        </w:rPr>
        <w:t xml:space="preserve"> spôsob zverejnenia vyhlásenia pestovateľa biomasy určenej na výrobu biopaliva alebo biokvapaliny.</w:t>
      </w:r>
    </w:p>
    <w:p w:rsidR="004D40C8" w:rsidRPr="00A06845" w:rsidRDefault="00A06845">
      <w:pPr>
        <w:pStyle w:val="Paragraf"/>
        <w:outlineLvl w:val="1"/>
        <w:rPr>
          <w:rFonts w:ascii="Times New Roman" w:hAnsi="Times New Roman" w:cs="Times New Roman"/>
          <w:color w:val="000000" w:themeColor="text1"/>
          <w:sz w:val="24"/>
          <w:szCs w:val="24"/>
        </w:rPr>
      </w:pPr>
      <w:bookmarkStart w:id="1041" w:name="3054377"/>
      <w:bookmarkEnd w:id="1041"/>
      <w:r w:rsidRPr="00A06845">
        <w:rPr>
          <w:rFonts w:ascii="Times New Roman" w:hAnsi="Times New Roman" w:cs="Times New Roman"/>
          <w:color w:val="000000" w:themeColor="text1"/>
          <w:sz w:val="24"/>
          <w:szCs w:val="24"/>
        </w:rPr>
        <w:t>§ 20</w:t>
      </w:r>
    </w:p>
    <w:p w:rsidR="004D40C8" w:rsidRPr="00A06845" w:rsidRDefault="00A06845">
      <w:pPr>
        <w:ind w:firstLine="142"/>
        <w:rPr>
          <w:rFonts w:ascii="Times New Roman" w:hAnsi="Times New Roman" w:cs="Times New Roman"/>
          <w:color w:val="000000" w:themeColor="text1"/>
          <w:sz w:val="24"/>
          <w:szCs w:val="24"/>
        </w:rPr>
      </w:pPr>
      <w:bookmarkStart w:id="1042" w:name="3054379"/>
      <w:bookmarkEnd w:id="1042"/>
      <w:r w:rsidRPr="00A06845">
        <w:rPr>
          <w:rFonts w:ascii="Times New Roman" w:hAnsi="Times New Roman" w:cs="Times New Roman"/>
          <w:color w:val="000000" w:themeColor="text1"/>
          <w:sz w:val="24"/>
          <w:szCs w:val="24"/>
        </w:rPr>
        <w:t xml:space="preserve">Týmto zákonom sa preberajú právne záväzné akty Európskej únie uvedené v </w:t>
      </w:r>
      <w:hyperlink w:anchor="3054396" w:history="1">
        <w:r w:rsidRPr="00A06845">
          <w:rPr>
            <w:rStyle w:val="Hypertextovprepojenie"/>
            <w:rFonts w:ascii="Times New Roman" w:hAnsi="Times New Roman" w:cs="Times New Roman"/>
            <w:color w:val="000000" w:themeColor="text1"/>
            <w:sz w:val="24"/>
            <w:szCs w:val="24"/>
            <w:u w:val="none"/>
          </w:rPr>
          <w:t>prílohe č. 2</w:t>
        </w:r>
      </w:hyperlink>
      <w:r w:rsidRPr="00A06845">
        <w:rPr>
          <w:rFonts w:ascii="Times New Roman" w:hAnsi="Times New Roman" w:cs="Times New Roman"/>
          <w:color w:val="000000" w:themeColor="text1"/>
          <w:sz w:val="24"/>
          <w:szCs w:val="24"/>
        </w:rPr>
        <w:t>.</w:t>
      </w:r>
    </w:p>
    <w:p w:rsidR="004D40C8" w:rsidRPr="00A06845" w:rsidRDefault="00A06845">
      <w:pPr>
        <w:pStyle w:val="Paragraf"/>
        <w:outlineLvl w:val="1"/>
        <w:rPr>
          <w:rFonts w:ascii="Times New Roman" w:hAnsi="Times New Roman" w:cs="Times New Roman"/>
          <w:color w:val="000000" w:themeColor="text1"/>
          <w:sz w:val="24"/>
          <w:szCs w:val="24"/>
        </w:rPr>
      </w:pPr>
      <w:bookmarkStart w:id="1043" w:name="3054381"/>
      <w:bookmarkEnd w:id="1043"/>
      <w:r w:rsidRPr="00A06845">
        <w:rPr>
          <w:rFonts w:ascii="Times New Roman" w:hAnsi="Times New Roman" w:cs="Times New Roman"/>
          <w:color w:val="000000" w:themeColor="text1"/>
          <w:sz w:val="24"/>
          <w:szCs w:val="24"/>
        </w:rPr>
        <w:t>§ 21</w:t>
      </w:r>
      <w:r w:rsidRPr="00A06845">
        <w:rPr>
          <w:rFonts w:ascii="Times New Roman" w:hAnsi="Times New Roman" w:cs="Times New Roman"/>
          <w:color w:val="000000" w:themeColor="text1"/>
          <w:sz w:val="24"/>
          <w:szCs w:val="24"/>
        </w:rPr>
        <w:br/>
        <w:t>Zrušovacie ustanovenie</w:t>
      </w:r>
    </w:p>
    <w:p w:rsidR="004D40C8" w:rsidRPr="00A06845" w:rsidRDefault="00A06845">
      <w:pPr>
        <w:ind w:firstLine="142"/>
        <w:rPr>
          <w:rFonts w:ascii="Times New Roman" w:hAnsi="Times New Roman" w:cs="Times New Roman"/>
          <w:color w:val="000000" w:themeColor="text1"/>
          <w:sz w:val="24"/>
          <w:szCs w:val="24"/>
        </w:rPr>
      </w:pPr>
      <w:bookmarkStart w:id="1044" w:name="3054383"/>
      <w:bookmarkEnd w:id="1044"/>
      <w:r w:rsidRPr="00A06845">
        <w:rPr>
          <w:rFonts w:ascii="Times New Roman" w:hAnsi="Times New Roman" w:cs="Times New Roman"/>
          <w:color w:val="000000" w:themeColor="text1"/>
          <w:sz w:val="24"/>
          <w:szCs w:val="24"/>
        </w:rPr>
        <w:t xml:space="preserve">Zrušuje sa </w:t>
      </w:r>
      <w:hyperlink r:id="rId7" w:anchor="f3430007" w:history="1">
        <w:r w:rsidRPr="00A06845">
          <w:rPr>
            <w:rStyle w:val="Hypertextovprepojenie"/>
            <w:rFonts w:ascii="Times New Roman" w:hAnsi="Times New Roman" w:cs="Times New Roman"/>
            <w:color w:val="000000" w:themeColor="text1"/>
            <w:sz w:val="24"/>
            <w:szCs w:val="24"/>
            <w:u w:val="none"/>
          </w:rPr>
          <w:t>§ 9 a 10 nariadenia vlády Slovenskej republiky č. 317/2007 Z. z.</w:t>
        </w:r>
      </w:hyperlink>
      <w:r w:rsidRPr="00A06845">
        <w:rPr>
          <w:rFonts w:ascii="Times New Roman" w:hAnsi="Times New Roman" w:cs="Times New Roman"/>
          <w:color w:val="000000" w:themeColor="text1"/>
          <w:sz w:val="24"/>
          <w:szCs w:val="24"/>
        </w:rPr>
        <w:t>, ktorým sa ustanovujú pravidlá pre fungovanie trhu s elektrinou.</w:t>
      </w:r>
    </w:p>
    <w:p w:rsidR="004D40C8" w:rsidRPr="00A06845" w:rsidRDefault="00A06845">
      <w:pPr>
        <w:pStyle w:val="Paragraf"/>
        <w:outlineLvl w:val="1"/>
        <w:rPr>
          <w:rFonts w:ascii="Times New Roman" w:hAnsi="Times New Roman" w:cs="Times New Roman"/>
          <w:color w:val="000000" w:themeColor="text1"/>
          <w:sz w:val="24"/>
          <w:szCs w:val="24"/>
        </w:rPr>
      </w:pPr>
      <w:bookmarkStart w:id="1045" w:name="3054384"/>
      <w:bookmarkEnd w:id="1045"/>
      <w:r w:rsidRPr="00A06845">
        <w:rPr>
          <w:rFonts w:ascii="Times New Roman" w:hAnsi="Times New Roman" w:cs="Times New Roman"/>
          <w:color w:val="000000" w:themeColor="text1"/>
          <w:sz w:val="24"/>
          <w:szCs w:val="24"/>
        </w:rPr>
        <w:t>§ 21a</w:t>
      </w:r>
    </w:p>
    <w:p w:rsidR="004D40C8" w:rsidRPr="00A06845" w:rsidRDefault="00A06845">
      <w:pPr>
        <w:ind w:firstLine="142"/>
        <w:rPr>
          <w:rFonts w:ascii="Times New Roman" w:hAnsi="Times New Roman" w:cs="Times New Roman"/>
          <w:color w:val="000000" w:themeColor="text1"/>
          <w:sz w:val="24"/>
          <w:szCs w:val="24"/>
        </w:rPr>
      </w:pPr>
      <w:bookmarkStart w:id="1046" w:name="3054385"/>
      <w:bookmarkEnd w:id="1046"/>
      <w:r w:rsidRPr="00A06845">
        <w:rPr>
          <w:rFonts w:ascii="Times New Roman" w:hAnsi="Times New Roman" w:cs="Times New Roman"/>
          <w:color w:val="000000" w:themeColor="text1"/>
          <w:sz w:val="24"/>
          <w:szCs w:val="24"/>
        </w:rPr>
        <w:t xml:space="preserve">Zrušuje sa nariadenie vlády Slovenskej republiky č. </w:t>
      </w:r>
      <w:hyperlink r:id="rId8" w:history="1">
        <w:r w:rsidRPr="00A06845">
          <w:rPr>
            <w:rStyle w:val="Hypertextovprepojenie"/>
            <w:rFonts w:ascii="Times New Roman" w:hAnsi="Times New Roman" w:cs="Times New Roman"/>
            <w:color w:val="000000" w:themeColor="text1"/>
            <w:sz w:val="24"/>
            <w:szCs w:val="24"/>
            <w:u w:val="none"/>
          </w:rPr>
          <w:t>246/2006 Z. z.</w:t>
        </w:r>
      </w:hyperlink>
      <w:r w:rsidRPr="00A06845">
        <w:rPr>
          <w:rFonts w:ascii="Times New Roman" w:hAnsi="Times New Roman" w:cs="Times New Roman"/>
          <w:color w:val="000000" w:themeColor="text1"/>
          <w:sz w:val="24"/>
          <w:szCs w:val="24"/>
        </w:rPr>
        <w:t xml:space="preserve"> o minimálnom množstve pohonných látok vyrobených z obnoviteľných zdrojov v motorových benzínoch a motorovej nafte uvádzaných na trh Slovenskej republiky v znení nariadenia vlády Slovenskej republiky č. 304/2008 Z. z. a nariadenia vlády Slovenskej republiky č. 402/2010 Z. z.</w:t>
      </w:r>
    </w:p>
    <w:p w:rsidR="004D40C8" w:rsidRPr="00A06845" w:rsidRDefault="00A06845">
      <w:pPr>
        <w:pStyle w:val="Priloha"/>
        <w:rPr>
          <w:rFonts w:ascii="Times New Roman" w:hAnsi="Times New Roman" w:cs="Times New Roman"/>
          <w:color w:val="000000" w:themeColor="text1"/>
          <w:sz w:val="24"/>
          <w:szCs w:val="24"/>
        </w:rPr>
      </w:pPr>
      <w:bookmarkStart w:id="1047" w:name="11043868"/>
      <w:bookmarkEnd w:id="1047"/>
      <w:r w:rsidRPr="00A06845">
        <w:rPr>
          <w:rFonts w:ascii="Times New Roman" w:hAnsi="Times New Roman" w:cs="Times New Roman"/>
          <w:color w:val="000000" w:themeColor="text1"/>
          <w:sz w:val="24"/>
          <w:szCs w:val="24"/>
        </w:rPr>
        <w:t>Príloha č. 1a k zákonu č. 309/2009 Z. z.</w:t>
      </w:r>
    </w:p>
    <w:p w:rsidR="004D40C8" w:rsidRPr="00A06845" w:rsidRDefault="00A06845">
      <w:pPr>
        <w:pStyle w:val="Nadpis"/>
        <w:outlineLvl w:val="1"/>
        <w:rPr>
          <w:rFonts w:ascii="Times New Roman" w:hAnsi="Times New Roman" w:cs="Times New Roman"/>
          <w:color w:val="000000" w:themeColor="text1"/>
          <w:sz w:val="24"/>
          <w:szCs w:val="24"/>
        </w:rPr>
      </w:pPr>
      <w:bookmarkStart w:id="1048" w:name="11043869"/>
      <w:bookmarkEnd w:id="1048"/>
      <w:r w:rsidRPr="00A06845">
        <w:rPr>
          <w:rFonts w:ascii="Times New Roman" w:hAnsi="Times New Roman" w:cs="Times New Roman"/>
          <w:color w:val="000000" w:themeColor="text1"/>
          <w:sz w:val="24"/>
          <w:szCs w:val="24"/>
        </w:rPr>
        <w:t>Suroviny alebo palivá na výrobu pokročilého biopaliva</w:t>
      </w:r>
    </w:p>
    <w:p w:rsidR="004D40C8" w:rsidRPr="00A06845" w:rsidRDefault="00A06845">
      <w:pPr>
        <w:rPr>
          <w:rFonts w:ascii="Times New Roman" w:hAnsi="Times New Roman" w:cs="Times New Roman"/>
          <w:color w:val="000000" w:themeColor="text1"/>
          <w:sz w:val="24"/>
          <w:szCs w:val="24"/>
        </w:rPr>
      </w:pPr>
      <w:bookmarkStart w:id="1049" w:name="11043870"/>
      <w:bookmarkEnd w:id="1049"/>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riasy, ak sa pestujú na pôde v rybníkoch alebo vo fotobioreaktoroch,</w:t>
      </w:r>
    </w:p>
    <w:p w:rsidR="004D40C8" w:rsidRPr="00A06845" w:rsidRDefault="00A06845">
      <w:pPr>
        <w:rPr>
          <w:rFonts w:ascii="Times New Roman" w:hAnsi="Times New Roman" w:cs="Times New Roman"/>
          <w:color w:val="000000" w:themeColor="text1"/>
          <w:sz w:val="24"/>
          <w:szCs w:val="24"/>
        </w:rPr>
      </w:pPr>
      <w:bookmarkStart w:id="1050" w:name="11043871"/>
      <w:bookmarkEnd w:id="1050"/>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pomerná časť biomasy v zmesovom komunálnom odpade,</w:t>
      </w:r>
    </w:p>
    <w:p w:rsidR="004D40C8" w:rsidRPr="00A06845" w:rsidRDefault="00A06845">
      <w:pPr>
        <w:rPr>
          <w:rFonts w:ascii="Times New Roman" w:hAnsi="Times New Roman" w:cs="Times New Roman"/>
          <w:color w:val="000000" w:themeColor="text1"/>
          <w:sz w:val="24"/>
          <w:szCs w:val="24"/>
        </w:rPr>
      </w:pPr>
      <w:bookmarkStart w:id="1051" w:name="11043872"/>
      <w:bookmarkEnd w:id="1051"/>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biologicky rozložiteľný odpad zo záhrad a parkov, odpad z potravín a kuchynský odpad z domácnosti, ktorý podlieha triedenému zberu,</w:t>
      </w:r>
    </w:p>
    <w:p w:rsidR="004D40C8" w:rsidRPr="00A06845" w:rsidRDefault="00A06845">
      <w:pPr>
        <w:rPr>
          <w:rFonts w:ascii="Times New Roman" w:hAnsi="Times New Roman" w:cs="Times New Roman"/>
          <w:color w:val="000000" w:themeColor="text1"/>
          <w:sz w:val="24"/>
          <w:szCs w:val="24"/>
        </w:rPr>
      </w:pPr>
      <w:bookmarkStart w:id="1052" w:name="11043873"/>
      <w:bookmarkEnd w:id="1052"/>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pomerná časť biomasy v rámci priemyselného odpadu nevhodného na použitie v potravinovom alebo krmivovom reťazci vrátane materiálu z malopredaja alebo veľkopredaja a agropotravinárskeho a rybolovného odvetvia a odvetvia akvakultúry s výnimkou použitého kuchynského oleja a živočíšnych tukov,</w:t>
      </w:r>
    </w:p>
    <w:p w:rsidR="004D40C8" w:rsidRPr="00A06845" w:rsidRDefault="00A06845">
      <w:pPr>
        <w:rPr>
          <w:rFonts w:ascii="Times New Roman" w:hAnsi="Times New Roman" w:cs="Times New Roman"/>
          <w:color w:val="000000" w:themeColor="text1"/>
          <w:sz w:val="24"/>
          <w:szCs w:val="24"/>
        </w:rPr>
      </w:pPr>
      <w:bookmarkStart w:id="1053" w:name="11043874"/>
      <w:bookmarkEnd w:id="1053"/>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slama,</w:t>
      </w:r>
    </w:p>
    <w:p w:rsidR="004D40C8" w:rsidRPr="00A06845" w:rsidRDefault="00A06845">
      <w:pPr>
        <w:rPr>
          <w:rFonts w:ascii="Times New Roman" w:hAnsi="Times New Roman" w:cs="Times New Roman"/>
          <w:color w:val="000000" w:themeColor="text1"/>
          <w:sz w:val="24"/>
          <w:szCs w:val="24"/>
        </w:rPr>
      </w:pPr>
      <w:bookmarkStart w:id="1054" w:name="11043875"/>
      <w:bookmarkEnd w:id="1054"/>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maštaľný hnoj a splaškové výkaly,</w:t>
      </w:r>
    </w:p>
    <w:p w:rsidR="004D40C8" w:rsidRPr="00A06845" w:rsidRDefault="00A06845">
      <w:pPr>
        <w:rPr>
          <w:rFonts w:ascii="Times New Roman" w:hAnsi="Times New Roman" w:cs="Times New Roman"/>
          <w:color w:val="000000" w:themeColor="text1"/>
          <w:sz w:val="24"/>
          <w:szCs w:val="24"/>
        </w:rPr>
      </w:pPr>
      <w:bookmarkStart w:id="1055" w:name="11043876"/>
      <w:bookmarkEnd w:id="1055"/>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drvený odpad z palmového oleja a trsy prázdnych palmových plodov,</w:t>
      </w:r>
    </w:p>
    <w:p w:rsidR="004D40C8" w:rsidRPr="00A06845" w:rsidRDefault="00A06845">
      <w:pPr>
        <w:rPr>
          <w:rFonts w:ascii="Times New Roman" w:hAnsi="Times New Roman" w:cs="Times New Roman"/>
          <w:color w:val="000000" w:themeColor="text1"/>
          <w:sz w:val="24"/>
          <w:szCs w:val="24"/>
        </w:rPr>
      </w:pPr>
      <w:bookmarkStart w:id="1056" w:name="11043877"/>
      <w:bookmarkEnd w:id="1056"/>
      <w:r w:rsidRPr="00A06845">
        <w:rPr>
          <w:rFonts w:ascii="Times New Roman" w:hAnsi="Times New Roman" w:cs="Times New Roman"/>
          <w:b/>
          <w:color w:val="000000" w:themeColor="text1"/>
          <w:sz w:val="24"/>
          <w:szCs w:val="24"/>
        </w:rPr>
        <w:t>8.</w:t>
      </w:r>
      <w:r w:rsidRPr="00A06845">
        <w:rPr>
          <w:rFonts w:ascii="Times New Roman" w:hAnsi="Times New Roman" w:cs="Times New Roman"/>
          <w:color w:val="000000" w:themeColor="text1"/>
          <w:sz w:val="24"/>
          <w:szCs w:val="24"/>
        </w:rPr>
        <w:t xml:space="preserve"> živica z talového oleja,</w:t>
      </w:r>
    </w:p>
    <w:p w:rsidR="004D40C8" w:rsidRPr="00A06845" w:rsidRDefault="00A06845">
      <w:pPr>
        <w:rPr>
          <w:rFonts w:ascii="Times New Roman" w:hAnsi="Times New Roman" w:cs="Times New Roman"/>
          <w:color w:val="000000" w:themeColor="text1"/>
          <w:sz w:val="24"/>
          <w:szCs w:val="24"/>
        </w:rPr>
      </w:pPr>
      <w:bookmarkStart w:id="1057" w:name="11043878"/>
      <w:bookmarkEnd w:id="1057"/>
      <w:r w:rsidRPr="00A06845">
        <w:rPr>
          <w:rFonts w:ascii="Times New Roman" w:hAnsi="Times New Roman" w:cs="Times New Roman"/>
          <w:b/>
          <w:color w:val="000000" w:themeColor="text1"/>
          <w:sz w:val="24"/>
          <w:szCs w:val="24"/>
        </w:rPr>
        <w:lastRenderedPageBreak/>
        <w:t>9.</w:t>
      </w:r>
      <w:r w:rsidRPr="00A06845">
        <w:rPr>
          <w:rFonts w:ascii="Times New Roman" w:hAnsi="Times New Roman" w:cs="Times New Roman"/>
          <w:color w:val="000000" w:themeColor="text1"/>
          <w:sz w:val="24"/>
          <w:szCs w:val="24"/>
        </w:rPr>
        <w:t xml:space="preserve"> surový glycerín,</w:t>
      </w:r>
    </w:p>
    <w:p w:rsidR="004D40C8" w:rsidRPr="00A06845" w:rsidRDefault="00A06845">
      <w:pPr>
        <w:rPr>
          <w:rFonts w:ascii="Times New Roman" w:hAnsi="Times New Roman" w:cs="Times New Roman"/>
          <w:color w:val="000000" w:themeColor="text1"/>
          <w:sz w:val="24"/>
          <w:szCs w:val="24"/>
        </w:rPr>
      </w:pPr>
      <w:bookmarkStart w:id="1058" w:name="11043879"/>
      <w:bookmarkEnd w:id="1058"/>
      <w:r w:rsidRPr="00A06845">
        <w:rPr>
          <w:rFonts w:ascii="Times New Roman" w:hAnsi="Times New Roman" w:cs="Times New Roman"/>
          <w:b/>
          <w:color w:val="000000" w:themeColor="text1"/>
          <w:sz w:val="24"/>
          <w:szCs w:val="24"/>
        </w:rPr>
        <w:t>10.</w:t>
      </w:r>
      <w:r w:rsidRPr="00A06845">
        <w:rPr>
          <w:rFonts w:ascii="Times New Roman" w:hAnsi="Times New Roman" w:cs="Times New Roman"/>
          <w:color w:val="000000" w:themeColor="text1"/>
          <w:sz w:val="24"/>
          <w:szCs w:val="24"/>
        </w:rPr>
        <w:t xml:space="preserve"> bagasa,</w:t>
      </w:r>
    </w:p>
    <w:p w:rsidR="004D40C8" w:rsidRPr="00A06845" w:rsidRDefault="00A06845">
      <w:pPr>
        <w:rPr>
          <w:rFonts w:ascii="Times New Roman" w:hAnsi="Times New Roman" w:cs="Times New Roman"/>
          <w:color w:val="000000" w:themeColor="text1"/>
          <w:sz w:val="24"/>
          <w:szCs w:val="24"/>
        </w:rPr>
      </w:pPr>
      <w:bookmarkStart w:id="1059" w:name="11043880"/>
      <w:bookmarkEnd w:id="1059"/>
      <w:r w:rsidRPr="00A06845">
        <w:rPr>
          <w:rFonts w:ascii="Times New Roman" w:hAnsi="Times New Roman" w:cs="Times New Roman"/>
          <w:b/>
          <w:color w:val="000000" w:themeColor="text1"/>
          <w:sz w:val="24"/>
          <w:szCs w:val="24"/>
        </w:rPr>
        <w:t>11.</w:t>
      </w:r>
      <w:r w:rsidRPr="00A06845">
        <w:rPr>
          <w:rFonts w:ascii="Times New Roman" w:hAnsi="Times New Roman" w:cs="Times New Roman"/>
          <w:color w:val="000000" w:themeColor="text1"/>
          <w:sz w:val="24"/>
          <w:szCs w:val="24"/>
        </w:rPr>
        <w:t xml:space="preserve"> hroznové výlisky a vínne kaly,</w:t>
      </w:r>
    </w:p>
    <w:p w:rsidR="004D40C8" w:rsidRPr="00A06845" w:rsidRDefault="00A06845">
      <w:pPr>
        <w:rPr>
          <w:rFonts w:ascii="Times New Roman" w:hAnsi="Times New Roman" w:cs="Times New Roman"/>
          <w:color w:val="000000" w:themeColor="text1"/>
          <w:sz w:val="24"/>
          <w:szCs w:val="24"/>
        </w:rPr>
      </w:pPr>
      <w:bookmarkStart w:id="1060" w:name="11043881"/>
      <w:bookmarkEnd w:id="1060"/>
      <w:r w:rsidRPr="00A06845">
        <w:rPr>
          <w:rFonts w:ascii="Times New Roman" w:hAnsi="Times New Roman" w:cs="Times New Roman"/>
          <w:b/>
          <w:color w:val="000000" w:themeColor="text1"/>
          <w:sz w:val="24"/>
          <w:szCs w:val="24"/>
        </w:rPr>
        <w:t>12.</w:t>
      </w:r>
      <w:r w:rsidRPr="00A06845">
        <w:rPr>
          <w:rFonts w:ascii="Times New Roman" w:hAnsi="Times New Roman" w:cs="Times New Roman"/>
          <w:color w:val="000000" w:themeColor="text1"/>
          <w:sz w:val="24"/>
          <w:szCs w:val="24"/>
        </w:rPr>
        <w:t xml:space="preserve"> škrupiny orechov,</w:t>
      </w:r>
    </w:p>
    <w:p w:rsidR="004D40C8" w:rsidRPr="00A06845" w:rsidRDefault="00A06845">
      <w:pPr>
        <w:rPr>
          <w:rFonts w:ascii="Times New Roman" w:hAnsi="Times New Roman" w:cs="Times New Roman"/>
          <w:color w:val="000000" w:themeColor="text1"/>
          <w:sz w:val="24"/>
          <w:szCs w:val="24"/>
        </w:rPr>
      </w:pPr>
      <w:bookmarkStart w:id="1061" w:name="11043882"/>
      <w:bookmarkEnd w:id="1061"/>
      <w:r w:rsidRPr="00A06845">
        <w:rPr>
          <w:rFonts w:ascii="Times New Roman" w:hAnsi="Times New Roman" w:cs="Times New Roman"/>
          <w:b/>
          <w:color w:val="000000" w:themeColor="text1"/>
          <w:sz w:val="24"/>
          <w:szCs w:val="24"/>
        </w:rPr>
        <w:t>13.</w:t>
      </w:r>
      <w:r w:rsidRPr="00A06845">
        <w:rPr>
          <w:rFonts w:ascii="Times New Roman" w:hAnsi="Times New Roman" w:cs="Times New Roman"/>
          <w:color w:val="000000" w:themeColor="text1"/>
          <w:sz w:val="24"/>
          <w:szCs w:val="24"/>
        </w:rPr>
        <w:t xml:space="preserve"> plevy,</w:t>
      </w:r>
    </w:p>
    <w:p w:rsidR="004D40C8" w:rsidRPr="00A06845" w:rsidRDefault="00A06845">
      <w:pPr>
        <w:rPr>
          <w:rFonts w:ascii="Times New Roman" w:hAnsi="Times New Roman" w:cs="Times New Roman"/>
          <w:color w:val="000000" w:themeColor="text1"/>
          <w:sz w:val="24"/>
          <w:szCs w:val="24"/>
        </w:rPr>
      </w:pPr>
      <w:bookmarkStart w:id="1062" w:name="11043883"/>
      <w:bookmarkEnd w:id="1062"/>
      <w:r w:rsidRPr="00A06845">
        <w:rPr>
          <w:rFonts w:ascii="Times New Roman" w:hAnsi="Times New Roman" w:cs="Times New Roman"/>
          <w:b/>
          <w:color w:val="000000" w:themeColor="text1"/>
          <w:sz w:val="24"/>
          <w:szCs w:val="24"/>
        </w:rPr>
        <w:t>14.</w:t>
      </w:r>
      <w:r w:rsidRPr="00A06845">
        <w:rPr>
          <w:rFonts w:ascii="Times New Roman" w:hAnsi="Times New Roman" w:cs="Times New Roman"/>
          <w:color w:val="000000" w:themeColor="text1"/>
          <w:sz w:val="24"/>
          <w:szCs w:val="24"/>
        </w:rPr>
        <w:t xml:space="preserve"> odzrnené kukuričné klasy,</w:t>
      </w:r>
    </w:p>
    <w:p w:rsidR="004D40C8" w:rsidRPr="00A06845" w:rsidRDefault="00A06845">
      <w:pPr>
        <w:rPr>
          <w:rFonts w:ascii="Times New Roman" w:hAnsi="Times New Roman" w:cs="Times New Roman"/>
          <w:color w:val="000000" w:themeColor="text1"/>
          <w:sz w:val="24"/>
          <w:szCs w:val="24"/>
        </w:rPr>
      </w:pPr>
      <w:bookmarkStart w:id="1063" w:name="11043884"/>
      <w:bookmarkEnd w:id="1063"/>
      <w:r w:rsidRPr="00A06845">
        <w:rPr>
          <w:rFonts w:ascii="Times New Roman" w:hAnsi="Times New Roman" w:cs="Times New Roman"/>
          <w:b/>
          <w:color w:val="000000" w:themeColor="text1"/>
          <w:sz w:val="24"/>
          <w:szCs w:val="24"/>
        </w:rPr>
        <w:t>15.</w:t>
      </w:r>
      <w:r w:rsidRPr="00A06845">
        <w:rPr>
          <w:rFonts w:ascii="Times New Roman" w:hAnsi="Times New Roman" w:cs="Times New Roman"/>
          <w:color w:val="000000" w:themeColor="text1"/>
          <w:sz w:val="24"/>
          <w:szCs w:val="24"/>
        </w:rPr>
        <w:t xml:space="preserve"> pomerná časť biomasy v rámci odpadu a zvyškov z lesníctva a odvetví založených na lesníctve, ako je kôra, konáre, tenčina, lístie, ihličie, vrcholce stromov, piliny, triesky, čierny lúh, hnedý lúh, vláknitý kal, lignín a talový olej,</w:t>
      </w:r>
    </w:p>
    <w:p w:rsidR="004D40C8" w:rsidRPr="00A06845" w:rsidRDefault="00A06845">
      <w:pPr>
        <w:rPr>
          <w:rFonts w:ascii="Times New Roman" w:hAnsi="Times New Roman" w:cs="Times New Roman"/>
          <w:color w:val="000000" w:themeColor="text1"/>
          <w:sz w:val="24"/>
          <w:szCs w:val="24"/>
        </w:rPr>
      </w:pPr>
      <w:bookmarkStart w:id="1064" w:name="11043885"/>
      <w:bookmarkEnd w:id="1064"/>
      <w:r w:rsidRPr="00A06845">
        <w:rPr>
          <w:rFonts w:ascii="Times New Roman" w:hAnsi="Times New Roman" w:cs="Times New Roman"/>
          <w:b/>
          <w:color w:val="000000" w:themeColor="text1"/>
          <w:sz w:val="24"/>
          <w:szCs w:val="24"/>
        </w:rPr>
        <w:t>16.</w:t>
      </w:r>
      <w:r w:rsidRPr="00A06845">
        <w:rPr>
          <w:rFonts w:ascii="Times New Roman" w:hAnsi="Times New Roman" w:cs="Times New Roman"/>
          <w:color w:val="000000" w:themeColor="text1"/>
          <w:sz w:val="24"/>
          <w:szCs w:val="24"/>
        </w:rPr>
        <w:t xml:space="preserve"> ďalší nepotravinársky celulózový materiál podľa </w:t>
      </w:r>
      <w:hyperlink w:anchor="11043730" w:history="1">
        <w:r w:rsidRPr="00A06845">
          <w:rPr>
            <w:rStyle w:val="Hypertextovprepojenie"/>
            <w:rFonts w:ascii="Times New Roman" w:hAnsi="Times New Roman" w:cs="Times New Roman"/>
            <w:color w:val="000000" w:themeColor="text1"/>
            <w:sz w:val="24"/>
            <w:szCs w:val="24"/>
            <w:u w:val="none"/>
          </w:rPr>
          <w:t>§ 2 ods. 7 písm. j)</w:t>
        </w:r>
      </w:hyperlink>
      <w:r w:rsidRPr="00A06845">
        <w:rPr>
          <w:rFonts w:ascii="Times New Roman" w:hAnsi="Times New Roman" w:cs="Times New Roman"/>
          <w:color w:val="000000" w:themeColor="text1"/>
          <w:sz w:val="24"/>
          <w:szCs w:val="24"/>
        </w:rPr>
        <w:t>,</w:t>
      </w:r>
    </w:p>
    <w:p w:rsidR="004D40C8" w:rsidRPr="00A06845" w:rsidRDefault="00A06845">
      <w:pPr>
        <w:rPr>
          <w:rFonts w:ascii="Times New Roman" w:hAnsi="Times New Roman" w:cs="Times New Roman"/>
          <w:color w:val="000000" w:themeColor="text1"/>
          <w:sz w:val="24"/>
          <w:szCs w:val="24"/>
        </w:rPr>
      </w:pPr>
      <w:bookmarkStart w:id="1065" w:name="11043886"/>
      <w:bookmarkEnd w:id="1065"/>
      <w:r w:rsidRPr="00A06845">
        <w:rPr>
          <w:rFonts w:ascii="Times New Roman" w:hAnsi="Times New Roman" w:cs="Times New Roman"/>
          <w:b/>
          <w:color w:val="000000" w:themeColor="text1"/>
          <w:sz w:val="24"/>
          <w:szCs w:val="24"/>
        </w:rPr>
        <w:t>17.</w:t>
      </w:r>
      <w:r w:rsidRPr="00A06845">
        <w:rPr>
          <w:rFonts w:ascii="Times New Roman" w:hAnsi="Times New Roman" w:cs="Times New Roman"/>
          <w:color w:val="000000" w:themeColor="text1"/>
          <w:sz w:val="24"/>
          <w:szCs w:val="24"/>
        </w:rPr>
        <w:t xml:space="preserve"> ďalší lignocelulózový materiál podľa </w:t>
      </w:r>
      <w:hyperlink w:anchor="11043729" w:history="1">
        <w:r w:rsidRPr="00A06845">
          <w:rPr>
            <w:rStyle w:val="Hypertextovprepojenie"/>
            <w:rFonts w:ascii="Times New Roman" w:hAnsi="Times New Roman" w:cs="Times New Roman"/>
            <w:color w:val="000000" w:themeColor="text1"/>
            <w:sz w:val="24"/>
            <w:szCs w:val="24"/>
            <w:u w:val="none"/>
          </w:rPr>
          <w:t>§ 2 ods. 7 písm. i)</w:t>
        </w:r>
      </w:hyperlink>
      <w:r w:rsidRPr="00A06845">
        <w:rPr>
          <w:rFonts w:ascii="Times New Roman" w:hAnsi="Times New Roman" w:cs="Times New Roman"/>
          <w:color w:val="000000" w:themeColor="text1"/>
          <w:sz w:val="24"/>
          <w:szCs w:val="24"/>
        </w:rPr>
        <w:t xml:space="preserve"> okrem piliarskych a dyhárenských výrezov,</w:t>
      </w:r>
    </w:p>
    <w:p w:rsidR="004D40C8" w:rsidRPr="00A06845" w:rsidRDefault="00A06845">
      <w:pPr>
        <w:rPr>
          <w:rFonts w:ascii="Times New Roman" w:hAnsi="Times New Roman" w:cs="Times New Roman"/>
          <w:color w:val="000000" w:themeColor="text1"/>
          <w:sz w:val="24"/>
          <w:szCs w:val="24"/>
        </w:rPr>
      </w:pPr>
      <w:bookmarkStart w:id="1066" w:name="11043887"/>
      <w:bookmarkEnd w:id="1066"/>
      <w:r w:rsidRPr="00A06845">
        <w:rPr>
          <w:rFonts w:ascii="Times New Roman" w:hAnsi="Times New Roman" w:cs="Times New Roman"/>
          <w:b/>
          <w:color w:val="000000" w:themeColor="text1"/>
          <w:sz w:val="24"/>
          <w:szCs w:val="24"/>
        </w:rPr>
        <w:t>18.</w:t>
      </w:r>
      <w:r w:rsidRPr="00A06845">
        <w:rPr>
          <w:rFonts w:ascii="Times New Roman" w:hAnsi="Times New Roman" w:cs="Times New Roman"/>
          <w:color w:val="000000" w:themeColor="text1"/>
          <w:sz w:val="24"/>
          <w:szCs w:val="24"/>
        </w:rPr>
        <w:t xml:space="preserve"> kvapalné a plynné motorové palivá z obnoviteľných zdrojov energie nebiologického pôvodu,</w:t>
      </w:r>
    </w:p>
    <w:p w:rsidR="004D40C8" w:rsidRPr="00A06845" w:rsidRDefault="00A06845">
      <w:pPr>
        <w:rPr>
          <w:rFonts w:ascii="Times New Roman" w:hAnsi="Times New Roman" w:cs="Times New Roman"/>
          <w:color w:val="000000" w:themeColor="text1"/>
          <w:sz w:val="24"/>
          <w:szCs w:val="24"/>
        </w:rPr>
      </w:pPr>
      <w:bookmarkStart w:id="1067" w:name="11043888"/>
      <w:bookmarkEnd w:id="1067"/>
      <w:r w:rsidRPr="00A06845">
        <w:rPr>
          <w:rFonts w:ascii="Times New Roman" w:hAnsi="Times New Roman" w:cs="Times New Roman"/>
          <w:b/>
          <w:color w:val="000000" w:themeColor="text1"/>
          <w:sz w:val="24"/>
          <w:szCs w:val="24"/>
        </w:rPr>
        <w:t>19.</w:t>
      </w:r>
      <w:r w:rsidRPr="00A06845">
        <w:rPr>
          <w:rFonts w:ascii="Times New Roman" w:hAnsi="Times New Roman" w:cs="Times New Roman"/>
          <w:color w:val="000000" w:themeColor="text1"/>
          <w:sz w:val="24"/>
          <w:szCs w:val="24"/>
        </w:rPr>
        <w:t xml:space="preserve"> zachytávanie a využívanie uhlíka na účely dopravy, ak zdrojom energie je obnoviteľný zdroj energie,</w:t>
      </w:r>
    </w:p>
    <w:p w:rsidR="004D40C8" w:rsidRPr="00A06845" w:rsidRDefault="00A06845">
      <w:pPr>
        <w:rPr>
          <w:rFonts w:ascii="Times New Roman" w:hAnsi="Times New Roman" w:cs="Times New Roman"/>
          <w:color w:val="000000" w:themeColor="text1"/>
          <w:sz w:val="24"/>
          <w:szCs w:val="24"/>
        </w:rPr>
      </w:pPr>
      <w:bookmarkStart w:id="1068" w:name="11043889"/>
      <w:bookmarkEnd w:id="1068"/>
      <w:r w:rsidRPr="00A06845">
        <w:rPr>
          <w:rFonts w:ascii="Times New Roman" w:hAnsi="Times New Roman" w:cs="Times New Roman"/>
          <w:b/>
          <w:color w:val="000000" w:themeColor="text1"/>
          <w:sz w:val="24"/>
          <w:szCs w:val="24"/>
        </w:rPr>
        <w:t>20.</w:t>
      </w:r>
      <w:r w:rsidRPr="00A06845">
        <w:rPr>
          <w:rFonts w:ascii="Times New Roman" w:hAnsi="Times New Roman" w:cs="Times New Roman"/>
          <w:color w:val="000000" w:themeColor="text1"/>
          <w:sz w:val="24"/>
          <w:szCs w:val="24"/>
        </w:rPr>
        <w:t xml:space="preserve"> baktérie, ak zdrojom energie je obnoviteľný zdroj energie.</w:t>
      </w:r>
    </w:p>
    <w:p w:rsidR="004D40C8" w:rsidRPr="00A06845" w:rsidRDefault="00A06845">
      <w:pPr>
        <w:pStyle w:val="Priloha"/>
        <w:rPr>
          <w:rFonts w:ascii="Times New Roman" w:hAnsi="Times New Roman" w:cs="Times New Roman"/>
          <w:color w:val="000000" w:themeColor="text1"/>
          <w:sz w:val="24"/>
          <w:szCs w:val="24"/>
        </w:rPr>
      </w:pPr>
      <w:bookmarkStart w:id="1069" w:name="3054396"/>
      <w:bookmarkEnd w:id="1069"/>
      <w:r w:rsidRPr="00A06845">
        <w:rPr>
          <w:rFonts w:ascii="Times New Roman" w:hAnsi="Times New Roman" w:cs="Times New Roman"/>
          <w:color w:val="000000" w:themeColor="text1"/>
          <w:sz w:val="24"/>
          <w:szCs w:val="24"/>
        </w:rPr>
        <w:t>Príloha č. 2 k zákonu č. 309/2009 Z. z.</w:t>
      </w:r>
    </w:p>
    <w:p w:rsidR="004D40C8" w:rsidRPr="00A06845" w:rsidRDefault="00A06845">
      <w:pPr>
        <w:pStyle w:val="Nadpis"/>
        <w:outlineLvl w:val="1"/>
        <w:rPr>
          <w:rFonts w:ascii="Times New Roman" w:hAnsi="Times New Roman" w:cs="Times New Roman"/>
          <w:color w:val="000000" w:themeColor="text1"/>
          <w:sz w:val="24"/>
          <w:szCs w:val="24"/>
        </w:rPr>
      </w:pPr>
      <w:bookmarkStart w:id="1070" w:name="3054398"/>
      <w:bookmarkEnd w:id="1070"/>
      <w:r w:rsidRPr="00A06845">
        <w:rPr>
          <w:rFonts w:ascii="Times New Roman" w:hAnsi="Times New Roman" w:cs="Times New Roman"/>
          <w:color w:val="000000" w:themeColor="text1"/>
          <w:sz w:val="24"/>
          <w:szCs w:val="24"/>
        </w:rPr>
        <w:t>Zoznam preberaných právne záväzných aktov Európskej únie</w:t>
      </w:r>
    </w:p>
    <w:p w:rsidR="004D40C8" w:rsidRPr="00A06845" w:rsidRDefault="00A06845">
      <w:pPr>
        <w:rPr>
          <w:rFonts w:ascii="Times New Roman" w:hAnsi="Times New Roman" w:cs="Times New Roman"/>
          <w:color w:val="000000" w:themeColor="text1"/>
          <w:sz w:val="24"/>
          <w:szCs w:val="24"/>
        </w:rPr>
      </w:pPr>
      <w:bookmarkStart w:id="1071" w:name="3054401"/>
      <w:bookmarkEnd w:id="1071"/>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Smernica Európskeho parlamentu a Rady </w:t>
      </w:r>
      <w:hyperlink r:id="rId9" w:tooltip="Smernica Európskeho parlamentu a Rady 2009/28/ES z 23. apríla 2009 o podpore využívania energie z obnoviteľných zdrojov energie a o zmene a doplnení a následnom zrušení smerníc 2001/77/ES a 2003/30/ES (Text s významom pre EHP)" w:history="1">
        <w:r w:rsidRPr="00A06845">
          <w:rPr>
            <w:rStyle w:val="Hypertextovprepojenie"/>
            <w:rFonts w:ascii="Times New Roman" w:hAnsi="Times New Roman" w:cs="Times New Roman"/>
            <w:color w:val="000000" w:themeColor="text1"/>
            <w:sz w:val="24"/>
            <w:szCs w:val="24"/>
            <w:u w:val="none"/>
          </w:rPr>
          <w:t>2009/28/ES</w:t>
        </w:r>
      </w:hyperlink>
      <w:r w:rsidRPr="00A06845">
        <w:rPr>
          <w:rFonts w:ascii="Times New Roman" w:hAnsi="Times New Roman" w:cs="Times New Roman"/>
          <w:color w:val="000000" w:themeColor="text1"/>
          <w:sz w:val="24"/>
          <w:szCs w:val="24"/>
        </w:rPr>
        <w:t xml:space="preserve"> z 23. apríla 2009 o podpore využívania energie z obnoviteľných zdrojov energie a o zmene a doplnení a následnom zrušení smerníc 2001/77/ES a 2003/30/ES (Ú. v. EÚ L 140, 5. 6. 2009).</w:t>
      </w:r>
    </w:p>
    <w:p w:rsidR="004D40C8" w:rsidRPr="00A06845" w:rsidRDefault="00A06845">
      <w:pPr>
        <w:rPr>
          <w:rFonts w:ascii="Times New Roman" w:hAnsi="Times New Roman" w:cs="Times New Roman"/>
          <w:color w:val="000000" w:themeColor="text1"/>
          <w:sz w:val="24"/>
          <w:szCs w:val="24"/>
        </w:rPr>
      </w:pPr>
      <w:bookmarkStart w:id="1072" w:name="3054402"/>
      <w:bookmarkEnd w:id="107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Smernica Európskeho parlamentu a Rady </w:t>
      </w:r>
      <w:hyperlink r:id="rId10" w:tooltip="Smernica Európskeho parlamentu a Rady 2009/30/ES z 23. apríla 2009 , ktorou sa mení a dopĺňa smernica 98/70/ES, pokiaľ ide o kvalitu automobilového benzínu, motorovej nafty a plynového oleja a zavedenie mechanizmu na monitorovanie a zníženie emisií skleník" w:history="1">
        <w:r w:rsidRPr="00A06845">
          <w:rPr>
            <w:rStyle w:val="Hypertextovprepojenie"/>
            <w:rFonts w:ascii="Times New Roman" w:hAnsi="Times New Roman" w:cs="Times New Roman"/>
            <w:color w:val="000000" w:themeColor="text1"/>
            <w:sz w:val="24"/>
            <w:szCs w:val="24"/>
            <w:u w:val="none"/>
          </w:rPr>
          <w:t>2009/30/ES</w:t>
        </w:r>
      </w:hyperlink>
      <w:r w:rsidRPr="00A06845">
        <w:rPr>
          <w:rFonts w:ascii="Times New Roman" w:hAnsi="Times New Roman" w:cs="Times New Roman"/>
          <w:color w:val="000000" w:themeColor="text1"/>
          <w:sz w:val="24"/>
          <w:szCs w:val="24"/>
        </w:rPr>
        <w:t xml:space="preserve">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 6. 2009).</w:t>
      </w:r>
    </w:p>
    <w:p w:rsidR="004D40C8" w:rsidRPr="00A06845" w:rsidRDefault="00A06845">
      <w:pPr>
        <w:rPr>
          <w:rFonts w:ascii="Times New Roman" w:hAnsi="Times New Roman" w:cs="Times New Roman"/>
          <w:color w:val="000000" w:themeColor="text1"/>
          <w:sz w:val="24"/>
          <w:szCs w:val="24"/>
        </w:rPr>
      </w:pPr>
      <w:bookmarkStart w:id="1073" w:name="3054403"/>
      <w:bookmarkEnd w:id="1073"/>
      <w:r w:rsidRPr="00A06845">
        <w:rPr>
          <w:rFonts w:ascii="Times New Roman" w:hAnsi="Times New Roman" w:cs="Times New Roman"/>
          <w:b/>
          <w:color w:val="000000" w:themeColor="text1"/>
          <w:sz w:val="24"/>
          <w:szCs w:val="24"/>
        </w:rPr>
        <w:t>3.</w:t>
      </w:r>
      <w:r w:rsidRPr="00A06845">
        <w:rPr>
          <w:rFonts w:ascii="Times New Roman" w:hAnsi="Times New Roman" w:cs="Times New Roman"/>
          <w:color w:val="000000" w:themeColor="text1"/>
          <w:sz w:val="24"/>
          <w:szCs w:val="24"/>
        </w:rPr>
        <w:t xml:space="preserve"> Smernica Európskeho parlamentu a Rady </w:t>
      </w:r>
      <w:hyperlink r:id="rId11" w:tooltip="Smernica Európskeho parlamentu a Rady 2012/27/EÚ z  25. októbra 2012 o energetickej efektívnosti, ktorou sa menia a dopĺňajú smernice 2009/125/ES a 2010/30/EÚ a ktorou sa zrušujú smernice 2004/8/ES a 2006/32/ES Text s významom pre EHP" w:history="1">
        <w:r w:rsidRPr="00A06845">
          <w:rPr>
            <w:rStyle w:val="Hypertextovprepojenie"/>
            <w:rFonts w:ascii="Times New Roman" w:hAnsi="Times New Roman" w:cs="Times New Roman"/>
            <w:color w:val="000000" w:themeColor="text1"/>
            <w:sz w:val="24"/>
            <w:szCs w:val="24"/>
            <w:u w:val="none"/>
          </w:rPr>
          <w:t>2012/27/EÚ</w:t>
        </w:r>
      </w:hyperlink>
      <w:r w:rsidRPr="00A06845">
        <w:rPr>
          <w:rFonts w:ascii="Times New Roman" w:hAnsi="Times New Roman" w:cs="Times New Roman"/>
          <w:color w:val="000000" w:themeColor="text1"/>
          <w:sz w:val="24"/>
          <w:szCs w:val="24"/>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4D40C8" w:rsidRPr="00A06845" w:rsidRDefault="00A06845">
      <w:pPr>
        <w:rPr>
          <w:rFonts w:ascii="Times New Roman" w:hAnsi="Times New Roman" w:cs="Times New Roman"/>
          <w:color w:val="000000" w:themeColor="text1"/>
          <w:sz w:val="24"/>
          <w:szCs w:val="24"/>
        </w:rPr>
      </w:pPr>
      <w:bookmarkStart w:id="1074" w:name="3902086"/>
      <w:bookmarkEnd w:id="1074"/>
      <w:r w:rsidRPr="00A06845">
        <w:rPr>
          <w:rFonts w:ascii="Times New Roman" w:hAnsi="Times New Roman" w:cs="Times New Roman"/>
          <w:b/>
          <w:color w:val="000000" w:themeColor="text1"/>
          <w:sz w:val="24"/>
          <w:szCs w:val="24"/>
        </w:rPr>
        <w:t>4.</w:t>
      </w:r>
      <w:r w:rsidRPr="00A06845">
        <w:rPr>
          <w:rFonts w:ascii="Times New Roman" w:hAnsi="Times New Roman" w:cs="Times New Roman"/>
          <w:color w:val="000000" w:themeColor="text1"/>
          <w:sz w:val="24"/>
          <w:szCs w:val="24"/>
        </w:rPr>
        <w:t xml:space="preserve"> Smernica Rady (EÚ) </w:t>
      </w:r>
      <w:hyperlink r:id="rId12" w:tooltip="Smernica Rady (EÚ) 2015/652 z 20. apríla 2015, ktorou sa stanovujú metodiky výpočtu a požiadavky na predkladanie správ podľa smernice Európskeho parlamentu a Rady 98/70/ES týkajúcej sa kvality benzínu a naftových palív" w:history="1">
        <w:r w:rsidRPr="00A06845">
          <w:rPr>
            <w:rStyle w:val="Hypertextovprepojenie"/>
            <w:rFonts w:ascii="Times New Roman" w:hAnsi="Times New Roman" w:cs="Times New Roman"/>
            <w:color w:val="000000" w:themeColor="text1"/>
            <w:sz w:val="24"/>
            <w:szCs w:val="24"/>
            <w:u w:val="none"/>
          </w:rPr>
          <w:t>2015/652</w:t>
        </w:r>
      </w:hyperlink>
      <w:r w:rsidRPr="00A06845">
        <w:rPr>
          <w:rFonts w:ascii="Times New Roman" w:hAnsi="Times New Roman" w:cs="Times New Roman"/>
          <w:color w:val="000000" w:themeColor="text1"/>
          <w:sz w:val="24"/>
          <w:szCs w:val="24"/>
        </w:rPr>
        <w:t xml:space="preserve"> z 20. apríla 2015, ktorou sa stanovujú metodiky výpočtu a požiadavky na predkladanie správ podľa smernice Európskeho parlamentu a Rady 98/70/ES týkajúcej sa kvality benzínu a naftových palív (Ú. v. EÚ L 107, 25. 4. 2015).</w:t>
      </w:r>
    </w:p>
    <w:p w:rsidR="004D40C8" w:rsidRPr="00A06845" w:rsidRDefault="00A06845">
      <w:pPr>
        <w:rPr>
          <w:rFonts w:ascii="Times New Roman" w:hAnsi="Times New Roman" w:cs="Times New Roman"/>
          <w:color w:val="000000" w:themeColor="text1"/>
          <w:sz w:val="24"/>
          <w:szCs w:val="24"/>
        </w:rPr>
      </w:pPr>
      <w:bookmarkStart w:id="1075" w:name="11043896"/>
      <w:bookmarkEnd w:id="1075"/>
      <w:r w:rsidRPr="00A06845">
        <w:rPr>
          <w:rFonts w:ascii="Times New Roman" w:hAnsi="Times New Roman" w:cs="Times New Roman"/>
          <w:b/>
          <w:color w:val="000000" w:themeColor="text1"/>
          <w:sz w:val="24"/>
          <w:szCs w:val="24"/>
        </w:rPr>
        <w:t>5.</w:t>
      </w:r>
      <w:r w:rsidRPr="00A06845">
        <w:rPr>
          <w:rFonts w:ascii="Times New Roman" w:hAnsi="Times New Roman" w:cs="Times New Roman"/>
          <w:color w:val="000000" w:themeColor="text1"/>
          <w:sz w:val="24"/>
          <w:szCs w:val="24"/>
        </w:rPr>
        <w:t xml:space="preserve"> Smernica Európskeho parlamentu a Rady (EÚ) </w:t>
      </w:r>
      <w:hyperlink r:id="rId13" w:tooltip="Smernica Európskeho parlamentu a Rady (EÚ) 2015/1513 z 9. septembra 2015, ktorou sa mení smernica 98/70/ES týkajúca sa kvality benzínu a naftových palív a ktorou sa mení smernica 2009/28/ES o podpore využívania energie z obnoviteľných zdrojov energie (Text" w:history="1">
        <w:r w:rsidRPr="00A06845">
          <w:rPr>
            <w:rStyle w:val="Hypertextovprepojenie"/>
            <w:rFonts w:ascii="Times New Roman" w:hAnsi="Times New Roman" w:cs="Times New Roman"/>
            <w:color w:val="000000" w:themeColor="text1"/>
            <w:sz w:val="24"/>
            <w:szCs w:val="24"/>
            <w:u w:val="none"/>
          </w:rPr>
          <w:t>2015/1513</w:t>
        </w:r>
      </w:hyperlink>
      <w:r w:rsidRPr="00A06845">
        <w:rPr>
          <w:rFonts w:ascii="Times New Roman" w:hAnsi="Times New Roman" w:cs="Times New Roman"/>
          <w:color w:val="000000" w:themeColor="text1"/>
          <w:sz w:val="24"/>
          <w:szCs w:val="24"/>
        </w:rPr>
        <w:t xml:space="preserve"> z 9. septembra 2015, ktorou sa mení smernica 98/70/ES týkajúca sa kvality benzínu a naftových palív a ktorou sa mení smernica 2009/28/ES o podpore využívania energie z obnoviteľných zdrojov energie (Ú. v. EÚ L 239, 15. 9. 2015).</w:t>
      </w:r>
    </w:p>
    <w:p w:rsidR="004D40C8" w:rsidRPr="00A06845" w:rsidRDefault="00A06845">
      <w:pPr>
        <w:rPr>
          <w:rFonts w:ascii="Times New Roman" w:hAnsi="Times New Roman" w:cs="Times New Roman"/>
          <w:color w:val="000000" w:themeColor="text1"/>
          <w:sz w:val="24"/>
          <w:szCs w:val="24"/>
        </w:rPr>
      </w:pPr>
      <w:bookmarkStart w:id="1076" w:name="14970277"/>
      <w:bookmarkEnd w:id="1076"/>
      <w:r w:rsidRPr="00A06845">
        <w:rPr>
          <w:rFonts w:ascii="Times New Roman" w:hAnsi="Times New Roman" w:cs="Times New Roman"/>
          <w:b/>
          <w:color w:val="000000" w:themeColor="text1"/>
          <w:sz w:val="24"/>
          <w:szCs w:val="24"/>
        </w:rPr>
        <w:t>6.</w:t>
      </w:r>
      <w:r w:rsidRPr="00A06845">
        <w:rPr>
          <w:rFonts w:ascii="Times New Roman" w:hAnsi="Times New Roman" w:cs="Times New Roman"/>
          <w:color w:val="000000" w:themeColor="text1"/>
          <w:sz w:val="24"/>
          <w:szCs w:val="24"/>
        </w:rPr>
        <w:t xml:space="preserve"> Smernica Európskeho parlamentu a Rady (EÚ) </w:t>
      </w:r>
      <w:hyperlink r:id="rId14" w:tooltip="Smernica Európskeho parlamentu a Rady (EÚ) 2018/2002 z 11. decembra 2018, ktorou sa mení smernica 2012/27/EÚ o energetickej efektívnosti (Text s významom pre EHP)" w:history="1">
        <w:r w:rsidRPr="00A06845">
          <w:rPr>
            <w:rStyle w:val="Hypertextovprepojenie"/>
            <w:rFonts w:ascii="Times New Roman" w:hAnsi="Times New Roman" w:cs="Times New Roman"/>
            <w:color w:val="000000" w:themeColor="text1"/>
            <w:sz w:val="24"/>
            <w:szCs w:val="24"/>
            <w:u w:val="none"/>
          </w:rPr>
          <w:t>2018/2002</w:t>
        </w:r>
      </w:hyperlink>
      <w:r w:rsidRPr="00A06845">
        <w:rPr>
          <w:rFonts w:ascii="Times New Roman" w:hAnsi="Times New Roman" w:cs="Times New Roman"/>
          <w:color w:val="000000" w:themeColor="text1"/>
          <w:sz w:val="24"/>
          <w:szCs w:val="24"/>
        </w:rPr>
        <w:t xml:space="preserve"> z 11. decembra 2018, ktorou sa mení smernica </w:t>
      </w:r>
      <w:hyperlink r:id="rId15" w:tooltip="Smernica Európskeho parlamentu a Rady 2012/27/EÚ z  25. októbra 2012 o energetickej efektívnosti, ktorou sa menia a dopĺňajú smernice 2009/125/ES a 2010/30/EÚ a ktorou sa zrušujú smernice 2004/8/ES a 2006/32/ES Text s významom pre EHP" w:history="1">
        <w:r w:rsidRPr="00A06845">
          <w:rPr>
            <w:rStyle w:val="Hypertextovprepojenie"/>
            <w:rFonts w:ascii="Times New Roman" w:hAnsi="Times New Roman" w:cs="Times New Roman"/>
            <w:color w:val="000000" w:themeColor="text1"/>
            <w:sz w:val="24"/>
            <w:szCs w:val="24"/>
            <w:u w:val="none"/>
          </w:rPr>
          <w:t>2012/27/EÚ</w:t>
        </w:r>
      </w:hyperlink>
      <w:r w:rsidRPr="00A06845">
        <w:rPr>
          <w:rFonts w:ascii="Times New Roman" w:hAnsi="Times New Roman" w:cs="Times New Roman"/>
          <w:color w:val="000000" w:themeColor="text1"/>
          <w:sz w:val="24"/>
          <w:szCs w:val="24"/>
        </w:rPr>
        <w:t xml:space="preserve"> o energetickej efektívnosti (Ú. v. EÚ L 328, 21. 12. 2018).</w:t>
      </w:r>
    </w:p>
    <w:p w:rsidR="004D40C8" w:rsidRPr="00A06845" w:rsidRDefault="00A06845">
      <w:pPr>
        <w:rPr>
          <w:rFonts w:ascii="Times New Roman" w:hAnsi="Times New Roman" w:cs="Times New Roman"/>
          <w:color w:val="000000" w:themeColor="text1"/>
          <w:sz w:val="24"/>
          <w:szCs w:val="24"/>
        </w:rPr>
      </w:pPr>
      <w:bookmarkStart w:id="1077" w:name="14970278"/>
      <w:bookmarkEnd w:id="1077"/>
      <w:r w:rsidRPr="00A06845">
        <w:rPr>
          <w:rFonts w:ascii="Times New Roman" w:hAnsi="Times New Roman" w:cs="Times New Roman"/>
          <w:b/>
          <w:color w:val="000000" w:themeColor="text1"/>
          <w:sz w:val="24"/>
          <w:szCs w:val="24"/>
        </w:rPr>
        <w:t>7.</w:t>
      </w:r>
      <w:r w:rsidRPr="00A06845">
        <w:rPr>
          <w:rFonts w:ascii="Times New Roman" w:hAnsi="Times New Roman" w:cs="Times New Roman"/>
          <w:color w:val="000000" w:themeColor="text1"/>
          <w:sz w:val="24"/>
          <w:szCs w:val="24"/>
        </w:rPr>
        <w:t xml:space="preserve"> Smernica Európskeho parlamentu a Rady (EÚ) </w:t>
      </w:r>
      <w:hyperlink r:id="rId16" w:tooltip="mernica Európskeho parlamentu a Rady (EÚ) 2019/944 z 5. júna 2019 o spoločných pravidlách pre vnútorný trh s elektrinou a o zmene smernice 2012/27/EÚ (Text s významom pre EHP)" w:history="1">
        <w:r w:rsidRPr="00A06845">
          <w:rPr>
            <w:rStyle w:val="Hypertextovprepojenie"/>
            <w:rFonts w:ascii="Times New Roman" w:hAnsi="Times New Roman" w:cs="Times New Roman"/>
            <w:color w:val="000000" w:themeColor="text1"/>
            <w:sz w:val="24"/>
            <w:szCs w:val="24"/>
            <w:u w:val="none"/>
          </w:rPr>
          <w:t>2019/944</w:t>
        </w:r>
      </w:hyperlink>
      <w:r w:rsidRPr="00A06845">
        <w:rPr>
          <w:rFonts w:ascii="Times New Roman" w:hAnsi="Times New Roman" w:cs="Times New Roman"/>
          <w:color w:val="000000" w:themeColor="text1"/>
          <w:sz w:val="24"/>
          <w:szCs w:val="24"/>
        </w:rPr>
        <w:t xml:space="preserve"> z 5. júna 2019 o spoločných pravidlách pre vnútorný trh s elektrinou a o zmene smernice </w:t>
      </w:r>
      <w:hyperlink r:id="rId17" w:tooltip="Smernica Európskeho parlamentu a Rady 2012/27/EÚ z  25. októbra 2012 o energetickej efektívnosti, ktorou sa menia a dopĺňajú smernice 2009/125/ES a 2010/30/EÚ a ktorou sa zrušujú smernice 2004/8/ES a 2006/32/ES Text s významom pre EHP" w:history="1">
        <w:r w:rsidRPr="00A06845">
          <w:rPr>
            <w:rStyle w:val="Hypertextovprepojenie"/>
            <w:rFonts w:ascii="Times New Roman" w:hAnsi="Times New Roman" w:cs="Times New Roman"/>
            <w:color w:val="000000" w:themeColor="text1"/>
            <w:sz w:val="24"/>
            <w:szCs w:val="24"/>
            <w:u w:val="none"/>
          </w:rPr>
          <w:t>2012/27/EÚ</w:t>
        </w:r>
      </w:hyperlink>
      <w:r w:rsidRPr="00A06845">
        <w:rPr>
          <w:rFonts w:ascii="Times New Roman" w:hAnsi="Times New Roman" w:cs="Times New Roman"/>
          <w:color w:val="000000" w:themeColor="text1"/>
          <w:sz w:val="24"/>
          <w:szCs w:val="24"/>
        </w:rPr>
        <w:t xml:space="preserve"> (Ú. v. EÚ L 158, 14. 6. 2019).</w:t>
      </w:r>
    </w:p>
    <w:p w:rsidR="004D40C8" w:rsidRPr="00A06845" w:rsidRDefault="00A06845">
      <w:pPr>
        <w:pStyle w:val="Clanek"/>
        <w:outlineLvl w:val="0"/>
        <w:rPr>
          <w:rFonts w:ascii="Times New Roman" w:hAnsi="Times New Roman" w:cs="Times New Roman"/>
          <w:color w:val="000000" w:themeColor="text1"/>
          <w:sz w:val="24"/>
          <w:szCs w:val="24"/>
        </w:rPr>
      </w:pPr>
      <w:bookmarkStart w:id="1078" w:name="3054482"/>
      <w:bookmarkEnd w:id="1078"/>
      <w:r w:rsidRPr="00A06845">
        <w:rPr>
          <w:rFonts w:ascii="Times New Roman" w:hAnsi="Times New Roman" w:cs="Times New Roman"/>
          <w:color w:val="000000" w:themeColor="text1"/>
          <w:sz w:val="24"/>
          <w:szCs w:val="24"/>
        </w:rPr>
        <w:lastRenderedPageBreak/>
        <w:t>Čl. IV</w:t>
      </w:r>
    </w:p>
    <w:p w:rsidR="004D40C8" w:rsidRPr="00A06845" w:rsidRDefault="00A06845">
      <w:pPr>
        <w:ind w:firstLine="142"/>
        <w:rPr>
          <w:rFonts w:ascii="Times New Roman" w:hAnsi="Times New Roman" w:cs="Times New Roman"/>
          <w:color w:val="000000" w:themeColor="text1"/>
          <w:sz w:val="24"/>
          <w:szCs w:val="24"/>
        </w:rPr>
      </w:pPr>
      <w:bookmarkStart w:id="1079" w:name="3054483"/>
      <w:bookmarkEnd w:id="1079"/>
      <w:r w:rsidRPr="00A06845">
        <w:rPr>
          <w:rFonts w:ascii="Times New Roman" w:hAnsi="Times New Roman" w:cs="Times New Roman"/>
          <w:color w:val="000000" w:themeColor="text1"/>
          <w:sz w:val="24"/>
          <w:szCs w:val="24"/>
        </w:rPr>
        <w:t xml:space="preserve">Zákon č. </w:t>
      </w:r>
      <w:hyperlink r:id="rId18" w:history="1">
        <w:r w:rsidRPr="00A06845">
          <w:rPr>
            <w:rStyle w:val="Hypertextovprepojenie"/>
            <w:rFonts w:ascii="Times New Roman" w:hAnsi="Times New Roman" w:cs="Times New Roman"/>
            <w:color w:val="000000" w:themeColor="text1"/>
            <w:sz w:val="24"/>
            <w:szCs w:val="24"/>
            <w:u w:val="none"/>
          </w:rPr>
          <w:t>657/2004 Z. z.</w:t>
        </w:r>
      </w:hyperlink>
      <w:r w:rsidRPr="00A06845">
        <w:rPr>
          <w:rFonts w:ascii="Times New Roman" w:hAnsi="Times New Roman" w:cs="Times New Roman"/>
          <w:color w:val="000000" w:themeColor="text1"/>
          <w:sz w:val="24"/>
          <w:szCs w:val="24"/>
        </w:rPr>
        <w:t xml:space="preserve"> o tepelnej energetike v znení zákona č. 99/2007 Z. z. sa dopĺňa takto:</w:t>
      </w:r>
    </w:p>
    <w:p w:rsidR="004D40C8" w:rsidRPr="00A06845" w:rsidRDefault="00A06845">
      <w:pPr>
        <w:rPr>
          <w:rFonts w:ascii="Times New Roman" w:hAnsi="Times New Roman" w:cs="Times New Roman"/>
          <w:color w:val="000000" w:themeColor="text1"/>
          <w:sz w:val="24"/>
          <w:szCs w:val="24"/>
        </w:rPr>
      </w:pPr>
      <w:bookmarkStart w:id="1080" w:name="3054484"/>
      <w:bookmarkEnd w:id="1080"/>
      <w:r w:rsidRPr="00A06845">
        <w:rPr>
          <w:rFonts w:ascii="Times New Roman" w:hAnsi="Times New Roman" w:cs="Times New Roman"/>
          <w:b/>
          <w:color w:val="000000" w:themeColor="text1"/>
          <w:sz w:val="24"/>
          <w:szCs w:val="24"/>
        </w:rPr>
        <w:t>1.</w:t>
      </w:r>
      <w:r w:rsidRPr="00A06845">
        <w:rPr>
          <w:rFonts w:ascii="Times New Roman" w:hAnsi="Times New Roman" w:cs="Times New Roman"/>
          <w:color w:val="000000" w:themeColor="text1"/>
          <w:sz w:val="24"/>
          <w:szCs w:val="24"/>
        </w:rPr>
        <w:t xml:space="preserve"> V § 20 ods. 3 na konci sa pripájajú tieto vety:</w:t>
      </w:r>
    </w:p>
    <w:p w:rsidR="004D40C8" w:rsidRPr="00A06845" w:rsidRDefault="00A06845">
      <w:pPr>
        <w:pStyle w:val="Citace"/>
        <w:ind w:firstLine="142"/>
        <w:rPr>
          <w:rFonts w:ascii="Times New Roman" w:hAnsi="Times New Roman" w:cs="Times New Roman"/>
          <w:color w:val="000000" w:themeColor="text1"/>
          <w:sz w:val="24"/>
          <w:szCs w:val="24"/>
        </w:rPr>
      </w:pPr>
      <w:bookmarkStart w:id="1081" w:name="3054485"/>
      <w:bookmarkEnd w:id="1081"/>
      <w:r w:rsidRPr="00A06845">
        <w:rPr>
          <w:rFonts w:ascii="Times New Roman" w:hAnsi="Times New Roman" w:cs="Times New Roman"/>
          <w:color w:val="000000" w:themeColor="text1"/>
          <w:sz w:val="24"/>
          <w:szCs w:val="24"/>
        </w:rPr>
        <w:t>„Ak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w:t>
      </w:r>
    </w:p>
    <w:p w:rsidR="004D40C8" w:rsidRPr="00A06845" w:rsidRDefault="00A06845">
      <w:pPr>
        <w:rPr>
          <w:rFonts w:ascii="Times New Roman" w:hAnsi="Times New Roman" w:cs="Times New Roman"/>
          <w:color w:val="000000" w:themeColor="text1"/>
          <w:sz w:val="24"/>
          <w:szCs w:val="24"/>
        </w:rPr>
      </w:pPr>
      <w:bookmarkStart w:id="1082" w:name="3054486"/>
      <w:bookmarkEnd w:id="1082"/>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Doterajší text § 21 sa označuje ako odsek 1 a dopĺňa sa odsekom 2, ktorý znie:</w:t>
      </w:r>
    </w:p>
    <w:p w:rsidR="004D40C8" w:rsidRPr="00A06845" w:rsidRDefault="00A06845">
      <w:pPr>
        <w:pStyle w:val="Citace"/>
        <w:ind w:firstLine="142"/>
        <w:rPr>
          <w:rFonts w:ascii="Times New Roman" w:hAnsi="Times New Roman" w:cs="Times New Roman"/>
          <w:color w:val="000000" w:themeColor="text1"/>
          <w:sz w:val="24"/>
          <w:szCs w:val="24"/>
        </w:rPr>
      </w:pPr>
      <w:bookmarkStart w:id="1083" w:name="3054487"/>
      <w:bookmarkEnd w:id="1083"/>
      <w:r w:rsidRPr="00A06845">
        <w:rPr>
          <w:rFonts w:ascii="Times New Roman" w:hAnsi="Times New Roman" w:cs="Times New Roman"/>
          <w:color w:val="000000" w:themeColor="text1"/>
          <w:sz w:val="24"/>
          <w:szCs w:val="24"/>
        </w:rPr>
        <w:t>„</w:t>
      </w:r>
      <w:r w:rsidRPr="00A06845">
        <w:rPr>
          <w:rFonts w:ascii="Times New Roman" w:hAnsi="Times New Roman" w:cs="Times New Roman"/>
          <w:b/>
          <w:color w:val="000000" w:themeColor="text1"/>
          <w:sz w:val="24"/>
          <w:szCs w:val="24"/>
        </w:rPr>
        <w:t>(2)</w:t>
      </w:r>
      <w:r w:rsidRPr="00A06845">
        <w:rPr>
          <w:rFonts w:ascii="Times New Roman" w:hAnsi="Times New Roman" w:cs="Times New Roman"/>
          <w:color w:val="000000" w:themeColor="text1"/>
          <w:sz w:val="24"/>
          <w:szCs w:val="24"/>
        </w:rPr>
        <w:t xml:space="preserve"> 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w:t>
      </w:r>
    </w:p>
    <w:p w:rsidR="004D40C8" w:rsidRPr="00A06845" w:rsidRDefault="00A06845">
      <w:pPr>
        <w:pStyle w:val="Clanek"/>
        <w:outlineLvl w:val="0"/>
        <w:rPr>
          <w:rFonts w:ascii="Times New Roman" w:hAnsi="Times New Roman" w:cs="Times New Roman"/>
          <w:color w:val="000000" w:themeColor="text1"/>
          <w:sz w:val="24"/>
          <w:szCs w:val="24"/>
        </w:rPr>
      </w:pPr>
      <w:bookmarkStart w:id="1084" w:name="3054488"/>
      <w:bookmarkEnd w:id="1084"/>
      <w:r w:rsidRPr="00A06845">
        <w:rPr>
          <w:rFonts w:ascii="Times New Roman" w:hAnsi="Times New Roman" w:cs="Times New Roman"/>
          <w:color w:val="000000" w:themeColor="text1"/>
          <w:sz w:val="24"/>
          <w:szCs w:val="24"/>
        </w:rPr>
        <w:t>Čl. V</w:t>
      </w:r>
    </w:p>
    <w:p w:rsidR="004D40C8" w:rsidRPr="00A06845" w:rsidRDefault="00A06845">
      <w:pPr>
        <w:ind w:firstLine="142"/>
        <w:rPr>
          <w:rFonts w:ascii="Times New Roman" w:hAnsi="Times New Roman" w:cs="Times New Roman"/>
          <w:color w:val="000000" w:themeColor="text1"/>
          <w:sz w:val="24"/>
          <w:szCs w:val="24"/>
        </w:rPr>
      </w:pPr>
      <w:bookmarkStart w:id="1085" w:name="3054489"/>
      <w:bookmarkEnd w:id="1085"/>
      <w:r w:rsidRPr="00A06845">
        <w:rPr>
          <w:rFonts w:ascii="Times New Roman" w:hAnsi="Times New Roman" w:cs="Times New Roman"/>
          <w:color w:val="000000" w:themeColor="text1"/>
          <w:sz w:val="24"/>
          <w:szCs w:val="24"/>
        </w:rPr>
        <w:t>Zákon č. 429/2008 Z. z. o podávaní cenových návrhov obchodných spoločností a o zmene a doplnení zákona č. 513/1991 Zb. Obchodný zákonník v znení neskorších predpisov sa dopĺňa takto:</w:t>
      </w:r>
    </w:p>
    <w:p w:rsidR="004D40C8" w:rsidRPr="00A06845" w:rsidRDefault="00A06845">
      <w:pPr>
        <w:rPr>
          <w:rFonts w:ascii="Times New Roman" w:hAnsi="Times New Roman" w:cs="Times New Roman"/>
          <w:color w:val="000000" w:themeColor="text1"/>
          <w:sz w:val="24"/>
          <w:szCs w:val="24"/>
        </w:rPr>
      </w:pPr>
      <w:bookmarkStart w:id="1086" w:name="3054490"/>
      <w:bookmarkEnd w:id="1086"/>
      <w:r w:rsidRPr="00A06845">
        <w:rPr>
          <w:rFonts w:ascii="Times New Roman" w:hAnsi="Times New Roman" w:cs="Times New Roman"/>
          <w:color w:val="000000" w:themeColor="text1"/>
          <w:sz w:val="24"/>
          <w:szCs w:val="24"/>
        </w:rPr>
        <w:t>V § 1 sa na konci pripája táto veta:</w:t>
      </w:r>
    </w:p>
    <w:p w:rsidR="004D40C8" w:rsidRPr="00A06845" w:rsidRDefault="00A06845">
      <w:pPr>
        <w:pStyle w:val="Citace"/>
        <w:ind w:firstLine="142"/>
        <w:rPr>
          <w:rFonts w:ascii="Times New Roman" w:hAnsi="Times New Roman" w:cs="Times New Roman"/>
          <w:color w:val="000000" w:themeColor="text1"/>
          <w:sz w:val="24"/>
          <w:szCs w:val="24"/>
        </w:rPr>
      </w:pPr>
      <w:bookmarkStart w:id="1087" w:name="3054491"/>
      <w:bookmarkEnd w:id="1087"/>
      <w:r w:rsidRPr="00A06845">
        <w:rPr>
          <w:rFonts w:ascii="Times New Roman" w:hAnsi="Times New Roman" w:cs="Times New Roman"/>
          <w:color w:val="000000" w:themeColor="text1"/>
          <w:sz w:val="24"/>
          <w:szCs w:val="24"/>
        </w:rPr>
        <w:t>„Iným návrhom v cenovom konaní je návrh na zmenu cenového rozhodnutia, odvolanie proti cenovému rozhodnutiu a doplnenie návrhu z podnetu obchodnej spoločnosti, ak majú tieto návrhy vplyv na zmenu ceny.“.</w:t>
      </w:r>
    </w:p>
    <w:p w:rsidR="004D40C8" w:rsidRPr="00A06845" w:rsidRDefault="00A06845">
      <w:pPr>
        <w:pStyle w:val="Clanek"/>
        <w:outlineLvl w:val="0"/>
        <w:rPr>
          <w:rFonts w:ascii="Times New Roman" w:hAnsi="Times New Roman" w:cs="Times New Roman"/>
          <w:color w:val="000000" w:themeColor="text1"/>
          <w:sz w:val="24"/>
          <w:szCs w:val="24"/>
        </w:rPr>
      </w:pPr>
      <w:bookmarkStart w:id="1088" w:name="3054493"/>
      <w:bookmarkEnd w:id="1088"/>
      <w:r w:rsidRPr="00A06845">
        <w:rPr>
          <w:rFonts w:ascii="Times New Roman" w:hAnsi="Times New Roman" w:cs="Times New Roman"/>
          <w:color w:val="000000" w:themeColor="text1"/>
          <w:sz w:val="24"/>
          <w:szCs w:val="24"/>
        </w:rPr>
        <w:t>Čl. VI</w:t>
      </w:r>
    </w:p>
    <w:p w:rsidR="004D40C8" w:rsidRPr="00A06845" w:rsidRDefault="00A06845">
      <w:pPr>
        <w:ind w:firstLine="142"/>
        <w:rPr>
          <w:rFonts w:ascii="Times New Roman" w:hAnsi="Times New Roman" w:cs="Times New Roman"/>
          <w:color w:val="000000" w:themeColor="text1"/>
          <w:sz w:val="24"/>
          <w:szCs w:val="24"/>
        </w:rPr>
      </w:pPr>
      <w:bookmarkStart w:id="1089" w:name="3054494"/>
      <w:bookmarkEnd w:id="1089"/>
      <w:r w:rsidRPr="00A06845">
        <w:rPr>
          <w:rFonts w:ascii="Times New Roman" w:hAnsi="Times New Roman" w:cs="Times New Roman"/>
          <w:color w:val="000000" w:themeColor="text1"/>
          <w:sz w:val="24"/>
          <w:szCs w:val="24"/>
        </w:rPr>
        <w:t>Tento zákon nadobúda účinnosť 1. septembra 2009 okrem ustanovení uvedených v čl. I § 3 až 5, § 9, § 21 a v čl. III bode 13, ktoré nadobúdajú účinnosť 1. januára 2010.</w:t>
      </w:r>
    </w:p>
    <w:p w:rsidR="004D40C8" w:rsidRPr="00A06845" w:rsidRDefault="00A06845">
      <w:pPr>
        <w:rPr>
          <w:rFonts w:ascii="Times New Roman" w:hAnsi="Times New Roman" w:cs="Times New Roman"/>
          <w:color w:val="000000" w:themeColor="text1"/>
          <w:sz w:val="24"/>
          <w:szCs w:val="24"/>
        </w:rPr>
      </w:pPr>
      <w:bookmarkStart w:id="1090" w:name="3054496"/>
      <w:bookmarkEnd w:id="1090"/>
      <w:r w:rsidRPr="00A06845">
        <w:rPr>
          <w:rFonts w:ascii="Times New Roman" w:hAnsi="Times New Roman" w:cs="Times New Roman"/>
          <w:color w:val="000000" w:themeColor="text1"/>
          <w:sz w:val="24"/>
          <w:szCs w:val="24"/>
        </w:rPr>
        <w:t>Ivan Gašparovič v. r.</w:t>
      </w:r>
    </w:p>
    <w:p w:rsidR="004D40C8" w:rsidRPr="00A06845" w:rsidRDefault="00A06845">
      <w:pPr>
        <w:rPr>
          <w:rFonts w:ascii="Times New Roman" w:hAnsi="Times New Roman" w:cs="Times New Roman"/>
          <w:color w:val="000000" w:themeColor="text1"/>
          <w:sz w:val="24"/>
          <w:szCs w:val="24"/>
        </w:rPr>
      </w:pPr>
      <w:bookmarkStart w:id="1091" w:name="3054497"/>
      <w:bookmarkEnd w:id="1091"/>
      <w:r w:rsidRPr="00A06845">
        <w:rPr>
          <w:rFonts w:ascii="Times New Roman" w:hAnsi="Times New Roman" w:cs="Times New Roman"/>
          <w:color w:val="000000" w:themeColor="text1"/>
          <w:sz w:val="24"/>
          <w:szCs w:val="24"/>
        </w:rPr>
        <w:t>Pavol Paška v. r.</w:t>
      </w:r>
    </w:p>
    <w:p w:rsidR="004D40C8" w:rsidRPr="00A06845" w:rsidRDefault="00A06845">
      <w:pPr>
        <w:rPr>
          <w:rFonts w:ascii="Times New Roman" w:hAnsi="Times New Roman" w:cs="Times New Roman"/>
          <w:color w:val="000000" w:themeColor="text1"/>
          <w:sz w:val="24"/>
          <w:szCs w:val="24"/>
        </w:rPr>
      </w:pPr>
      <w:bookmarkStart w:id="1092" w:name="3054498"/>
      <w:bookmarkEnd w:id="1092"/>
      <w:r w:rsidRPr="00A06845">
        <w:rPr>
          <w:rFonts w:ascii="Times New Roman" w:hAnsi="Times New Roman" w:cs="Times New Roman"/>
          <w:color w:val="000000" w:themeColor="text1"/>
          <w:sz w:val="24"/>
          <w:szCs w:val="24"/>
        </w:rPr>
        <w:t>Robert Fico v. r.</w:t>
      </w:r>
    </w:p>
    <w:p w:rsidR="004D40C8" w:rsidRPr="00A06845" w:rsidRDefault="005367F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i1025" style="width:0;height:1.5pt" o:hralign="center" o:hrstd="t" o:hr="t" fillcolor="#a0a0a0" stroked="f"/>
        </w:pict>
      </w:r>
    </w:p>
    <w:p w:rsidR="004D40C8" w:rsidRPr="00791225" w:rsidRDefault="00A06845" w:rsidP="00791225">
      <w:pPr>
        <w:pStyle w:val="Citace"/>
        <w:jc w:val="left"/>
        <w:rPr>
          <w:rFonts w:ascii="Times New Roman" w:hAnsi="Times New Roman" w:cs="Times New Roman"/>
          <w:i w:val="0"/>
          <w:sz w:val="24"/>
          <w:szCs w:val="24"/>
        </w:rPr>
      </w:pPr>
      <w:bookmarkStart w:id="1093" w:name="3054500"/>
      <w:bookmarkEnd w:id="1093"/>
      <w:r w:rsidRPr="00791225">
        <w:rPr>
          <w:rFonts w:ascii="Times New Roman" w:hAnsi="Times New Roman" w:cs="Times New Roman"/>
          <w:b/>
          <w:i w:val="0"/>
          <w:sz w:val="24"/>
          <w:szCs w:val="24"/>
        </w:rPr>
        <w:t>1)</w:t>
      </w:r>
      <w:hyperlink r:id="rId19" w:anchor="f3886418" w:history="1">
        <w:r w:rsidRPr="00791225">
          <w:rPr>
            <w:rStyle w:val="Hypertextovprepojenie"/>
            <w:rFonts w:ascii="Times New Roman" w:hAnsi="Times New Roman" w:cs="Times New Roman"/>
            <w:i w:val="0"/>
            <w:color w:val="000000" w:themeColor="text1"/>
            <w:sz w:val="24"/>
            <w:szCs w:val="24"/>
            <w:u w:val="none"/>
          </w:rPr>
          <w:t>§ 2 písm. b) prvý bod zákona č. 251/2012 Z. z.</w:t>
        </w:r>
      </w:hyperlink>
      <w:r w:rsidRPr="00791225">
        <w:rPr>
          <w:rFonts w:ascii="Times New Roman" w:hAnsi="Times New Roman" w:cs="Times New Roman"/>
          <w:i w:val="0"/>
          <w:sz w:val="24"/>
          <w:szCs w:val="24"/>
        </w:rPr>
        <w:t xml:space="preserve"> o energetike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094" w:name="3054502"/>
      <w:bookmarkEnd w:id="1094"/>
      <w:r w:rsidRPr="00791225">
        <w:rPr>
          <w:rFonts w:ascii="Times New Roman" w:hAnsi="Times New Roman" w:cs="Times New Roman"/>
          <w:b/>
          <w:i w:val="0"/>
          <w:sz w:val="24"/>
          <w:szCs w:val="24"/>
        </w:rPr>
        <w:t>2)</w:t>
      </w:r>
      <w:hyperlink r:id="rId20" w:anchor="f3886489" w:history="1">
        <w:r w:rsidRPr="00791225">
          <w:rPr>
            <w:rStyle w:val="Hypertextovprepojenie"/>
            <w:rFonts w:ascii="Times New Roman" w:hAnsi="Times New Roman" w:cs="Times New Roman"/>
            <w:i w:val="0"/>
            <w:color w:val="000000" w:themeColor="text1"/>
            <w:sz w:val="24"/>
            <w:szCs w:val="24"/>
            <w:u w:val="none"/>
          </w:rPr>
          <w:t>§ 3 písm. b) prvý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095" w:name="13540376"/>
      <w:bookmarkEnd w:id="1095"/>
      <w:r w:rsidRPr="00791225">
        <w:rPr>
          <w:rFonts w:ascii="Times New Roman" w:hAnsi="Times New Roman" w:cs="Times New Roman"/>
          <w:b/>
          <w:i w:val="0"/>
          <w:sz w:val="24"/>
          <w:szCs w:val="24"/>
        </w:rPr>
        <w:t>2a)</w:t>
      </w:r>
      <w:hyperlink r:id="rId21" w:anchor="f3136400" w:history="1">
        <w:r w:rsidRPr="00791225">
          <w:rPr>
            <w:rStyle w:val="Hypertextovprepojenie"/>
            <w:rFonts w:ascii="Times New Roman" w:hAnsi="Times New Roman" w:cs="Times New Roman"/>
            <w:i w:val="0"/>
            <w:color w:val="000000" w:themeColor="text1"/>
            <w:sz w:val="24"/>
            <w:szCs w:val="24"/>
            <w:u w:val="none"/>
          </w:rPr>
          <w:t>§ 2 písm. i) zákona č. 657/2004 Z. z.</w:t>
        </w:r>
      </w:hyperlink>
      <w:r w:rsidRPr="00791225">
        <w:rPr>
          <w:rFonts w:ascii="Times New Roman" w:hAnsi="Times New Roman" w:cs="Times New Roman"/>
          <w:i w:val="0"/>
          <w:sz w:val="24"/>
          <w:szCs w:val="24"/>
        </w:rPr>
        <w:t xml:space="preserve"> o tepelnej energetike v znení zákona č. </w:t>
      </w:r>
      <w:hyperlink r:id="rId22" w:history="1">
        <w:r w:rsidRPr="00791225">
          <w:rPr>
            <w:rStyle w:val="Hypertextovprepojenie"/>
            <w:rFonts w:ascii="Times New Roman" w:hAnsi="Times New Roman" w:cs="Times New Roman"/>
            <w:i w:val="0"/>
            <w:color w:val="000000" w:themeColor="text1"/>
            <w:sz w:val="24"/>
            <w:szCs w:val="24"/>
            <w:u w:val="none"/>
          </w:rPr>
          <w:t>100/2014 Z. z.</w:t>
        </w:r>
      </w:hyperlink>
    </w:p>
    <w:p w:rsidR="004D40C8" w:rsidRPr="00791225" w:rsidRDefault="00A06845" w:rsidP="00791225">
      <w:pPr>
        <w:pStyle w:val="Citace"/>
        <w:jc w:val="left"/>
        <w:rPr>
          <w:rFonts w:ascii="Times New Roman" w:hAnsi="Times New Roman" w:cs="Times New Roman"/>
          <w:i w:val="0"/>
          <w:sz w:val="24"/>
          <w:szCs w:val="24"/>
        </w:rPr>
      </w:pPr>
      <w:bookmarkStart w:id="1096" w:name="3054504"/>
      <w:bookmarkEnd w:id="1096"/>
      <w:r w:rsidRPr="00791225">
        <w:rPr>
          <w:rFonts w:ascii="Times New Roman" w:hAnsi="Times New Roman" w:cs="Times New Roman"/>
          <w:b/>
          <w:i w:val="0"/>
          <w:sz w:val="24"/>
          <w:szCs w:val="24"/>
        </w:rPr>
        <w:t>3)</w:t>
      </w:r>
      <w:hyperlink r:id="rId23" w:anchor="f1588229" w:history="1">
        <w:r w:rsidRPr="00791225">
          <w:rPr>
            <w:rStyle w:val="Hypertextovprepojenie"/>
            <w:rFonts w:ascii="Times New Roman" w:hAnsi="Times New Roman" w:cs="Times New Roman"/>
            <w:i w:val="0"/>
            <w:color w:val="000000" w:themeColor="text1"/>
            <w:sz w:val="24"/>
            <w:szCs w:val="24"/>
            <w:u w:val="none"/>
          </w:rPr>
          <w:t>§ 82 zákona č. 50/1976 Zb.</w:t>
        </w:r>
      </w:hyperlink>
      <w:r w:rsidRPr="00791225">
        <w:rPr>
          <w:rFonts w:ascii="Times New Roman" w:hAnsi="Times New Roman" w:cs="Times New Roman"/>
          <w:i w:val="0"/>
          <w:sz w:val="24"/>
          <w:szCs w:val="24"/>
        </w:rPr>
        <w:t xml:space="preserve"> o územnom plánovaní a stavebnom poriadku (</w:t>
      </w:r>
      <w:hyperlink r:id="rId24" w:history="1">
        <w:r w:rsidRPr="00791225">
          <w:rPr>
            <w:rStyle w:val="Hypertextovprepojenie"/>
            <w:rFonts w:ascii="Times New Roman" w:hAnsi="Times New Roman" w:cs="Times New Roman"/>
            <w:i w:val="0"/>
            <w:color w:val="000000" w:themeColor="text1"/>
            <w:sz w:val="24"/>
            <w:szCs w:val="24"/>
            <w:u w:val="none"/>
          </w:rPr>
          <w:t>stavebný zákon</w:t>
        </w:r>
      </w:hyperlink>
      <w:r w:rsidRPr="00791225">
        <w:rPr>
          <w:rFonts w:ascii="Times New Roman" w:hAnsi="Times New Roman" w:cs="Times New Roman"/>
          <w:i w:val="0"/>
          <w:sz w:val="24"/>
          <w:szCs w:val="24"/>
        </w:rPr>
        <w:t>)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097" w:name="3054507"/>
      <w:bookmarkEnd w:id="1097"/>
      <w:r w:rsidRPr="00791225">
        <w:rPr>
          <w:rFonts w:ascii="Times New Roman" w:hAnsi="Times New Roman" w:cs="Times New Roman"/>
          <w:b/>
          <w:i w:val="0"/>
          <w:sz w:val="24"/>
          <w:szCs w:val="24"/>
        </w:rPr>
        <w:lastRenderedPageBreak/>
        <w:t>3a)</w:t>
      </w:r>
      <w:r w:rsidRPr="00791225">
        <w:rPr>
          <w:rFonts w:ascii="Times New Roman" w:hAnsi="Times New Roman" w:cs="Times New Roman"/>
          <w:i w:val="0"/>
          <w:sz w:val="24"/>
          <w:szCs w:val="24"/>
        </w:rPr>
        <w:t xml:space="preserve"> STN EN Kvapalné ropné výrobky. Metylestery mastných kyselín (FAME) pre vznetové motory a na vykurovanie. Požiadavky a skúšobné metódy (656531).</w:t>
      </w:r>
    </w:p>
    <w:p w:rsidR="004D40C8" w:rsidRPr="00791225" w:rsidRDefault="00A06845" w:rsidP="00791225">
      <w:pPr>
        <w:pStyle w:val="Citace"/>
        <w:jc w:val="left"/>
        <w:rPr>
          <w:rFonts w:ascii="Times New Roman" w:hAnsi="Times New Roman" w:cs="Times New Roman"/>
          <w:i w:val="0"/>
          <w:sz w:val="24"/>
          <w:szCs w:val="24"/>
        </w:rPr>
      </w:pPr>
      <w:bookmarkStart w:id="1098" w:name="13540377"/>
      <w:bookmarkEnd w:id="1098"/>
      <w:r w:rsidRPr="00791225">
        <w:rPr>
          <w:rFonts w:ascii="Times New Roman" w:hAnsi="Times New Roman" w:cs="Times New Roman"/>
          <w:b/>
          <w:i w:val="0"/>
          <w:sz w:val="24"/>
          <w:szCs w:val="24"/>
        </w:rPr>
        <w:t>3aa)</w:t>
      </w:r>
      <w:hyperlink r:id="rId25" w:anchor="f3886500" w:history="1">
        <w:r w:rsidRPr="00791225">
          <w:rPr>
            <w:rStyle w:val="Hypertextovprepojenie"/>
            <w:rFonts w:ascii="Times New Roman" w:hAnsi="Times New Roman" w:cs="Times New Roman"/>
            <w:i w:val="0"/>
            <w:color w:val="000000" w:themeColor="text1"/>
            <w:sz w:val="24"/>
            <w:szCs w:val="24"/>
            <w:u w:val="none"/>
          </w:rPr>
          <w:t>§ 3 písm. b) dvanásty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099" w:name="13540378"/>
      <w:bookmarkEnd w:id="1099"/>
      <w:r w:rsidRPr="00791225">
        <w:rPr>
          <w:rFonts w:ascii="Times New Roman" w:hAnsi="Times New Roman" w:cs="Times New Roman"/>
          <w:b/>
          <w:i w:val="0"/>
          <w:sz w:val="24"/>
          <w:szCs w:val="24"/>
        </w:rPr>
        <w:t>3ab)</w:t>
      </w:r>
      <w:hyperlink r:id="rId26" w:anchor="f4972223" w:history="1">
        <w:r w:rsidRPr="00791225">
          <w:rPr>
            <w:rStyle w:val="Hypertextovprepojenie"/>
            <w:rFonts w:ascii="Times New Roman" w:hAnsi="Times New Roman" w:cs="Times New Roman"/>
            <w:i w:val="0"/>
            <w:color w:val="000000" w:themeColor="text1"/>
            <w:sz w:val="24"/>
            <w:szCs w:val="24"/>
            <w:u w:val="none"/>
          </w:rPr>
          <w:t>§ 6 ods. 2 písm. h) zákona č. 251/2012 Z. z.</w:t>
        </w:r>
      </w:hyperlink>
      <w:r w:rsidRPr="00791225">
        <w:rPr>
          <w:rFonts w:ascii="Times New Roman" w:hAnsi="Times New Roman" w:cs="Times New Roman"/>
          <w:i w:val="0"/>
          <w:sz w:val="24"/>
          <w:szCs w:val="24"/>
        </w:rPr>
        <w:t xml:space="preserve"> v znení zákona č. </w:t>
      </w:r>
      <w:hyperlink r:id="rId27"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00" w:name="13540379"/>
      <w:bookmarkEnd w:id="1100"/>
      <w:r w:rsidRPr="00791225">
        <w:rPr>
          <w:rFonts w:ascii="Times New Roman" w:hAnsi="Times New Roman" w:cs="Times New Roman"/>
          <w:b/>
          <w:i w:val="0"/>
          <w:sz w:val="24"/>
          <w:szCs w:val="24"/>
        </w:rPr>
        <w:t>3ac)</w:t>
      </w:r>
      <w:hyperlink r:id="rId28" w:anchor="f3886438" w:history="1">
        <w:r w:rsidRPr="00791225">
          <w:rPr>
            <w:rStyle w:val="Hypertextovprepojenie"/>
            <w:rFonts w:ascii="Times New Roman" w:hAnsi="Times New Roman" w:cs="Times New Roman"/>
            <w:i w:val="0"/>
            <w:color w:val="000000" w:themeColor="text1"/>
            <w:sz w:val="24"/>
            <w:szCs w:val="24"/>
            <w:u w:val="none"/>
          </w:rPr>
          <w:t>§ 2 písm. b) osemnásty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01" w:name="11043897"/>
      <w:bookmarkEnd w:id="1101"/>
      <w:r w:rsidRPr="00791225">
        <w:rPr>
          <w:rFonts w:ascii="Times New Roman" w:hAnsi="Times New Roman" w:cs="Times New Roman"/>
          <w:b/>
          <w:i w:val="0"/>
          <w:sz w:val="24"/>
          <w:szCs w:val="24"/>
        </w:rPr>
        <w:t>3b)</w:t>
      </w:r>
      <w:hyperlink r:id="rId29" w:anchor="f4307877" w:history="1">
        <w:r w:rsidRPr="00791225">
          <w:rPr>
            <w:rStyle w:val="Hypertextovprepojenie"/>
            <w:rFonts w:ascii="Times New Roman" w:hAnsi="Times New Roman" w:cs="Times New Roman"/>
            <w:i w:val="0"/>
            <w:color w:val="000000" w:themeColor="text1"/>
            <w:sz w:val="24"/>
            <w:szCs w:val="24"/>
            <w:u w:val="none"/>
          </w:rPr>
          <w:t>§ 2 zákona č. 79/2015 Z. z.</w:t>
        </w:r>
      </w:hyperlink>
      <w:r w:rsidRPr="00791225">
        <w:rPr>
          <w:rFonts w:ascii="Times New Roman" w:hAnsi="Times New Roman" w:cs="Times New Roman"/>
          <w:i w:val="0"/>
          <w:sz w:val="24"/>
          <w:szCs w:val="24"/>
        </w:rPr>
        <w:t xml:space="preserve"> o odpadoch a o zmene a doplnení niektorých zákonov v znení zákona č. </w:t>
      </w:r>
      <w:hyperlink r:id="rId30" w:history="1">
        <w:r w:rsidRPr="00791225">
          <w:rPr>
            <w:rStyle w:val="Hypertextovprepojenie"/>
            <w:rFonts w:ascii="Times New Roman" w:hAnsi="Times New Roman" w:cs="Times New Roman"/>
            <w:i w:val="0"/>
            <w:color w:val="000000" w:themeColor="text1"/>
            <w:sz w:val="24"/>
            <w:szCs w:val="24"/>
            <w:u w:val="none"/>
          </w:rPr>
          <w:t>313/2016 Z. z.</w:t>
        </w:r>
      </w:hyperlink>
    </w:p>
    <w:p w:rsidR="004D40C8" w:rsidRPr="00791225" w:rsidRDefault="00A06845" w:rsidP="00791225">
      <w:pPr>
        <w:pStyle w:val="Citace"/>
        <w:jc w:val="left"/>
        <w:rPr>
          <w:rFonts w:ascii="Times New Roman" w:hAnsi="Times New Roman" w:cs="Times New Roman"/>
          <w:i w:val="0"/>
          <w:sz w:val="24"/>
          <w:szCs w:val="24"/>
        </w:rPr>
      </w:pPr>
      <w:bookmarkStart w:id="1102" w:name="3054509"/>
      <w:bookmarkEnd w:id="1102"/>
      <w:r w:rsidRPr="00791225">
        <w:rPr>
          <w:rFonts w:ascii="Times New Roman" w:hAnsi="Times New Roman" w:cs="Times New Roman"/>
          <w:b/>
          <w:i w:val="0"/>
          <w:sz w:val="24"/>
          <w:szCs w:val="24"/>
        </w:rPr>
        <w:t>4)</w:t>
      </w:r>
      <w:hyperlink r:id="rId31" w:anchor="f3886422" w:history="1">
        <w:r w:rsidRPr="00791225">
          <w:rPr>
            <w:rStyle w:val="Hypertextovprepojenie"/>
            <w:rFonts w:ascii="Times New Roman" w:hAnsi="Times New Roman" w:cs="Times New Roman"/>
            <w:i w:val="0"/>
            <w:color w:val="000000" w:themeColor="text1"/>
            <w:sz w:val="24"/>
            <w:szCs w:val="24"/>
            <w:u w:val="none"/>
          </w:rPr>
          <w:t>§ 2 písm. b) piaty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03" w:name="3054511"/>
      <w:bookmarkEnd w:id="1103"/>
      <w:r w:rsidRPr="00791225">
        <w:rPr>
          <w:rFonts w:ascii="Times New Roman" w:hAnsi="Times New Roman" w:cs="Times New Roman"/>
          <w:b/>
          <w:i w:val="0"/>
          <w:sz w:val="24"/>
          <w:szCs w:val="24"/>
        </w:rPr>
        <w:t>5)</w:t>
      </w:r>
      <w:hyperlink r:id="rId32" w:anchor="f3886404" w:history="1">
        <w:r w:rsidRPr="00791225">
          <w:rPr>
            <w:rStyle w:val="Hypertextovprepojenie"/>
            <w:rFonts w:ascii="Times New Roman" w:hAnsi="Times New Roman" w:cs="Times New Roman"/>
            <w:i w:val="0"/>
            <w:color w:val="000000" w:themeColor="text1"/>
            <w:sz w:val="24"/>
            <w:szCs w:val="24"/>
            <w:u w:val="none"/>
          </w:rPr>
          <w:t>§ 2 písm. a) dvanásty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04" w:name="3054513"/>
      <w:bookmarkEnd w:id="1104"/>
      <w:r w:rsidRPr="00791225">
        <w:rPr>
          <w:rFonts w:ascii="Times New Roman" w:hAnsi="Times New Roman" w:cs="Times New Roman"/>
          <w:b/>
          <w:i w:val="0"/>
          <w:sz w:val="24"/>
          <w:szCs w:val="24"/>
        </w:rPr>
        <w:t>6)</w:t>
      </w:r>
      <w:hyperlink r:id="rId33" w:anchor="f3886435" w:history="1">
        <w:r w:rsidRPr="00791225">
          <w:rPr>
            <w:rStyle w:val="Hypertextovprepojenie"/>
            <w:rFonts w:ascii="Times New Roman" w:hAnsi="Times New Roman" w:cs="Times New Roman"/>
            <w:i w:val="0"/>
            <w:color w:val="000000" w:themeColor="text1"/>
            <w:sz w:val="24"/>
            <w:szCs w:val="24"/>
            <w:u w:val="none"/>
          </w:rPr>
          <w:t>§ 2 písm. b) pätnásty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05" w:name="3054518"/>
      <w:bookmarkEnd w:id="1105"/>
      <w:r w:rsidRPr="00791225">
        <w:rPr>
          <w:rFonts w:ascii="Times New Roman" w:hAnsi="Times New Roman" w:cs="Times New Roman"/>
          <w:b/>
          <w:i w:val="0"/>
          <w:sz w:val="24"/>
          <w:szCs w:val="24"/>
        </w:rPr>
        <w:t>9)</w:t>
      </w:r>
      <w:hyperlink r:id="rId34" w:anchor="f3886441" w:history="1">
        <w:r w:rsidRPr="00791225">
          <w:rPr>
            <w:rStyle w:val="Hypertextovprepojenie"/>
            <w:rFonts w:ascii="Times New Roman" w:hAnsi="Times New Roman" w:cs="Times New Roman"/>
            <w:i w:val="0"/>
            <w:color w:val="000000" w:themeColor="text1"/>
            <w:sz w:val="24"/>
            <w:szCs w:val="24"/>
            <w:u w:val="none"/>
          </w:rPr>
          <w:t>§ 2 písm. b) dvadsiaty prvý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06" w:name="13540382"/>
      <w:bookmarkEnd w:id="1106"/>
      <w:r w:rsidRPr="00791225">
        <w:rPr>
          <w:rFonts w:ascii="Times New Roman" w:hAnsi="Times New Roman" w:cs="Times New Roman"/>
          <w:b/>
          <w:i w:val="0"/>
          <w:sz w:val="24"/>
          <w:szCs w:val="24"/>
        </w:rPr>
        <w:t>9a)</w:t>
      </w:r>
      <w:hyperlink r:id="rId35" w:anchor="f4972764" w:history="1">
        <w:r w:rsidRPr="00791225">
          <w:rPr>
            <w:rStyle w:val="Hypertextovprepojenie"/>
            <w:rFonts w:ascii="Times New Roman" w:hAnsi="Times New Roman" w:cs="Times New Roman"/>
            <w:i w:val="0"/>
            <w:color w:val="000000" w:themeColor="text1"/>
            <w:sz w:val="24"/>
            <w:szCs w:val="24"/>
            <w:u w:val="none"/>
          </w:rPr>
          <w:t>§ 2 písm. p) zákona č. 250/2012 Z. z.</w:t>
        </w:r>
      </w:hyperlink>
      <w:r w:rsidRPr="00791225">
        <w:rPr>
          <w:rFonts w:ascii="Times New Roman" w:hAnsi="Times New Roman" w:cs="Times New Roman"/>
          <w:i w:val="0"/>
          <w:sz w:val="24"/>
          <w:szCs w:val="24"/>
        </w:rPr>
        <w:t xml:space="preserve"> v znení zákona č. </w:t>
      </w:r>
      <w:hyperlink r:id="rId36"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07" w:name="3054520"/>
      <w:bookmarkEnd w:id="1107"/>
      <w:r w:rsidRPr="00791225">
        <w:rPr>
          <w:rFonts w:ascii="Times New Roman" w:hAnsi="Times New Roman" w:cs="Times New Roman"/>
          <w:b/>
          <w:i w:val="0"/>
          <w:sz w:val="24"/>
          <w:szCs w:val="24"/>
        </w:rPr>
        <w:t>9b)</w:t>
      </w:r>
      <w:r w:rsidRPr="00791225">
        <w:rPr>
          <w:rFonts w:ascii="Times New Roman" w:hAnsi="Times New Roman" w:cs="Times New Roman"/>
          <w:i w:val="0"/>
          <w:sz w:val="24"/>
          <w:szCs w:val="24"/>
        </w:rPr>
        <w:t xml:space="preserve"> Zákon č. </w:t>
      </w:r>
      <w:hyperlink r:id="rId37" w:history="1">
        <w:r w:rsidRPr="00791225">
          <w:rPr>
            <w:rStyle w:val="Hypertextovprepojenie"/>
            <w:rFonts w:ascii="Times New Roman" w:hAnsi="Times New Roman" w:cs="Times New Roman"/>
            <w:i w:val="0"/>
            <w:color w:val="000000" w:themeColor="text1"/>
            <w:sz w:val="24"/>
            <w:szCs w:val="24"/>
            <w:u w:val="none"/>
          </w:rPr>
          <w:t>50/1976 Zb.</w:t>
        </w:r>
      </w:hyperlink>
      <w:r w:rsidRPr="00791225">
        <w:rPr>
          <w:rFonts w:ascii="Times New Roman" w:hAnsi="Times New Roman" w:cs="Times New Roman"/>
          <w:i w:val="0"/>
          <w:sz w:val="24"/>
          <w:szCs w:val="24"/>
        </w:rPr>
        <w:br/>
        <w:t xml:space="preserve">Zákon č. </w:t>
      </w:r>
      <w:hyperlink r:id="rId38" w:history="1">
        <w:r w:rsidRPr="00791225">
          <w:rPr>
            <w:rStyle w:val="Hypertextovprepojenie"/>
            <w:rFonts w:ascii="Times New Roman" w:hAnsi="Times New Roman" w:cs="Times New Roman"/>
            <w:i w:val="0"/>
            <w:color w:val="000000" w:themeColor="text1"/>
            <w:sz w:val="24"/>
            <w:szCs w:val="24"/>
            <w:u w:val="none"/>
          </w:rPr>
          <w:t>251/2012 Z. z.</w:t>
        </w:r>
      </w:hyperlink>
      <w:r w:rsidRPr="00791225">
        <w:rPr>
          <w:rFonts w:ascii="Times New Roman" w:hAnsi="Times New Roman" w:cs="Times New Roman"/>
          <w:i w:val="0"/>
          <w:sz w:val="24"/>
          <w:szCs w:val="24"/>
        </w:rPr>
        <w:br/>
        <w:t xml:space="preserve">Zákon č. </w:t>
      </w:r>
      <w:hyperlink r:id="rId39" w:history="1">
        <w:r w:rsidRPr="00791225">
          <w:rPr>
            <w:rStyle w:val="Hypertextovprepojenie"/>
            <w:rFonts w:ascii="Times New Roman" w:hAnsi="Times New Roman" w:cs="Times New Roman"/>
            <w:i w:val="0"/>
            <w:color w:val="000000" w:themeColor="text1"/>
            <w:sz w:val="24"/>
            <w:szCs w:val="24"/>
            <w:u w:val="none"/>
          </w:rPr>
          <w:t>223/2001 Z. z.</w:t>
        </w:r>
      </w:hyperlink>
      <w:r w:rsidRPr="00791225">
        <w:rPr>
          <w:rFonts w:ascii="Times New Roman" w:hAnsi="Times New Roman" w:cs="Times New Roman"/>
          <w:i w:val="0"/>
          <w:sz w:val="24"/>
          <w:szCs w:val="24"/>
        </w:rPr>
        <w:t xml:space="preserve"> o odpadoch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08" w:name="3054522"/>
      <w:bookmarkEnd w:id="1108"/>
      <w:r w:rsidRPr="00791225">
        <w:rPr>
          <w:rFonts w:ascii="Times New Roman" w:hAnsi="Times New Roman" w:cs="Times New Roman"/>
          <w:b/>
          <w:i w:val="0"/>
          <w:sz w:val="24"/>
          <w:szCs w:val="24"/>
        </w:rPr>
        <w:t>9c)</w:t>
      </w:r>
      <w:r w:rsidRPr="00791225">
        <w:rPr>
          <w:rFonts w:ascii="Times New Roman" w:hAnsi="Times New Roman" w:cs="Times New Roman"/>
          <w:i w:val="0"/>
          <w:sz w:val="24"/>
          <w:szCs w:val="24"/>
        </w:rPr>
        <w:t xml:space="preserve"> Zákon č. </w:t>
      </w:r>
      <w:hyperlink r:id="rId40" w:history="1">
        <w:r w:rsidRPr="00791225">
          <w:rPr>
            <w:rStyle w:val="Hypertextovprepojenie"/>
            <w:rFonts w:ascii="Times New Roman" w:hAnsi="Times New Roman" w:cs="Times New Roman"/>
            <w:i w:val="0"/>
            <w:color w:val="000000" w:themeColor="text1"/>
            <w:sz w:val="24"/>
            <w:szCs w:val="24"/>
            <w:u w:val="none"/>
          </w:rPr>
          <w:t>251/2012 Z. z.</w:t>
        </w:r>
      </w:hyperlink>
      <w:r w:rsidRPr="00791225">
        <w:rPr>
          <w:rFonts w:ascii="Times New Roman" w:hAnsi="Times New Roman" w:cs="Times New Roman"/>
          <w:i w:val="0"/>
          <w:sz w:val="24"/>
          <w:szCs w:val="24"/>
        </w:rPr>
        <w:br/>
        <w:t xml:space="preserve">Zákon č. </w:t>
      </w:r>
      <w:hyperlink r:id="rId41" w:history="1">
        <w:r w:rsidRPr="00791225">
          <w:rPr>
            <w:rStyle w:val="Hypertextovprepojenie"/>
            <w:rFonts w:ascii="Times New Roman" w:hAnsi="Times New Roman" w:cs="Times New Roman"/>
            <w:i w:val="0"/>
            <w:color w:val="000000" w:themeColor="text1"/>
            <w:sz w:val="24"/>
            <w:szCs w:val="24"/>
            <w:u w:val="none"/>
          </w:rPr>
          <w:t>250/2012 Z. z.</w:t>
        </w:r>
      </w:hyperlink>
      <w:r w:rsidRPr="00791225">
        <w:rPr>
          <w:rFonts w:ascii="Times New Roman" w:hAnsi="Times New Roman" w:cs="Times New Roman"/>
          <w:i w:val="0"/>
          <w:sz w:val="24"/>
          <w:szCs w:val="24"/>
        </w:rPr>
        <w:t xml:space="preserve"> o regulácii v sieťových odvetviach.</w:t>
      </w:r>
    </w:p>
    <w:p w:rsidR="004D40C8" w:rsidRPr="00791225" w:rsidRDefault="00A06845" w:rsidP="00791225">
      <w:pPr>
        <w:pStyle w:val="Citace"/>
        <w:jc w:val="left"/>
        <w:rPr>
          <w:rFonts w:ascii="Times New Roman" w:hAnsi="Times New Roman" w:cs="Times New Roman"/>
          <w:i w:val="0"/>
          <w:sz w:val="24"/>
          <w:szCs w:val="24"/>
        </w:rPr>
      </w:pPr>
      <w:bookmarkStart w:id="1109" w:name="3054523"/>
      <w:bookmarkEnd w:id="1109"/>
      <w:r w:rsidRPr="00791225">
        <w:rPr>
          <w:rFonts w:ascii="Times New Roman" w:hAnsi="Times New Roman" w:cs="Times New Roman"/>
          <w:b/>
          <w:i w:val="0"/>
          <w:sz w:val="24"/>
          <w:szCs w:val="24"/>
        </w:rPr>
        <w:t>9d)</w:t>
      </w:r>
      <w:hyperlink r:id="rId42" w:anchor="f5067068" w:history="1">
        <w:r w:rsidRPr="00791225">
          <w:rPr>
            <w:rStyle w:val="Hypertextovprepojenie"/>
            <w:rFonts w:ascii="Times New Roman" w:hAnsi="Times New Roman" w:cs="Times New Roman"/>
            <w:i w:val="0"/>
            <w:color w:val="000000" w:themeColor="text1"/>
            <w:sz w:val="24"/>
            <w:szCs w:val="24"/>
            <w:u w:val="none"/>
          </w:rPr>
          <w:t>§ 170 ods. 21 zákona č. 461/2003 Z. z.</w:t>
        </w:r>
      </w:hyperlink>
      <w:r w:rsidRPr="00791225">
        <w:rPr>
          <w:rFonts w:ascii="Times New Roman" w:hAnsi="Times New Roman" w:cs="Times New Roman"/>
          <w:i w:val="0"/>
          <w:sz w:val="24"/>
          <w:szCs w:val="24"/>
        </w:rPr>
        <w:t xml:space="preserve"> o sociálnom poistení v znení neskorších predpisov.</w:t>
      </w:r>
      <w:r w:rsidRPr="00791225">
        <w:rPr>
          <w:rFonts w:ascii="Times New Roman" w:hAnsi="Times New Roman" w:cs="Times New Roman"/>
          <w:i w:val="0"/>
          <w:sz w:val="24"/>
          <w:szCs w:val="24"/>
        </w:rPr>
        <w:br/>
        <w:t xml:space="preserve">Zákon č. </w:t>
      </w:r>
      <w:hyperlink r:id="rId43" w:history="1">
        <w:r w:rsidRPr="00791225">
          <w:rPr>
            <w:rStyle w:val="Hypertextovprepojenie"/>
            <w:rFonts w:ascii="Times New Roman" w:hAnsi="Times New Roman" w:cs="Times New Roman"/>
            <w:i w:val="0"/>
            <w:color w:val="000000" w:themeColor="text1"/>
            <w:sz w:val="24"/>
            <w:szCs w:val="24"/>
            <w:u w:val="none"/>
          </w:rPr>
          <w:t>199/2004 Z. z.</w:t>
        </w:r>
      </w:hyperlink>
      <w:r w:rsidRPr="00791225">
        <w:rPr>
          <w:rFonts w:ascii="Times New Roman" w:hAnsi="Times New Roman" w:cs="Times New Roman"/>
          <w:i w:val="0"/>
          <w:sz w:val="24"/>
          <w:szCs w:val="24"/>
        </w:rPr>
        <w:t xml:space="preserve"> Colný zákon a o zmene a doplnení niektorých zákonov v znení neskorších predpisov.</w:t>
      </w:r>
      <w:r w:rsidRPr="00791225">
        <w:rPr>
          <w:rFonts w:ascii="Times New Roman" w:hAnsi="Times New Roman" w:cs="Times New Roman"/>
          <w:i w:val="0"/>
          <w:sz w:val="24"/>
          <w:szCs w:val="24"/>
        </w:rPr>
        <w:br/>
      </w:r>
      <w:hyperlink r:id="rId44" w:anchor="f5067072" w:history="1">
        <w:r w:rsidRPr="00791225">
          <w:rPr>
            <w:rStyle w:val="Hypertextovprepojenie"/>
            <w:rFonts w:ascii="Times New Roman" w:hAnsi="Times New Roman" w:cs="Times New Roman"/>
            <w:i w:val="0"/>
            <w:color w:val="000000" w:themeColor="text1"/>
            <w:sz w:val="24"/>
            <w:szCs w:val="24"/>
            <w:u w:val="none"/>
          </w:rPr>
          <w:t>§ 25 ods. 5 zákona č. 580/2004 Z. z.</w:t>
        </w:r>
      </w:hyperlink>
      <w:r w:rsidRPr="00791225">
        <w:rPr>
          <w:rFonts w:ascii="Times New Roman" w:hAnsi="Times New Roman" w:cs="Times New Roman"/>
          <w:i w:val="0"/>
          <w:sz w:val="24"/>
          <w:szCs w:val="24"/>
        </w:rPr>
        <w:t xml:space="preserve"> o zdravotnom poistení a o zmene a doplnení zákona č. </w:t>
      </w:r>
      <w:hyperlink r:id="rId45" w:history="1">
        <w:r w:rsidRPr="00791225">
          <w:rPr>
            <w:rStyle w:val="Hypertextovprepojenie"/>
            <w:rFonts w:ascii="Times New Roman" w:hAnsi="Times New Roman" w:cs="Times New Roman"/>
            <w:i w:val="0"/>
            <w:color w:val="000000" w:themeColor="text1"/>
            <w:sz w:val="24"/>
            <w:szCs w:val="24"/>
            <w:u w:val="none"/>
          </w:rPr>
          <w:t>95/2002 Z. z.</w:t>
        </w:r>
      </w:hyperlink>
      <w:r w:rsidRPr="00791225">
        <w:rPr>
          <w:rFonts w:ascii="Times New Roman" w:hAnsi="Times New Roman" w:cs="Times New Roman"/>
          <w:i w:val="0"/>
          <w:sz w:val="24"/>
          <w:szCs w:val="24"/>
        </w:rPr>
        <w:t xml:space="preserve"> o poisťovníctve a o zmene a doplnení niektorých zákonov v znení zákona č. </w:t>
      </w:r>
      <w:hyperlink r:id="rId46" w:history="1">
        <w:r w:rsidRPr="00791225">
          <w:rPr>
            <w:rStyle w:val="Hypertextovprepojenie"/>
            <w:rFonts w:ascii="Times New Roman" w:hAnsi="Times New Roman" w:cs="Times New Roman"/>
            <w:i w:val="0"/>
            <w:color w:val="000000" w:themeColor="text1"/>
            <w:sz w:val="24"/>
            <w:szCs w:val="24"/>
            <w:u w:val="none"/>
          </w:rPr>
          <w:t>221/2019 Z. z.</w:t>
        </w:r>
      </w:hyperlink>
      <w:r w:rsidRPr="00791225">
        <w:rPr>
          <w:rFonts w:ascii="Times New Roman" w:hAnsi="Times New Roman" w:cs="Times New Roman"/>
          <w:i w:val="0"/>
          <w:sz w:val="24"/>
          <w:szCs w:val="24"/>
        </w:rPr>
        <w:br/>
        <w:t xml:space="preserve">Zákon č. </w:t>
      </w:r>
      <w:hyperlink r:id="rId47" w:history="1">
        <w:r w:rsidRPr="00791225">
          <w:rPr>
            <w:rStyle w:val="Hypertextovprepojenie"/>
            <w:rFonts w:ascii="Times New Roman" w:hAnsi="Times New Roman" w:cs="Times New Roman"/>
            <w:i w:val="0"/>
            <w:color w:val="000000" w:themeColor="text1"/>
            <w:sz w:val="24"/>
            <w:szCs w:val="24"/>
            <w:u w:val="none"/>
          </w:rPr>
          <w:t>563/2009 Z. z.</w:t>
        </w:r>
      </w:hyperlink>
      <w:r w:rsidRPr="00791225">
        <w:rPr>
          <w:rFonts w:ascii="Times New Roman" w:hAnsi="Times New Roman" w:cs="Times New Roman"/>
          <w:i w:val="0"/>
          <w:sz w:val="24"/>
          <w:szCs w:val="24"/>
        </w:rPr>
        <w:t xml:space="preserve"> o správe daní (</w:t>
      </w:r>
      <w:hyperlink r:id="rId48" w:history="1">
        <w:r w:rsidRPr="00791225">
          <w:rPr>
            <w:rStyle w:val="Hypertextovprepojenie"/>
            <w:rFonts w:ascii="Times New Roman" w:hAnsi="Times New Roman" w:cs="Times New Roman"/>
            <w:i w:val="0"/>
            <w:color w:val="000000" w:themeColor="text1"/>
            <w:sz w:val="24"/>
            <w:szCs w:val="24"/>
            <w:u w:val="none"/>
          </w:rPr>
          <w:t>daňový poriadok</w:t>
        </w:r>
      </w:hyperlink>
      <w:r w:rsidRPr="00791225">
        <w:rPr>
          <w:rFonts w:ascii="Times New Roman" w:hAnsi="Times New Roman" w:cs="Times New Roman"/>
          <w:i w:val="0"/>
          <w:sz w:val="24"/>
          <w:szCs w:val="24"/>
        </w:rPr>
        <w:t>)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10" w:name="14763699"/>
      <w:bookmarkEnd w:id="1110"/>
      <w:r w:rsidRPr="00791225">
        <w:rPr>
          <w:rFonts w:ascii="Times New Roman" w:hAnsi="Times New Roman" w:cs="Times New Roman"/>
          <w:b/>
          <w:i w:val="0"/>
          <w:sz w:val="24"/>
          <w:szCs w:val="24"/>
        </w:rPr>
        <w:t>9g)</w:t>
      </w:r>
      <w:hyperlink r:id="rId49" w:anchor="f3885741" w:history="1">
        <w:r w:rsidRPr="00791225">
          <w:rPr>
            <w:rStyle w:val="Hypertextovprepojenie"/>
            <w:rFonts w:ascii="Times New Roman" w:hAnsi="Times New Roman" w:cs="Times New Roman"/>
            <w:i w:val="0"/>
            <w:color w:val="000000" w:themeColor="text1"/>
            <w:sz w:val="24"/>
            <w:szCs w:val="24"/>
            <w:u w:val="none"/>
          </w:rPr>
          <w:t>§ 14 ods. 11 zákona č. 250/2012 Z. z.</w:t>
        </w:r>
      </w:hyperlink>
      <w:r w:rsidRPr="00791225">
        <w:rPr>
          <w:rFonts w:ascii="Times New Roman" w:hAnsi="Times New Roman" w:cs="Times New Roman"/>
          <w:i w:val="0"/>
          <w:sz w:val="24"/>
          <w:szCs w:val="24"/>
        </w:rPr>
        <w:t xml:space="preserve"> v znení zákona č. </w:t>
      </w:r>
      <w:hyperlink r:id="rId50" w:history="1">
        <w:r w:rsidRPr="00791225">
          <w:rPr>
            <w:rStyle w:val="Hypertextovprepojenie"/>
            <w:rFonts w:ascii="Times New Roman" w:hAnsi="Times New Roman" w:cs="Times New Roman"/>
            <w:i w:val="0"/>
            <w:color w:val="000000" w:themeColor="text1"/>
            <w:sz w:val="24"/>
            <w:szCs w:val="24"/>
            <w:u w:val="none"/>
          </w:rPr>
          <w:t>164/2017 Z. z.</w:t>
        </w:r>
      </w:hyperlink>
    </w:p>
    <w:p w:rsidR="004D40C8" w:rsidRPr="00791225" w:rsidRDefault="00A06845" w:rsidP="00791225">
      <w:pPr>
        <w:pStyle w:val="Citace"/>
        <w:jc w:val="left"/>
        <w:rPr>
          <w:rFonts w:ascii="Times New Roman" w:hAnsi="Times New Roman" w:cs="Times New Roman"/>
          <w:i w:val="0"/>
          <w:sz w:val="24"/>
          <w:szCs w:val="24"/>
        </w:rPr>
      </w:pPr>
      <w:bookmarkStart w:id="1111" w:name="3054526"/>
      <w:bookmarkEnd w:id="1111"/>
      <w:r w:rsidRPr="00791225">
        <w:rPr>
          <w:rFonts w:ascii="Times New Roman" w:hAnsi="Times New Roman" w:cs="Times New Roman"/>
          <w:b/>
          <w:i w:val="0"/>
          <w:sz w:val="24"/>
          <w:szCs w:val="24"/>
        </w:rPr>
        <w:t>10)</w:t>
      </w:r>
      <w:hyperlink r:id="rId51" w:anchor="f3886878" w:history="1">
        <w:r w:rsidRPr="00791225">
          <w:rPr>
            <w:rStyle w:val="Hypertextovprepojenie"/>
            <w:rFonts w:ascii="Times New Roman" w:hAnsi="Times New Roman" w:cs="Times New Roman"/>
            <w:i w:val="0"/>
            <w:color w:val="000000" w:themeColor="text1"/>
            <w:sz w:val="24"/>
            <w:szCs w:val="24"/>
            <w:u w:val="none"/>
          </w:rPr>
          <w:t>§ 19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12" w:name="3054528"/>
      <w:bookmarkEnd w:id="1112"/>
      <w:r w:rsidRPr="00791225">
        <w:rPr>
          <w:rFonts w:ascii="Times New Roman" w:hAnsi="Times New Roman" w:cs="Times New Roman"/>
          <w:b/>
          <w:i w:val="0"/>
          <w:sz w:val="24"/>
          <w:szCs w:val="24"/>
        </w:rPr>
        <w:t>11)</w:t>
      </w:r>
      <w:hyperlink r:id="rId52" w:anchor="f3886426" w:history="1">
        <w:r w:rsidRPr="00791225">
          <w:rPr>
            <w:rStyle w:val="Hypertextovprepojenie"/>
            <w:rFonts w:ascii="Times New Roman" w:hAnsi="Times New Roman" w:cs="Times New Roman"/>
            <w:i w:val="0"/>
            <w:color w:val="000000" w:themeColor="text1"/>
            <w:sz w:val="24"/>
            <w:szCs w:val="24"/>
            <w:u w:val="none"/>
          </w:rPr>
          <w:t>§ 2 písm. b) siedmy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13" w:name="3054530"/>
      <w:bookmarkEnd w:id="1113"/>
      <w:r w:rsidRPr="00791225">
        <w:rPr>
          <w:rFonts w:ascii="Times New Roman" w:hAnsi="Times New Roman" w:cs="Times New Roman"/>
          <w:b/>
          <w:i w:val="0"/>
          <w:sz w:val="24"/>
          <w:szCs w:val="24"/>
        </w:rPr>
        <w:t>11a)</w:t>
      </w:r>
      <w:hyperlink r:id="rId53" w:anchor="f3886545" w:history="1">
        <w:r w:rsidRPr="00791225">
          <w:rPr>
            <w:rStyle w:val="Hypertextovprepojenie"/>
            <w:rFonts w:ascii="Times New Roman" w:hAnsi="Times New Roman" w:cs="Times New Roman"/>
            <w:i w:val="0"/>
            <w:color w:val="000000" w:themeColor="text1"/>
            <w:sz w:val="24"/>
            <w:szCs w:val="24"/>
            <w:u w:val="none"/>
          </w:rPr>
          <w:t>§ 4 ods. 4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14" w:name="3902087"/>
      <w:bookmarkEnd w:id="1114"/>
      <w:r w:rsidRPr="00791225">
        <w:rPr>
          <w:rFonts w:ascii="Times New Roman" w:hAnsi="Times New Roman" w:cs="Times New Roman"/>
          <w:b/>
          <w:i w:val="0"/>
          <w:sz w:val="24"/>
          <w:szCs w:val="24"/>
        </w:rPr>
        <w:t>11aa)</w:t>
      </w:r>
      <w:hyperlink r:id="rId54" w:anchor="f4256043" w:history="1">
        <w:r w:rsidRPr="00791225">
          <w:rPr>
            <w:rStyle w:val="Hypertextovprepojenie"/>
            <w:rFonts w:ascii="Times New Roman" w:hAnsi="Times New Roman" w:cs="Times New Roman"/>
            <w:i w:val="0"/>
            <w:color w:val="000000" w:themeColor="text1"/>
            <w:sz w:val="24"/>
            <w:szCs w:val="24"/>
            <w:u w:val="none"/>
          </w:rPr>
          <w:t>§ 24 ods. 1 zákona č. 321/2014 Z. z.</w:t>
        </w:r>
      </w:hyperlink>
      <w:r w:rsidRPr="00791225">
        <w:rPr>
          <w:rFonts w:ascii="Times New Roman" w:hAnsi="Times New Roman" w:cs="Times New Roman"/>
          <w:i w:val="0"/>
          <w:sz w:val="24"/>
          <w:szCs w:val="24"/>
        </w:rPr>
        <w:t xml:space="preserve"> o energetickej efektívnosti a o zmene a doplnení niektorých zákonov.</w:t>
      </w:r>
    </w:p>
    <w:p w:rsidR="004D40C8" w:rsidRPr="00791225" w:rsidRDefault="00A06845" w:rsidP="00791225">
      <w:pPr>
        <w:pStyle w:val="Citace"/>
        <w:jc w:val="left"/>
        <w:rPr>
          <w:rFonts w:ascii="Times New Roman" w:hAnsi="Times New Roman" w:cs="Times New Roman"/>
          <w:i w:val="0"/>
          <w:sz w:val="24"/>
          <w:szCs w:val="24"/>
        </w:rPr>
      </w:pPr>
      <w:bookmarkStart w:id="1115" w:name="13540383"/>
      <w:bookmarkEnd w:id="1115"/>
      <w:r w:rsidRPr="00791225">
        <w:rPr>
          <w:rFonts w:ascii="Times New Roman" w:hAnsi="Times New Roman" w:cs="Times New Roman"/>
          <w:b/>
          <w:i w:val="0"/>
          <w:sz w:val="24"/>
          <w:szCs w:val="24"/>
        </w:rPr>
        <w:t>11aaa)</w:t>
      </w:r>
      <w:hyperlink r:id="rId55" w:anchor="f4972606" w:history="1">
        <w:r w:rsidRPr="00791225">
          <w:rPr>
            <w:rStyle w:val="Hypertextovprepojenie"/>
            <w:rFonts w:ascii="Times New Roman" w:hAnsi="Times New Roman" w:cs="Times New Roman"/>
            <w:i w:val="0"/>
            <w:color w:val="000000" w:themeColor="text1"/>
            <w:sz w:val="24"/>
            <w:szCs w:val="24"/>
            <w:u w:val="none"/>
          </w:rPr>
          <w:t>§ 26 ods. 16 zákona č. 251/2012 Z. z.</w:t>
        </w:r>
      </w:hyperlink>
      <w:r w:rsidRPr="00791225">
        <w:rPr>
          <w:rFonts w:ascii="Times New Roman" w:hAnsi="Times New Roman" w:cs="Times New Roman"/>
          <w:i w:val="0"/>
          <w:sz w:val="24"/>
          <w:szCs w:val="24"/>
        </w:rPr>
        <w:t xml:space="preserve"> v znení zákona č. </w:t>
      </w:r>
      <w:hyperlink r:id="rId56"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16" w:name="13540384"/>
      <w:bookmarkEnd w:id="1116"/>
      <w:r w:rsidRPr="00791225">
        <w:rPr>
          <w:rFonts w:ascii="Times New Roman" w:hAnsi="Times New Roman" w:cs="Times New Roman"/>
          <w:b/>
          <w:i w:val="0"/>
          <w:sz w:val="24"/>
          <w:szCs w:val="24"/>
        </w:rPr>
        <w:lastRenderedPageBreak/>
        <w:t>11aab)</w:t>
      </w:r>
      <w:hyperlink r:id="rId57" w:anchor="f4903326" w:history="1">
        <w:r w:rsidRPr="00791225">
          <w:rPr>
            <w:rStyle w:val="Hypertextovprepojenie"/>
            <w:rFonts w:ascii="Times New Roman" w:hAnsi="Times New Roman" w:cs="Times New Roman"/>
            <w:i w:val="0"/>
            <w:color w:val="000000" w:themeColor="text1"/>
            <w:sz w:val="24"/>
            <w:szCs w:val="24"/>
            <w:u w:val="none"/>
          </w:rPr>
          <w:t>§ 26 ods. 15 zákona č. 251/2012 Z. z.</w:t>
        </w:r>
      </w:hyperlink>
      <w:r w:rsidRPr="00791225">
        <w:rPr>
          <w:rFonts w:ascii="Times New Roman" w:hAnsi="Times New Roman" w:cs="Times New Roman"/>
          <w:i w:val="0"/>
          <w:sz w:val="24"/>
          <w:szCs w:val="24"/>
        </w:rPr>
        <w:t xml:space="preserve"> v znení zákona č. </w:t>
      </w:r>
      <w:hyperlink r:id="rId58"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17" w:name="13540385"/>
      <w:bookmarkEnd w:id="1117"/>
      <w:r w:rsidRPr="00791225">
        <w:rPr>
          <w:rFonts w:ascii="Times New Roman" w:hAnsi="Times New Roman" w:cs="Times New Roman"/>
          <w:b/>
          <w:i w:val="0"/>
          <w:sz w:val="24"/>
          <w:szCs w:val="24"/>
        </w:rPr>
        <w:t>11aac)</w:t>
      </w:r>
      <w:hyperlink r:id="rId59" w:anchor="f3887024" w:history="1">
        <w:r w:rsidRPr="00791225">
          <w:rPr>
            <w:rStyle w:val="Hypertextovprepojenie"/>
            <w:rFonts w:ascii="Times New Roman" w:hAnsi="Times New Roman" w:cs="Times New Roman"/>
            <w:i w:val="0"/>
            <w:color w:val="000000" w:themeColor="text1"/>
            <w:sz w:val="24"/>
            <w:szCs w:val="24"/>
            <w:u w:val="none"/>
          </w:rPr>
          <w:t>§ 26 ods. 8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18" w:name="13540386"/>
      <w:bookmarkEnd w:id="1118"/>
      <w:r w:rsidRPr="00791225">
        <w:rPr>
          <w:rFonts w:ascii="Times New Roman" w:hAnsi="Times New Roman" w:cs="Times New Roman"/>
          <w:b/>
          <w:i w:val="0"/>
          <w:sz w:val="24"/>
          <w:szCs w:val="24"/>
        </w:rPr>
        <w:t>11aad)</w:t>
      </w:r>
      <w:hyperlink r:id="rId60" w:anchor="f3886444" w:history="1">
        <w:r w:rsidRPr="00791225">
          <w:rPr>
            <w:rStyle w:val="Hypertextovprepojenie"/>
            <w:rFonts w:ascii="Times New Roman" w:hAnsi="Times New Roman" w:cs="Times New Roman"/>
            <w:i w:val="0"/>
            <w:color w:val="000000" w:themeColor="text1"/>
            <w:sz w:val="24"/>
            <w:szCs w:val="24"/>
            <w:u w:val="none"/>
          </w:rPr>
          <w:t>§ 2 písm. b) dvadsiaty štvrtý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19" w:name="13540387"/>
      <w:bookmarkEnd w:id="1119"/>
      <w:r w:rsidRPr="00791225">
        <w:rPr>
          <w:rFonts w:ascii="Times New Roman" w:hAnsi="Times New Roman" w:cs="Times New Roman"/>
          <w:b/>
          <w:i w:val="0"/>
          <w:sz w:val="24"/>
          <w:szCs w:val="24"/>
        </w:rPr>
        <w:t>11b)</w:t>
      </w:r>
      <w:hyperlink r:id="rId61" w:anchor="f3887019" w:history="1">
        <w:r w:rsidRPr="00791225">
          <w:rPr>
            <w:rStyle w:val="Hypertextovprepojenie"/>
            <w:rFonts w:ascii="Times New Roman" w:hAnsi="Times New Roman" w:cs="Times New Roman"/>
            <w:i w:val="0"/>
            <w:color w:val="000000" w:themeColor="text1"/>
            <w:sz w:val="24"/>
            <w:szCs w:val="24"/>
            <w:u w:val="none"/>
          </w:rPr>
          <w:t>§ 26 ods. 3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20" w:name="13540388"/>
      <w:bookmarkEnd w:id="1120"/>
      <w:r w:rsidRPr="00791225">
        <w:rPr>
          <w:rFonts w:ascii="Times New Roman" w:hAnsi="Times New Roman" w:cs="Times New Roman"/>
          <w:b/>
          <w:i w:val="0"/>
          <w:sz w:val="24"/>
          <w:szCs w:val="24"/>
        </w:rPr>
        <w:t>11c)</w:t>
      </w:r>
      <w:hyperlink r:id="rId62" w:anchor="f4974158" w:history="1">
        <w:r w:rsidRPr="00791225">
          <w:rPr>
            <w:rStyle w:val="Hypertextovprepojenie"/>
            <w:rFonts w:ascii="Times New Roman" w:hAnsi="Times New Roman" w:cs="Times New Roman"/>
            <w:i w:val="0"/>
            <w:color w:val="000000" w:themeColor="text1"/>
            <w:sz w:val="24"/>
            <w:szCs w:val="24"/>
            <w:u w:val="none"/>
          </w:rPr>
          <w:t>§ 46a zákona č. 251/2012 Z. z.</w:t>
        </w:r>
      </w:hyperlink>
      <w:r w:rsidRPr="00791225">
        <w:rPr>
          <w:rFonts w:ascii="Times New Roman" w:hAnsi="Times New Roman" w:cs="Times New Roman"/>
          <w:i w:val="0"/>
          <w:sz w:val="24"/>
          <w:szCs w:val="24"/>
        </w:rPr>
        <w:t xml:space="preserve"> v znení zákona č. </w:t>
      </w:r>
      <w:hyperlink r:id="rId63"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21" w:name="13540389"/>
      <w:bookmarkEnd w:id="1121"/>
      <w:r w:rsidRPr="00791225">
        <w:rPr>
          <w:rFonts w:ascii="Times New Roman" w:hAnsi="Times New Roman" w:cs="Times New Roman"/>
          <w:b/>
          <w:i w:val="0"/>
          <w:sz w:val="24"/>
          <w:szCs w:val="24"/>
        </w:rPr>
        <w:t>11d)</w:t>
      </w:r>
      <w:hyperlink r:id="rId64" w:anchor="f3886561" w:history="1">
        <w:r w:rsidRPr="00791225">
          <w:rPr>
            <w:rStyle w:val="Hypertextovprepojenie"/>
            <w:rFonts w:ascii="Times New Roman" w:hAnsi="Times New Roman" w:cs="Times New Roman"/>
            <w:i w:val="0"/>
            <w:color w:val="000000" w:themeColor="text1"/>
            <w:sz w:val="24"/>
            <w:szCs w:val="24"/>
            <w:u w:val="none"/>
          </w:rPr>
          <w:t>§ 6 ods. 1</w:t>
        </w:r>
      </w:hyperlink>
      <w:r w:rsidRPr="00791225">
        <w:rPr>
          <w:rFonts w:ascii="Times New Roman" w:hAnsi="Times New Roman" w:cs="Times New Roman"/>
          <w:i w:val="0"/>
          <w:sz w:val="24"/>
          <w:szCs w:val="24"/>
        </w:rPr>
        <w:t xml:space="preserve">, </w:t>
      </w:r>
      <w:hyperlink r:id="rId65" w:anchor="f3886562" w:history="1">
        <w:r w:rsidRPr="00791225">
          <w:rPr>
            <w:rStyle w:val="Hypertextovprepojenie"/>
            <w:rFonts w:ascii="Times New Roman" w:hAnsi="Times New Roman" w:cs="Times New Roman"/>
            <w:i w:val="0"/>
            <w:color w:val="000000" w:themeColor="text1"/>
            <w:sz w:val="24"/>
            <w:szCs w:val="24"/>
            <w:u w:val="none"/>
          </w:rPr>
          <w:t>2</w:t>
        </w:r>
      </w:hyperlink>
      <w:r w:rsidRPr="00791225">
        <w:rPr>
          <w:rFonts w:ascii="Times New Roman" w:hAnsi="Times New Roman" w:cs="Times New Roman"/>
          <w:i w:val="0"/>
          <w:sz w:val="24"/>
          <w:szCs w:val="24"/>
        </w:rPr>
        <w:t xml:space="preserve"> a </w:t>
      </w:r>
      <w:hyperlink r:id="rId66" w:anchor="f3886580" w:history="1">
        <w:r w:rsidRPr="00791225">
          <w:rPr>
            <w:rStyle w:val="Hypertextovprepojenie"/>
            <w:rFonts w:ascii="Times New Roman" w:hAnsi="Times New Roman" w:cs="Times New Roman"/>
            <w:i w:val="0"/>
            <w:color w:val="000000" w:themeColor="text1"/>
            <w:sz w:val="24"/>
            <w:szCs w:val="24"/>
            <w:u w:val="none"/>
          </w:rPr>
          <w:t>5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22" w:name="3054532"/>
      <w:bookmarkEnd w:id="1122"/>
      <w:r w:rsidRPr="00791225">
        <w:rPr>
          <w:rFonts w:ascii="Times New Roman" w:hAnsi="Times New Roman" w:cs="Times New Roman"/>
          <w:b/>
          <w:i w:val="0"/>
          <w:sz w:val="24"/>
          <w:szCs w:val="24"/>
        </w:rPr>
        <w:t>12)</w:t>
      </w:r>
      <w:hyperlink r:id="rId67" w:anchor="f3885616" w:history="1">
        <w:r w:rsidRPr="00791225">
          <w:rPr>
            <w:rStyle w:val="Hypertextovprepojenie"/>
            <w:rFonts w:ascii="Times New Roman" w:hAnsi="Times New Roman" w:cs="Times New Roman"/>
            <w:i w:val="0"/>
            <w:color w:val="000000" w:themeColor="text1"/>
            <w:sz w:val="24"/>
            <w:szCs w:val="24"/>
            <w:u w:val="none"/>
          </w:rPr>
          <w:t>§ 11 ods. 1 zákona č. 250/2012 Z. z.</w:t>
        </w:r>
      </w:hyperlink>
    </w:p>
    <w:p w:rsidR="004D40C8" w:rsidRPr="00791225" w:rsidRDefault="00A06845" w:rsidP="00791225">
      <w:pPr>
        <w:pStyle w:val="Citace"/>
        <w:jc w:val="left"/>
        <w:rPr>
          <w:rFonts w:ascii="Times New Roman" w:hAnsi="Times New Roman" w:cs="Times New Roman"/>
          <w:i w:val="0"/>
          <w:sz w:val="24"/>
          <w:szCs w:val="24"/>
        </w:rPr>
      </w:pPr>
      <w:bookmarkStart w:id="1123" w:name="3054535"/>
      <w:bookmarkEnd w:id="1123"/>
      <w:r w:rsidRPr="00791225">
        <w:rPr>
          <w:rFonts w:ascii="Times New Roman" w:hAnsi="Times New Roman" w:cs="Times New Roman"/>
          <w:b/>
          <w:i w:val="0"/>
          <w:sz w:val="24"/>
          <w:szCs w:val="24"/>
        </w:rPr>
        <w:t>13)</w:t>
      </w:r>
      <w:hyperlink r:id="rId68" w:anchor="f3886682" w:history="1">
        <w:r w:rsidRPr="00791225">
          <w:rPr>
            <w:rStyle w:val="Hypertextovprepojenie"/>
            <w:rFonts w:ascii="Times New Roman" w:hAnsi="Times New Roman" w:cs="Times New Roman"/>
            <w:i w:val="0"/>
            <w:color w:val="000000" w:themeColor="text1"/>
            <w:sz w:val="24"/>
            <w:szCs w:val="24"/>
            <w:u w:val="none"/>
          </w:rPr>
          <w:t>§ 12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24" w:name="13540390"/>
      <w:bookmarkEnd w:id="1124"/>
      <w:r w:rsidRPr="00791225">
        <w:rPr>
          <w:rFonts w:ascii="Times New Roman" w:hAnsi="Times New Roman" w:cs="Times New Roman"/>
          <w:b/>
          <w:i w:val="0"/>
          <w:sz w:val="24"/>
          <w:szCs w:val="24"/>
        </w:rPr>
        <w:t>14)</w:t>
      </w:r>
      <w:hyperlink r:id="rId69" w:anchor="f3886484" w:history="1">
        <w:r w:rsidRPr="00791225">
          <w:rPr>
            <w:rStyle w:val="Hypertextovprepojenie"/>
            <w:rFonts w:ascii="Times New Roman" w:hAnsi="Times New Roman" w:cs="Times New Roman"/>
            <w:i w:val="0"/>
            <w:color w:val="000000" w:themeColor="text1"/>
            <w:sz w:val="24"/>
            <w:szCs w:val="24"/>
            <w:u w:val="none"/>
          </w:rPr>
          <w:t>§ 3 písm. a) ôsmy bod zákona č. 251/2012 Z. z.</w:t>
        </w:r>
      </w:hyperlink>
      <w:r w:rsidRPr="00791225">
        <w:rPr>
          <w:rFonts w:ascii="Times New Roman" w:hAnsi="Times New Roman" w:cs="Times New Roman"/>
          <w:i w:val="0"/>
          <w:sz w:val="24"/>
          <w:szCs w:val="24"/>
        </w:rPr>
        <w:t xml:space="preserve"> v znení zákona č. </w:t>
      </w:r>
      <w:hyperlink r:id="rId70"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25" w:name="13540391"/>
      <w:bookmarkEnd w:id="1125"/>
      <w:r w:rsidRPr="00791225">
        <w:rPr>
          <w:rFonts w:ascii="Times New Roman" w:hAnsi="Times New Roman" w:cs="Times New Roman"/>
          <w:b/>
          <w:i w:val="0"/>
          <w:sz w:val="24"/>
          <w:szCs w:val="24"/>
        </w:rPr>
        <w:t>15)</w:t>
      </w:r>
      <w:hyperlink r:id="rId71" w:anchor="f3887022" w:history="1">
        <w:r w:rsidRPr="00791225">
          <w:rPr>
            <w:rStyle w:val="Hypertextovprepojenie"/>
            <w:rFonts w:ascii="Times New Roman" w:hAnsi="Times New Roman" w:cs="Times New Roman"/>
            <w:i w:val="0"/>
            <w:color w:val="000000" w:themeColor="text1"/>
            <w:sz w:val="24"/>
            <w:szCs w:val="24"/>
            <w:u w:val="none"/>
          </w:rPr>
          <w:t>§ 26 ods. 6 zákona č. 251/2012 Z. z.</w:t>
        </w:r>
      </w:hyperlink>
      <w:r w:rsidRPr="00791225">
        <w:rPr>
          <w:rFonts w:ascii="Times New Roman" w:hAnsi="Times New Roman" w:cs="Times New Roman"/>
          <w:i w:val="0"/>
          <w:sz w:val="24"/>
          <w:szCs w:val="24"/>
        </w:rPr>
        <w:t xml:space="preserve"> v znení zákona č. </w:t>
      </w:r>
      <w:hyperlink r:id="rId72"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26" w:name="3054541"/>
      <w:bookmarkEnd w:id="1126"/>
      <w:r w:rsidRPr="00791225">
        <w:rPr>
          <w:rFonts w:ascii="Times New Roman" w:hAnsi="Times New Roman" w:cs="Times New Roman"/>
          <w:b/>
          <w:i w:val="0"/>
          <w:sz w:val="24"/>
          <w:szCs w:val="24"/>
        </w:rPr>
        <w:t>15a)</w:t>
      </w:r>
      <w:hyperlink r:id="rId73" w:anchor="f3719035" w:history="1">
        <w:r w:rsidRPr="00791225">
          <w:rPr>
            <w:rStyle w:val="Hypertextovprepojenie"/>
            <w:rFonts w:ascii="Times New Roman" w:hAnsi="Times New Roman" w:cs="Times New Roman"/>
            <w:i w:val="0"/>
            <w:color w:val="000000" w:themeColor="text1"/>
            <w:sz w:val="24"/>
            <w:szCs w:val="24"/>
            <w:u w:val="none"/>
          </w:rPr>
          <w:t>§ 4 ods. 2 zákona č. 137/2010 Z. z.</w:t>
        </w:r>
      </w:hyperlink>
      <w:r w:rsidRPr="00791225">
        <w:rPr>
          <w:rFonts w:ascii="Times New Roman" w:hAnsi="Times New Roman" w:cs="Times New Roman"/>
          <w:i w:val="0"/>
          <w:sz w:val="24"/>
          <w:szCs w:val="24"/>
        </w:rPr>
        <w:t xml:space="preserve"> o ovzduší.</w:t>
      </w:r>
    </w:p>
    <w:p w:rsidR="004D40C8" w:rsidRPr="00791225" w:rsidRDefault="00A06845" w:rsidP="00791225">
      <w:pPr>
        <w:pStyle w:val="Citace"/>
        <w:jc w:val="left"/>
        <w:rPr>
          <w:rFonts w:ascii="Times New Roman" w:hAnsi="Times New Roman" w:cs="Times New Roman"/>
          <w:i w:val="0"/>
          <w:sz w:val="24"/>
          <w:szCs w:val="24"/>
        </w:rPr>
      </w:pPr>
      <w:bookmarkStart w:id="1127" w:name="13540392"/>
      <w:bookmarkEnd w:id="1127"/>
      <w:r w:rsidRPr="00791225">
        <w:rPr>
          <w:rFonts w:ascii="Times New Roman" w:hAnsi="Times New Roman" w:cs="Times New Roman"/>
          <w:b/>
          <w:i w:val="0"/>
          <w:sz w:val="24"/>
          <w:szCs w:val="24"/>
        </w:rPr>
        <w:t>15a)</w:t>
      </w:r>
      <w:hyperlink r:id="rId74" w:anchor="f4972607" w:history="1">
        <w:r w:rsidRPr="00791225">
          <w:rPr>
            <w:rStyle w:val="Hypertextovprepojenie"/>
            <w:rFonts w:ascii="Times New Roman" w:hAnsi="Times New Roman" w:cs="Times New Roman"/>
            <w:i w:val="0"/>
            <w:color w:val="000000" w:themeColor="text1"/>
            <w:sz w:val="24"/>
            <w:szCs w:val="24"/>
            <w:u w:val="none"/>
          </w:rPr>
          <w:t>§ 26 ods. 17 zákona č. 251/2012 Z. z.</w:t>
        </w:r>
      </w:hyperlink>
      <w:r w:rsidRPr="00791225">
        <w:rPr>
          <w:rFonts w:ascii="Times New Roman" w:hAnsi="Times New Roman" w:cs="Times New Roman"/>
          <w:i w:val="0"/>
          <w:sz w:val="24"/>
          <w:szCs w:val="24"/>
        </w:rPr>
        <w:t xml:space="preserve"> v znení zákona č. </w:t>
      </w:r>
      <w:hyperlink r:id="rId75"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28" w:name="3054544"/>
      <w:bookmarkEnd w:id="1128"/>
      <w:r w:rsidRPr="00791225">
        <w:rPr>
          <w:rFonts w:ascii="Times New Roman" w:hAnsi="Times New Roman" w:cs="Times New Roman"/>
          <w:b/>
          <w:i w:val="0"/>
          <w:sz w:val="24"/>
          <w:szCs w:val="24"/>
        </w:rPr>
        <w:t>15aa)</w:t>
      </w:r>
      <w:r w:rsidRPr="00791225">
        <w:rPr>
          <w:rFonts w:ascii="Times New Roman" w:hAnsi="Times New Roman" w:cs="Times New Roman"/>
          <w:i w:val="0"/>
          <w:sz w:val="24"/>
          <w:szCs w:val="24"/>
        </w:rPr>
        <w:t xml:space="preserve"> Zákon č. </w:t>
      </w:r>
      <w:hyperlink r:id="rId76" w:history="1">
        <w:r w:rsidRPr="00791225">
          <w:rPr>
            <w:rStyle w:val="Hypertextovprepojenie"/>
            <w:rFonts w:ascii="Times New Roman" w:hAnsi="Times New Roman" w:cs="Times New Roman"/>
            <w:i w:val="0"/>
            <w:color w:val="000000" w:themeColor="text1"/>
            <w:sz w:val="24"/>
            <w:szCs w:val="24"/>
            <w:u w:val="none"/>
          </w:rPr>
          <w:t>561/2007 Z. z.</w:t>
        </w:r>
      </w:hyperlink>
      <w:r w:rsidRPr="00791225">
        <w:rPr>
          <w:rFonts w:ascii="Times New Roman" w:hAnsi="Times New Roman" w:cs="Times New Roman"/>
          <w:i w:val="0"/>
          <w:sz w:val="24"/>
          <w:szCs w:val="24"/>
        </w:rPr>
        <w:t xml:space="preserve"> o investičnej pomoci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29" w:name="13540393"/>
      <w:bookmarkEnd w:id="1129"/>
      <w:r w:rsidRPr="00791225">
        <w:rPr>
          <w:rFonts w:ascii="Times New Roman" w:hAnsi="Times New Roman" w:cs="Times New Roman"/>
          <w:b/>
          <w:i w:val="0"/>
          <w:sz w:val="24"/>
          <w:szCs w:val="24"/>
        </w:rPr>
        <w:t>15aa)</w:t>
      </w:r>
      <w:hyperlink r:id="rId77" w:anchor="f3886502" w:history="1">
        <w:r w:rsidRPr="00791225">
          <w:rPr>
            <w:rStyle w:val="Hypertextovprepojenie"/>
            <w:rFonts w:ascii="Times New Roman" w:hAnsi="Times New Roman" w:cs="Times New Roman"/>
            <w:i w:val="0"/>
            <w:color w:val="000000" w:themeColor="text1"/>
            <w:sz w:val="24"/>
            <w:szCs w:val="24"/>
            <w:u w:val="none"/>
          </w:rPr>
          <w:t>§ 3 písm. b) štrnásty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30" w:name="13540394"/>
      <w:bookmarkEnd w:id="1130"/>
      <w:r w:rsidRPr="00791225">
        <w:rPr>
          <w:rFonts w:ascii="Times New Roman" w:hAnsi="Times New Roman" w:cs="Times New Roman"/>
          <w:b/>
          <w:i w:val="0"/>
          <w:sz w:val="24"/>
          <w:szCs w:val="24"/>
        </w:rPr>
        <w:t>15ab)</w:t>
      </w:r>
      <w:hyperlink r:id="rId78" w:anchor="f3886485" w:history="1">
        <w:r w:rsidRPr="00791225">
          <w:rPr>
            <w:rStyle w:val="Hypertextovprepojenie"/>
            <w:rFonts w:ascii="Times New Roman" w:hAnsi="Times New Roman" w:cs="Times New Roman"/>
            <w:i w:val="0"/>
            <w:color w:val="000000" w:themeColor="text1"/>
            <w:sz w:val="24"/>
            <w:szCs w:val="24"/>
            <w:u w:val="none"/>
          </w:rPr>
          <w:t>§ 3 písm. a) deviaty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31" w:name="13540395"/>
      <w:bookmarkEnd w:id="1131"/>
      <w:r w:rsidRPr="00791225">
        <w:rPr>
          <w:rFonts w:ascii="Times New Roman" w:hAnsi="Times New Roman" w:cs="Times New Roman"/>
          <w:b/>
          <w:i w:val="0"/>
          <w:sz w:val="24"/>
          <w:szCs w:val="24"/>
        </w:rPr>
        <w:t>15ac)</w:t>
      </w:r>
      <w:hyperlink r:id="rId79" w:anchor="f4972547" w:history="1">
        <w:r w:rsidRPr="00791225">
          <w:rPr>
            <w:rStyle w:val="Hypertextovprepojenie"/>
            <w:rFonts w:ascii="Times New Roman" w:hAnsi="Times New Roman" w:cs="Times New Roman"/>
            <w:i w:val="0"/>
            <w:color w:val="000000" w:themeColor="text1"/>
            <w:sz w:val="24"/>
            <w:szCs w:val="24"/>
            <w:u w:val="none"/>
          </w:rPr>
          <w:t>§ 18a ods. 1</w:t>
        </w:r>
      </w:hyperlink>
      <w:r w:rsidRPr="00791225">
        <w:rPr>
          <w:rFonts w:ascii="Times New Roman" w:hAnsi="Times New Roman" w:cs="Times New Roman"/>
          <w:i w:val="0"/>
          <w:sz w:val="24"/>
          <w:szCs w:val="24"/>
        </w:rPr>
        <w:t xml:space="preserve"> a </w:t>
      </w:r>
      <w:hyperlink r:id="rId80" w:anchor="f4972549" w:history="1">
        <w:r w:rsidRPr="00791225">
          <w:rPr>
            <w:rStyle w:val="Hypertextovprepojenie"/>
            <w:rFonts w:ascii="Times New Roman" w:hAnsi="Times New Roman" w:cs="Times New Roman"/>
            <w:i w:val="0"/>
            <w:color w:val="000000" w:themeColor="text1"/>
            <w:sz w:val="24"/>
            <w:szCs w:val="24"/>
            <w:u w:val="none"/>
          </w:rPr>
          <w:t>3 zákona č. 251/2012 Z. z.</w:t>
        </w:r>
      </w:hyperlink>
      <w:r w:rsidRPr="00791225">
        <w:rPr>
          <w:rFonts w:ascii="Times New Roman" w:hAnsi="Times New Roman" w:cs="Times New Roman"/>
          <w:i w:val="0"/>
          <w:sz w:val="24"/>
          <w:szCs w:val="24"/>
        </w:rPr>
        <w:t xml:space="preserve"> v znení zákona č. </w:t>
      </w:r>
      <w:hyperlink r:id="rId81" w:history="1">
        <w:r w:rsidRPr="00791225">
          <w:rPr>
            <w:rStyle w:val="Hypertextovprepojenie"/>
            <w:rFonts w:ascii="Times New Roman" w:hAnsi="Times New Roman" w:cs="Times New Roman"/>
            <w:i w:val="0"/>
            <w:color w:val="000000" w:themeColor="text1"/>
            <w:sz w:val="24"/>
            <w:szCs w:val="24"/>
            <w:u w:val="none"/>
          </w:rPr>
          <w:t>309/2018 Z. z.</w:t>
        </w:r>
      </w:hyperlink>
    </w:p>
    <w:p w:rsidR="004D40C8" w:rsidRPr="00791225" w:rsidRDefault="00A06845" w:rsidP="00791225">
      <w:pPr>
        <w:pStyle w:val="Citace"/>
        <w:jc w:val="left"/>
        <w:rPr>
          <w:rFonts w:ascii="Times New Roman" w:hAnsi="Times New Roman" w:cs="Times New Roman"/>
          <w:i w:val="0"/>
          <w:sz w:val="24"/>
          <w:szCs w:val="24"/>
        </w:rPr>
      </w:pPr>
      <w:bookmarkStart w:id="1132" w:name="13540396"/>
      <w:bookmarkEnd w:id="1132"/>
      <w:r w:rsidRPr="00791225">
        <w:rPr>
          <w:rFonts w:ascii="Times New Roman" w:hAnsi="Times New Roman" w:cs="Times New Roman"/>
          <w:b/>
          <w:i w:val="0"/>
          <w:sz w:val="24"/>
          <w:szCs w:val="24"/>
        </w:rPr>
        <w:t>15ad)</w:t>
      </w:r>
      <w:hyperlink r:id="rId82" w:anchor="f3316979" w:history="1">
        <w:r w:rsidRPr="00791225">
          <w:rPr>
            <w:rStyle w:val="Hypertextovprepojenie"/>
            <w:rFonts w:ascii="Times New Roman" w:hAnsi="Times New Roman" w:cs="Times New Roman"/>
            <w:i w:val="0"/>
            <w:color w:val="000000" w:themeColor="text1"/>
            <w:sz w:val="24"/>
            <w:szCs w:val="24"/>
            <w:u w:val="none"/>
          </w:rPr>
          <w:t>§ 2 ods. 1 písm. b) zákona č. 275/2006 Z. z.</w:t>
        </w:r>
      </w:hyperlink>
      <w:r w:rsidRPr="00791225">
        <w:rPr>
          <w:rFonts w:ascii="Times New Roman" w:hAnsi="Times New Roman" w:cs="Times New Roman"/>
          <w:i w:val="0"/>
          <w:sz w:val="24"/>
          <w:szCs w:val="24"/>
        </w:rPr>
        <w:t xml:space="preserve"> o informačných systémoch verejnej správy a o zmene a doplnení niektorých zákonov.</w:t>
      </w:r>
    </w:p>
    <w:p w:rsidR="00934B72" w:rsidRPr="00791225" w:rsidRDefault="00934B72" w:rsidP="00791225">
      <w:pPr>
        <w:pStyle w:val="Citace"/>
        <w:jc w:val="left"/>
        <w:rPr>
          <w:rFonts w:ascii="Times New Roman" w:hAnsi="Times New Roman" w:cs="Times New Roman"/>
          <w:sz w:val="24"/>
          <w:szCs w:val="24"/>
        </w:rPr>
      </w:pPr>
      <w:r w:rsidRPr="00791225">
        <w:rPr>
          <w:rFonts w:ascii="Times New Roman" w:hAnsi="Times New Roman" w:cs="Times New Roman"/>
          <w:b/>
          <w:sz w:val="24"/>
          <w:szCs w:val="24"/>
        </w:rPr>
        <w:t>15ada)</w:t>
      </w:r>
      <w:r w:rsidRPr="00791225">
        <w:rPr>
          <w:rFonts w:ascii="Times New Roman" w:hAnsi="Times New Roman" w:cs="Times New Roman"/>
          <w:sz w:val="24"/>
          <w:szCs w:val="24"/>
        </w:rPr>
        <w:t xml:space="preserve"> § 2 písm. e) zákona č. 250/2012 Z. z.</w:t>
      </w:r>
    </w:p>
    <w:p w:rsidR="004D40C8" w:rsidRPr="00791225" w:rsidRDefault="00A06845" w:rsidP="00791225">
      <w:pPr>
        <w:pStyle w:val="Citace"/>
        <w:jc w:val="left"/>
        <w:rPr>
          <w:rFonts w:ascii="Times New Roman" w:hAnsi="Times New Roman" w:cs="Times New Roman"/>
          <w:i w:val="0"/>
          <w:sz w:val="24"/>
          <w:szCs w:val="24"/>
        </w:rPr>
      </w:pPr>
      <w:bookmarkStart w:id="1133" w:name="13540397"/>
      <w:bookmarkEnd w:id="1133"/>
      <w:r w:rsidRPr="00791225">
        <w:rPr>
          <w:rFonts w:ascii="Times New Roman" w:hAnsi="Times New Roman" w:cs="Times New Roman"/>
          <w:b/>
          <w:i w:val="0"/>
          <w:sz w:val="24"/>
          <w:szCs w:val="24"/>
        </w:rPr>
        <w:t>15ae)</w:t>
      </w:r>
      <w:r w:rsidRPr="00791225">
        <w:rPr>
          <w:rFonts w:ascii="Times New Roman" w:hAnsi="Times New Roman" w:cs="Times New Roman"/>
          <w:i w:val="0"/>
          <w:sz w:val="24"/>
          <w:szCs w:val="24"/>
        </w:rPr>
        <w:t xml:space="preserve"> Nariadenie Európskeho parlamentu a Rady (ES) č. </w:t>
      </w:r>
      <w:hyperlink r:id="rId83" w:tooltip="Nariadenie Európskeho Parlamentu a Rady (ES) č. 1893/2006 z 20. decembra 2006 , ktorým sa zavádza štatistická klasifikácia ekonomických činností NACE Revision 2 a ktorým sa mení a dopĺňa nariadenie Rady (EHS) č. 3037/90 a niektoré nariadenia ES o osobitnýc" w:history="1">
        <w:r w:rsidRPr="00791225">
          <w:rPr>
            <w:rStyle w:val="Hypertextovprepojenie"/>
            <w:rFonts w:ascii="Times New Roman" w:hAnsi="Times New Roman" w:cs="Times New Roman"/>
            <w:i w:val="0"/>
            <w:color w:val="000000" w:themeColor="text1"/>
            <w:sz w:val="24"/>
            <w:szCs w:val="24"/>
            <w:u w:val="none"/>
          </w:rPr>
          <w:t>1893/2006</w:t>
        </w:r>
      </w:hyperlink>
      <w:r w:rsidRPr="00791225">
        <w:rPr>
          <w:rFonts w:ascii="Times New Roman" w:hAnsi="Times New Roman" w:cs="Times New Roman"/>
          <w:i w:val="0"/>
          <w:sz w:val="24"/>
          <w:szCs w:val="24"/>
        </w:rPr>
        <w:t xml:space="preserve"> z 20. decembra 2006, ktorým sa zavádza štatistická klasifikácia ekonomických činností NACE Revision 2 a ktorým sa mení a dopĺňa nariadenie Rady (EHS) č. </w:t>
      </w:r>
      <w:hyperlink r:id="rId84" w:tooltip="Nariadenie Rady (EHS) č. 3037/90 z 9. októbra 1990 o štatistickej klasifikácii ekonomických činností v Európskom spoločenstve" w:history="1">
        <w:r w:rsidRPr="00791225">
          <w:rPr>
            <w:rStyle w:val="Hypertextovprepojenie"/>
            <w:rFonts w:ascii="Times New Roman" w:hAnsi="Times New Roman" w:cs="Times New Roman"/>
            <w:i w:val="0"/>
            <w:color w:val="000000" w:themeColor="text1"/>
            <w:sz w:val="24"/>
            <w:szCs w:val="24"/>
            <w:u w:val="none"/>
          </w:rPr>
          <w:t>3037/90</w:t>
        </w:r>
      </w:hyperlink>
      <w:r w:rsidRPr="00791225">
        <w:rPr>
          <w:rFonts w:ascii="Times New Roman" w:hAnsi="Times New Roman" w:cs="Times New Roman"/>
          <w:i w:val="0"/>
          <w:sz w:val="24"/>
          <w:szCs w:val="24"/>
        </w:rPr>
        <w:t xml:space="preserve"> a niektoré nariadenia ES o osobitných oblastiach štatistiky (Ú. v. EÚ L 393, 30. 12. 2006) v platnom znení.</w:t>
      </w:r>
    </w:p>
    <w:p w:rsidR="004D40C8" w:rsidRPr="00791225" w:rsidRDefault="00A06845" w:rsidP="00791225">
      <w:pPr>
        <w:pStyle w:val="Citace"/>
        <w:jc w:val="left"/>
        <w:rPr>
          <w:rFonts w:ascii="Times New Roman" w:hAnsi="Times New Roman" w:cs="Times New Roman"/>
          <w:i w:val="0"/>
          <w:sz w:val="24"/>
          <w:szCs w:val="24"/>
        </w:rPr>
      </w:pPr>
      <w:bookmarkStart w:id="1134" w:name="13540398"/>
      <w:bookmarkEnd w:id="1134"/>
      <w:r w:rsidRPr="00791225">
        <w:rPr>
          <w:rFonts w:ascii="Times New Roman" w:hAnsi="Times New Roman" w:cs="Times New Roman"/>
          <w:b/>
          <w:i w:val="0"/>
          <w:sz w:val="24"/>
          <w:szCs w:val="24"/>
        </w:rPr>
        <w:t>15af)</w:t>
      </w:r>
      <w:hyperlink r:id="rId85" w:anchor="f3885667" w:history="1">
        <w:r w:rsidRPr="00791225">
          <w:rPr>
            <w:rStyle w:val="Hypertextovprepojenie"/>
            <w:rFonts w:ascii="Times New Roman" w:hAnsi="Times New Roman" w:cs="Times New Roman"/>
            <w:i w:val="0"/>
            <w:color w:val="000000" w:themeColor="text1"/>
            <w:sz w:val="24"/>
            <w:szCs w:val="24"/>
            <w:u w:val="none"/>
          </w:rPr>
          <w:t>§ 12 ods. 7 zákona č. 250/2012 Z. z.</w:t>
        </w:r>
      </w:hyperlink>
    </w:p>
    <w:p w:rsidR="004D40C8" w:rsidRPr="00791225" w:rsidRDefault="00A06845" w:rsidP="00791225">
      <w:pPr>
        <w:pStyle w:val="Citace"/>
        <w:jc w:val="left"/>
        <w:rPr>
          <w:rFonts w:ascii="Times New Roman" w:hAnsi="Times New Roman" w:cs="Times New Roman"/>
          <w:i w:val="0"/>
          <w:sz w:val="24"/>
          <w:szCs w:val="24"/>
        </w:rPr>
      </w:pPr>
      <w:bookmarkStart w:id="1135" w:name="13540399"/>
      <w:bookmarkEnd w:id="1135"/>
      <w:r w:rsidRPr="00791225">
        <w:rPr>
          <w:rFonts w:ascii="Times New Roman" w:hAnsi="Times New Roman" w:cs="Times New Roman"/>
          <w:b/>
          <w:i w:val="0"/>
          <w:sz w:val="24"/>
          <w:szCs w:val="24"/>
        </w:rPr>
        <w:t>15ag)</w:t>
      </w:r>
      <w:r w:rsidRPr="00791225">
        <w:rPr>
          <w:rFonts w:ascii="Times New Roman" w:hAnsi="Times New Roman" w:cs="Times New Roman"/>
          <w:i w:val="0"/>
          <w:sz w:val="24"/>
          <w:szCs w:val="24"/>
        </w:rPr>
        <w:t xml:space="preserve"> Napríklad zákon Národnej rady Slovenskej republiky č. </w:t>
      </w:r>
      <w:hyperlink r:id="rId86" w:history="1">
        <w:r w:rsidRPr="00791225">
          <w:rPr>
            <w:rStyle w:val="Hypertextovprepojenie"/>
            <w:rFonts w:ascii="Times New Roman" w:hAnsi="Times New Roman" w:cs="Times New Roman"/>
            <w:i w:val="0"/>
            <w:color w:val="000000" w:themeColor="text1"/>
            <w:sz w:val="24"/>
            <w:szCs w:val="24"/>
            <w:u w:val="none"/>
          </w:rPr>
          <w:t>233/1995 Z. z.</w:t>
        </w:r>
      </w:hyperlink>
      <w:r w:rsidRPr="00791225">
        <w:rPr>
          <w:rFonts w:ascii="Times New Roman" w:hAnsi="Times New Roman" w:cs="Times New Roman"/>
          <w:i w:val="0"/>
          <w:sz w:val="24"/>
          <w:szCs w:val="24"/>
        </w:rPr>
        <w:t xml:space="preserve"> o súdnych exekútoroch a exekučnej činnosti (</w:t>
      </w:r>
      <w:hyperlink r:id="rId87" w:history="1">
        <w:r w:rsidRPr="00791225">
          <w:rPr>
            <w:rStyle w:val="Hypertextovprepojenie"/>
            <w:rFonts w:ascii="Times New Roman" w:hAnsi="Times New Roman" w:cs="Times New Roman"/>
            <w:i w:val="0"/>
            <w:color w:val="000000" w:themeColor="text1"/>
            <w:sz w:val="24"/>
            <w:szCs w:val="24"/>
            <w:u w:val="none"/>
          </w:rPr>
          <w:t>Exekučný poriadok</w:t>
        </w:r>
      </w:hyperlink>
      <w:r w:rsidRPr="00791225">
        <w:rPr>
          <w:rFonts w:ascii="Times New Roman" w:hAnsi="Times New Roman" w:cs="Times New Roman"/>
          <w:i w:val="0"/>
          <w:sz w:val="24"/>
          <w:szCs w:val="24"/>
        </w:rPr>
        <w:t xml:space="preserve">) a o zmene a doplnení ďalších zákonov v znení neskorších predpisov, zákon č. </w:t>
      </w:r>
      <w:hyperlink r:id="rId88" w:history="1">
        <w:r w:rsidRPr="00791225">
          <w:rPr>
            <w:rStyle w:val="Hypertextovprepojenie"/>
            <w:rFonts w:ascii="Times New Roman" w:hAnsi="Times New Roman" w:cs="Times New Roman"/>
            <w:i w:val="0"/>
            <w:color w:val="000000" w:themeColor="text1"/>
            <w:sz w:val="24"/>
            <w:szCs w:val="24"/>
            <w:u w:val="none"/>
          </w:rPr>
          <w:t>563/2009 Z. z.</w:t>
        </w:r>
      </w:hyperlink>
      <w:r w:rsidRPr="00791225">
        <w:rPr>
          <w:rFonts w:ascii="Times New Roman" w:hAnsi="Times New Roman" w:cs="Times New Roman"/>
          <w:i w:val="0"/>
          <w:sz w:val="24"/>
          <w:szCs w:val="24"/>
        </w:rPr>
        <w:t xml:space="preserve"> o správe daní (</w:t>
      </w:r>
      <w:hyperlink r:id="rId89" w:history="1">
        <w:r w:rsidRPr="00791225">
          <w:rPr>
            <w:rStyle w:val="Hypertextovprepojenie"/>
            <w:rFonts w:ascii="Times New Roman" w:hAnsi="Times New Roman" w:cs="Times New Roman"/>
            <w:i w:val="0"/>
            <w:color w:val="000000" w:themeColor="text1"/>
            <w:sz w:val="24"/>
            <w:szCs w:val="24"/>
            <w:u w:val="none"/>
          </w:rPr>
          <w:t>daňový poriadok</w:t>
        </w:r>
      </w:hyperlink>
      <w:r w:rsidRPr="00791225">
        <w:rPr>
          <w:rFonts w:ascii="Times New Roman" w:hAnsi="Times New Roman" w:cs="Times New Roman"/>
          <w:i w:val="0"/>
          <w:sz w:val="24"/>
          <w:szCs w:val="24"/>
        </w:rPr>
        <w:t>)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36" w:name="13540400"/>
      <w:bookmarkEnd w:id="1136"/>
      <w:r w:rsidRPr="00791225">
        <w:rPr>
          <w:rFonts w:ascii="Times New Roman" w:hAnsi="Times New Roman" w:cs="Times New Roman"/>
          <w:b/>
          <w:i w:val="0"/>
          <w:sz w:val="24"/>
          <w:szCs w:val="24"/>
        </w:rPr>
        <w:t>15ah)</w:t>
      </w:r>
      <w:r w:rsidRPr="00791225">
        <w:rPr>
          <w:rFonts w:ascii="Times New Roman" w:hAnsi="Times New Roman" w:cs="Times New Roman"/>
          <w:i w:val="0"/>
          <w:sz w:val="24"/>
          <w:szCs w:val="24"/>
        </w:rPr>
        <w:t xml:space="preserve"> Zákon č. </w:t>
      </w:r>
      <w:hyperlink r:id="rId90" w:history="1">
        <w:r w:rsidRPr="00791225">
          <w:rPr>
            <w:rStyle w:val="Hypertextovprepojenie"/>
            <w:rFonts w:ascii="Times New Roman" w:hAnsi="Times New Roman" w:cs="Times New Roman"/>
            <w:i w:val="0"/>
            <w:color w:val="000000" w:themeColor="text1"/>
            <w:sz w:val="24"/>
            <w:szCs w:val="24"/>
            <w:u w:val="none"/>
          </w:rPr>
          <w:t>315/2016 Z. z.</w:t>
        </w:r>
      </w:hyperlink>
      <w:r w:rsidRPr="00791225">
        <w:rPr>
          <w:rFonts w:ascii="Times New Roman" w:hAnsi="Times New Roman" w:cs="Times New Roman"/>
          <w:i w:val="0"/>
          <w:sz w:val="24"/>
          <w:szCs w:val="24"/>
        </w:rPr>
        <w:t xml:space="preserve"> o registri partnerov verejného sektora a o zmene a doplnení niektorých zákonov v znení zákona č. </w:t>
      </w:r>
      <w:hyperlink r:id="rId91" w:history="1">
        <w:r w:rsidRPr="00791225">
          <w:rPr>
            <w:rStyle w:val="Hypertextovprepojenie"/>
            <w:rFonts w:ascii="Times New Roman" w:hAnsi="Times New Roman" w:cs="Times New Roman"/>
            <w:i w:val="0"/>
            <w:color w:val="000000" w:themeColor="text1"/>
            <w:sz w:val="24"/>
            <w:szCs w:val="24"/>
            <w:u w:val="none"/>
          </w:rPr>
          <w:t>38/2017 Z. z.</w:t>
        </w:r>
      </w:hyperlink>
    </w:p>
    <w:p w:rsidR="004D40C8" w:rsidRPr="00791225" w:rsidRDefault="00A06845" w:rsidP="00791225">
      <w:pPr>
        <w:pStyle w:val="Citace"/>
        <w:jc w:val="left"/>
        <w:rPr>
          <w:rFonts w:ascii="Times New Roman" w:hAnsi="Times New Roman" w:cs="Times New Roman"/>
          <w:i w:val="0"/>
          <w:sz w:val="24"/>
          <w:szCs w:val="24"/>
        </w:rPr>
      </w:pPr>
      <w:bookmarkStart w:id="1137" w:name="13540401"/>
      <w:bookmarkEnd w:id="1137"/>
      <w:r w:rsidRPr="00791225">
        <w:rPr>
          <w:rFonts w:ascii="Times New Roman" w:hAnsi="Times New Roman" w:cs="Times New Roman"/>
          <w:b/>
          <w:i w:val="0"/>
          <w:sz w:val="24"/>
          <w:szCs w:val="24"/>
        </w:rPr>
        <w:lastRenderedPageBreak/>
        <w:t>15ai)</w:t>
      </w:r>
      <w:r w:rsidRPr="00791225">
        <w:rPr>
          <w:rFonts w:ascii="Times New Roman" w:hAnsi="Times New Roman" w:cs="Times New Roman"/>
          <w:i w:val="0"/>
          <w:sz w:val="24"/>
          <w:szCs w:val="24"/>
        </w:rPr>
        <w:t xml:space="preserve"> Zákon č. </w:t>
      </w:r>
      <w:hyperlink r:id="rId92" w:history="1">
        <w:r w:rsidRPr="00791225">
          <w:rPr>
            <w:rStyle w:val="Hypertextovprepojenie"/>
            <w:rFonts w:ascii="Times New Roman" w:hAnsi="Times New Roman" w:cs="Times New Roman"/>
            <w:i w:val="0"/>
            <w:color w:val="000000" w:themeColor="text1"/>
            <w:sz w:val="24"/>
            <w:szCs w:val="24"/>
            <w:u w:val="none"/>
          </w:rPr>
          <w:t>423/2015 Z. z.</w:t>
        </w:r>
      </w:hyperlink>
      <w:r w:rsidRPr="00791225">
        <w:rPr>
          <w:rFonts w:ascii="Times New Roman" w:hAnsi="Times New Roman" w:cs="Times New Roman"/>
          <w:i w:val="0"/>
          <w:sz w:val="24"/>
          <w:szCs w:val="24"/>
        </w:rPr>
        <w:t xml:space="preserve"> o štatutárnom audite a o zmene a doplnení zákona č. </w:t>
      </w:r>
      <w:hyperlink r:id="rId93" w:history="1">
        <w:r w:rsidRPr="00791225">
          <w:rPr>
            <w:rStyle w:val="Hypertextovprepojenie"/>
            <w:rFonts w:ascii="Times New Roman" w:hAnsi="Times New Roman" w:cs="Times New Roman"/>
            <w:i w:val="0"/>
            <w:color w:val="000000" w:themeColor="text1"/>
            <w:sz w:val="24"/>
            <w:szCs w:val="24"/>
            <w:u w:val="none"/>
          </w:rPr>
          <w:t>431/2002 Z. z.</w:t>
        </w:r>
      </w:hyperlink>
      <w:r w:rsidRPr="00791225">
        <w:rPr>
          <w:rFonts w:ascii="Times New Roman" w:hAnsi="Times New Roman" w:cs="Times New Roman"/>
          <w:i w:val="0"/>
          <w:sz w:val="24"/>
          <w:szCs w:val="24"/>
        </w:rPr>
        <w:t xml:space="preserve"> o účtovníctve v znení neskorších predpisov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38" w:name="13540402"/>
      <w:bookmarkEnd w:id="1138"/>
      <w:r w:rsidRPr="00791225">
        <w:rPr>
          <w:rFonts w:ascii="Times New Roman" w:hAnsi="Times New Roman" w:cs="Times New Roman"/>
          <w:b/>
          <w:i w:val="0"/>
          <w:sz w:val="24"/>
          <w:szCs w:val="24"/>
        </w:rPr>
        <w:t>15aj)</w:t>
      </w:r>
      <w:hyperlink r:id="rId94" w:anchor="f4640143" w:history="1">
        <w:r w:rsidRPr="00791225">
          <w:rPr>
            <w:rStyle w:val="Hypertextovprepojenie"/>
            <w:rFonts w:ascii="Times New Roman" w:hAnsi="Times New Roman" w:cs="Times New Roman"/>
            <w:i w:val="0"/>
            <w:color w:val="000000" w:themeColor="text1"/>
            <w:sz w:val="24"/>
            <w:szCs w:val="24"/>
            <w:u w:val="none"/>
          </w:rPr>
          <w:t>§ 3 ods. 3 zákona č. 315/2016 Z. z.</w:t>
        </w:r>
      </w:hyperlink>
    </w:p>
    <w:p w:rsidR="004D40C8" w:rsidRPr="00791225" w:rsidRDefault="00A06845" w:rsidP="00791225">
      <w:pPr>
        <w:pStyle w:val="Citace"/>
        <w:jc w:val="left"/>
        <w:rPr>
          <w:rFonts w:ascii="Times New Roman" w:hAnsi="Times New Roman" w:cs="Times New Roman"/>
          <w:i w:val="0"/>
          <w:sz w:val="24"/>
          <w:szCs w:val="24"/>
        </w:rPr>
      </w:pPr>
      <w:bookmarkStart w:id="1139" w:name="3054545"/>
      <w:bookmarkEnd w:id="1139"/>
      <w:r w:rsidRPr="00791225">
        <w:rPr>
          <w:rFonts w:ascii="Times New Roman" w:hAnsi="Times New Roman" w:cs="Times New Roman"/>
          <w:b/>
          <w:i w:val="0"/>
          <w:sz w:val="24"/>
          <w:szCs w:val="24"/>
        </w:rPr>
        <w:t>15b)</w:t>
      </w:r>
      <w:r w:rsidRPr="00791225">
        <w:rPr>
          <w:rFonts w:ascii="Times New Roman" w:hAnsi="Times New Roman" w:cs="Times New Roman"/>
          <w:i w:val="0"/>
          <w:sz w:val="24"/>
          <w:szCs w:val="24"/>
        </w:rPr>
        <w:t xml:space="preserve"> Zákon č. </w:t>
      </w:r>
      <w:hyperlink r:id="rId95" w:history="1">
        <w:r w:rsidRPr="00791225">
          <w:rPr>
            <w:rStyle w:val="Hypertextovprepojenie"/>
            <w:rFonts w:ascii="Times New Roman" w:hAnsi="Times New Roman" w:cs="Times New Roman"/>
            <w:i w:val="0"/>
            <w:color w:val="000000" w:themeColor="text1"/>
            <w:sz w:val="24"/>
            <w:szCs w:val="24"/>
            <w:u w:val="none"/>
          </w:rPr>
          <w:t>50/1976 Zb.</w:t>
        </w:r>
      </w:hyperlink>
    </w:p>
    <w:p w:rsidR="004D40C8" w:rsidRPr="00791225" w:rsidRDefault="00A06845" w:rsidP="00791225">
      <w:pPr>
        <w:pStyle w:val="Citace"/>
        <w:jc w:val="left"/>
        <w:rPr>
          <w:rFonts w:ascii="Times New Roman" w:hAnsi="Times New Roman" w:cs="Times New Roman"/>
          <w:i w:val="0"/>
          <w:sz w:val="24"/>
          <w:szCs w:val="24"/>
        </w:rPr>
      </w:pPr>
      <w:bookmarkStart w:id="1140" w:name="3054546"/>
      <w:bookmarkEnd w:id="1140"/>
      <w:r w:rsidRPr="00791225">
        <w:rPr>
          <w:rFonts w:ascii="Times New Roman" w:hAnsi="Times New Roman" w:cs="Times New Roman"/>
          <w:b/>
          <w:i w:val="0"/>
          <w:sz w:val="24"/>
          <w:szCs w:val="24"/>
        </w:rPr>
        <w:t>15c)</w:t>
      </w:r>
      <w:hyperlink r:id="rId96" w:anchor="f3886494" w:history="1">
        <w:r w:rsidRPr="00791225">
          <w:rPr>
            <w:rStyle w:val="Hypertextovprepojenie"/>
            <w:rFonts w:ascii="Times New Roman" w:hAnsi="Times New Roman" w:cs="Times New Roman"/>
            <w:i w:val="0"/>
            <w:color w:val="000000" w:themeColor="text1"/>
            <w:sz w:val="24"/>
            <w:szCs w:val="24"/>
            <w:u w:val="none"/>
          </w:rPr>
          <w:t>§ 3 písm. b) šiesty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41" w:name="3054548"/>
      <w:bookmarkEnd w:id="1141"/>
      <w:r w:rsidRPr="00791225">
        <w:rPr>
          <w:rFonts w:ascii="Times New Roman" w:hAnsi="Times New Roman" w:cs="Times New Roman"/>
          <w:b/>
          <w:i w:val="0"/>
          <w:sz w:val="24"/>
          <w:szCs w:val="24"/>
        </w:rPr>
        <w:t>15d)</w:t>
      </w:r>
      <w:hyperlink r:id="rId97" w:anchor="f3886496" w:history="1">
        <w:r w:rsidRPr="00791225">
          <w:rPr>
            <w:rStyle w:val="Hypertextovprepojenie"/>
            <w:rFonts w:ascii="Times New Roman" w:hAnsi="Times New Roman" w:cs="Times New Roman"/>
            <w:i w:val="0"/>
            <w:color w:val="000000" w:themeColor="text1"/>
            <w:sz w:val="24"/>
            <w:szCs w:val="24"/>
            <w:u w:val="none"/>
          </w:rPr>
          <w:t>§ 3 písm. b) ôsmy bod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42" w:name="3054550"/>
      <w:bookmarkEnd w:id="1142"/>
      <w:r w:rsidRPr="00791225">
        <w:rPr>
          <w:rFonts w:ascii="Times New Roman" w:hAnsi="Times New Roman" w:cs="Times New Roman"/>
          <w:b/>
          <w:i w:val="0"/>
          <w:sz w:val="24"/>
          <w:szCs w:val="24"/>
        </w:rPr>
        <w:t>15e)</w:t>
      </w:r>
      <w:r w:rsidRPr="00791225">
        <w:rPr>
          <w:rFonts w:ascii="Times New Roman" w:hAnsi="Times New Roman" w:cs="Times New Roman"/>
          <w:i w:val="0"/>
          <w:sz w:val="24"/>
          <w:szCs w:val="24"/>
        </w:rPr>
        <w:t xml:space="preserve"> Zákon č. </w:t>
      </w:r>
      <w:hyperlink r:id="rId98" w:history="1">
        <w:r w:rsidRPr="00791225">
          <w:rPr>
            <w:rStyle w:val="Hypertextovprepojenie"/>
            <w:rFonts w:ascii="Times New Roman" w:hAnsi="Times New Roman" w:cs="Times New Roman"/>
            <w:i w:val="0"/>
            <w:color w:val="000000" w:themeColor="text1"/>
            <w:sz w:val="24"/>
            <w:szCs w:val="24"/>
            <w:u w:val="none"/>
          </w:rPr>
          <w:t>142/2000 Z. z.</w:t>
        </w:r>
      </w:hyperlink>
      <w:r w:rsidRPr="00791225">
        <w:rPr>
          <w:rFonts w:ascii="Times New Roman" w:hAnsi="Times New Roman" w:cs="Times New Roman"/>
          <w:i w:val="0"/>
          <w:sz w:val="24"/>
          <w:szCs w:val="24"/>
        </w:rPr>
        <w:t xml:space="preserve"> o metrológii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43" w:name="3054551"/>
      <w:bookmarkEnd w:id="1143"/>
      <w:r w:rsidRPr="00791225">
        <w:rPr>
          <w:rFonts w:ascii="Times New Roman" w:hAnsi="Times New Roman" w:cs="Times New Roman"/>
          <w:b/>
          <w:i w:val="0"/>
          <w:sz w:val="24"/>
          <w:szCs w:val="24"/>
        </w:rPr>
        <w:t>16)</w:t>
      </w:r>
      <w:hyperlink r:id="rId99" w:anchor="f3887940" w:history="1">
        <w:r w:rsidRPr="00791225">
          <w:rPr>
            <w:rStyle w:val="Hypertextovprepojenie"/>
            <w:rFonts w:ascii="Times New Roman" w:hAnsi="Times New Roman" w:cs="Times New Roman"/>
            <w:i w:val="0"/>
            <w:color w:val="000000" w:themeColor="text1"/>
            <w:sz w:val="24"/>
            <w:szCs w:val="24"/>
            <w:u w:val="none"/>
          </w:rPr>
          <w:t>§ 64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44" w:name="3054553"/>
      <w:bookmarkEnd w:id="1144"/>
      <w:r w:rsidRPr="00791225">
        <w:rPr>
          <w:rFonts w:ascii="Times New Roman" w:hAnsi="Times New Roman" w:cs="Times New Roman"/>
          <w:b/>
          <w:i w:val="0"/>
          <w:sz w:val="24"/>
          <w:szCs w:val="24"/>
        </w:rPr>
        <w:t>17)</w:t>
      </w:r>
      <w:hyperlink r:id="rId100" w:anchor="f1436029" w:history="1">
        <w:r w:rsidRPr="00791225">
          <w:rPr>
            <w:rStyle w:val="Hypertextovprepojenie"/>
            <w:rFonts w:ascii="Times New Roman" w:hAnsi="Times New Roman" w:cs="Times New Roman"/>
            <w:i w:val="0"/>
            <w:color w:val="000000" w:themeColor="text1"/>
            <w:sz w:val="24"/>
            <w:szCs w:val="24"/>
            <w:u w:val="none"/>
          </w:rPr>
          <w:t>§ 24</w:t>
        </w:r>
      </w:hyperlink>
      <w:r w:rsidRPr="00791225">
        <w:rPr>
          <w:rFonts w:ascii="Times New Roman" w:hAnsi="Times New Roman" w:cs="Times New Roman"/>
          <w:i w:val="0"/>
          <w:sz w:val="24"/>
          <w:szCs w:val="24"/>
        </w:rPr>
        <w:t xml:space="preserve"> a </w:t>
      </w:r>
      <w:hyperlink r:id="rId101" w:anchor="f1436036" w:history="1">
        <w:r w:rsidRPr="00791225">
          <w:rPr>
            <w:rStyle w:val="Hypertextovprepojenie"/>
            <w:rFonts w:ascii="Times New Roman" w:hAnsi="Times New Roman" w:cs="Times New Roman"/>
            <w:i w:val="0"/>
            <w:color w:val="000000" w:themeColor="text1"/>
            <w:sz w:val="24"/>
            <w:szCs w:val="24"/>
            <w:u w:val="none"/>
          </w:rPr>
          <w:t>25 zákona č. 71/1967 Zb.</w:t>
        </w:r>
      </w:hyperlink>
      <w:r w:rsidRPr="00791225">
        <w:rPr>
          <w:rFonts w:ascii="Times New Roman" w:hAnsi="Times New Roman" w:cs="Times New Roman"/>
          <w:i w:val="0"/>
          <w:sz w:val="24"/>
          <w:szCs w:val="24"/>
        </w:rPr>
        <w:t>o správnom konaní (</w:t>
      </w:r>
      <w:hyperlink r:id="rId102" w:history="1">
        <w:r w:rsidRPr="00791225">
          <w:rPr>
            <w:rStyle w:val="Hypertextovprepojenie"/>
            <w:rFonts w:ascii="Times New Roman" w:hAnsi="Times New Roman" w:cs="Times New Roman"/>
            <w:i w:val="0"/>
            <w:color w:val="000000" w:themeColor="text1"/>
            <w:sz w:val="24"/>
            <w:szCs w:val="24"/>
            <w:u w:val="none"/>
          </w:rPr>
          <w:t>správny poriadok</w:t>
        </w:r>
      </w:hyperlink>
      <w:r w:rsidRPr="00791225">
        <w:rPr>
          <w:rFonts w:ascii="Times New Roman" w:hAnsi="Times New Roman" w:cs="Times New Roman"/>
          <w:i w:val="0"/>
          <w:sz w:val="24"/>
          <w:szCs w:val="24"/>
        </w:rPr>
        <w:t xml:space="preserve">) v znení zákona č. </w:t>
      </w:r>
      <w:hyperlink r:id="rId103" w:history="1">
        <w:r w:rsidRPr="00791225">
          <w:rPr>
            <w:rStyle w:val="Hypertextovprepojenie"/>
            <w:rFonts w:ascii="Times New Roman" w:hAnsi="Times New Roman" w:cs="Times New Roman"/>
            <w:i w:val="0"/>
            <w:color w:val="000000" w:themeColor="text1"/>
            <w:sz w:val="24"/>
            <w:szCs w:val="24"/>
            <w:u w:val="none"/>
          </w:rPr>
          <w:t>527/2003 Z. z.</w:t>
        </w:r>
      </w:hyperlink>
    </w:p>
    <w:p w:rsidR="004D40C8" w:rsidRPr="00791225" w:rsidRDefault="00A06845" w:rsidP="00791225">
      <w:pPr>
        <w:pStyle w:val="Citace"/>
        <w:jc w:val="left"/>
        <w:rPr>
          <w:rFonts w:ascii="Times New Roman" w:hAnsi="Times New Roman" w:cs="Times New Roman"/>
          <w:i w:val="0"/>
          <w:sz w:val="24"/>
          <w:szCs w:val="24"/>
        </w:rPr>
      </w:pPr>
      <w:bookmarkStart w:id="1145" w:name="3054554"/>
      <w:bookmarkEnd w:id="1145"/>
      <w:r w:rsidRPr="00791225">
        <w:rPr>
          <w:rFonts w:ascii="Times New Roman" w:hAnsi="Times New Roman" w:cs="Times New Roman"/>
          <w:b/>
          <w:i w:val="0"/>
          <w:sz w:val="24"/>
          <w:szCs w:val="24"/>
        </w:rPr>
        <w:t>17a)</w:t>
      </w:r>
      <w:hyperlink r:id="rId104" w:anchor="f3008431" w:history="1">
        <w:r w:rsidRPr="00791225">
          <w:rPr>
            <w:rStyle w:val="Hypertextovprepojenie"/>
            <w:rFonts w:ascii="Times New Roman" w:hAnsi="Times New Roman" w:cs="Times New Roman"/>
            <w:i w:val="0"/>
            <w:color w:val="000000" w:themeColor="text1"/>
            <w:sz w:val="24"/>
            <w:szCs w:val="24"/>
            <w:u w:val="none"/>
          </w:rPr>
          <w:t>§ 2 ods. 1 písm. i) zákona č. 98/2004 Z. z.</w:t>
        </w:r>
      </w:hyperlink>
      <w:r w:rsidRPr="00791225">
        <w:rPr>
          <w:rFonts w:ascii="Times New Roman" w:hAnsi="Times New Roman" w:cs="Times New Roman"/>
          <w:i w:val="0"/>
          <w:sz w:val="24"/>
          <w:szCs w:val="24"/>
        </w:rPr>
        <w:t xml:space="preserve"> o spotrebnej dani z minerálneho oleja v znení zákona č. </w:t>
      </w:r>
      <w:hyperlink r:id="rId105" w:history="1">
        <w:r w:rsidRPr="00791225">
          <w:rPr>
            <w:rStyle w:val="Hypertextovprepojenie"/>
            <w:rFonts w:ascii="Times New Roman" w:hAnsi="Times New Roman" w:cs="Times New Roman"/>
            <w:i w:val="0"/>
            <w:color w:val="000000" w:themeColor="text1"/>
            <w:sz w:val="24"/>
            <w:szCs w:val="24"/>
            <w:u w:val="none"/>
          </w:rPr>
          <w:t>482/2009 Z. z.</w:t>
        </w:r>
      </w:hyperlink>
    </w:p>
    <w:p w:rsidR="004D40C8" w:rsidRPr="00791225" w:rsidRDefault="00A06845" w:rsidP="00791225">
      <w:pPr>
        <w:pStyle w:val="Citace"/>
        <w:jc w:val="left"/>
        <w:rPr>
          <w:rFonts w:ascii="Times New Roman" w:hAnsi="Times New Roman" w:cs="Times New Roman"/>
          <w:i w:val="0"/>
          <w:sz w:val="24"/>
          <w:szCs w:val="24"/>
        </w:rPr>
      </w:pPr>
      <w:bookmarkStart w:id="1146" w:name="3054555"/>
      <w:bookmarkEnd w:id="1146"/>
      <w:r w:rsidRPr="00791225">
        <w:rPr>
          <w:rFonts w:ascii="Times New Roman" w:hAnsi="Times New Roman" w:cs="Times New Roman"/>
          <w:b/>
          <w:i w:val="0"/>
          <w:sz w:val="24"/>
          <w:szCs w:val="24"/>
        </w:rPr>
        <w:t>17aa)</w:t>
      </w:r>
      <w:hyperlink r:id="rId106" w:anchor="f3696244" w:history="1">
        <w:r w:rsidRPr="00791225">
          <w:rPr>
            <w:rStyle w:val="Hypertextovprepojenie"/>
            <w:rFonts w:ascii="Times New Roman" w:hAnsi="Times New Roman" w:cs="Times New Roman"/>
            <w:i w:val="0"/>
            <w:color w:val="000000" w:themeColor="text1"/>
            <w:sz w:val="24"/>
            <w:szCs w:val="24"/>
            <w:u w:val="none"/>
          </w:rPr>
          <w:t>§ 9 zákona č. 568/2009 Z. z.</w:t>
        </w:r>
      </w:hyperlink>
      <w:r w:rsidRPr="00791225">
        <w:rPr>
          <w:rFonts w:ascii="Times New Roman" w:hAnsi="Times New Roman" w:cs="Times New Roman"/>
          <w:i w:val="0"/>
          <w:sz w:val="24"/>
          <w:szCs w:val="24"/>
        </w:rPr>
        <w:t xml:space="preserve"> o celoživotnom vzdelávaní a o zmene a doplnení niektorých zákonov.</w:t>
      </w:r>
    </w:p>
    <w:p w:rsidR="004D40C8" w:rsidRPr="00791225" w:rsidRDefault="00A06845" w:rsidP="00791225">
      <w:pPr>
        <w:pStyle w:val="Citace"/>
        <w:jc w:val="left"/>
        <w:rPr>
          <w:rFonts w:ascii="Times New Roman" w:hAnsi="Times New Roman" w:cs="Times New Roman"/>
          <w:i w:val="0"/>
          <w:sz w:val="24"/>
          <w:szCs w:val="24"/>
        </w:rPr>
      </w:pPr>
      <w:bookmarkStart w:id="1147" w:name="3902088"/>
      <w:bookmarkEnd w:id="1147"/>
      <w:r w:rsidRPr="00791225">
        <w:rPr>
          <w:rFonts w:ascii="Times New Roman" w:hAnsi="Times New Roman" w:cs="Times New Roman"/>
          <w:b/>
          <w:i w:val="0"/>
          <w:sz w:val="24"/>
          <w:szCs w:val="24"/>
        </w:rPr>
        <w:t>17ab)</w:t>
      </w:r>
      <w:r w:rsidRPr="00791225">
        <w:rPr>
          <w:rFonts w:ascii="Times New Roman" w:hAnsi="Times New Roman" w:cs="Times New Roman"/>
          <w:i w:val="0"/>
          <w:sz w:val="24"/>
          <w:szCs w:val="24"/>
        </w:rPr>
        <w:t xml:space="preserve"> Kjótsky protokol k Rámcovému dohovoru Organizácie Spojených národov o zmene klímy (oznámenie č. </w:t>
      </w:r>
      <w:hyperlink r:id="rId107" w:history="1">
        <w:r w:rsidRPr="00791225">
          <w:rPr>
            <w:rStyle w:val="Hypertextovprepojenie"/>
            <w:rFonts w:ascii="Times New Roman" w:hAnsi="Times New Roman" w:cs="Times New Roman"/>
            <w:i w:val="0"/>
            <w:color w:val="000000" w:themeColor="text1"/>
            <w:sz w:val="24"/>
            <w:szCs w:val="24"/>
            <w:u w:val="none"/>
          </w:rPr>
          <w:t>139/2005 Z. z.</w:t>
        </w:r>
      </w:hyperlink>
      <w:r w:rsidRPr="00791225">
        <w:rPr>
          <w:rFonts w:ascii="Times New Roman" w:hAnsi="Times New Roman" w:cs="Times New Roman"/>
          <w:i w:val="0"/>
          <w:sz w:val="24"/>
          <w:szCs w:val="24"/>
        </w:rPr>
        <w:t>).</w:t>
      </w:r>
    </w:p>
    <w:p w:rsidR="004D40C8" w:rsidRPr="00791225" w:rsidRDefault="00A06845" w:rsidP="00791225">
      <w:pPr>
        <w:pStyle w:val="Citace"/>
        <w:jc w:val="left"/>
        <w:rPr>
          <w:rFonts w:ascii="Times New Roman" w:hAnsi="Times New Roman" w:cs="Times New Roman"/>
          <w:i w:val="0"/>
          <w:sz w:val="24"/>
          <w:szCs w:val="24"/>
        </w:rPr>
      </w:pPr>
      <w:bookmarkStart w:id="1148" w:name="3902089"/>
      <w:bookmarkEnd w:id="1148"/>
      <w:r w:rsidRPr="00791225">
        <w:rPr>
          <w:rFonts w:ascii="Times New Roman" w:hAnsi="Times New Roman" w:cs="Times New Roman"/>
          <w:b/>
          <w:i w:val="0"/>
          <w:sz w:val="24"/>
          <w:szCs w:val="24"/>
        </w:rPr>
        <w:t>17ac)</w:t>
      </w:r>
      <w:hyperlink r:id="rId108" w:anchor="f3136878" w:history="1">
        <w:r w:rsidRPr="00791225">
          <w:rPr>
            <w:rStyle w:val="Hypertextovprepojenie"/>
            <w:rFonts w:ascii="Times New Roman" w:hAnsi="Times New Roman" w:cs="Times New Roman"/>
            <w:i w:val="0"/>
            <w:color w:val="000000" w:themeColor="text1"/>
            <w:sz w:val="24"/>
            <w:szCs w:val="24"/>
            <w:u w:val="none"/>
          </w:rPr>
          <w:t>§ 31 písm. a) zákona č. 657/2004 Z. z.</w:t>
        </w:r>
      </w:hyperlink>
      <w:r w:rsidRPr="00791225">
        <w:rPr>
          <w:rFonts w:ascii="Times New Roman" w:hAnsi="Times New Roman" w:cs="Times New Roman"/>
          <w:i w:val="0"/>
          <w:sz w:val="24"/>
          <w:szCs w:val="24"/>
        </w:rPr>
        <w:t xml:space="preserve">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49" w:name="3902090"/>
      <w:bookmarkEnd w:id="1149"/>
      <w:r w:rsidRPr="00791225">
        <w:rPr>
          <w:rFonts w:ascii="Times New Roman" w:hAnsi="Times New Roman" w:cs="Times New Roman"/>
          <w:b/>
          <w:i w:val="0"/>
          <w:sz w:val="24"/>
          <w:szCs w:val="24"/>
        </w:rPr>
        <w:t>17ad)</w:t>
      </w:r>
      <w:hyperlink r:id="rId109" w:anchor="f4037622" w:history="1">
        <w:r w:rsidRPr="00791225">
          <w:rPr>
            <w:rStyle w:val="Hypertextovprepojenie"/>
            <w:rFonts w:ascii="Times New Roman" w:hAnsi="Times New Roman" w:cs="Times New Roman"/>
            <w:i w:val="0"/>
            <w:color w:val="000000" w:themeColor="text1"/>
            <w:sz w:val="24"/>
            <w:szCs w:val="24"/>
            <w:u w:val="none"/>
          </w:rPr>
          <w:t>§ 2 písm. y) zákona č. 657/2004 Z. z.</w:t>
        </w:r>
      </w:hyperlink>
      <w:r w:rsidRPr="00791225">
        <w:rPr>
          <w:rFonts w:ascii="Times New Roman" w:hAnsi="Times New Roman" w:cs="Times New Roman"/>
          <w:i w:val="0"/>
          <w:sz w:val="24"/>
          <w:szCs w:val="24"/>
        </w:rPr>
        <w:t xml:space="preserve"> v znení zákona č. </w:t>
      </w:r>
      <w:hyperlink r:id="rId110" w:history="1">
        <w:r w:rsidRPr="00791225">
          <w:rPr>
            <w:rStyle w:val="Hypertextovprepojenie"/>
            <w:rFonts w:ascii="Times New Roman" w:hAnsi="Times New Roman" w:cs="Times New Roman"/>
            <w:i w:val="0"/>
            <w:color w:val="000000" w:themeColor="text1"/>
            <w:sz w:val="24"/>
            <w:szCs w:val="24"/>
            <w:u w:val="none"/>
          </w:rPr>
          <w:t>100/2014 Z. z.</w:t>
        </w:r>
      </w:hyperlink>
    </w:p>
    <w:p w:rsidR="004D40C8" w:rsidRPr="00791225" w:rsidRDefault="00A06845" w:rsidP="00791225">
      <w:pPr>
        <w:pStyle w:val="Citace"/>
        <w:jc w:val="left"/>
        <w:rPr>
          <w:rFonts w:ascii="Times New Roman" w:hAnsi="Times New Roman" w:cs="Times New Roman"/>
          <w:i w:val="0"/>
          <w:sz w:val="24"/>
          <w:szCs w:val="24"/>
        </w:rPr>
      </w:pPr>
      <w:bookmarkStart w:id="1150" w:name="3902091"/>
      <w:bookmarkEnd w:id="1150"/>
      <w:r w:rsidRPr="00791225">
        <w:rPr>
          <w:rFonts w:ascii="Times New Roman" w:hAnsi="Times New Roman" w:cs="Times New Roman"/>
          <w:b/>
          <w:i w:val="0"/>
          <w:sz w:val="24"/>
          <w:szCs w:val="24"/>
        </w:rPr>
        <w:t>17ae)</w:t>
      </w:r>
      <w:hyperlink r:id="rId111" w:anchor="f4037623" w:history="1">
        <w:r w:rsidRPr="00791225">
          <w:rPr>
            <w:rStyle w:val="Hypertextovprepojenie"/>
            <w:rFonts w:ascii="Times New Roman" w:hAnsi="Times New Roman" w:cs="Times New Roman"/>
            <w:i w:val="0"/>
            <w:color w:val="000000" w:themeColor="text1"/>
            <w:sz w:val="24"/>
            <w:szCs w:val="24"/>
            <w:u w:val="none"/>
          </w:rPr>
          <w:t>§ 2 písm. z) zákona č. 657/2004 Z. z.</w:t>
        </w:r>
      </w:hyperlink>
      <w:r w:rsidRPr="00791225">
        <w:rPr>
          <w:rFonts w:ascii="Times New Roman" w:hAnsi="Times New Roman" w:cs="Times New Roman"/>
          <w:i w:val="0"/>
          <w:sz w:val="24"/>
          <w:szCs w:val="24"/>
        </w:rPr>
        <w:t xml:space="preserve">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1" w:name="3902092"/>
      <w:bookmarkEnd w:id="1151"/>
      <w:r w:rsidRPr="00791225">
        <w:rPr>
          <w:rFonts w:ascii="Times New Roman" w:hAnsi="Times New Roman" w:cs="Times New Roman"/>
          <w:b/>
          <w:i w:val="0"/>
          <w:sz w:val="24"/>
          <w:szCs w:val="24"/>
        </w:rPr>
        <w:t>17af)</w:t>
      </w:r>
      <w:r w:rsidRPr="00791225">
        <w:rPr>
          <w:rFonts w:ascii="Times New Roman" w:hAnsi="Times New Roman" w:cs="Times New Roman"/>
          <w:i w:val="0"/>
          <w:sz w:val="24"/>
          <w:szCs w:val="24"/>
        </w:rPr>
        <w:t xml:space="preserve"> Zákon č. </w:t>
      </w:r>
      <w:hyperlink r:id="rId112" w:history="1">
        <w:r w:rsidRPr="00791225">
          <w:rPr>
            <w:rStyle w:val="Hypertextovprepojenie"/>
            <w:rFonts w:ascii="Times New Roman" w:hAnsi="Times New Roman" w:cs="Times New Roman"/>
            <w:i w:val="0"/>
            <w:color w:val="000000" w:themeColor="text1"/>
            <w:sz w:val="24"/>
            <w:szCs w:val="24"/>
            <w:u w:val="none"/>
          </w:rPr>
          <w:t>24/2006 Z. z.</w:t>
        </w:r>
      </w:hyperlink>
      <w:r w:rsidRPr="00791225">
        <w:rPr>
          <w:rFonts w:ascii="Times New Roman" w:hAnsi="Times New Roman" w:cs="Times New Roman"/>
          <w:i w:val="0"/>
          <w:sz w:val="24"/>
          <w:szCs w:val="24"/>
        </w:rPr>
        <w:t xml:space="preserve"> o posudzovaní vplyvov na životné prostredie a o zmene a doplnení niektorých zákonov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2" w:name="3054556"/>
      <w:bookmarkEnd w:id="1152"/>
      <w:r w:rsidRPr="00791225">
        <w:rPr>
          <w:rFonts w:ascii="Times New Roman" w:hAnsi="Times New Roman" w:cs="Times New Roman"/>
          <w:b/>
          <w:i w:val="0"/>
          <w:sz w:val="24"/>
          <w:szCs w:val="24"/>
        </w:rPr>
        <w:t>17b)</w:t>
      </w:r>
      <w:hyperlink r:id="rId113" w:anchor="f3008984" w:history="1">
        <w:r w:rsidRPr="00791225">
          <w:rPr>
            <w:rStyle w:val="Hypertextovprepojenie"/>
            <w:rFonts w:ascii="Times New Roman" w:hAnsi="Times New Roman" w:cs="Times New Roman"/>
            <w:i w:val="0"/>
            <w:color w:val="000000" w:themeColor="text1"/>
            <w:sz w:val="24"/>
            <w:szCs w:val="24"/>
            <w:u w:val="none"/>
          </w:rPr>
          <w:t>§ 19 až 20</w:t>
        </w:r>
      </w:hyperlink>
      <w:r w:rsidRPr="00791225">
        <w:rPr>
          <w:rFonts w:ascii="Times New Roman" w:hAnsi="Times New Roman" w:cs="Times New Roman"/>
          <w:i w:val="0"/>
          <w:sz w:val="24"/>
          <w:szCs w:val="24"/>
        </w:rPr>
        <w:t xml:space="preserve"> a </w:t>
      </w:r>
      <w:hyperlink r:id="rId114" w:anchor="f3009408" w:history="1">
        <w:r w:rsidRPr="00791225">
          <w:rPr>
            <w:rStyle w:val="Hypertextovprepojenie"/>
            <w:rFonts w:ascii="Times New Roman" w:hAnsi="Times New Roman" w:cs="Times New Roman"/>
            <w:i w:val="0"/>
            <w:color w:val="000000" w:themeColor="text1"/>
            <w:sz w:val="24"/>
            <w:szCs w:val="24"/>
            <w:u w:val="none"/>
          </w:rPr>
          <w:t>25 zákona č. 98/2004 Z. z.</w:t>
        </w:r>
      </w:hyperlink>
      <w:r w:rsidRPr="00791225">
        <w:rPr>
          <w:rFonts w:ascii="Times New Roman" w:hAnsi="Times New Roman" w:cs="Times New Roman"/>
          <w:i w:val="0"/>
          <w:sz w:val="24"/>
          <w:szCs w:val="24"/>
        </w:rPr>
        <w:t xml:space="preserve"> o spotrebnej dani z minerálneho oleja v znení neskorších predpisov a </w:t>
      </w:r>
      <w:hyperlink r:id="rId115" w:anchor="f3012639" w:history="1">
        <w:r w:rsidRPr="00791225">
          <w:rPr>
            <w:rStyle w:val="Hypertextovprepojenie"/>
            <w:rFonts w:ascii="Times New Roman" w:hAnsi="Times New Roman" w:cs="Times New Roman"/>
            <w:i w:val="0"/>
            <w:color w:val="000000" w:themeColor="text1"/>
            <w:sz w:val="24"/>
            <w:szCs w:val="24"/>
            <w:u w:val="none"/>
          </w:rPr>
          <w:t>§ 18</w:t>
        </w:r>
      </w:hyperlink>
      <w:r w:rsidRPr="00791225">
        <w:rPr>
          <w:rFonts w:ascii="Times New Roman" w:hAnsi="Times New Roman" w:cs="Times New Roman"/>
          <w:i w:val="0"/>
          <w:sz w:val="24"/>
          <w:szCs w:val="24"/>
        </w:rPr>
        <w:t xml:space="preserve"> a </w:t>
      </w:r>
      <w:hyperlink r:id="rId116" w:anchor="f3012766" w:history="1">
        <w:r w:rsidRPr="00791225">
          <w:rPr>
            <w:rStyle w:val="Hypertextovprepojenie"/>
            <w:rFonts w:ascii="Times New Roman" w:hAnsi="Times New Roman" w:cs="Times New Roman"/>
            <w:i w:val="0"/>
            <w:color w:val="000000" w:themeColor="text1"/>
            <w:sz w:val="24"/>
            <w:szCs w:val="24"/>
            <w:u w:val="none"/>
          </w:rPr>
          <w:t>22 zákona č. 105/2004 Z. z.</w:t>
        </w:r>
      </w:hyperlink>
      <w:r w:rsidRPr="00791225">
        <w:rPr>
          <w:rFonts w:ascii="Times New Roman" w:hAnsi="Times New Roman" w:cs="Times New Roman"/>
          <w:i w:val="0"/>
          <w:sz w:val="24"/>
          <w:szCs w:val="24"/>
        </w:rPr>
        <w:t xml:space="preserve"> o spotrebnej dani z liehu a o zmene a doplnení zákona č. </w:t>
      </w:r>
      <w:hyperlink r:id="rId117" w:history="1">
        <w:r w:rsidRPr="00791225">
          <w:rPr>
            <w:rStyle w:val="Hypertextovprepojenie"/>
            <w:rFonts w:ascii="Times New Roman" w:hAnsi="Times New Roman" w:cs="Times New Roman"/>
            <w:i w:val="0"/>
            <w:color w:val="000000" w:themeColor="text1"/>
            <w:sz w:val="24"/>
            <w:szCs w:val="24"/>
            <w:u w:val="none"/>
          </w:rPr>
          <w:t>467/2002 Z. z.</w:t>
        </w:r>
      </w:hyperlink>
      <w:r w:rsidRPr="00791225">
        <w:rPr>
          <w:rFonts w:ascii="Times New Roman" w:hAnsi="Times New Roman" w:cs="Times New Roman"/>
          <w:i w:val="0"/>
          <w:sz w:val="24"/>
          <w:szCs w:val="24"/>
        </w:rPr>
        <w:t xml:space="preserve"> o výrobe a uvádzaní liehu na trh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3" w:name="3054558"/>
      <w:bookmarkEnd w:id="1153"/>
      <w:r w:rsidRPr="00791225">
        <w:rPr>
          <w:rFonts w:ascii="Times New Roman" w:hAnsi="Times New Roman" w:cs="Times New Roman"/>
          <w:b/>
          <w:i w:val="0"/>
          <w:sz w:val="24"/>
          <w:szCs w:val="24"/>
        </w:rPr>
        <w:t>17c)</w:t>
      </w:r>
      <w:hyperlink r:id="rId118" w:anchor="f3009838" w:history="1">
        <w:r w:rsidRPr="00791225">
          <w:rPr>
            <w:rStyle w:val="Hypertextovprepojenie"/>
            <w:rFonts w:ascii="Times New Roman" w:hAnsi="Times New Roman" w:cs="Times New Roman"/>
            <w:i w:val="0"/>
            <w:color w:val="000000" w:themeColor="text1"/>
            <w:sz w:val="24"/>
            <w:szCs w:val="24"/>
            <w:u w:val="none"/>
          </w:rPr>
          <w:t xml:space="preserve">§ 31 zákona č. 98/2004 Z. z. </w:t>
        </w:r>
      </w:hyperlink>
      <w:r w:rsidRPr="00791225">
        <w:rPr>
          <w:rFonts w:ascii="Times New Roman" w:hAnsi="Times New Roman" w:cs="Times New Roman"/>
          <w:i w:val="0"/>
          <w:sz w:val="24"/>
          <w:szCs w:val="24"/>
        </w:rPr>
        <w:t>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4" w:name="3054559"/>
      <w:bookmarkEnd w:id="1154"/>
      <w:r w:rsidRPr="00791225">
        <w:rPr>
          <w:rFonts w:ascii="Times New Roman" w:hAnsi="Times New Roman" w:cs="Times New Roman"/>
          <w:b/>
          <w:i w:val="0"/>
          <w:sz w:val="24"/>
          <w:szCs w:val="24"/>
        </w:rPr>
        <w:t>17d)</w:t>
      </w:r>
      <w:hyperlink r:id="rId119" w:anchor="f3008822" w:history="1">
        <w:r w:rsidRPr="00791225">
          <w:rPr>
            <w:rStyle w:val="Hypertextovprepojenie"/>
            <w:rFonts w:ascii="Times New Roman" w:hAnsi="Times New Roman" w:cs="Times New Roman"/>
            <w:i w:val="0"/>
            <w:color w:val="000000" w:themeColor="text1"/>
            <w:sz w:val="24"/>
            <w:szCs w:val="24"/>
            <w:u w:val="none"/>
          </w:rPr>
          <w:t xml:space="preserve">§ 13 ods. 1 písm. h) </w:t>
        </w:r>
      </w:hyperlink>
      <w:r w:rsidRPr="00791225">
        <w:rPr>
          <w:rFonts w:ascii="Times New Roman" w:hAnsi="Times New Roman" w:cs="Times New Roman"/>
          <w:i w:val="0"/>
          <w:sz w:val="24"/>
          <w:szCs w:val="24"/>
        </w:rPr>
        <w:t xml:space="preserve">a </w:t>
      </w:r>
      <w:hyperlink r:id="rId120" w:anchor="f3009791" w:history="1">
        <w:r w:rsidRPr="00791225">
          <w:rPr>
            <w:rStyle w:val="Hypertextovprepojenie"/>
            <w:rFonts w:ascii="Times New Roman" w:hAnsi="Times New Roman" w:cs="Times New Roman"/>
            <w:i w:val="0"/>
            <w:color w:val="000000" w:themeColor="text1"/>
            <w:sz w:val="24"/>
            <w:szCs w:val="24"/>
            <w:u w:val="none"/>
          </w:rPr>
          <w:t xml:space="preserve">§ 29 zákona č. 98/2004 Z. z. </w:t>
        </w:r>
      </w:hyperlink>
      <w:r w:rsidRPr="00791225">
        <w:rPr>
          <w:rFonts w:ascii="Times New Roman" w:hAnsi="Times New Roman" w:cs="Times New Roman"/>
          <w:i w:val="0"/>
          <w:sz w:val="24"/>
          <w:szCs w:val="24"/>
        </w:rPr>
        <w:t>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5" w:name="3054560"/>
      <w:bookmarkEnd w:id="1155"/>
      <w:r w:rsidRPr="00791225">
        <w:rPr>
          <w:rFonts w:ascii="Times New Roman" w:hAnsi="Times New Roman" w:cs="Times New Roman"/>
          <w:b/>
          <w:i w:val="0"/>
          <w:sz w:val="24"/>
          <w:szCs w:val="24"/>
        </w:rPr>
        <w:t>17e)</w:t>
      </w:r>
      <w:hyperlink r:id="rId121" w:anchor="f3008564" w:history="1">
        <w:r w:rsidRPr="00791225">
          <w:rPr>
            <w:rStyle w:val="Hypertextovprepojenie"/>
            <w:rFonts w:ascii="Times New Roman" w:hAnsi="Times New Roman" w:cs="Times New Roman"/>
            <w:i w:val="0"/>
            <w:color w:val="000000" w:themeColor="text1"/>
            <w:sz w:val="24"/>
            <w:szCs w:val="24"/>
            <w:u w:val="none"/>
          </w:rPr>
          <w:t>§ 6 ods. 1 písm. a) a d)</w:t>
        </w:r>
      </w:hyperlink>
      <w:r w:rsidRPr="00791225">
        <w:rPr>
          <w:rFonts w:ascii="Times New Roman" w:hAnsi="Times New Roman" w:cs="Times New Roman"/>
          <w:i w:val="0"/>
          <w:sz w:val="24"/>
          <w:szCs w:val="24"/>
        </w:rPr>
        <w:t xml:space="preserve"> a </w:t>
      </w:r>
      <w:hyperlink r:id="rId122" w:anchor="f4769424" w:history="1">
        <w:r w:rsidRPr="00791225">
          <w:rPr>
            <w:rStyle w:val="Hypertextovprepojenie"/>
            <w:rFonts w:ascii="Times New Roman" w:hAnsi="Times New Roman" w:cs="Times New Roman"/>
            <w:i w:val="0"/>
            <w:color w:val="000000" w:themeColor="text1"/>
            <w:sz w:val="24"/>
            <w:szCs w:val="24"/>
            <w:u w:val="none"/>
          </w:rPr>
          <w:t>§ 7 zákona č. 98/2004 Z. z.</w:t>
        </w:r>
      </w:hyperlink>
      <w:r w:rsidRPr="00791225">
        <w:rPr>
          <w:rFonts w:ascii="Times New Roman" w:hAnsi="Times New Roman" w:cs="Times New Roman"/>
          <w:i w:val="0"/>
          <w:sz w:val="24"/>
          <w:szCs w:val="24"/>
        </w:rPr>
        <w:t xml:space="preserve">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6" w:name="3054561"/>
      <w:bookmarkEnd w:id="1156"/>
      <w:r w:rsidRPr="00791225">
        <w:rPr>
          <w:rFonts w:ascii="Times New Roman" w:hAnsi="Times New Roman" w:cs="Times New Roman"/>
          <w:b/>
          <w:i w:val="0"/>
          <w:sz w:val="24"/>
          <w:szCs w:val="24"/>
        </w:rPr>
        <w:t>17f)</w:t>
      </w:r>
      <w:hyperlink r:id="rId123" w:anchor="f3008887" w:history="1">
        <w:r w:rsidRPr="00791225">
          <w:rPr>
            <w:rStyle w:val="Hypertextovprepojenie"/>
            <w:rFonts w:ascii="Times New Roman" w:hAnsi="Times New Roman" w:cs="Times New Roman"/>
            <w:i w:val="0"/>
            <w:color w:val="000000" w:themeColor="text1"/>
            <w:sz w:val="24"/>
            <w:szCs w:val="24"/>
            <w:u w:val="none"/>
          </w:rPr>
          <w:t>§ 15 zákona č. 98/2004 Z. z.</w:t>
        </w:r>
      </w:hyperlink>
      <w:r w:rsidRPr="00791225">
        <w:rPr>
          <w:rFonts w:ascii="Times New Roman" w:hAnsi="Times New Roman" w:cs="Times New Roman"/>
          <w:i w:val="0"/>
          <w:sz w:val="24"/>
          <w:szCs w:val="24"/>
        </w:rPr>
        <w:t xml:space="preserve">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57" w:name="11043898"/>
      <w:bookmarkEnd w:id="1157"/>
      <w:r w:rsidRPr="00791225">
        <w:rPr>
          <w:rFonts w:ascii="Times New Roman" w:hAnsi="Times New Roman" w:cs="Times New Roman"/>
          <w:b/>
          <w:i w:val="0"/>
          <w:sz w:val="24"/>
          <w:szCs w:val="24"/>
        </w:rPr>
        <w:t>17g)</w:t>
      </w:r>
      <w:r w:rsidRPr="00791225">
        <w:rPr>
          <w:rFonts w:ascii="Times New Roman" w:hAnsi="Times New Roman" w:cs="Times New Roman"/>
          <w:i w:val="0"/>
          <w:sz w:val="24"/>
          <w:szCs w:val="24"/>
        </w:rPr>
        <w:t xml:space="preserve"> Nariadenie Európskeho parlamentu a Rady (ES) č. </w:t>
      </w:r>
      <w:hyperlink r:id="rId124" w:tooltip="Nariadenie Európskeho parlamentu a Rady (ES) č. 1069/2009 z  21. októbra 2009 , ktorým sa ustanovujú zdravotné predpisy týkajúce sa vedľajších živočíšnych produktov a odvodených produktov neurčených na ľudskú spotrebu a ktorým sa zrušuje nariadenie (ES) č." w:history="1">
        <w:r w:rsidRPr="00791225">
          <w:rPr>
            <w:rStyle w:val="Hypertextovprepojenie"/>
            <w:rFonts w:ascii="Times New Roman" w:hAnsi="Times New Roman" w:cs="Times New Roman"/>
            <w:i w:val="0"/>
            <w:color w:val="000000" w:themeColor="text1"/>
            <w:sz w:val="24"/>
            <w:szCs w:val="24"/>
            <w:u w:val="none"/>
          </w:rPr>
          <w:t>1069/2009</w:t>
        </w:r>
      </w:hyperlink>
      <w:r w:rsidRPr="00791225">
        <w:rPr>
          <w:rFonts w:ascii="Times New Roman" w:hAnsi="Times New Roman" w:cs="Times New Roman"/>
          <w:i w:val="0"/>
          <w:sz w:val="24"/>
          <w:szCs w:val="24"/>
        </w:rPr>
        <w:t xml:space="preserve"> z 21. októbra 2009, ktorým sa ustanovujú zdravotné predpisy týkajúce sa vedľajších živočíšnych produktov a odvodených produktov neurčených na ľudskú spotrebu a ktorým sa zrušuje nariadenie </w:t>
      </w:r>
      <w:r w:rsidRPr="00791225">
        <w:rPr>
          <w:rFonts w:ascii="Times New Roman" w:hAnsi="Times New Roman" w:cs="Times New Roman"/>
          <w:i w:val="0"/>
          <w:sz w:val="24"/>
          <w:szCs w:val="24"/>
        </w:rPr>
        <w:lastRenderedPageBreak/>
        <w:t>(ES) č. 1774/2002 (nariadenie o vedľajších živočíšnych produktoch) (Ú. v. EÚ L 300, 14. 11. 2009) v platnom znení.</w:t>
      </w:r>
    </w:p>
    <w:p w:rsidR="004D40C8" w:rsidRPr="00791225" w:rsidRDefault="00A06845" w:rsidP="00791225">
      <w:pPr>
        <w:pStyle w:val="Citace"/>
        <w:jc w:val="left"/>
        <w:rPr>
          <w:rFonts w:ascii="Times New Roman" w:hAnsi="Times New Roman" w:cs="Times New Roman"/>
          <w:i w:val="0"/>
          <w:sz w:val="24"/>
          <w:szCs w:val="24"/>
        </w:rPr>
      </w:pPr>
      <w:bookmarkStart w:id="1158" w:name="13540403"/>
      <w:bookmarkEnd w:id="1158"/>
      <w:r w:rsidRPr="00791225">
        <w:rPr>
          <w:rFonts w:ascii="Times New Roman" w:hAnsi="Times New Roman" w:cs="Times New Roman"/>
          <w:b/>
          <w:i w:val="0"/>
          <w:sz w:val="24"/>
          <w:szCs w:val="24"/>
        </w:rPr>
        <w:t>17ga)</w:t>
      </w:r>
      <w:r w:rsidRPr="00791225">
        <w:rPr>
          <w:rFonts w:ascii="Times New Roman" w:hAnsi="Times New Roman" w:cs="Times New Roman"/>
          <w:i w:val="0"/>
          <w:sz w:val="24"/>
          <w:szCs w:val="24"/>
        </w:rPr>
        <w:t xml:space="preserve"> STN EN ISO 4259-1 Ropné a príbuzné výrobky. Zhodnosť metód merania a výsledkov. Časť 1: Určovanie údajov zhodnosti vo vzťahu k metódam skúšania (ISO 4259-1: 2017) (65 6004).</w:t>
      </w:r>
    </w:p>
    <w:p w:rsidR="004D40C8" w:rsidRPr="00791225" w:rsidRDefault="00A06845" w:rsidP="00791225">
      <w:pPr>
        <w:pStyle w:val="Citace"/>
        <w:jc w:val="left"/>
        <w:rPr>
          <w:rFonts w:ascii="Times New Roman" w:hAnsi="Times New Roman" w:cs="Times New Roman"/>
          <w:i w:val="0"/>
          <w:sz w:val="24"/>
          <w:szCs w:val="24"/>
        </w:rPr>
      </w:pPr>
      <w:bookmarkStart w:id="1159" w:name="3054563"/>
      <w:bookmarkEnd w:id="1159"/>
      <w:r w:rsidRPr="00791225">
        <w:rPr>
          <w:rFonts w:ascii="Times New Roman" w:hAnsi="Times New Roman" w:cs="Times New Roman"/>
          <w:b/>
          <w:i w:val="0"/>
          <w:sz w:val="24"/>
          <w:szCs w:val="24"/>
        </w:rPr>
        <w:t>17h)</w:t>
      </w:r>
      <w:r w:rsidRPr="00791225">
        <w:rPr>
          <w:rFonts w:ascii="Times New Roman" w:hAnsi="Times New Roman" w:cs="Times New Roman"/>
          <w:i w:val="0"/>
          <w:sz w:val="24"/>
          <w:szCs w:val="24"/>
        </w:rPr>
        <w:t xml:space="preserve"> Napríklad Zmluva medzi štátmi, ktoré sú stranami Severoatlantickej zmluvy, a inými štátmi zúčastnenými v Partnerstve za mier vzťahujúca sa na štatút ich ozbrojených síl v znení ďalších dodatkových protokolov (oznámenie č. </w:t>
      </w:r>
      <w:hyperlink r:id="rId125" w:history="1">
        <w:r w:rsidRPr="00791225">
          <w:rPr>
            <w:rStyle w:val="Hypertextovprepojenie"/>
            <w:rFonts w:ascii="Times New Roman" w:hAnsi="Times New Roman" w:cs="Times New Roman"/>
            <w:i w:val="0"/>
            <w:color w:val="000000" w:themeColor="text1"/>
            <w:sz w:val="24"/>
            <w:szCs w:val="24"/>
            <w:u w:val="none"/>
          </w:rPr>
          <w:t>324/1997 Z. z</w:t>
        </w:r>
      </w:hyperlink>
      <w:r w:rsidRPr="00791225">
        <w:rPr>
          <w:rFonts w:ascii="Times New Roman" w:hAnsi="Times New Roman" w:cs="Times New Roman"/>
          <w:i w:val="0"/>
          <w:sz w:val="24"/>
          <w:szCs w:val="24"/>
        </w:rPr>
        <w:t>.).</w:t>
      </w:r>
    </w:p>
    <w:p w:rsidR="004D40C8" w:rsidRPr="00791225" w:rsidRDefault="00A06845" w:rsidP="00791225">
      <w:pPr>
        <w:pStyle w:val="Citace"/>
        <w:jc w:val="left"/>
        <w:rPr>
          <w:rFonts w:ascii="Times New Roman" w:hAnsi="Times New Roman" w:cs="Times New Roman"/>
          <w:i w:val="0"/>
          <w:sz w:val="24"/>
          <w:szCs w:val="24"/>
        </w:rPr>
      </w:pPr>
      <w:bookmarkStart w:id="1160" w:name="3054564"/>
      <w:bookmarkEnd w:id="1160"/>
      <w:r w:rsidRPr="00791225">
        <w:rPr>
          <w:rFonts w:ascii="Times New Roman" w:hAnsi="Times New Roman" w:cs="Times New Roman"/>
          <w:b/>
          <w:i w:val="0"/>
          <w:sz w:val="24"/>
          <w:szCs w:val="24"/>
        </w:rPr>
        <w:t>17ha)</w:t>
      </w:r>
      <w:hyperlink r:id="rId126" w:anchor="f3008628" w:history="1">
        <w:r w:rsidRPr="00791225">
          <w:rPr>
            <w:rStyle w:val="Hypertextovprepojenie"/>
            <w:rFonts w:ascii="Times New Roman" w:hAnsi="Times New Roman" w:cs="Times New Roman"/>
            <w:i w:val="0"/>
            <w:color w:val="000000" w:themeColor="text1"/>
            <w:sz w:val="24"/>
            <w:szCs w:val="24"/>
            <w:u w:val="none"/>
          </w:rPr>
          <w:t>§ 10 ods. 1 písm. c) zákona č. 98/2004 Z. z.</w:t>
        </w:r>
      </w:hyperlink>
    </w:p>
    <w:p w:rsidR="004D40C8" w:rsidRPr="00791225" w:rsidRDefault="00A06845" w:rsidP="00791225">
      <w:pPr>
        <w:pStyle w:val="Citace"/>
        <w:jc w:val="left"/>
        <w:rPr>
          <w:rFonts w:ascii="Times New Roman" w:hAnsi="Times New Roman" w:cs="Times New Roman"/>
          <w:i w:val="0"/>
          <w:sz w:val="24"/>
          <w:szCs w:val="24"/>
        </w:rPr>
      </w:pPr>
      <w:bookmarkStart w:id="1161" w:name="3054565"/>
      <w:bookmarkEnd w:id="1161"/>
      <w:r w:rsidRPr="00791225">
        <w:rPr>
          <w:rFonts w:ascii="Times New Roman" w:hAnsi="Times New Roman" w:cs="Times New Roman"/>
          <w:b/>
          <w:i w:val="0"/>
          <w:sz w:val="24"/>
          <w:szCs w:val="24"/>
        </w:rPr>
        <w:t>17hb)</w:t>
      </w:r>
      <w:r w:rsidRPr="00791225">
        <w:rPr>
          <w:rFonts w:ascii="Times New Roman" w:hAnsi="Times New Roman" w:cs="Times New Roman"/>
          <w:i w:val="0"/>
          <w:sz w:val="24"/>
          <w:szCs w:val="24"/>
        </w:rPr>
        <w:t xml:space="preserve"> Zákon č. </w:t>
      </w:r>
      <w:hyperlink r:id="rId127" w:history="1">
        <w:r w:rsidRPr="00791225">
          <w:rPr>
            <w:rStyle w:val="Hypertextovprepojenie"/>
            <w:rFonts w:ascii="Times New Roman" w:hAnsi="Times New Roman" w:cs="Times New Roman"/>
            <w:i w:val="0"/>
            <w:color w:val="000000" w:themeColor="text1"/>
            <w:sz w:val="24"/>
            <w:szCs w:val="24"/>
            <w:u w:val="none"/>
          </w:rPr>
          <w:t>218/2013 Z. z.</w:t>
        </w:r>
      </w:hyperlink>
      <w:r w:rsidRPr="00791225">
        <w:rPr>
          <w:rFonts w:ascii="Times New Roman" w:hAnsi="Times New Roman" w:cs="Times New Roman"/>
          <w:i w:val="0"/>
          <w:sz w:val="24"/>
          <w:szCs w:val="24"/>
        </w:rPr>
        <w:t xml:space="preserve"> o núdzových zásobách ropy a ropných výrobkov a o riešení stavu ropnej núdze a o zmene a doplnení niektorých zákonov.</w:t>
      </w:r>
    </w:p>
    <w:p w:rsidR="004D40C8" w:rsidRPr="00791225" w:rsidRDefault="00A06845" w:rsidP="00791225">
      <w:pPr>
        <w:pStyle w:val="Citace"/>
        <w:jc w:val="left"/>
        <w:rPr>
          <w:rFonts w:ascii="Times New Roman" w:hAnsi="Times New Roman" w:cs="Times New Roman"/>
          <w:i w:val="0"/>
          <w:sz w:val="24"/>
          <w:szCs w:val="24"/>
        </w:rPr>
      </w:pPr>
      <w:bookmarkStart w:id="1162" w:name="3054566"/>
      <w:bookmarkEnd w:id="1162"/>
      <w:r w:rsidRPr="00791225">
        <w:rPr>
          <w:rFonts w:ascii="Times New Roman" w:hAnsi="Times New Roman" w:cs="Times New Roman"/>
          <w:b/>
          <w:i w:val="0"/>
          <w:sz w:val="24"/>
          <w:szCs w:val="24"/>
        </w:rPr>
        <w:t>17i)</w:t>
      </w:r>
      <w:hyperlink r:id="rId128" w:anchor="f3008996" w:history="1">
        <w:r w:rsidRPr="00791225">
          <w:rPr>
            <w:rStyle w:val="Hypertextovprepojenie"/>
            <w:rFonts w:ascii="Times New Roman" w:hAnsi="Times New Roman" w:cs="Times New Roman"/>
            <w:i w:val="0"/>
            <w:color w:val="000000" w:themeColor="text1"/>
            <w:sz w:val="24"/>
            <w:szCs w:val="24"/>
            <w:u w:val="none"/>
          </w:rPr>
          <w:t>§ 19 ods. 6 zákona č. 98/2004 Z. z.</w:t>
        </w:r>
      </w:hyperlink>
      <w:r w:rsidRPr="00791225">
        <w:rPr>
          <w:rFonts w:ascii="Times New Roman" w:hAnsi="Times New Roman" w:cs="Times New Roman"/>
          <w:i w:val="0"/>
          <w:sz w:val="24"/>
          <w:szCs w:val="24"/>
        </w:rPr>
        <w:t xml:space="preserve"> v znení zákona č. </w:t>
      </w:r>
      <w:hyperlink r:id="rId129" w:history="1">
        <w:r w:rsidRPr="00791225">
          <w:rPr>
            <w:rStyle w:val="Hypertextovprepojenie"/>
            <w:rFonts w:ascii="Times New Roman" w:hAnsi="Times New Roman" w:cs="Times New Roman"/>
            <w:i w:val="0"/>
            <w:color w:val="000000" w:themeColor="text1"/>
            <w:sz w:val="24"/>
            <w:szCs w:val="24"/>
            <w:u w:val="none"/>
          </w:rPr>
          <w:t>609/2007 Z. z.</w:t>
        </w:r>
      </w:hyperlink>
    </w:p>
    <w:p w:rsidR="004D40C8" w:rsidRPr="00791225" w:rsidRDefault="00A06845" w:rsidP="00791225">
      <w:pPr>
        <w:pStyle w:val="Citace"/>
        <w:jc w:val="left"/>
        <w:rPr>
          <w:rFonts w:ascii="Times New Roman" w:hAnsi="Times New Roman" w:cs="Times New Roman"/>
          <w:i w:val="0"/>
          <w:sz w:val="24"/>
          <w:szCs w:val="24"/>
        </w:rPr>
      </w:pPr>
      <w:bookmarkStart w:id="1163" w:name="11043899"/>
      <w:bookmarkEnd w:id="1163"/>
      <w:r w:rsidRPr="00791225">
        <w:rPr>
          <w:rFonts w:ascii="Times New Roman" w:hAnsi="Times New Roman" w:cs="Times New Roman"/>
          <w:b/>
          <w:i w:val="0"/>
          <w:sz w:val="24"/>
          <w:szCs w:val="24"/>
        </w:rPr>
        <w:t>17j)</w:t>
      </w:r>
      <w:r w:rsidRPr="00791225">
        <w:rPr>
          <w:rFonts w:ascii="Times New Roman" w:hAnsi="Times New Roman" w:cs="Times New Roman"/>
          <w:i w:val="0"/>
          <w:sz w:val="24"/>
          <w:szCs w:val="24"/>
        </w:rPr>
        <w:t xml:space="preserve"> Čl. 2 ods. 2 Prílohy I nariadenia Komisie (EÚ) č. </w:t>
      </w:r>
      <w:hyperlink r:id="rId130" w:tooltip="Nariadenie Komisie (EÚ) č. 651/2014 zo 17. júna 2014 o vyhlásení určitých kategórií pomoci za zlučiteľné s vnútorným trhom podľa článkov 107 a 108 zmluvy Text s významom pre EHP" w:history="1">
        <w:r w:rsidRPr="00791225">
          <w:rPr>
            <w:rStyle w:val="Hypertextovprepojenie"/>
            <w:rFonts w:ascii="Times New Roman" w:hAnsi="Times New Roman" w:cs="Times New Roman"/>
            <w:i w:val="0"/>
            <w:color w:val="000000" w:themeColor="text1"/>
            <w:sz w:val="24"/>
            <w:szCs w:val="24"/>
            <w:u w:val="none"/>
          </w:rPr>
          <w:t>651/2014</w:t>
        </w:r>
      </w:hyperlink>
      <w:r w:rsidRPr="00791225">
        <w:rPr>
          <w:rFonts w:ascii="Times New Roman" w:hAnsi="Times New Roman" w:cs="Times New Roman"/>
          <w:i w:val="0"/>
          <w:sz w:val="24"/>
          <w:szCs w:val="24"/>
        </w:rPr>
        <w:t xml:space="preserve"> zo 17. júna 2014 o vyhlásení určitých kategórií pomoci za zlučiteľné s vnútorným trhom podľa článkov 107 a 108 Zmluvy (Ú. v. EÚ L 187, 26. 6. 2014).</w:t>
      </w:r>
    </w:p>
    <w:p w:rsidR="004D40C8" w:rsidRPr="00791225" w:rsidRDefault="00A06845" w:rsidP="00791225">
      <w:pPr>
        <w:pStyle w:val="Citace"/>
        <w:jc w:val="left"/>
        <w:rPr>
          <w:rFonts w:ascii="Times New Roman" w:hAnsi="Times New Roman" w:cs="Times New Roman"/>
          <w:i w:val="0"/>
          <w:sz w:val="24"/>
          <w:szCs w:val="24"/>
        </w:rPr>
      </w:pPr>
      <w:bookmarkStart w:id="1164" w:name="11043900"/>
      <w:bookmarkEnd w:id="1164"/>
      <w:r w:rsidRPr="00791225">
        <w:rPr>
          <w:rFonts w:ascii="Times New Roman" w:hAnsi="Times New Roman" w:cs="Times New Roman"/>
          <w:b/>
          <w:i w:val="0"/>
          <w:sz w:val="24"/>
          <w:szCs w:val="24"/>
        </w:rPr>
        <w:t>17k)</w:t>
      </w:r>
      <w:r w:rsidRPr="00791225">
        <w:rPr>
          <w:rFonts w:ascii="Times New Roman" w:hAnsi="Times New Roman" w:cs="Times New Roman"/>
          <w:i w:val="0"/>
          <w:sz w:val="24"/>
          <w:szCs w:val="24"/>
        </w:rPr>
        <w:t xml:space="preserve"> Čl. 2 Prílohy I nariadenia (EÚ) č. </w:t>
      </w:r>
      <w:hyperlink r:id="rId131" w:tooltip="Nariadenie Komisie (EÚ) č. 651/2014 zo 17. júna 2014 o vyhlásení určitých kategórií pomoci za zlučiteľné s vnútorným trhom podľa článkov 107 a 108 zmluvy Text s významom pre EHP" w:history="1">
        <w:r w:rsidRPr="00791225">
          <w:rPr>
            <w:rStyle w:val="Hypertextovprepojenie"/>
            <w:rFonts w:ascii="Times New Roman" w:hAnsi="Times New Roman" w:cs="Times New Roman"/>
            <w:i w:val="0"/>
            <w:color w:val="000000" w:themeColor="text1"/>
            <w:sz w:val="24"/>
            <w:szCs w:val="24"/>
            <w:u w:val="none"/>
          </w:rPr>
          <w:t>651/2014</w:t>
        </w:r>
      </w:hyperlink>
      <w:r w:rsidRPr="00791225">
        <w:rPr>
          <w:rFonts w:ascii="Times New Roman" w:hAnsi="Times New Roman" w:cs="Times New Roman"/>
          <w:i w:val="0"/>
          <w:sz w:val="24"/>
          <w:szCs w:val="24"/>
        </w:rPr>
        <w:t>.</w:t>
      </w:r>
    </w:p>
    <w:p w:rsidR="004D40C8" w:rsidRPr="00791225" w:rsidRDefault="00A06845" w:rsidP="00791225">
      <w:pPr>
        <w:pStyle w:val="Citace"/>
        <w:jc w:val="left"/>
        <w:rPr>
          <w:rFonts w:ascii="Times New Roman" w:hAnsi="Times New Roman" w:cs="Times New Roman"/>
          <w:i w:val="0"/>
          <w:sz w:val="24"/>
          <w:szCs w:val="24"/>
        </w:rPr>
      </w:pPr>
      <w:bookmarkStart w:id="1165" w:name="3054567"/>
      <w:bookmarkEnd w:id="1165"/>
      <w:r w:rsidRPr="00791225">
        <w:rPr>
          <w:rFonts w:ascii="Times New Roman" w:hAnsi="Times New Roman" w:cs="Times New Roman"/>
          <w:b/>
          <w:i w:val="0"/>
          <w:sz w:val="24"/>
          <w:szCs w:val="24"/>
        </w:rPr>
        <w:t>18)</w:t>
      </w:r>
      <w:hyperlink r:id="rId132" w:anchor="f3888478" w:history="1">
        <w:r w:rsidRPr="00791225">
          <w:rPr>
            <w:rStyle w:val="Hypertextovprepojenie"/>
            <w:rFonts w:ascii="Times New Roman" w:hAnsi="Times New Roman" w:cs="Times New Roman"/>
            <w:i w:val="0"/>
            <w:color w:val="000000" w:themeColor="text1"/>
            <w:sz w:val="24"/>
            <w:szCs w:val="24"/>
            <w:u w:val="none"/>
          </w:rPr>
          <w:t>§ 89 zákona č. 251/2012 Z. z.</w:t>
        </w:r>
      </w:hyperlink>
    </w:p>
    <w:p w:rsidR="004D40C8" w:rsidRPr="00791225" w:rsidRDefault="00A06845" w:rsidP="00791225">
      <w:pPr>
        <w:pStyle w:val="Citace"/>
        <w:jc w:val="left"/>
        <w:rPr>
          <w:rFonts w:ascii="Times New Roman" w:hAnsi="Times New Roman" w:cs="Times New Roman"/>
          <w:i w:val="0"/>
          <w:sz w:val="24"/>
          <w:szCs w:val="24"/>
        </w:rPr>
      </w:pPr>
      <w:bookmarkStart w:id="1166" w:name="3054569"/>
      <w:bookmarkEnd w:id="1166"/>
      <w:r w:rsidRPr="00791225">
        <w:rPr>
          <w:rFonts w:ascii="Times New Roman" w:hAnsi="Times New Roman" w:cs="Times New Roman"/>
          <w:b/>
          <w:i w:val="0"/>
          <w:sz w:val="24"/>
          <w:szCs w:val="24"/>
        </w:rPr>
        <w:t>18a)</w:t>
      </w:r>
      <w:hyperlink r:id="rId133" w:anchor="f3010082" w:history="1">
        <w:r w:rsidRPr="00791225">
          <w:rPr>
            <w:rStyle w:val="Hypertextovprepojenie"/>
            <w:rFonts w:ascii="Times New Roman" w:hAnsi="Times New Roman" w:cs="Times New Roman"/>
            <w:i w:val="0"/>
            <w:color w:val="000000" w:themeColor="text1"/>
            <w:sz w:val="24"/>
            <w:szCs w:val="24"/>
            <w:u w:val="none"/>
          </w:rPr>
          <w:t>§ 40 ods. 9 zákona č. 98/2004 Z. z.</w:t>
        </w:r>
      </w:hyperlink>
      <w:r w:rsidRPr="00791225">
        <w:rPr>
          <w:rFonts w:ascii="Times New Roman" w:hAnsi="Times New Roman" w:cs="Times New Roman"/>
          <w:i w:val="0"/>
          <w:sz w:val="24"/>
          <w:szCs w:val="24"/>
        </w:rPr>
        <w:t xml:space="preserve"> v znení zákona č. </w:t>
      </w:r>
      <w:hyperlink r:id="rId134" w:history="1">
        <w:r w:rsidRPr="00791225">
          <w:rPr>
            <w:rStyle w:val="Hypertextovprepojenie"/>
            <w:rFonts w:ascii="Times New Roman" w:hAnsi="Times New Roman" w:cs="Times New Roman"/>
            <w:i w:val="0"/>
            <w:color w:val="000000" w:themeColor="text1"/>
            <w:sz w:val="24"/>
            <w:szCs w:val="24"/>
            <w:u w:val="none"/>
          </w:rPr>
          <w:t>492/2010 Z. z.</w:t>
        </w:r>
      </w:hyperlink>
    </w:p>
    <w:p w:rsidR="004D40C8" w:rsidRPr="00791225" w:rsidRDefault="00A06845" w:rsidP="00791225">
      <w:pPr>
        <w:pStyle w:val="Citace"/>
        <w:jc w:val="left"/>
        <w:rPr>
          <w:rFonts w:ascii="Times New Roman" w:hAnsi="Times New Roman" w:cs="Times New Roman"/>
          <w:i w:val="0"/>
          <w:sz w:val="24"/>
          <w:szCs w:val="24"/>
        </w:rPr>
      </w:pPr>
      <w:bookmarkStart w:id="1167" w:name="3054570"/>
      <w:bookmarkEnd w:id="1167"/>
      <w:r w:rsidRPr="00791225">
        <w:rPr>
          <w:rFonts w:ascii="Times New Roman" w:hAnsi="Times New Roman" w:cs="Times New Roman"/>
          <w:b/>
          <w:i w:val="0"/>
          <w:sz w:val="24"/>
          <w:szCs w:val="24"/>
        </w:rPr>
        <w:t>18b)</w:t>
      </w:r>
      <w:hyperlink r:id="rId135" w:anchor="f2118662" w:history="1">
        <w:r w:rsidRPr="00791225">
          <w:rPr>
            <w:rStyle w:val="Hypertextovprepojenie"/>
            <w:rFonts w:ascii="Times New Roman" w:hAnsi="Times New Roman" w:cs="Times New Roman"/>
            <w:i w:val="0"/>
            <w:color w:val="000000" w:themeColor="text1"/>
            <w:sz w:val="24"/>
            <w:szCs w:val="24"/>
            <w:u w:val="none"/>
          </w:rPr>
          <w:t xml:space="preserve">§ 29 zákona Slovenskej národnej rady č. 511/1992 Zb. </w:t>
        </w:r>
      </w:hyperlink>
      <w:r w:rsidRPr="00791225">
        <w:rPr>
          <w:rFonts w:ascii="Times New Roman" w:hAnsi="Times New Roman" w:cs="Times New Roman"/>
          <w:i w:val="0"/>
          <w:sz w:val="24"/>
          <w:szCs w:val="24"/>
        </w:rPr>
        <w:t>o správe daní a poplatkov a o zmenách v sústave územných finančných orgánov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68" w:name="3054571"/>
      <w:bookmarkEnd w:id="1168"/>
      <w:r w:rsidRPr="00791225">
        <w:rPr>
          <w:rFonts w:ascii="Times New Roman" w:hAnsi="Times New Roman" w:cs="Times New Roman"/>
          <w:b/>
          <w:i w:val="0"/>
          <w:sz w:val="24"/>
          <w:szCs w:val="24"/>
        </w:rPr>
        <w:t>18c)</w:t>
      </w:r>
      <w:r w:rsidRPr="00791225">
        <w:rPr>
          <w:rFonts w:ascii="Times New Roman" w:hAnsi="Times New Roman" w:cs="Times New Roman"/>
          <w:i w:val="0"/>
          <w:sz w:val="24"/>
          <w:szCs w:val="24"/>
        </w:rPr>
        <w:t xml:space="preserve"> Zákon Slovenskej národnej rady č. </w:t>
      </w:r>
      <w:hyperlink r:id="rId136" w:history="1">
        <w:r w:rsidRPr="00791225">
          <w:rPr>
            <w:rStyle w:val="Hypertextovprepojenie"/>
            <w:rFonts w:ascii="Times New Roman" w:hAnsi="Times New Roman" w:cs="Times New Roman"/>
            <w:i w:val="0"/>
            <w:color w:val="000000" w:themeColor="text1"/>
            <w:sz w:val="24"/>
            <w:szCs w:val="24"/>
            <w:u w:val="none"/>
          </w:rPr>
          <w:t xml:space="preserve">511/1992 Zb. </w:t>
        </w:r>
      </w:hyperlink>
      <w:r w:rsidRPr="00791225">
        <w:rPr>
          <w:rFonts w:ascii="Times New Roman" w:hAnsi="Times New Roman" w:cs="Times New Roman"/>
          <w:i w:val="0"/>
          <w:sz w:val="24"/>
          <w:szCs w:val="24"/>
        </w:rPr>
        <w:t>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69" w:name="3054572"/>
      <w:bookmarkEnd w:id="1169"/>
      <w:r w:rsidRPr="00791225">
        <w:rPr>
          <w:rFonts w:ascii="Times New Roman" w:hAnsi="Times New Roman" w:cs="Times New Roman"/>
          <w:b/>
          <w:i w:val="0"/>
          <w:sz w:val="24"/>
          <w:szCs w:val="24"/>
        </w:rPr>
        <w:t>19)</w:t>
      </w:r>
      <w:r w:rsidRPr="00791225">
        <w:rPr>
          <w:rFonts w:ascii="Times New Roman" w:hAnsi="Times New Roman" w:cs="Times New Roman"/>
          <w:i w:val="0"/>
          <w:sz w:val="24"/>
          <w:szCs w:val="24"/>
        </w:rPr>
        <w:t xml:space="preserve"> Zákon č. </w:t>
      </w:r>
      <w:hyperlink r:id="rId137" w:history="1">
        <w:r w:rsidRPr="00791225">
          <w:rPr>
            <w:rStyle w:val="Hypertextovprepojenie"/>
            <w:rFonts w:ascii="Times New Roman" w:hAnsi="Times New Roman" w:cs="Times New Roman"/>
            <w:i w:val="0"/>
            <w:color w:val="000000" w:themeColor="text1"/>
            <w:sz w:val="24"/>
            <w:szCs w:val="24"/>
            <w:u w:val="none"/>
          </w:rPr>
          <w:t>71/1967 Zb.</w:t>
        </w:r>
      </w:hyperlink>
      <w:r w:rsidRPr="00791225">
        <w:rPr>
          <w:rFonts w:ascii="Times New Roman" w:hAnsi="Times New Roman" w:cs="Times New Roman"/>
          <w:i w:val="0"/>
          <w:sz w:val="24"/>
          <w:szCs w:val="24"/>
        </w:rPr>
        <w:t xml:space="preserve"> v znení neskorších predpisov.</w:t>
      </w:r>
    </w:p>
    <w:p w:rsidR="004D40C8" w:rsidRPr="00791225" w:rsidRDefault="00A06845" w:rsidP="00791225">
      <w:pPr>
        <w:pStyle w:val="Citace"/>
        <w:jc w:val="left"/>
        <w:rPr>
          <w:rFonts w:ascii="Times New Roman" w:hAnsi="Times New Roman" w:cs="Times New Roman"/>
          <w:i w:val="0"/>
          <w:sz w:val="24"/>
          <w:szCs w:val="24"/>
        </w:rPr>
      </w:pPr>
      <w:bookmarkStart w:id="1170" w:name="3054573"/>
      <w:bookmarkEnd w:id="1170"/>
      <w:r w:rsidRPr="00791225">
        <w:rPr>
          <w:rFonts w:ascii="Times New Roman" w:hAnsi="Times New Roman" w:cs="Times New Roman"/>
          <w:b/>
          <w:i w:val="0"/>
          <w:sz w:val="24"/>
          <w:szCs w:val="24"/>
        </w:rPr>
        <w:t>20)</w:t>
      </w:r>
      <w:hyperlink r:id="rId138" w:anchor="f1588229" w:history="1">
        <w:r w:rsidRPr="00791225">
          <w:rPr>
            <w:rStyle w:val="Hypertextovprepojenie"/>
            <w:rFonts w:ascii="Times New Roman" w:hAnsi="Times New Roman" w:cs="Times New Roman"/>
            <w:i w:val="0"/>
            <w:color w:val="000000" w:themeColor="text1"/>
            <w:sz w:val="24"/>
            <w:szCs w:val="24"/>
            <w:u w:val="none"/>
          </w:rPr>
          <w:t>§ 82 až 84 zákona č. 50/1976 Zb.</w:t>
        </w:r>
      </w:hyperlink>
    </w:p>
    <w:sectPr w:rsidR="004D40C8" w:rsidRPr="00791225" w:rsidSect="00726CD4">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72" w:rsidRDefault="00322172" w:rsidP="00E50640">
      <w:pPr>
        <w:spacing w:after="0"/>
      </w:pPr>
      <w:r>
        <w:separator/>
      </w:r>
    </w:p>
  </w:endnote>
  <w:endnote w:type="continuationSeparator" w:id="0">
    <w:p w:rsidR="00322172" w:rsidRDefault="00322172"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Default="00A06845">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Default="00A06845">
    <w:pPr>
      <w:pStyle w:val="Pta"/>
      <w:jc w:val="right"/>
    </w:pPr>
  </w:p>
  <w:p w:rsidR="00A06845" w:rsidRDefault="00A06845"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Pr="009A2D09" w:rsidRDefault="00A06845"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72" w:rsidRDefault="00322172" w:rsidP="00E50640">
      <w:pPr>
        <w:spacing w:after="0"/>
      </w:pPr>
      <w:r>
        <w:separator/>
      </w:r>
    </w:p>
  </w:footnote>
  <w:footnote w:type="continuationSeparator" w:id="0">
    <w:p w:rsidR="00322172" w:rsidRDefault="00322172"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Default="00A06845">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Pr="00726CD4" w:rsidRDefault="00A06845"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45" w:rsidRDefault="00A06845"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867FF"/>
    <w:rsid w:val="00286B7E"/>
    <w:rsid w:val="002B2C39"/>
    <w:rsid w:val="002E1482"/>
    <w:rsid w:val="00322172"/>
    <w:rsid w:val="00351FA2"/>
    <w:rsid w:val="003609A2"/>
    <w:rsid w:val="00373AB2"/>
    <w:rsid w:val="00396D18"/>
    <w:rsid w:val="00397594"/>
    <w:rsid w:val="003F07EA"/>
    <w:rsid w:val="00405E47"/>
    <w:rsid w:val="004226DC"/>
    <w:rsid w:val="0045610D"/>
    <w:rsid w:val="004B4301"/>
    <w:rsid w:val="004C77EB"/>
    <w:rsid w:val="004D40C8"/>
    <w:rsid w:val="00505903"/>
    <w:rsid w:val="005336F3"/>
    <w:rsid w:val="005367F0"/>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91225"/>
    <w:rsid w:val="007B75EF"/>
    <w:rsid w:val="00804765"/>
    <w:rsid w:val="00811512"/>
    <w:rsid w:val="0082457B"/>
    <w:rsid w:val="00863C1D"/>
    <w:rsid w:val="00872A36"/>
    <w:rsid w:val="00884305"/>
    <w:rsid w:val="00885E0D"/>
    <w:rsid w:val="008B0F12"/>
    <w:rsid w:val="008C1800"/>
    <w:rsid w:val="008D056B"/>
    <w:rsid w:val="00915500"/>
    <w:rsid w:val="00934B72"/>
    <w:rsid w:val="00934E7D"/>
    <w:rsid w:val="00943B49"/>
    <w:rsid w:val="00967090"/>
    <w:rsid w:val="00967E32"/>
    <w:rsid w:val="00994541"/>
    <w:rsid w:val="009978E9"/>
    <w:rsid w:val="009A0881"/>
    <w:rsid w:val="009A2D09"/>
    <w:rsid w:val="00A06845"/>
    <w:rsid w:val="00A236FF"/>
    <w:rsid w:val="00A51325"/>
    <w:rsid w:val="00A635E2"/>
    <w:rsid w:val="00A6784C"/>
    <w:rsid w:val="00A95822"/>
    <w:rsid w:val="00AB226A"/>
    <w:rsid w:val="00AB54F9"/>
    <w:rsid w:val="00AC6C65"/>
    <w:rsid w:val="00AE69E3"/>
    <w:rsid w:val="00AF3890"/>
    <w:rsid w:val="00AF693F"/>
    <w:rsid w:val="00B04D52"/>
    <w:rsid w:val="00B26024"/>
    <w:rsid w:val="00B41EA7"/>
    <w:rsid w:val="00B55370"/>
    <w:rsid w:val="00B71186"/>
    <w:rsid w:val="00B8060D"/>
    <w:rsid w:val="00B934E3"/>
    <w:rsid w:val="00B93629"/>
    <w:rsid w:val="00B9426A"/>
    <w:rsid w:val="00BB3A7F"/>
    <w:rsid w:val="00BC00C3"/>
    <w:rsid w:val="00BC394B"/>
    <w:rsid w:val="00BE7E26"/>
    <w:rsid w:val="00BF4794"/>
    <w:rsid w:val="00C462CE"/>
    <w:rsid w:val="00C74377"/>
    <w:rsid w:val="00C759D7"/>
    <w:rsid w:val="00C8158C"/>
    <w:rsid w:val="00C91CDA"/>
    <w:rsid w:val="00C93795"/>
    <w:rsid w:val="00C96D63"/>
    <w:rsid w:val="00CA2B41"/>
    <w:rsid w:val="00CC62CC"/>
    <w:rsid w:val="00D07346"/>
    <w:rsid w:val="00D07C98"/>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F26D7"/>
    <w:rsid w:val="00F14C44"/>
    <w:rsid w:val="00F2048F"/>
    <w:rsid w:val="00F40E6F"/>
    <w:rsid w:val="00F52406"/>
    <w:rsid w:val="00F850B6"/>
    <w:rsid w:val="00F9475B"/>
    <w:rsid w:val="00FE26DB"/>
    <w:rsid w:val="00FF00B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B6008275-B361-4C68-AD42-DB161F5F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uiPriority w:val="34"/>
    <w:qFormat/>
    <w:locked/>
    <w:rsid w:val="00A06845"/>
    <w:pPr>
      <w:spacing w:before="0" w:after="0"/>
      <w:ind w:left="720"/>
      <w:contextualSpacing/>
      <w:jc w:val="left"/>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sk/zz/2012-251" TargetMode="External"/><Relationship Id="rId117" Type="http://schemas.openxmlformats.org/officeDocument/2006/relationships/hyperlink" Target="http://www.epi.sk/zz/2002-467" TargetMode="External"/><Relationship Id="rId21" Type="http://schemas.openxmlformats.org/officeDocument/2006/relationships/hyperlink" Target="http://www.epi.sk/zz/2004-657" TargetMode="External"/><Relationship Id="rId42" Type="http://schemas.openxmlformats.org/officeDocument/2006/relationships/hyperlink" Target="http://www.epi.sk/zz/2003-461" TargetMode="External"/><Relationship Id="rId47" Type="http://schemas.openxmlformats.org/officeDocument/2006/relationships/hyperlink" Target="http://www.epi.sk/zz/2009-563" TargetMode="External"/><Relationship Id="rId63" Type="http://schemas.openxmlformats.org/officeDocument/2006/relationships/hyperlink" Target="http://www.epi.sk/zz/2018-309" TargetMode="External"/><Relationship Id="rId68" Type="http://schemas.openxmlformats.org/officeDocument/2006/relationships/hyperlink" Target="http://www.epi.sk/zz/2012-251" TargetMode="External"/><Relationship Id="rId84" Type="http://schemas.openxmlformats.org/officeDocument/2006/relationships/hyperlink" Target="http://www.epi.sk/eurlex-rule/31990R3037.htm" TargetMode="External"/><Relationship Id="rId89" Type="http://schemas.openxmlformats.org/officeDocument/2006/relationships/hyperlink" Target="http://www.epi.sk/zz/2009-563" TargetMode="External"/><Relationship Id="rId112" Type="http://schemas.openxmlformats.org/officeDocument/2006/relationships/hyperlink" Target="http://www.epi.sk/zz/2006-24" TargetMode="External"/><Relationship Id="rId133" Type="http://schemas.openxmlformats.org/officeDocument/2006/relationships/hyperlink" Target="http://www.epi.sk/zz/2004-98" TargetMode="External"/><Relationship Id="rId138" Type="http://schemas.openxmlformats.org/officeDocument/2006/relationships/hyperlink" Target="http://www.epi.sk/zz/1976-50" TargetMode="External"/><Relationship Id="rId16" Type="http://schemas.openxmlformats.org/officeDocument/2006/relationships/hyperlink" Target="http://www.epi.sk/eurlex-rule/32019L0944.htm" TargetMode="External"/><Relationship Id="rId107" Type="http://schemas.openxmlformats.org/officeDocument/2006/relationships/hyperlink" Target="http://www.epi.sk/zz/2005-139" TargetMode="External"/><Relationship Id="rId11" Type="http://schemas.openxmlformats.org/officeDocument/2006/relationships/hyperlink" Target="http://www.epi.sk/eurlex-rule/32012L0027.htm" TargetMode="External"/><Relationship Id="rId32" Type="http://schemas.openxmlformats.org/officeDocument/2006/relationships/hyperlink" Target="http://www.epi.sk/zz/2012-251" TargetMode="External"/><Relationship Id="rId37" Type="http://schemas.openxmlformats.org/officeDocument/2006/relationships/hyperlink" Target="http://www.epi.sk/zz/1976-50" TargetMode="External"/><Relationship Id="rId53" Type="http://schemas.openxmlformats.org/officeDocument/2006/relationships/hyperlink" Target="http://www.epi.sk/zz/2012-251" TargetMode="External"/><Relationship Id="rId58" Type="http://schemas.openxmlformats.org/officeDocument/2006/relationships/hyperlink" Target="http://www.epi.sk/zz/2018-309" TargetMode="External"/><Relationship Id="rId74" Type="http://schemas.openxmlformats.org/officeDocument/2006/relationships/hyperlink" Target="http://www.epi.sk/zz/2012-251" TargetMode="External"/><Relationship Id="rId79" Type="http://schemas.openxmlformats.org/officeDocument/2006/relationships/hyperlink" Target="http://www.epi.sk/zz/2012-251" TargetMode="External"/><Relationship Id="rId102" Type="http://schemas.openxmlformats.org/officeDocument/2006/relationships/hyperlink" Target="http://www.epi.sk/zz/1967-71" TargetMode="External"/><Relationship Id="rId123" Type="http://schemas.openxmlformats.org/officeDocument/2006/relationships/hyperlink" Target="http://www.epi.sk/zz/2004-98" TargetMode="External"/><Relationship Id="rId128" Type="http://schemas.openxmlformats.org/officeDocument/2006/relationships/hyperlink" Target="http://www.epi.sk/zz/2004-98" TargetMode="External"/><Relationship Id="rId144"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www.epi.sk/zz/2016-315" TargetMode="External"/><Relationship Id="rId95" Type="http://schemas.openxmlformats.org/officeDocument/2006/relationships/hyperlink" Target="http://www.epi.sk/zz/1976-50" TargetMode="External"/><Relationship Id="rId22" Type="http://schemas.openxmlformats.org/officeDocument/2006/relationships/hyperlink" Target="http://www.epi.sk/zz/2014-100" TargetMode="External"/><Relationship Id="rId27" Type="http://schemas.openxmlformats.org/officeDocument/2006/relationships/hyperlink" Target="http://www.epi.sk/zz/2018-309" TargetMode="External"/><Relationship Id="rId43" Type="http://schemas.openxmlformats.org/officeDocument/2006/relationships/hyperlink" Target="http://www.epi.sk/zz/2004-199" TargetMode="External"/><Relationship Id="rId48" Type="http://schemas.openxmlformats.org/officeDocument/2006/relationships/hyperlink" Target="http://www.epi.sk/zz/2009-563" TargetMode="External"/><Relationship Id="rId64" Type="http://schemas.openxmlformats.org/officeDocument/2006/relationships/hyperlink" Target="http://www.epi.sk/zz/2012-251" TargetMode="External"/><Relationship Id="rId69" Type="http://schemas.openxmlformats.org/officeDocument/2006/relationships/hyperlink" Target="http://www.epi.sk/zz/2012-251" TargetMode="External"/><Relationship Id="rId113" Type="http://schemas.openxmlformats.org/officeDocument/2006/relationships/hyperlink" Target="http://www.epi.sk/zz/2004-98" TargetMode="External"/><Relationship Id="rId118" Type="http://schemas.openxmlformats.org/officeDocument/2006/relationships/hyperlink" Target="http://www.epi.sk/zz/2004-98" TargetMode="External"/><Relationship Id="rId134" Type="http://schemas.openxmlformats.org/officeDocument/2006/relationships/hyperlink" Target="http://www.epi.sk/zz/2010-492" TargetMode="External"/><Relationship Id="rId139" Type="http://schemas.openxmlformats.org/officeDocument/2006/relationships/header" Target="header1.xml"/><Relationship Id="rId80" Type="http://schemas.openxmlformats.org/officeDocument/2006/relationships/hyperlink" Target="http://www.epi.sk/zz/2012-251" TargetMode="External"/><Relationship Id="rId85" Type="http://schemas.openxmlformats.org/officeDocument/2006/relationships/hyperlink" Target="http://www.epi.sk/zz/2012-250" TargetMode="External"/><Relationship Id="rId3" Type="http://schemas.openxmlformats.org/officeDocument/2006/relationships/settings" Target="settings.xml"/><Relationship Id="rId12" Type="http://schemas.openxmlformats.org/officeDocument/2006/relationships/hyperlink" Target="http://www.epi.sk/eurlex-rule/32015L0652.htm" TargetMode="External"/><Relationship Id="rId17" Type="http://schemas.openxmlformats.org/officeDocument/2006/relationships/hyperlink" Target="http://www.epi.sk/eurlex-rule/32012L0027.htm" TargetMode="External"/><Relationship Id="rId25" Type="http://schemas.openxmlformats.org/officeDocument/2006/relationships/hyperlink" Target="http://www.epi.sk/zz/2012-251" TargetMode="External"/><Relationship Id="rId33" Type="http://schemas.openxmlformats.org/officeDocument/2006/relationships/hyperlink" Target="http://www.epi.sk/zz/2012-251" TargetMode="External"/><Relationship Id="rId38" Type="http://schemas.openxmlformats.org/officeDocument/2006/relationships/hyperlink" Target="http://www.epi.sk/zz/2012-251" TargetMode="External"/><Relationship Id="rId46" Type="http://schemas.openxmlformats.org/officeDocument/2006/relationships/hyperlink" Target="http://www.epi.sk/zz/2019-221" TargetMode="External"/><Relationship Id="rId59" Type="http://schemas.openxmlformats.org/officeDocument/2006/relationships/hyperlink" Target="http://www.epi.sk/zz/2012-251" TargetMode="External"/><Relationship Id="rId67" Type="http://schemas.openxmlformats.org/officeDocument/2006/relationships/hyperlink" Target="http://www.epi.sk/zz/2012-250" TargetMode="External"/><Relationship Id="rId103" Type="http://schemas.openxmlformats.org/officeDocument/2006/relationships/hyperlink" Target="http://www.epi.sk/zz/2003-527" TargetMode="External"/><Relationship Id="rId108" Type="http://schemas.openxmlformats.org/officeDocument/2006/relationships/hyperlink" Target="http://www.epi.sk/zz/2004-657" TargetMode="External"/><Relationship Id="rId116" Type="http://schemas.openxmlformats.org/officeDocument/2006/relationships/hyperlink" Target="http://www.epi.sk/zz/2004-105" TargetMode="External"/><Relationship Id="rId124" Type="http://schemas.openxmlformats.org/officeDocument/2006/relationships/hyperlink" Target="http://www.epi.sk/eurlex-rule/32009R1069.htm" TargetMode="External"/><Relationship Id="rId129" Type="http://schemas.openxmlformats.org/officeDocument/2006/relationships/hyperlink" Target="http://www.epi.sk/zz/2007-609" TargetMode="External"/><Relationship Id="rId137" Type="http://schemas.openxmlformats.org/officeDocument/2006/relationships/hyperlink" Target="http://www.epi.sk/zz/1967-71" TargetMode="External"/><Relationship Id="rId20" Type="http://schemas.openxmlformats.org/officeDocument/2006/relationships/hyperlink" Target="http://www.epi.sk/zz/2012-251" TargetMode="External"/><Relationship Id="rId41" Type="http://schemas.openxmlformats.org/officeDocument/2006/relationships/hyperlink" Target="http://www.epi.sk/zz/2012-250" TargetMode="External"/><Relationship Id="rId54" Type="http://schemas.openxmlformats.org/officeDocument/2006/relationships/hyperlink" Target="http://www.epi.sk/zz/2014-321" TargetMode="External"/><Relationship Id="rId62" Type="http://schemas.openxmlformats.org/officeDocument/2006/relationships/hyperlink" Target="http://www.epi.sk/zz/2012-251" TargetMode="External"/><Relationship Id="rId70" Type="http://schemas.openxmlformats.org/officeDocument/2006/relationships/hyperlink" Target="http://www.epi.sk/zz/2018-309" TargetMode="External"/><Relationship Id="rId75" Type="http://schemas.openxmlformats.org/officeDocument/2006/relationships/hyperlink" Target="http://www.epi.sk/zz/2018-309" TargetMode="External"/><Relationship Id="rId83" Type="http://schemas.openxmlformats.org/officeDocument/2006/relationships/hyperlink" Target="http://www.epi.sk/eurlex-rule/32006R1893.htm" TargetMode="External"/><Relationship Id="rId88" Type="http://schemas.openxmlformats.org/officeDocument/2006/relationships/hyperlink" Target="http://www.epi.sk/zz/2009-563" TargetMode="External"/><Relationship Id="rId91" Type="http://schemas.openxmlformats.org/officeDocument/2006/relationships/hyperlink" Target="http://www.epi.sk/zz/2017-38" TargetMode="External"/><Relationship Id="rId96" Type="http://schemas.openxmlformats.org/officeDocument/2006/relationships/hyperlink" Target="http://www.epi.sk/zz/2012-251" TargetMode="External"/><Relationship Id="rId111" Type="http://schemas.openxmlformats.org/officeDocument/2006/relationships/hyperlink" Target="http://www.epi.sk/zz/2004-657" TargetMode="External"/><Relationship Id="rId132" Type="http://schemas.openxmlformats.org/officeDocument/2006/relationships/hyperlink" Target="http://www.epi.sk/zz/2012-251"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epi.sk/eurlex-rule/32012L0027.htm" TargetMode="External"/><Relationship Id="rId23" Type="http://schemas.openxmlformats.org/officeDocument/2006/relationships/hyperlink" Target="http://www.epi.sk/zz/1976-50" TargetMode="External"/><Relationship Id="rId28" Type="http://schemas.openxmlformats.org/officeDocument/2006/relationships/hyperlink" Target="http://www.epi.sk/zz/2012-251" TargetMode="External"/><Relationship Id="rId36" Type="http://schemas.openxmlformats.org/officeDocument/2006/relationships/hyperlink" Target="http://www.epi.sk/zz/2018-309" TargetMode="External"/><Relationship Id="rId49" Type="http://schemas.openxmlformats.org/officeDocument/2006/relationships/hyperlink" Target="http://www.epi.sk/zz/2012-250" TargetMode="External"/><Relationship Id="rId57" Type="http://schemas.openxmlformats.org/officeDocument/2006/relationships/hyperlink" Target="http://www.epi.sk/zz/2012-251" TargetMode="External"/><Relationship Id="rId106" Type="http://schemas.openxmlformats.org/officeDocument/2006/relationships/hyperlink" Target="http://www.epi.sk/zz/2009-568" TargetMode="External"/><Relationship Id="rId114" Type="http://schemas.openxmlformats.org/officeDocument/2006/relationships/hyperlink" Target="http://www.epi.sk/zz/2004-98" TargetMode="External"/><Relationship Id="rId119" Type="http://schemas.openxmlformats.org/officeDocument/2006/relationships/hyperlink" Target="http://www.epi.sk/zz/2004-98" TargetMode="External"/><Relationship Id="rId127" Type="http://schemas.openxmlformats.org/officeDocument/2006/relationships/hyperlink" Target="http://www.epi.sk/zz/2013-218" TargetMode="External"/><Relationship Id="rId10" Type="http://schemas.openxmlformats.org/officeDocument/2006/relationships/hyperlink" Target="http://www.epi.sk/eurlex-rule/32009L0030.htm" TargetMode="External"/><Relationship Id="rId31" Type="http://schemas.openxmlformats.org/officeDocument/2006/relationships/hyperlink" Target="http://www.epi.sk/zz/2012-251" TargetMode="External"/><Relationship Id="rId44" Type="http://schemas.openxmlformats.org/officeDocument/2006/relationships/hyperlink" Target="http://www.epi.sk/zz/2004-580" TargetMode="External"/><Relationship Id="rId52" Type="http://schemas.openxmlformats.org/officeDocument/2006/relationships/hyperlink" Target="http://www.epi.sk/zz/2012-251" TargetMode="External"/><Relationship Id="rId60" Type="http://schemas.openxmlformats.org/officeDocument/2006/relationships/hyperlink" Target="http://www.epi.sk/zz/2012-251" TargetMode="External"/><Relationship Id="rId65" Type="http://schemas.openxmlformats.org/officeDocument/2006/relationships/hyperlink" Target="http://www.epi.sk/zz/2012-251" TargetMode="External"/><Relationship Id="rId73" Type="http://schemas.openxmlformats.org/officeDocument/2006/relationships/hyperlink" Target="http://www.epi.sk/zz/2010-137" TargetMode="External"/><Relationship Id="rId78" Type="http://schemas.openxmlformats.org/officeDocument/2006/relationships/hyperlink" Target="http://www.epi.sk/zz/2012-251" TargetMode="External"/><Relationship Id="rId81" Type="http://schemas.openxmlformats.org/officeDocument/2006/relationships/hyperlink" Target="http://www.epi.sk/zz/2018-309" TargetMode="External"/><Relationship Id="rId86" Type="http://schemas.openxmlformats.org/officeDocument/2006/relationships/hyperlink" Target="http://www.epi.sk/zz/1995-233" TargetMode="External"/><Relationship Id="rId94" Type="http://schemas.openxmlformats.org/officeDocument/2006/relationships/hyperlink" Target="http://www.epi.sk/zz/2016-315" TargetMode="External"/><Relationship Id="rId99" Type="http://schemas.openxmlformats.org/officeDocument/2006/relationships/hyperlink" Target="http://www.epi.sk/zz/2012-251" TargetMode="External"/><Relationship Id="rId101" Type="http://schemas.openxmlformats.org/officeDocument/2006/relationships/hyperlink" Target="http://www.epi.sk/zz/1967-71" TargetMode="External"/><Relationship Id="rId122" Type="http://schemas.openxmlformats.org/officeDocument/2006/relationships/hyperlink" Target="http://www.epi.sk/zz/2004-98" TargetMode="External"/><Relationship Id="rId130" Type="http://schemas.openxmlformats.org/officeDocument/2006/relationships/hyperlink" Target="http://www.epi.sk/eurlex-rule/32014R0651.htm" TargetMode="External"/><Relationship Id="rId135" Type="http://schemas.openxmlformats.org/officeDocument/2006/relationships/hyperlink" Target="http://www.epi.sk/zz/1992-511" TargetMode="External"/><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pi.sk/eurlex-rule/32009L0028.htm" TargetMode="External"/><Relationship Id="rId13" Type="http://schemas.openxmlformats.org/officeDocument/2006/relationships/hyperlink" Target="http://www.epi.sk/eurlex-rule/32015L1513.htm" TargetMode="External"/><Relationship Id="rId18" Type="http://schemas.openxmlformats.org/officeDocument/2006/relationships/hyperlink" Target="http://www.epi.sk/zz/2004-657" TargetMode="External"/><Relationship Id="rId39" Type="http://schemas.openxmlformats.org/officeDocument/2006/relationships/hyperlink" Target="http://www.epi.sk/zz/2001-223" TargetMode="External"/><Relationship Id="rId109" Type="http://schemas.openxmlformats.org/officeDocument/2006/relationships/hyperlink" Target="http://www.epi.sk/zz/2004-657" TargetMode="External"/><Relationship Id="rId34" Type="http://schemas.openxmlformats.org/officeDocument/2006/relationships/hyperlink" Target="http://www.epi.sk/zz/2012-251" TargetMode="External"/><Relationship Id="rId50" Type="http://schemas.openxmlformats.org/officeDocument/2006/relationships/hyperlink" Target="http://www.epi.sk/zz/2017-164" TargetMode="External"/><Relationship Id="rId55" Type="http://schemas.openxmlformats.org/officeDocument/2006/relationships/hyperlink" Target="http://www.epi.sk/zz/2012-251" TargetMode="External"/><Relationship Id="rId76" Type="http://schemas.openxmlformats.org/officeDocument/2006/relationships/hyperlink" Target="http://www.epi.sk/zz/2007-561" TargetMode="External"/><Relationship Id="rId97" Type="http://schemas.openxmlformats.org/officeDocument/2006/relationships/hyperlink" Target="http://www.epi.sk/zz/2012-251" TargetMode="External"/><Relationship Id="rId104" Type="http://schemas.openxmlformats.org/officeDocument/2006/relationships/hyperlink" Target="http://www.epi.sk/zz/2004-98" TargetMode="External"/><Relationship Id="rId120" Type="http://schemas.openxmlformats.org/officeDocument/2006/relationships/hyperlink" Target="http://www.epi.sk/zz/2004-98" TargetMode="External"/><Relationship Id="rId125" Type="http://schemas.openxmlformats.org/officeDocument/2006/relationships/hyperlink" Target="http://www.epi.sk/zz/1997-324"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hyperlink" Target="http://www.epi.sk/zz/2007-317" TargetMode="External"/><Relationship Id="rId71" Type="http://schemas.openxmlformats.org/officeDocument/2006/relationships/hyperlink" Target="http://www.epi.sk/zz/2012-251" TargetMode="External"/><Relationship Id="rId92" Type="http://schemas.openxmlformats.org/officeDocument/2006/relationships/hyperlink" Target="http://www.epi.sk/zz/2015-423" TargetMode="External"/><Relationship Id="rId2" Type="http://schemas.openxmlformats.org/officeDocument/2006/relationships/styles" Target="styles.xml"/><Relationship Id="rId29" Type="http://schemas.openxmlformats.org/officeDocument/2006/relationships/hyperlink" Target="http://www.epi.sk/zz/2015-79" TargetMode="External"/><Relationship Id="rId24" Type="http://schemas.openxmlformats.org/officeDocument/2006/relationships/hyperlink" Target="http://www.epi.sk/zz/1976-50" TargetMode="External"/><Relationship Id="rId40" Type="http://schemas.openxmlformats.org/officeDocument/2006/relationships/hyperlink" Target="http://www.epi.sk/zz/2012-251" TargetMode="External"/><Relationship Id="rId45" Type="http://schemas.openxmlformats.org/officeDocument/2006/relationships/hyperlink" Target="http://www.epi.sk/zz/2002-95" TargetMode="External"/><Relationship Id="rId66" Type="http://schemas.openxmlformats.org/officeDocument/2006/relationships/hyperlink" Target="http://www.epi.sk/zz/2012-251" TargetMode="External"/><Relationship Id="rId87" Type="http://schemas.openxmlformats.org/officeDocument/2006/relationships/hyperlink" Target="http://www.epi.sk/zz/1995-233" TargetMode="External"/><Relationship Id="rId110" Type="http://schemas.openxmlformats.org/officeDocument/2006/relationships/hyperlink" Target="http://www.epi.sk/zz/2014-100" TargetMode="External"/><Relationship Id="rId115" Type="http://schemas.openxmlformats.org/officeDocument/2006/relationships/hyperlink" Target="http://www.epi.sk/zz/2004-105" TargetMode="External"/><Relationship Id="rId131" Type="http://schemas.openxmlformats.org/officeDocument/2006/relationships/hyperlink" Target="http://www.epi.sk/eurlex-rule/32014R0651.htm" TargetMode="External"/><Relationship Id="rId136" Type="http://schemas.openxmlformats.org/officeDocument/2006/relationships/hyperlink" Target="http://www.epi.sk/zz/1992-511" TargetMode="External"/><Relationship Id="rId61" Type="http://schemas.openxmlformats.org/officeDocument/2006/relationships/hyperlink" Target="http://www.epi.sk/zz/2012-251" TargetMode="External"/><Relationship Id="rId82" Type="http://schemas.openxmlformats.org/officeDocument/2006/relationships/hyperlink" Target="http://www.epi.sk/zz/2006-275" TargetMode="External"/><Relationship Id="rId19" Type="http://schemas.openxmlformats.org/officeDocument/2006/relationships/hyperlink" Target="http://www.epi.sk/zz/2012-251" TargetMode="External"/><Relationship Id="rId14" Type="http://schemas.openxmlformats.org/officeDocument/2006/relationships/hyperlink" Target="http://www.epi.sk/eurlex-rule/32018L2002.htm" TargetMode="External"/><Relationship Id="rId30" Type="http://schemas.openxmlformats.org/officeDocument/2006/relationships/hyperlink" Target="http://www.epi.sk/zz/2016-313" TargetMode="External"/><Relationship Id="rId35" Type="http://schemas.openxmlformats.org/officeDocument/2006/relationships/hyperlink" Target="http://www.epi.sk/zz/2012-250" TargetMode="External"/><Relationship Id="rId56" Type="http://schemas.openxmlformats.org/officeDocument/2006/relationships/hyperlink" Target="http://www.epi.sk/zz/2018-309" TargetMode="External"/><Relationship Id="rId77" Type="http://schemas.openxmlformats.org/officeDocument/2006/relationships/hyperlink" Target="http://www.epi.sk/zz/2012-251" TargetMode="External"/><Relationship Id="rId100" Type="http://schemas.openxmlformats.org/officeDocument/2006/relationships/hyperlink" Target="http://www.epi.sk/zz/1967-71" TargetMode="External"/><Relationship Id="rId105" Type="http://schemas.openxmlformats.org/officeDocument/2006/relationships/hyperlink" Target="http://www.epi.sk/zz/2009-482" TargetMode="External"/><Relationship Id="rId126" Type="http://schemas.openxmlformats.org/officeDocument/2006/relationships/hyperlink" Target="http://www.epi.sk/zz/2004-98" TargetMode="External"/><Relationship Id="rId8" Type="http://schemas.openxmlformats.org/officeDocument/2006/relationships/hyperlink" Target="http://www.epi.sk/zz/2006-246" TargetMode="External"/><Relationship Id="rId51" Type="http://schemas.openxmlformats.org/officeDocument/2006/relationships/hyperlink" Target="http://www.epi.sk/zz/2012-251" TargetMode="External"/><Relationship Id="rId72" Type="http://schemas.openxmlformats.org/officeDocument/2006/relationships/hyperlink" Target="http://www.epi.sk/zz/2018-309" TargetMode="External"/><Relationship Id="rId93" Type="http://schemas.openxmlformats.org/officeDocument/2006/relationships/hyperlink" Target="http://www.epi.sk/zz/2002-431" TargetMode="External"/><Relationship Id="rId98" Type="http://schemas.openxmlformats.org/officeDocument/2006/relationships/hyperlink" Target="http://www.epi.sk/zz/2000-142" TargetMode="External"/><Relationship Id="rId121" Type="http://schemas.openxmlformats.org/officeDocument/2006/relationships/hyperlink" Target="http://www.epi.sk/zz/2004-98" TargetMode="External"/><Relationship Id="rId14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C7E8-9CC6-4088-96BB-E84D0E3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33107</Words>
  <Characters>188712</Characters>
  <DocSecurity>0</DocSecurity>
  <Lines>1572</Lines>
  <Paragraphs>442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podpore obnoviteľných zdrojov energie a vysoko účinnej kombinovanej výroby a o zmene a doplnení niektorých zákonov</vt:lpstr>
      <vt:lpstr/>
      <vt:lpstr/>
    </vt:vector>
  </TitlesOfParts>
  <LinksUpToDate>false</LinksUpToDate>
  <CharactersWithSpaces>221377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2021-04-12T08:45:00Z</dcterms:created>
  <dcterms:modified xsi:type="dcterms:W3CDTF">2021-04-14T09:41:00Z</dcterms:modified>
</cp:coreProperties>
</file>