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C3EF4">
        <w:rPr>
          <w:sz w:val="20"/>
        </w:rPr>
        <w:t>29</w:t>
      </w:r>
      <w:r w:rsidRPr="000534BB">
        <w:rPr>
          <w:sz w:val="20"/>
        </w:rPr>
        <w:t>/20</w:t>
      </w:r>
      <w:r w:rsidR="00DA493E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C3EF4">
        <w:t>669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7C3EF4">
        <w:rPr>
          <w:spacing w:val="0"/>
          <w:sz w:val="22"/>
          <w:szCs w:val="22"/>
        </w:rPr>
        <w:t>30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7C3EF4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607671">
        <w:rPr>
          <w:rFonts w:cs="Arial"/>
          <w:color w:val="000000"/>
          <w:sz w:val="22"/>
          <w:szCs w:val="22"/>
        </w:rPr>
        <w:t>k</w:t>
      </w:r>
      <w:r w:rsidRPr="00607671" w:rsidR="00080399">
        <w:rPr>
          <w:rFonts w:cs="Arial"/>
          <w:color w:val="000000"/>
          <w:sz w:val="22"/>
          <w:szCs w:val="22"/>
        </w:rPr>
        <w:t> </w:t>
      </w:r>
      <w:r w:rsidR="007C3EF4">
        <w:rPr>
          <w:sz w:val="22"/>
          <w:szCs w:val="22"/>
        </w:rPr>
        <w:t>v</w:t>
      </w:r>
      <w:r w:rsidRPr="007C3EF4" w:rsidR="007C3EF4">
        <w:rPr>
          <w:sz w:val="22"/>
          <w:szCs w:val="22"/>
        </w:rPr>
        <w:t>ládn</w:t>
      </w:r>
      <w:r w:rsidR="007C3EF4">
        <w:rPr>
          <w:sz w:val="22"/>
          <w:szCs w:val="22"/>
        </w:rPr>
        <w:t>emu</w:t>
      </w:r>
      <w:r w:rsidRPr="007C3EF4" w:rsidR="007C3EF4">
        <w:rPr>
          <w:sz w:val="22"/>
          <w:szCs w:val="22"/>
        </w:rPr>
        <w:t xml:space="preserve"> návrh</w:t>
      </w:r>
      <w:r w:rsidR="007C3EF4">
        <w:rPr>
          <w:sz w:val="22"/>
          <w:szCs w:val="22"/>
        </w:rPr>
        <w:t>u</w:t>
      </w:r>
      <w:r w:rsidRPr="007C3EF4" w:rsidR="007C3EF4">
        <w:rPr>
          <w:sz w:val="22"/>
          <w:szCs w:val="22"/>
        </w:rPr>
        <w:t xml:space="preserve"> zákona, ktorým sa mení a dopĺňa zákon č. 461/2003 Z. z. o sociálnom poistení v znení neskorších predpisov (tlač 374)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EC199E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="00725662">
        <w:rPr>
          <w:sz w:val="22"/>
          <w:szCs w:val="22"/>
        </w:rPr>
        <w:t>v</w:t>
      </w:r>
      <w:r w:rsidRPr="007C3EF4" w:rsidR="00725662">
        <w:rPr>
          <w:sz w:val="22"/>
          <w:szCs w:val="22"/>
        </w:rPr>
        <w:t>ládn</w:t>
      </w:r>
      <w:r w:rsidR="00725662">
        <w:rPr>
          <w:sz w:val="22"/>
          <w:szCs w:val="22"/>
        </w:rPr>
        <w:t>y</w:t>
      </w:r>
      <w:r w:rsidRPr="007C3EF4" w:rsidR="00725662">
        <w:rPr>
          <w:sz w:val="22"/>
          <w:szCs w:val="22"/>
        </w:rPr>
        <w:t xml:space="preserve"> návrh</w:t>
      </w:r>
      <w:r w:rsidRPr="007C3EF4" w:rsidR="00725662">
        <w:rPr>
          <w:sz w:val="22"/>
          <w:szCs w:val="22"/>
        </w:rPr>
        <w:t xml:space="preserve"> zákona, ktorým sa mení a dopĺňa zákon č. 461/2003 Z. z. o sociálnom poistení v znení neskorších predpisov</w:t>
      </w:r>
      <w:r w:rsidRPr="00C5782B">
        <w:rPr>
          <w:sz w:val="22"/>
          <w:szCs w:val="22"/>
        </w:rPr>
        <w:t xml:space="preserve">, </w:t>
      </w:r>
      <w:r w:rsidR="007C3EF4">
        <w:rPr>
          <w:sz w:val="22"/>
          <w:szCs w:val="22"/>
        </w:rPr>
        <w:t xml:space="preserve">v znení schválených </w:t>
      </w:r>
      <w:r w:rsidRPr="006B09E4">
        <w:rPr>
          <w:sz w:val="22"/>
          <w:szCs w:val="22"/>
        </w:rPr>
        <w:t xml:space="preserve">doplňujúcich 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4426CB">
        <w:rPr>
          <w:rFonts w:cs="Arial"/>
          <w:sz w:val="22"/>
          <w:szCs w:val="22"/>
        </w:rPr>
        <w:t>Marián  V i s k u p i č</w:t>
      </w:r>
      <w:r>
        <w:rPr>
          <w:rFonts w:cs="Arial"/>
          <w:sz w:val="22"/>
          <w:szCs w:val="22"/>
        </w:rPr>
        <w:t xml:space="preserve">   v. r. 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F6A9A"/>
    <w:rsid w:val="00106069"/>
    <w:rsid w:val="00111B69"/>
    <w:rsid w:val="0012412D"/>
    <w:rsid w:val="00135769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A14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BAC"/>
    <w:rsid w:val="00361F55"/>
    <w:rsid w:val="00362E4A"/>
    <w:rsid w:val="00367F17"/>
    <w:rsid w:val="003707D3"/>
    <w:rsid w:val="00376D87"/>
    <w:rsid w:val="003857A4"/>
    <w:rsid w:val="00393F71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1FEE"/>
    <w:rsid w:val="004426CB"/>
    <w:rsid w:val="004571EC"/>
    <w:rsid w:val="00462A39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D703E"/>
    <w:rsid w:val="004E21E4"/>
    <w:rsid w:val="004F299D"/>
    <w:rsid w:val="00503C73"/>
    <w:rsid w:val="00533CF8"/>
    <w:rsid w:val="00536E4F"/>
    <w:rsid w:val="00543E1D"/>
    <w:rsid w:val="00544D77"/>
    <w:rsid w:val="00571CA6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662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C3EF4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27FC2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B69E5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658D2"/>
    <w:rsid w:val="00A66B40"/>
    <w:rsid w:val="00A70886"/>
    <w:rsid w:val="00A77FBC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4E7"/>
    <w:rsid w:val="00D4296F"/>
    <w:rsid w:val="00D55F34"/>
    <w:rsid w:val="00D71952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199E"/>
    <w:rsid w:val="00EC4C0A"/>
    <w:rsid w:val="00F03AE8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0E2AB-FF3B-4E3C-A497-1CDE5CE1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12</cp:revision>
  <cp:lastPrinted>2021-04-08T07:37:00Z</cp:lastPrinted>
  <dcterms:created xsi:type="dcterms:W3CDTF">2021-04-08T07:34:00Z</dcterms:created>
  <dcterms:modified xsi:type="dcterms:W3CDTF">2021-04-08T07:38:00Z</dcterms:modified>
</cp:coreProperties>
</file>