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031AD" w:rsidP="00B031AD">
      <w:pPr>
        <w:pStyle w:val="Heading1"/>
      </w:pPr>
      <w:r>
        <w:t>NÁRODNÁ RADA SLOVENSKEJ REPUBLIKY</w:t>
      </w:r>
    </w:p>
    <w:p w:rsidR="00876720" w:rsidP="00876720">
      <w:pPr>
        <w:pStyle w:val="Heading1"/>
        <w:rPr>
          <w:sz w:val="28"/>
          <w:szCs w:val="28"/>
        </w:rPr>
      </w:pPr>
      <w:r w:rsidR="00B031AD">
        <w:tab/>
      </w:r>
      <w:r>
        <w:rPr>
          <w:sz w:val="28"/>
          <w:szCs w:val="28"/>
        </w:rPr>
        <w:t>V</w:t>
      </w:r>
      <w:r w:rsidR="00B37E78">
        <w:rPr>
          <w:sz w:val="28"/>
          <w:szCs w:val="28"/>
        </w:rPr>
        <w:t>I</w:t>
      </w:r>
      <w:r w:rsidR="00832126">
        <w:rPr>
          <w:sz w:val="28"/>
          <w:szCs w:val="28"/>
        </w:rPr>
        <w:t>I</w:t>
      </w:r>
      <w:r w:rsidR="00361F55">
        <w:rPr>
          <w:sz w:val="28"/>
          <w:szCs w:val="28"/>
        </w:rPr>
        <w:t>I</w:t>
      </w:r>
      <w:r>
        <w:rPr>
          <w:sz w:val="28"/>
          <w:szCs w:val="28"/>
        </w:rPr>
        <w:t>. volebné obdobie</w:t>
      </w:r>
    </w:p>
    <w:p w:rsidR="00876720" w:rsidRPr="000534BB" w:rsidP="00876720">
      <w:pPr>
        <w:pStyle w:val="Protokoln"/>
        <w:rPr>
          <w:sz w:val="20"/>
        </w:rPr>
      </w:pPr>
      <w:r w:rsidRPr="000534BB">
        <w:rPr>
          <w:sz w:val="20"/>
        </w:rPr>
        <w:t>Číslo:</w:t>
      </w:r>
      <w:r w:rsidR="00F448BB">
        <w:rPr>
          <w:sz w:val="20"/>
        </w:rPr>
        <w:t xml:space="preserve"> CRD</w:t>
      </w:r>
      <w:r w:rsidR="00830E3C">
        <w:rPr>
          <w:sz w:val="20"/>
        </w:rPr>
        <w:t>-</w:t>
      </w:r>
      <w:r w:rsidR="004526C0">
        <w:rPr>
          <w:sz w:val="20"/>
        </w:rPr>
        <w:t>336</w:t>
      </w:r>
      <w:r w:rsidRPr="000534BB">
        <w:rPr>
          <w:sz w:val="20"/>
        </w:rPr>
        <w:t>/20</w:t>
      </w:r>
      <w:r w:rsidR="00361F55">
        <w:rPr>
          <w:sz w:val="20"/>
        </w:rPr>
        <w:t>2</w:t>
      </w:r>
      <w:r w:rsidR="004E3ABE">
        <w:rPr>
          <w:sz w:val="20"/>
        </w:rPr>
        <w:t>1</w:t>
      </w:r>
    </w:p>
    <w:p w:rsidR="00876720" w:rsidP="00876720">
      <w:pPr>
        <w:rPr>
          <w:b/>
          <w:spacing w:val="20"/>
          <w:sz w:val="28"/>
        </w:rPr>
      </w:pPr>
      <w:r>
        <w:rPr>
          <w:b/>
          <w:spacing w:val="20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65.23pt" o:preferrelative="t" fillcolor="window">
            <v:imagedata r:id="rId4" o:title="ZNAK"/>
          </v:shape>
        </w:pict>
      </w:r>
    </w:p>
    <w:p w:rsidR="00876720" w:rsidP="00876720">
      <w:pPr>
        <w:pStyle w:val="uznesenia"/>
      </w:pPr>
      <w:r w:rsidR="0008187E">
        <w:t>623</w:t>
      </w:r>
    </w:p>
    <w:p w:rsidR="00876720" w:rsidRPr="0008362A" w:rsidP="00876720">
      <w:pPr>
        <w:pStyle w:val="Heading1"/>
        <w:rPr>
          <w:szCs w:val="32"/>
        </w:rPr>
      </w:pPr>
      <w:r w:rsidRPr="0008362A">
        <w:rPr>
          <w:szCs w:val="32"/>
        </w:rPr>
        <w:t>UZNESENIE</w:t>
      </w:r>
    </w:p>
    <w:p w:rsidR="00876720" w:rsidRPr="0008362A" w:rsidP="009B187B">
      <w:pPr>
        <w:pStyle w:val="Heading1"/>
        <w:keepNext w:val="0"/>
        <w:keepLines w:val="0"/>
        <w:widowControl w:val="0"/>
        <w:rPr>
          <w:szCs w:val="32"/>
        </w:rPr>
      </w:pPr>
      <w:r w:rsidRPr="0008362A">
        <w:rPr>
          <w:szCs w:val="32"/>
        </w:rPr>
        <w:t>NÁRODNEJ RADY SLOVENSKEJ REPUBLIKY</w:t>
      </w:r>
    </w:p>
    <w:p w:rsidR="00B031AD" w:rsidRPr="009B187B" w:rsidP="009B187B">
      <w:pPr>
        <w:keepNext w:val="0"/>
        <w:keepLines w:val="0"/>
        <w:widowControl w:val="0"/>
        <w:rPr>
          <w:szCs w:val="22"/>
        </w:rPr>
      </w:pPr>
    </w:p>
    <w:p w:rsidR="00B031AD" w:rsidRPr="00BB4A30" w:rsidP="009B187B">
      <w:pPr>
        <w:pStyle w:val="Protokoln"/>
        <w:keepNext w:val="0"/>
        <w:keepLines w:val="0"/>
        <w:widowControl w:val="0"/>
        <w:spacing w:before="0"/>
        <w:jc w:val="center"/>
        <w:rPr>
          <w:spacing w:val="0"/>
          <w:szCs w:val="22"/>
        </w:rPr>
      </w:pPr>
      <w:r w:rsidR="00785397">
        <w:rPr>
          <w:spacing w:val="0"/>
          <w:szCs w:val="22"/>
        </w:rPr>
        <w:t>z</w:t>
      </w:r>
      <w:r w:rsidR="0008187E">
        <w:rPr>
          <w:spacing w:val="0"/>
          <w:szCs w:val="22"/>
        </w:rPr>
        <w:t>o</w:t>
      </w:r>
      <w:r w:rsidR="00785397">
        <w:rPr>
          <w:spacing w:val="0"/>
          <w:szCs w:val="22"/>
        </w:rPr>
        <w:t xml:space="preserve"> </w:t>
      </w:r>
      <w:r w:rsidR="0008187E">
        <w:rPr>
          <w:spacing w:val="0"/>
          <w:szCs w:val="22"/>
        </w:rPr>
        <w:t>16.</w:t>
      </w:r>
      <w:r w:rsidRPr="00BB4A30" w:rsidR="00C856FC">
        <w:rPr>
          <w:spacing w:val="0"/>
          <w:szCs w:val="22"/>
        </w:rPr>
        <w:t xml:space="preserve"> </w:t>
      </w:r>
      <w:r w:rsidR="00E35843">
        <w:rPr>
          <w:spacing w:val="0"/>
          <w:szCs w:val="22"/>
        </w:rPr>
        <w:t>marca</w:t>
      </w:r>
      <w:r w:rsidRPr="00BB4A30" w:rsidR="00CC565F">
        <w:rPr>
          <w:spacing w:val="0"/>
          <w:szCs w:val="22"/>
        </w:rPr>
        <w:t xml:space="preserve"> </w:t>
      </w:r>
      <w:r w:rsidRPr="00BB4A30">
        <w:rPr>
          <w:spacing w:val="0"/>
          <w:szCs w:val="22"/>
        </w:rPr>
        <w:t>20</w:t>
      </w:r>
      <w:r w:rsidRPr="00BB4A30" w:rsidR="00361F55">
        <w:rPr>
          <w:spacing w:val="0"/>
          <w:szCs w:val="22"/>
        </w:rPr>
        <w:t>2</w:t>
      </w:r>
      <w:r w:rsidR="00155578">
        <w:rPr>
          <w:spacing w:val="0"/>
          <w:szCs w:val="22"/>
        </w:rPr>
        <w:t>1</w:t>
      </w:r>
    </w:p>
    <w:p w:rsidR="00B031AD" w:rsidRPr="00BB4A30" w:rsidP="009B187B">
      <w:pPr>
        <w:keepNext w:val="0"/>
        <w:keepLines w:val="0"/>
        <w:widowControl w:val="0"/>
        <w:rPr>
          <w:szCs w:val="22"/>
        </w:rPr>
      </w:pPr>
    </w:p>
    <w:p w:rsidR="00433BF3" w:rsidRPr="00982E5E" w:rsidP="00433BF3">
      <w:pPr>
        <w:jc w:val="both"/>
      </w:pPr>
      <w:r w:rsidRPr="00982E5E" w:rsidR="00ED4F9F">
        <w:rPr>
          <w:bCs/>
          <w:szCs w:val="22"/>
        </w:rPr>
        <w:t>k</w:t>
      </w:r>
      <w:r w:rsidRPr="00982E5E">
        <w:rPr>
          <w:bCs/>
          <w:szCs w:val="22"/>
        </w:rPr>
        <w:t xml:space="preserve"> </w:t>
      </w:r>
      <w:r w:rsidRPr="00982E5E" w:rsidR="00982E5E">
        <w:rPr>
          <w:bCs/>
          <w:szCs w:val="22"/>
        </w:rPr>
        <w:t>n</w:t>
      </w:r>
      <w:r w:rsidRPr="00982E5E" w:rsidR="00982E5E">
        <w:t>ávrhu skupiny poslancov Národnej rady Slovenskej republiky na vydanie zákona, ktorým sa mení a dopĺňa zákon č. 576/2004 Z. z. o zdravotnej starostlivosti, službách súvisiacich s poskytovaním zdravotnej starostlivosti a o zmene a doplnení niektorých zákonov v znení neskorších predpisov a ktorým sa menia a dopĺňajú niektoré zákony (tlač 447) – prvé čítanie</w:t>
      </w:r>
    </w:p>
    <w:p w:rsidR="00ED4F9F" w:rsidP="002D6396">
      <w:pPr>
        <w:tabs>
          <w:tab w:val="left" w:pos="-1985"/>
          <w:tab w:val="left" w:pos="709"/>
          <w:tab w:val="left" w:pos="1077"/>
        </w:tabs>
        <w:jc w:val="both"/>
        <w:rPr>
          <w:rFonts w:cs="Arial"/>
          <w:szCs w:val="22"/>
        </w:rPr>
      </w:pPr>
    </w:p>
    <w:p w:rsidR="004441C1" w:rsidP="002D6396">
      <w:pPr>
        <w:tabs>
          <w:tab w:val="left" w:pos="-1985"/>
          <w:tab w:val="left" w:pos="709"/>
          <w:tab w:val="left" w:pos="1077"/>
        </w:tabs>
        <w:jc w:val="both"/>
        <w:rPr>
          <w:rFonts w:cs="Arial"/>
          <w:szCs w:val="22"/>
        </w:rPr>
      </w:pPr>
    </w:p>
    <w:p w:rsidR="00ED4F9F" w:rsidP="00ED4F9F">
      <w:pPr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</w:t>
      </w:r>
      <w:r>
        <w:rPr>
          <w:rFonts w:cs="Arial"/>
          <w:b/>
          <w:sz w:val="28"/>
          <w:szCs w:val="28"/>
        </w:rPr>
        <w:t>árodná rada Slovenskej republiky</w:t>
      </w:r>
    </w:p>
    <w:p w:rsidR="00ED4F9F" w:rsidP="00ED4F9F">
      <w:pPr>
        <w:jc w:val="both"/>
        <w:rPr>
          <w:rFonts w:cs="Arial"/>
          <w:szCs w:val="22"/>
        </w:rPr>
      </w:pPr>
    </w:p>
    <w:p w:rsidR="00ED4F9F" w:rsidP="00ED4F9F">
      <w:pPr>
        <w:pStyle w:val="Heading4"/>
        <w:keepNext w:val="0"/>
        <w:keepLines w:val="0"/>
        <w:widowControl w:val="0"/>
        <w:numPr>
          <w:ilvl w:val="0"/>
          <w:numId w:val="6"/>
        </w:numPr>
        <w:spacing w:before="0"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:rsidR="00ED4F9F" w:rsidP="00ED4F9F">
      <w:pPr>
        <w:widowControl w:val="0"/>
        <w:jc w:val="both"/>
        <w:rPr>
          <w:rFonts w:cs="Arial"/>
          <w:b/>
          <w:sz w:val="18"/>
          <w:szCs w:val="18"/>
        </w:rPr>
      </w:pPr>
    </w:p>
    <w:p w:rsidR="00ED4F9F" w:rsidP="00ED4F9F">
      <w:pPr>
        <w:widowControl w:val="0"/>
        <w:ind w:left="492" w:firstLine="708"/>
        <w:jc w:val="both"/>
        <w:rPr>
          <w:rFonts w:cs="Arial"/>
          <w:szCs w:val="22"/>
        </w:rPr>
      </w:pPr>
      <w:r>
        <w:rPr>
          <w:rFonts w:cs="Arial"/>
          <w:szCs w:val="22"/>
        </w:rPr>
        <w:t>prerokuje uvedený návrh zákona v druhom čítaní;</w:t>
      </w:r>
    </w:p>
    <w:p w:rsidR="00ED4F9F" w:rsidP="00ED4F9F">
      <w:pPr>
        <w:widowControl w:val="0"/>
        <w:ind w:firstLine="708"/>
        <w:jc w:val="both"/>
        <w:rPr>
          <w:rFonts w:cs="Arial"/>
          <w:szCs w:val="22"/>
        </w:rPr>
      </w:pPr>
    </w:p>
    <w:p w:rsidR="00ED4F9F" w:rsidP="00ED4F9F">
      <w:pPr>
        <w:pStyle w:val="Heading5"/>
        <w:keepNext w:val="0"/>
        <w:keepLines w:val="0"/>
        <w:widowControl w:val="0"/>
        <w:numPr>
          <w:ilvl w:val="0"/>
          <w:numId w:val="6"/>
        </w:numPr>
        <w:spacing w:before="0" w:after="0"/>
        <w:jc w:val="both"/>
        <w:rPr>
          <w:rFonts w:ascii="Arial" w:hAnsi="Arial" w:cs="Arial"/>
          <w:i w:val="0"/>
          <w:sz w:val="28"/>
          <w:szCs w:val="28"/>
        </w:rPr>
      </w:pPr>
      <w:r>
        <w:rPr>
          <w:rFonts w:ascii="Arial" w:hAnsi="Arial" w:cs="Arial"/>
          <w:i w:val="0"/>
          <w:sz w:val="28"/>
          <w:szCs w:val="28"/>
        </w:rPr>
        <w:t>p r i d e ľ u j e</w:t>
      </w:r>
    </w:p>
    <w:p w:rsidR="00ED4F9F" w:rsidP="00ED4F9F">
      <w:pPr>
        <w:widowControl w:val="0"/>
        <w:jc w:val="both"/>
        <w:rPr>
          <w:rFonts w:cs="Arial"/>
          <w:b/>
          <w:sz w:val="18"/>
          <w:szCs w:val="18"/>
        </w:rPr>
      </w:pPr>
    </w:p>
    <w:p w:rsidR="00ED4F9F" w:rsidP="00ED4F9F">
      <w:pPr>
        <w:pStyle w:val="BodyText"/>
        <w:keepNext w:val="0"/>
        <w:keepLines w:val="0"/>
        <w:widowControl w:val="0"/>
        <w:ind w:left="492" w:firstLine="708"/>
        <w:rPr>
          <w:rFonts w:cs="Arial"/>
          <w:szCs w:val="22"/>
        </w:rPr>
      </w:pPr>
      <w:r>
        <w:rPr>
          <w:rFonts w:cs="Arial"/>
          <w:szCs w:val="22"/>
        </w:rPr>
        <w:t>tento návrh zákona na prerokovanie</w:t>
      </w:r>
    </w:p>
    <w:p w:rsidR="00ED4F9F" w:rsidP="00ED4F9F">
      <w:pPr>
        <w:widowControl w:val="0"/>
        <w:ind w:left="1200"/>
        <w:jc w:val="both"/>
        <w:rPr>
          <w:rFonts w:cs="Arial"/>
          <w:szCs w:val="22"/>
        </w:rPr>
      </w:pPr>
    </w:p>
    <w:p w:rsidR="007E1EF0" w:rsidP="00ED4F9F">
      <w:pPr>
        <w:widowControl w:val="0"/>
        <w:ind w:left="1200"/>
        <w:jc w:val="both"/>
        <w:rPr>
          <w:rFonts w:cs="Arial"/>
          <w:szCs w:val="22"/>
        </w:rPr>
      </w:pPr>
      <w:r w:rsidR="00ED4F9F">
        <w:rPr>
          <w:rFonts w:cs="Arial"/>
          <w:szCs w:val="22"/>
        </w:rPr>
        <w:t>Ústavnoprávnemu výboru Národnej rady Slovenskej republiky</w:t>
      </w:r>
      <w:r w:rsidR="00982E5E">
        <w:rPr>
          <w:rFonts w:cs="Arial"/>
          <w:szCs w:val="22"/>
        </w:rPr>
        <w:t xml:space="preserve">  a</w:t>
      </w:r>
    </w:p>
    <w:p w:rsidR="00ED4F9F" w:rsidP="00ED4F9F">
      <w:pPr>
        <w:widowControl w:val="0"/>
        <w:ind w:left="1200"/>
        <w:jc w:val="both"/>
        <w:rPr>
          <w:rFonts w:cs="Arial"/>
          <w:sz w:val="18"/>
          <w:szCs w:val="18"/>
        </w:rPr>
      </w:pPr>
      <w:r w:rsidR="00A37FF9">
        <w:rPr>
          <w:rFonts w:cs="Arial"/>
          <w:szCs w:val="22"/>
        </w:rPr>
        <w:t>Výboru Národnej rady Slovenskej re</w:t>
      </w:r>
      <w:r w:rsidR="00A37FF9">
        <w:rPr>
          <w:rFonts w:cs="Arial"/>
          <w:szCs w:val="22"/>
        </w:rPr>
        <w:t xml:space="preserve">publiky pre </w:t>
      </w:r>
      <w:r w:rsidR="00982E5E">
        <w:rPr>
          <w:rFonts w:cs="Arial"/>
          <w:szCs w:val="22"/>
        </w:rPr>
        <w:t>zdravotníctvo</w:t>
      </w:r>
      <w:r w:rsidR="00FD2652">
        <w:rPr>
          <w:rFonts w:cs="Arial"/>
          <w:szCs w:val="22"/>
        </w:rPr>
        <w:t>;</w:t>
      </w:r>
    </w:p>
    <w:p w:rsidR="00021EE7" w:rsidP="00ED4F9F">
      <w:pPr>
        <w:widowControl w:val="0"/>
        <w:ind w:left="1200"/>
        <w:jc w:val="both"/>
        <w:rPr>
          <w:rFonts w:cs="Arial"/>
          <w:sz w:val="18"/>
          <w:szCs w:val="18"/>
        </w:rPr>
      </w:pPr>
    </w:p>
    <w:p w:rsidR="00ED4F9F" w:rsidP="00ED4F9F">
      <w:pPr>
        <w:pStyle w:val="Heading6"/>
        <w:keepNext w:val="0"/>
        <w:keepLines w:val="0"/>
        <w:widowControl w:val="0"/>
        <w:numPr>
          <w:ilvl w:val="0"/>
          <w:numId w:val="6"/>
        </w:numPr>
        <w:spacing w:before="0"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:rsidR="00ED4F9F" w:rsidP="00ED4F9F">
      <w:pPr>
        <w:rPr>
          <w:szCs w:val="22"/>
        </w:rPr>
      </w:pPr>
    </w:p>
    <w:p w:rsidR="00ED4F9F" w:rsidP="00ED4F9F">
      <w:pPr>
        <w:pStyle w:val="BodyTextIndent"/>
        <w:keepNext w:val="0"/>
        <w:keepLines w:val="0"/>
        <w:widowControl w:val="0"/>
        <w:spacing w:after="0"/>
        <w:ind w:left="0" w:firstLine="1134"/>
        <w:jc w:val="both"/>
        <w:rPr>
          <w:szCs w:val="22"/>
        </w:rPr>
      </w:pPr>
      <w:r w:rsidR="007F3EEC">
        <w:rPr>
          <w:rFonts w:cs="Arial"/>
          <w:szCs w:val="22"/>
        </w:rPr>
        <w:t xml:space="preserve">ako gestorský Výbor Národnej rady Slovenskej republiky pre </w:t>
      </w:r>
      <w:r w:rsidR="00982E5E">
        <w:rPr>
          <w:rFonts w:cs="Arial"/>
          <w:szCs w:val="22"/>
        </w:rPr>
        <w:t>zdravotníctvo</w:t>
        <w:br/>
      </w:r>
      <w:r w:rsidR="007F3EEC">
        <w:rPr>
          <w:rFonts w:cs="Arial"/>
          <w:szCs w:val="22"/>
        </w:rPr>
        <w:t xml:space="preserve">a lehotu </w:t>
      </w:r>
      <w:r w:rsidR="007F3EEC">
        <w:rPr>
          <w:szCs w:val="22"/>
        </w:rPr>
        <w:t>na jeho prerokovanie v druhom čítaní vo výbor</w:t>
      </w:r>
      <w:r w:rsidR="00982E5E">
        <w:rPr>
          <w:szCs w:val="22"/>
        </w:rPr>
        <w:t>e</w:t>
      </w:r>
      <w:r w:rsidR="007F3EEC">
        <w:rPr>
          <w:szCs w:val="22"/>
        </w:rPr>
        <w:t xml:space="preserve"> do</w:t>
      </w:r>
      <w:r w:rsidR="00A211A7">
        <w:rPr>
          <w:szCs w:val="22"/>
        </w:rPr>
        <w:t xml:space="preserve"> </w:t>
      </w:r>
      <w:r w:rsidR="001233BB">
        <w:rPr>
          <w:szCs w:val="22"/>
        </w:rPr>
        <w:t>30</w:t>
      </w:r>
      <w:r w:rsidR="00617965">
        <w:rPr>
          <w:szCs w:val="22"/>
        </w:rPr>
        <w:t>.</w:t>
      </w:r>
      <w:r w:rsidR="001233BB">
        <w:rPr>
          <w:szCs w:val="22"/>
        </w:rPr>
        <w:t xml:space="preserve"> apríla 2021 a v gestorskom výbore do 3. mája 2021</w:t>
      </w:r>
      <w:r w:rsidR="007F3EEC">
        <w:rPr>
          <w:szCs w:val="22"/>
        </w:rPr>
        <w:t>.</w:t>
      </w:r>
    </w:p>
    <w:p w:rsidR="0022086F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22086F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155578" w:rsidRPr="001E4DF0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155578" w:rsidRPr="001E4DF0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155578" w:rsidRPr="001E4DF0" w:rsidP="00155578">
      <w:pPr>
        <w:keepNext w:val="0"/>
        <w:keepLines w:val="0"/>
        <w:widowControl w:val="0"/>
        <w:ind w:left="5052" w:firstLine="708"/>
        <w:jc w:val="left"/>
        <w:rPr>
          <w:rFonts w:cs="Arial"/>
          <w:szCs w:val="22"/>
        </w:rPr>
      </w:pPr>
      <w:r w:rsidRPr="001E4DF0">
        <w:rPr>
          <w:rFonts w:cs="Arial"/>
          <w:szCs w:val="22"/>
        </w:rPr>
        <w:t xml:space="preserve">    Boris  K o l l á r   v. r. </w:t>
      </w:r>
    </w:p>
    <w:p w:rsidR="00155578" w:rsidRPr="001E4DF0" w:rsidP="00155578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Cs w:val="22"/>
        </w:rPr>
      </w:pPr>
      <w:r w:rsidRPr="001E4DF0">
        <w:rPr>
          <w:rFonts w:cs="Arial"/>
          <w:szCs w:val="22"/>
        </w:rPr>
        <w:t xml:space="preserve">   predseda</w:t>
      </w:r>
    </w:p>
    <w:p w:rsidR="00155578" w:rsidRPr="001E4DF0" w:rsidP="00155578">
      <w:pPr>
        <w:keepNext w:val="0"/>
        <w:keepLines w:val="0"/>
        <w:widowControl w:val="0"/>
        <w:ind w:left="4956"/>
        <w:outlineLvl w:val="0"/>
        <w:rPr>
          <w:rFonts w:cs="Arial"/>
          <w:szCs w:val="22"/>
        </w:rPr>
      </w:pPr>
      <w:r w:rsidRPr="001E4DF0">
        <w:rPr>
          <w:rFonts w:cs="Arial"/>
          <w:szCs w:val="22"/>
        </w:rPr>
        <w:t>Národnej rady Slovenskej republiky</w:t>
      </w:r>
    </w:p>
    <w:p w:rsidR="00155578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22086F" w:rsidRPr="001C14A5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55578" w:rsidRPr="001C14A5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55578" w:rsidRPr="00BB4A30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  <w:r w:rsidRPr="00BB4A30">
        <w:rPr>
          <w:rFonts w:cs="Arial"/>
          <w:szCs w:val="22"/>
        </w:rPr>
        <w:t>Overovatelia:</w:t>
      </w:r>
    </w:p>
    <w:p w:rsidR="00740BC0" w:rsidP="00740BC0">
      <w:pPr>
        <w:keepNext w:val="0"/>
        <w:keepLines w:val="0"/>
        <w:widowControl w:val="0"/>
        <w:jc w:val="both"/>
        <w:rPr>
          <w:rFonts w:cs="Arial"/>
          <w:szCs w:val="22"/>
        </w:rPr>
      </w:pPr>
      <w:r w:rsidR="0008187E">
        <w:rPr>
          <w:rFonts w:cs="Arial"/>
          <w:szCs w:val="22"/>
        </w:rPr>
        <w:t>Marián  V i s k u p i č   v. r.</w:t>
      </w:r>
    </w:p>
    <w:p w:rsidR="00155578" w:rsidP="00740BC0">
      <w:pPr>
        <w:keepNext w:val="0"/>
        <w:keepLines w:val="0"/>
        <w:widowControl w:val="0"/>
        <w:jc w:val="both"/>
        <w:rPr>
          <w:rFonts w:cs="Arial"/>
          <w:szCs w:val="22"/>
        </w:rPr>
      </w:pPr>
      <w:r w:rsidR="00740BC0">
        <w:rPr>
          <w:rFonts w:cs="Arial"/>
          <w:szCs w:val="22"/>
        </w:rPr>
        <w:t>Peter  Š u c a   v. r.</w:t>
      </w:r>
    </w:p>
    <w:sectPr w:rsidSect="009A4870">
      <w:footerReference w:type="even" r:id="rId5"/>
      <w:footerReference w:type="default" r:id="rId6"/>
      <w:pgSz w:w="11906" w:h="16838"/>
      <w:pgMar w:top="851" w:right="1418" w:bottom="79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E7A3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D4BFD">
      <w:rPr>
        <w:rStyle w:val="PageNumber"/>
        <w:noProof/>
      </w:rPr>
      <w:t>2</w:t>
    </w:r>
    <w:r>
      <w:rPr>
        <w:rStyle w:val="PageNumber"/>
      </w:rPr>
      <w:fldChar w:fldCharType="end"/>
    </w:r>
  </w:p>
  <w:p w:rsidR="003E7A3D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32332"/>
    <w:multiLevelType w:val="hybridMultilevel"/>
    <w:tmpl w:val="9800D8A6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D337A3"/>
    <w:multiLevelType w:val="hybridMultilevel"/>
    <w:tmpl w:val="9372F5AE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3">
    <w:nsid w:val="30086F09"/>
    <w:multiLevelType w:val="hybridMultilevel"/>
    <w:tmpl w:val="25BE73F8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04A0C4D"/>
    <w:multiLevelType w:val="hybridMultilevel"/>
    <w:tmpl w:val="26563612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5"/>
  <w:stylePaneFormatFilter w:val="3F01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41D9"/>
    <w:rsid w:val="00000172"/>
    <w:rsid w:val="00012F52"/>
    <w:rsid w:val="000137BE"/>
    <w:rsid w:val="00020EC0"/>
    <w:rsid w:val="00021EE7"/>
    <w:rsid w:val="0002738E"/>
    <w:rsid w:val="000276B6"/>
    <w:rsid w:val="00032F2E"/>
    <w:rsid w:val="00035ED7"/>
    <w:rsid w:val="00044748"/>
    <w:rsid w:val="000517B7"/>
    <w:rsid w:val="000534BB"/>
    <w:rsid w:val="000553E7"/>
    <w:rsid w:val="0008187E"/>
    <w:rsid w:val="0008362A"/>
    <w:rsid w:val="00097399"/>
    <w:rsid w:val="000C3759"/>
    <w:rsid w:val="000F6A9A"/>
    <w:rsid w:val="00106069"/>
    <w:rsid w:val="00112918"/>
    <w:rsid w:val="001233BB"/>
    <w:rsid w:val="00132039"/>
    <w:rsid w:val="001474EA"/>
    <w:rsid w:val="00155578"/>
    <w:rsid w:val="001578C6"/>
    <w:rsid w:val="00157C10"/>
    <w:rsid w:val="00157E8D"/>
    <w:rsid w:val="00160D5B"/>
    <w:rsid w:val="001A7D4E"/>
    <w:rsid w:val="001C14A5"/>
    <w:rsid w:val="001C6BF6"/>
    <w:rsid w:val="001D3F22"/>
    <w:rsid w:val="001D4A64"/>
    <w:rsid w:val="001E20F2"/>
    <w:rsid w:val="001E44FE"/>
    <w:rsid w:val="001E4DF0"/>
    <w:rsid w:val="0020515B"/>
    <w:rsid w:val="0022086F"/>
    <w:rsid w:val="0022638C"/>
    <w:rsid w:val="00231662"/>
    <w:rsid w:val="00235C6C"/>
    <w:rsid w:val="00243ADA"/>
    <w:rsid w:val="0024537D"/>
    <w:rsid w:val="00254D69"/>
    <w:rsid w:val="00257C78"/>
    <w:rsid w:val="00263E44"/>
    <w:rsid w:val="002A650A"/>
    <w:rsid w:val="002B4F84"/>
    <w:rsid w:val="002C1D66"/>
    <w:rsid w:val="002D2F37"/>
    <w:rsid w:val="002D6396"/>
    <w:rsid w:val="002E1A04"/>
    <w:rsid w:val="002E5817"/>
    <w:rsid w:val="00316E0C"/>
    <w:rsid w:val="00316EBF"/>
    <w:rsid w:val="00324F07"/>
    <w:rsid w:val="003341D9"/>
    <w:rsid w:val="00335174"/>
    <w:rsid w:val="00335BEC"/>
    <w:rsid w:val="00337839"/>
    <w:rsid w:val="00340D56"/>
    <w:rsid w:val="0034101F"/>
    <w:rsid w:val="00341944"/>
    <w:rsid w:val="00341FBA"/>
    <w:rsid w:val="00343E11"/>
    <w:rsid w:val="00350C1A"/>
    <w:rsid w:val="00354BAC"/>
    <w:rsid w:val="00361F55"/>
    <w:rsid w:val="00362E4A"/>
    <w:rsid w:val="003707D3"/>
    <w:rsid w:val="00376D87"/>
    <w:rsid w:val="00395713"/>
    <w:rsid w:val="0039703A"/>
    <w:rsid w:val="003B093F"/>
    <w:rsid w:val="003B290F"/>
    <w:rsid w:val="003B6CE0"/>
    <w:rsid w:val="003C7FDA"/>
    <w:rsid w:val="003E55EC"/>
    <w:rsid w:val="003E72D6"/>
    <w:rsid w:val="003E7A3D"/>
    <w:rsid w:val="003F015C"/>
    <w:rsid w:val="004114AF"/>
    <w:rsid w:val="00413F29"/>
    <w:rsid w:val="004171C5"/>
    <w:rsid w:val="0042638B"/>
    <w:rsid w:val="00427554"/>
    <w:rsid w:val="00433BF3"/>
    <w:rsid w:val="00443084"/>
    <w:rsid w:val="004441C1"/>
    <w:rsid w:val="004526C0"/>
    <w:rsid w:val="004571EC"/>
    <w:rsid w:val="00462A39"/>
    <w:rsid w:val="00470726"/>
    <w:rsid w:val="0048089C"/>
    <w:rsid w:val="00490C71"/>
    <w:rsid w:val="00490E8F"/>
    <w:rsid w:val="00491ABF"/>
    <w:rsid w:val="004B1106"/>
    <w:rsid w:val="004C066C"/>
    <w:rsid w:val="004D4BFD"/>
    <w:rsid w:val="004E21E4"/>
    <w:rsid w:val="004E3ABE"/>
    <w:rsid w:val="004F2515"/>
    <w:rsid w:val="004F299D"/>
    <w:rsid w:val="00506222"/>
    <w:rsid w:val="00516F5E"/>
    <w:rsid w:val="00533CF8"/>
    <w:rsid w:val="0053662F"/>
    <w:rsid w:val="005404C7"/>
    <w:rsid w:val="005439A7"/>
    <w:rsid w:val="00543E1D"/>
    <w:rsid w:val="0056751F"/>
    <w:rsid w:val="00584E63"/>
    <w:rsid w:val="00592E31"/>
    <w:rsid w:val="005951BC"/>
    <w:rsid w:val="005A698E"/>
    <w:rsid w:val="005B6EF8"/>
    <w:rsid w:val="005C1A37"/>
    <w:rsid w:val="005C7A1D"/>
    <w:rsid w:val="006021A5"/>
    <w:rsid w:val="006059FC"/>
    <w:rsid w:val="00606243"/>
    <w:rsid w:val="006071EF"/>
    <w:rsid w:val="00611A4D"/>
    <w:rsid w:val="00614CD7"/>
    <w:rsid w:val="00617965"/>
    <w:rsid w:val="0062436D"/>
    <w:rsid w:val="006327D2"/>
    <w:rsid w:val="00634A98"/>
    <w:rsid w:val="00646818"/>
    <w:rsid w:val="0064717D"/>
    <w:rsid w:val="00650966"/>
    <w:rsid w:val="00651C1A"/>
    <w:rsid w:val="00662542"/>
    <w:rsid w:val="006637DB"/>
    <w:rsid w:val="0066526D"/>
    <w:rsid w:val="00673D18"/>
    <w:rsid w:val="00695AC9"/>
    <w:rsid w:val="00697029"/>
    <w:rsid w:val="006977F4"/>
    <w:rsid w:val="006A3ADF"/>
    <w:rsid w:val="006A6268"/>
    <w:rsid w:val="006A743B"/>
    <w:rsid w:val="006B3D4F"/>
    <w:rsid w:val="006B74E0"/>
    <w:rsid w:val="006C27C4"/>
    <w:rsid w:val="006D7F1D"/>
    <w:rsid w:val="006E4882"/>
    <w:rsid w:val="006F07D9"/>
    <w:rsid w:val="006F32A4"/>
    <w:rsid w:val="006F4E27"/>
    <w:rsid w:val="007106BF"/>
    <w:rsid w:val="00714BFD"/>
    <w:rsid w:val="00720F04"/>
    <w:rsid w:val="00726D76"/>
    <w:rsid w:val="00727B06"/>
    <w:rsid w:val="00740BC0"/>
    <w:rsid w:val="007428DD"/>
    <w:rsid w:val="00742C7D"/>
    <w:rsid w:val="007478BC"/>
    <w:rsid w:val="0077330B"/>
    <w:rsid w:val="00777027"/>
    <w:rsid w:val="00780B42"/>
    <w:rsid w:val="00780DEE"/>
    <w:rsid w:val="00781F5F"/>
    <w:rsid w:val="00785397"/>
    <w:rsid w:val="00792D62"/>
    <w:rsid w:val="007B0BE7"/>
    <w:rsid w:val="007B15D9"/>
    <w:rsid w:val="007D0AF0"/>
    <w:rsid w:val="007D3BBE"/>
    <w:rsid w:val="007E1EF0"/>
    <w:rsid w:val="007F3EEC"/>
    <w:rsid w:val="007F5A97"/>
    <w:rsid w:val="007F79DF"/>
    <w:rsid w:val="00800C2E"/>
    <w:rsid w:val="00801B2D"/>
    <w:rsid w:val="00802B2C"/>
    <w:rsid w:val="008104FA"/>
    <w:rsid w:val="00830E3C"/>
    <w:rsid w:val="00832126"/>
    <w:rsid w:val="00832919"/>
    <w:rsid w:val="00832C32"/>
    <w:rsid w:val="00876720"/>
    <w:rsid w:val="00876988"/>
    <w:rsid w:val="008830BC"/>
    <w:rsid w:val="00886440"/>
    <w:rsid w:val="008971A7"/>
    <w:rsid w:val="008A0D6C"/>
    <w:rsid w:val="008B55DD"/>
    <w:rsid w:val="008C284D"/>
    <w:rsid w:val="008C6664"/>
    <w:rsid w:val="008E051E"/>
    <w:rsid w:val="008E6414"/>
    <w:rsid w:val="008F45FE"/>
    <w:rsid w:val="008F6484"/>
    <w:rsid w:val="00906828"/>
    <w:rsid w:val="0091440B"/>
    <w:rsid w:val="00927181"/>
    <w:rsid w:val="00937521"/>
    <w:rsid w:val="00953BE8"/>
    <w:rsid w:val="00967672"/>
    <w:rsid w:val="009750C8"/>
    <w:rsid w:val="009777C2"/>
    <w:rsid w:val="00982E5E"/>
    <w:rsid w:val="0098545F"/>
    <w:rsid w:val="00991926"/>
    <w:rsid w:val="009A4870"/>
    <w:rsid w:val="009A7522"/>
    <w:rsid w:val="009B187B"/>
    <w:rsid w:val="009B2659"/>
    <w:rsid w:val="009B2A79"/>
    <w:rsid w:val="009B4A0F"/>
    <w:rsid w:val="009E3626"/>
    <w:rsid w:val="00A211A7"/>
    <w:rsid w:val="00A35F97"/>
    <w:rsid w:val="00A37FF9"/>
    <w:rsid w:val="00A411E5"/>
    <w:rsid w:val="00A479ED"/>
    <w:rsid w:val="00A66B40"/>
    <w:rsid w:val="00A67CE5"/>
    <w:rsid w:val="00A816F7"/>
    <w:rsid w:val="00A84182"/>
    <w:rsid w:val="00A93317"/>
    <w:rsid w:val="00A93939"/>
    <w:rsid w:val="00AA1FC8"/>
    <w:rsid w:val="00AB4A20"/>
    <w:rsid w:val="00AB5E70"/>
    <w:rsid w:val="00AC0130"/>
    <w:rsid w:val="00AC243C"/>
    <w:rsid w:val="00AC5B2C"/>
    <w:rsid w:val="00AD2B0A"/>
    <w:rsid w:val="00AE2C09"/>
    <w:rsid w:val="00AE6B75"/>
    <w:rsid w:val="00AF0396"/>
    <w:rsid w:val="00AF534B"/>
    <w:rsid w:val="00B031AD"/>
    <w:rsid w:val="00B12FCE"/>
    <w:rsid w:val="00B14303"/>
    <w:rsid w:val="00B27572"/>
    <w:rsid w:val="00B3507C"/>
    <w:rsid w:val="00B37E78"/>
    <w:rsid w:val="00B43233"/>
    <w:rsid w:val="00B51315"/>
    <w:rsid w:val="00B60952"/>
    <w:rsid w:val="00B60D7D"/>
    <w:rsid w:val="00B7014F"/>
    <w:rsid w:val="00B71193"/>
    <w:rsid w:val="00B75B07"/>
    <w:rsid w:val="00B77D89"/>
    <w:rsid w:val="00B860EE"/>
    <w:rsid w:val="00B91F18"/>
    <w:rsid w:val="00BB4A30"/>
    <w:rsid w:val="00BB5647"/>
    <w:rsid w:val="00BD6090"/>
    <w:rsid w:val="00BE37F7"/>
    <w:rsid w:val="00BE794F"/>
    <w:rsid w:val="00BF13F0"/>
    <w:rsid w:val="00C00BC2"/>
    <w:rsid w:val="00C07421"/>
    <w:rsid w:val="00C337F5"/>
    <w:rsid w:val="00C34BDF"/>
    <w:rsid w:val="00C41D14"/>
    <w:rsid w:val="00C54322"/>
    <w:rsid w:val="00C71D08"/>
    <w:rsid w:val="00C74725"/>
    <w:rsid w:val="00C7492B"/>
    <w:rsid w:val="00C8199B"/>
    <w:rsid w:val="00C856FC"/>
    <w:rsid w:val="00C97C4C"/>
    <w:rsid w:val="00CA45EF"/>
    <w:rsid w:val="00CB186A"/>
    <w:rsid w:val="00CB44E9"/>
    <w:rsid w:val="00CC565F"/>
    <w:rsid w:val="00CC7C69"/>
    <w:rsid w:val="00CD65AD"/>
    <w:rsid w:val="00CE26EA"/>
    <w:rsid w:val="00CF005C"/>
    <w:rsid w:val="00D00CC6"/>
    <w:rsid w:val="00D041FB"/>
    <w:rsid w:val="00D125B5"/>
    <w:rsid w:val="00D174D9"/>
    <w:rsid w:val="00D2335F"/>
    <w:rsid w:val="00D31AED"/>
    <w:rsid w:val="00D3405E"/>
    <w:rsid w:val="00D55F34"/>
    <w:rsid w:val="00D60521"/>
    <w:rsid w:val="00D73AB0"/>
    <w:rsid w:val="00D92237"/>
    <w:rsid w:val="00D92EAD"/>
    <w:rsid w:val="00DB3CDE"/>
    <w:rsid w:val="00DB40F6"/>
    <w:rsid w:val="00DB4F09"/>
    <w:rsid w:val="00DD3379"/>
    <w:rsid w:val="00DF08B1"/>
    <w:rsid w:val="00DF2CDA"/>
    <w:rsid w:val="00DF3E0C"/>
    <w:rsid w:val="00DF6192"/>
    <w:rsid w:val="00E03CF6"/>
    <w:rsid w:val="00E06FDD"/>
    <w:rsid w:val="00E076C1"/>
    <w:rsid w:val="00E104F1"/>
    <w:rsid w:val="00E20EDA"/>
    <w:rsid w:val="00E35843"/>
    <w:rsid w:val="00E44D39"/>
    <w:rsid w:val="00E507BE"/>
    <w:rsid w:val="00E567E1"/>
    <w:rsid w:val="00E577FA"/>
    <w:rsid w:val="00E62FC2"/>
    <w:rsid w:val="00E80539"/>
    <w:rsid w:val="00E96B08"/>
    <w:rsid w:val="00EA2030"/>
    <w:rsid w:val="00EA4197"/>
    <w:rsid w:val="00EB43D6"/>
    <w:rsid w:val="00EB6D47"/>
    <w:rsid w:val="00EC4C0A"/>
    <w:rsid w:val="00ED14E4"/>
    <w:rsid w:val="00ED4F9F"/>
    <w:rsid w:val="00ED60EF"/>
    <w:rsid w:val="00ED7096"/>
    <w:rsid w:val="00EF4454"/>
    <w:rsid w:val="00F116B6"/>
    <w:rsid w:val="00F13A27"/>
    <w:rsid w:val="00F13A5F"/>
    <w:rsid w:val="00F24C1A"/>
    <w:rsid w:val="00F33410"/>
    <w:rsid w:val="00F349DC"/>
    <w:rsid w:val="00F430DB"/>
    <w:rsid w:val="00F448BB"/>
    <w:rsid w:val="00F46E06"/>
    <w:rsid w:val="00F51773"/>
    <w:rsid w:val="00F62F5E"/>
    <w:rsid w:val="00F80D69"/>
    <w:rsid w:val="00F81B79"/>
    <w:rsid w:val="00F85B36"/>
    <w:rsid w:val="00F92240"/>
    <w:rsid w:val="00F93C61"/>
    <w:rsid w:val="00F94635"/>
    <w:rsid w:val="00FA1DA6"/>
    <w:rsid w:val="00FA2389"/>
    <w:rsid w:val="00FD2652"/>
    <w:rsid w:val="00FD31FB"/>
    <w:rsid w:val="00FF1686"/>
    <w:rsid w:val="00FF33A9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3341D9"/>
    <w:pPr>
      <w:keepNext/>
      <w:keepLines/>
      <w:jc w:val="center"/>
    </w:pPr>
    <w:rPr>
      <w:sz w:val="22"/>
      <w:lang w:val="sk-SK" w:eastAsia="sk-SK" w:bidi="ar-SA"/>
    </w:rPr>
  </w:style>
  <w:style w:type="paragraph" w:styleId="Heading1">
    <w:name w:val="heading 1"/>
    <w:basedOn w:val="Normal"/>
    <w:next w:val="Normal"/>
    <w:qFormat/>
    <w:rsid w:val="003341D9"/>
    <w:pPr>
      <w:outlineLvl w:val="0"/>
    </w:pPr>
    <w:rPr>
      <w:spacing w:val="20"/>
      <w:kern w:val="32"/>
      <w:sz w:val="32"/>
    </w:rPr>
  </w:style>
  <w:style w:type="paragraph" w:styleId="Heading4">
    <w:name w:val="heading 4"/>
    <w:basedOn w:val="Normal"/>
    <w:next w:val="Normal"/>
    <w:link w:val="Nadpis4Char"/>
    <w:qFormat/>
    <w:rsid w:val="00257C78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Nadpis5Char"/>
    <w:semiHidden/>
    <w:unhideWhenUsed/>
    <w:qFormat/>
    <w:rsid w:val="00ED4F9F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Nadpis6Char"/>
    <w:semiHidden/>
    <w:unhideWhenUsed/>
    <w:qFormat/>
    <w:rsid w:val="00ED4F9F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Protokoln">
    <w:name w:val="Protokolné č."/>
    <w:basedOn w:val="Normal"/>
    <w:rsid w:val="003341D9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rsid w:val="003341D9"/>
    <w:pPr>
      <w:spacing w:before="240" w:after="120"/>
      <w:outlineLvl w:val="0"/>
    </w:pPr>
    <w:rPr>
      <w:b/>
      <w:kern w:val="28"/>
      <w:sz w:val="40"/>
    </w:rPr>
  </w:style>
  <w:style w:type="paragraph" w:styleId="BodyText">
    <w:name w:val="Body Text"/>
    <w:basedOn w:val="Normal"/>
    <w:link w:val="ZkladntextChar"/>
    <w:rsid w:val="00257C78"/>
    <w:pPr>
      <w:jc w:val="both"/>
    </w:pPr>
  </w:style>
  <w:style w:type="paragraph" w:styleId="Footer">
    <w:name w:val="footer"/>
    <w:basedOn w:val="Normal"/>
    <w:link w:val="PtaChar"/>
    <w:uiPriority w:val="99"/>
    <w:rsid w:val="00097399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097399"/>
  </w:style>
  <w:style w:type="paragraph" w:styleId="Header">
    <w:name w:val="header"/>
    <w:basedOn w:val="Normal"/>
    <w:link w:val="HlavikaChar"/>
    <w:rsid w:val="0034194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eader"/>
    <w:rsid w:val="00341944"/>
    <w:rPr>
      <w:rFonts w:ascii="Arial" w:hAnsi="Arial"/>
      <w:sz w:val="24"/>
    </w:rPr>
  </w:style>
  <w:style w:type="paragraph" w:styleId="BalloonText">
    <w:name w:val="Balloon Text"/>
    <w:basedOn w:val="Normal"/>
    <w:link w:val="TextbublinyChar"/>
    <w:rsid w:val="00341944"/>
    <w:rPr>
      <w:rFonts w:ascii="Tahoma" w:hAnsi="Tahoma" w:cs="Tahoma"/>
      <w:szCs w:val="16"/>
    </w:rPr>
  </w:style>
  <w:style w:type="character" w:customStyle="1" w:styleId="TextbublinyChar">
    <w:name w:val="Text bubliny Char"/>
    <w:link w:val="BalloonText"/>
    <w:rsid w:val="00341944"/>
    <w:rPr>
      <w:rFonts w:ascii="Tahoma" w:hAnsi="Tahoma" w:cs="Tahoma"/>
      <w:szCs w:val="16"/>
    </w:rPr>
  </w:style>
  <w:style w:type="paragraph" w:styleId="ListParagraph">
    <w:name w:val="List Paragraph"/>
    <w:basedOn w:val="Normal"/>
    <w:uiPriority w:val="34"/>
    <w:qFormat/>
    <w:rsid w:val="00AB5E70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styleId="BodyTextIndent">
    <w:name w:val="Body Text Indent"/>
    <w:basedOn w:val="Normal"/>
    <w:link w:val="ZarkazkladnhotextuChar"/>
    <w:rsid w:val="00E03CF6"/>
    <w:pPr>
      <w:spacing w:after="120"/>
      <w:ind w:left="283"/>
    </w:pPr>
  </w:style>
  <w:style w:type="character" w:customStyle="1" w:styleId="ZarkazkladnhotextuChar">
    <w:name w:val="Zarážka základného textu Char"/>
    <w:link w:val="BodyTextIndent"/>
    <w:rsid w:val="00E03CF6"/>
    <w:rPr>
      <w:sz w:val="16"/>
    </w:rPr>
  </w:style>
  <w:style w:type="character" w:customStyle="1" w:styleId="Nadpis4Char">
    <w:name w:val="Nadpis 4 Char"/>
    <w:link w:val="Heading4"/>
    <w:rsid w:val="00E03CF6"/>
    <w:rPr>
      <w:rFonts w:ascii="Times New Roman" w:hAnsi="Times New Roman"/>
      <w:b/>
      <w:bCs/>
      <w:sz w:val="28"/>
      <w:szCs w:val="28"/>
    </w:rPr>
  </w:style>
  <w:style w:type="character" w:customStyle="1" w:styleId="PtaChar">
    <w:name w:val="Päta Char"/>
    <w:link w:val="Footer"/>
    <w:uiPriority w:val="99"/>
    <w:rsid w:val="00E03CF6"/>
    <w:rPr>
      <w:sz w:val="16"/>
    </w:rPr>
  </w:style>
  <w:style w:type="paragraph" w:styleId="Title">
    <w:name w:val="Title"/>
    <w:basedOn w:val="Normal"/>
    <w:link w:val="NzovChar"/>
    <w:qFormat/>
    <w:rsid w:val="00777027"/>
    <w:pPr>
      <w:keepNext w:val="0"/>
      <w:keepLines w:val="0"/>
      <w:ind w:left="340" w:hanging="340"/>
    </w:pPr>
    <w:rPr>
      <w:rFonts w:ascii="AT*Toronto" w:eastAsia="Calibri" w:hAnsi="AT*Toronto"/>
      <w:b/>
      <w:sz w:val="22"/>
      <w:lang w:eastAsia="en-US"/>
    </w:rPr>
  </w:style>
  <w:style w:type="character" w:customStyle="1" w:styleId="NzovChar">
    <w:name w:val="Názov Char"/>
    <w:link w:val="Title"/>
    <w:rsid w:val="00777027"/>
    <w:rPr>
      <w:rFonts w:ascii="AT*Toronto" w:eastAsia="Calibri" w:hAnsi="AT*Toronto"/>
      <w:b/>
      <w:sz w:val="22"/>
      <w:lang w:eastAsia="en-US"/>
    </w:rPr>
  </w:style>
  <w:style w:type="paragraph" w:customStyle="1" w:styleId="kurz">
    <w:name w:val="kurz"/>
    <w:basedOn w:val="Normal"/>
    <w:rsid w:val="0098545F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  <w:style w:type="character" w:styleId="Strong">
    <w:name w:val="Strong"/>
    <w:uiPriority w:val="22"/>
    <w:qFormat/>
    <w:rsid w:val="00937521"/>
    <w:rPr>
      <w:b/>
      <w:bCs/>
    </w:rPr>
  </w:style>
  <w:style w:type="character" w:customStyle="1" w:styleId="Nadpis5Char">
    <w:name w:val="Nadpis 5 Char"/>
    <w:link w:val="Heading5"/>
    <w:semiHidden/>
    <w:rsid w:val="00ED4F9F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Heading6"/>
    <w:semiHidden/>
    <w:rsid w:val="00ED4F9F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ZkladntextChar">
    <w:name w:val="Základný text Char"/>
    <w:link w:val="BodyText"/>
    <w:rsid w:val="00ED4F9F"/>
    <w:rPr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Kresáčová Marta</dc:creator>
  <cp:lastModifiedBy>Kresáčová, Marta</cp:lastModifiedBy>
  <cp:revision>6</cp:revision>
  <cp:lastPrinted>2021-03-08T11:11:00Z</cp:lastPrinted>
  <dcterms:created xsi:type="dcterms:W3CDTF">2021-03-08T11:33:00Z</dcterms:created>
  <dcterms:modified xsi:type="dcterms:W3CDTF">2021-03-23T13:48:00Z</dcterms:modified>
</cp:coreProperties>
</file>