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1F" w:rsidRPr="00925A1F" w:rsidRDefault="00925A1F" w:rsidP="00925A1F">
      <w:pPr>
        <w:pStyle w:val="Nadpis1"/>
        <w:spacing w:before="0"/>
        <w:jc w:val="center"/>
        <w:rPr>
          <w:rFonts w:ascii="Times New Roman" w:hAnsi="Times New Roman"/>
          <w:caps/>
          <w:spacing w:val="40"/>
          <w:sz w:val="24"/>
          <w:szCs w:val="24"/>
        </w:rPr>
      </w:pPr>
      <w:r w:rsidRPr="00925A1F">
        <w:rPr>
          <w:rFonts w:ascii="Times New Roman" w:hAnsi="Times New Roman"/>
          <w:caps/>
          <w:spacing w:val="40"/>
          <w:sz w:val="24"/>
          <w:szCs w:val="24"/>
        </w:rPr>
        <w:t>Národná rada Slovenskej republiky</w:t>
      </w:r>
    </w:p>
    <w:p w:rsidR="00925A1F" w:rsidRPr="00925A1F" w:rsidRDefault="00925A1F" w:rsidP="00925A1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25A1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925A1F">
        <w:rPr>
          <w:rFonts w:ascii="Times New Roman" w:hAnsi="Times New Roman"/>
          <w:sz w:val="24"/>
          <w:szCs w:val="24"/>
        </w:rPr>
        <w:t>I. volebné obdobie</w:t>
      </w:r>
    </w:p>
    <w:p w:rsidR="00925A1F" w:rsidRDefault="00925A1F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2D21" w:rsidRDefault="009C2D21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2D21" w:rsidRPr="00925A1F" w:rsidRDefault="009C2D21" w:rsidP="00925A1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25A1F" w:rsidRPr="00925A1F" w:rsidRDefault="00595D14" w:rsidP="00925A1F">
      <w:pPr>
        <w:pStyle w:val="Nadpis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475</w:t>
      </w:r>
    </w:p>
    <w:p w:rsidR="00925A1F" w:rsidRDefault="00925A1F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21" w:rsidRDefault="009C2D21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21" w:rsidRPr="00925A1F" w:rsidRDefault="009C2D21" w:rsidP="00925A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E24" w:rsidRPr="00350F9C" w:rsidRDefault="006B5E24" w:rsidP="006B5E24">
      <w:pPr>
        <w:pStyle w:val="Default"/>
        <w:jc w:val="center"/>
        <w:rPr>
          <w:b/>
          <w:sz w:val="23"/>
          <w:szCs w:val="23"/>
        </w:rPr>
      </w:pPr>
      <w:r w:rsidRPr="00350F9C">
        <w:rPr>
          <w:b/>
          <w:bCs/>
          <w:sz w:val="23"/>
          <w:szCs w:val="23"/>
        </w:rPr>
        <w:t>NÁVRH</w:t>
      </w:r>
    </w:p>
    <w:p w:rsidR="006B5E24" w:rsidRPr="00350F9C" w:rsidRDefault="006B5E24" w:rsidP="006B5E24">
      <w:pPr>
        <w:pStyle w:val="Default"/>
        <w:jc w:val="center"/>
        <w:rPr>
          <w:b/>
        </w:rPr>
      </w:pPr>
      <w:r w:rsidRPr="00350F9C">
        <w:rPr>
          <w:b/>
          <w:bCs/>
          <w:sz w:val="23"/>
          <w:szCs w:val="23"/>
        </w:rPr>
        <w:t xml:space="preserve">na skrátené legislatívne konanie o vládnom návrhu zákona, ktorým </w:t>
      </w:r>
      <w:r w:rsidRPr="00350F9C">
        <w:rPr>
          <w:b/>
        </w:rPr>
        <w:t xml:space="preserve">sa </w:t>
      </w:r>
      <w:r w:rsidR="00E57AF2">
        <w:rPr>
          <w:b/>
        </w:rPr>
        <w:t xml:space="preserve">menia a </w:t>
      </w:r>
      <w:r w:rsidR="00E55A85">
        <w:rPr>
          <w:b/>
        </w:rPr>
        <w:t xml:space="preserve">dopĺňajú niektoré zákony </w:t>
      </w:r>
      <w:r w:rsidR="00E57AF2">
        <w:rPr>
          <w:b/>
        </w:rPr>
        <w:t>v pôsobnosti Ministerstva dopravy a výstavby Slovenskej republiky v súvislosti s ochorením</w:t>
      </w:r>
      <w:r w:rsidR="00E55A85">
        <w:rPr>
          <w:b/>
        </w:rPr>
        <w:t xml:space="preserve"> COVID-19 v cestnej doprav</w:t>
      </w:r>
      <w:r w:rsidR="00E57AF2">
        <w:rPr>
          <w:b/>
        </w:rPr>
        <w:t>e</w:t>
      </w:r>
    </w:p>
    <w:p w:rsidR="006B5E24" w:rsidRDefault="006B5E24" w:rsidP="00E55A85">
      <w:pPr>
        <w:pStyle w:val="Default"/>
        <w:jc w:val="both"/>
      </w:pPr>
    </w:p>
    <w:p w:rsidR="006B5E24" w:rsidRDefault="006B5E24" w:rsidP="006B5E24">
      <w:pPr>
        <w:pStyle w:val="Default"/>
        <w:jc w:val="both"/>
        <w:rPr>
          <w:color w:val="auto"/>
        </w:rPr>
      </w:pPr>
    </w:p>
    <w:p w:rsidR="00A35C59" w:rsidRDefault="00A35C59" w:rsidP="00A35C59">
      <w:pPr>
        <w:pStyle w:val="Default"/>
        <w:spacing w:line="276" w:lineRule="auto"/>
        <w:ind w:firstLine="708"/>
        <w:jc w:val="both"/>
        <w:rPr>
          <w:color w:val="auto"/>
        </w:rPr>
      </w:pPr>
      <w:r>
        <w:t>Vláda Slovenskej republiky predkladá návrh na skrátené legislatívne konanie o vládnom návrhu zákona</w:t>
      </w:r>
      <w:r>
        <w:rPr>
          <w:color w:val="auto"/>
        </w:rPr>
        <w:t xml:space="preserve">, ktorým sa menia a dopĺňajú niektoré zákony v pôsobnosti Ministerstva dopravy a výstavby Slovenskej republiky v súvislosti s ochorením COVID-19 v cestnej doprave. </w:t>
      </w:r>
    </w:p>
    <w:p w:rsidR="00A35C59" w:rsidRDefault="00A35C59" w:rsidP="00A35C59">
      <w:pPr>
        <w:pStyle w:val="Default"/>
        <w:spacing w:line="276" w:lineRule="auto"/>
        <w:ind w:firstLine="708"/>
        <w:jc w:val="both"/>
      </w:pPr>
    </w:p>
    <w:p w:rsidR="00A35C59" w:rsidRDefault="00A35C59" w:rsidP="00A35C59">
      <w:pPr>
        <w:pStyle w:val="Default"/>
        <w:spacing w:line="276" w:lineRule="auto"/>
        <w:ind w:firstLine="708"/>
        <w:jc w:val="both"/>
      </w:pPr>
      <w:r>
        <w:t xml:space="preserve">Vláda Slovenskej republiky dňa 12.03.2020 vyhlásila mimoriadnu situáciu podľa § 8 zákona Národnej rady Slovenskej republiky č. 42/1994 Z. z. o civilnej ochrane obyvateľstva v znení neskorších predpisov z dôvodu ochorenia COVID-19 spôsobeným vírusom SARS-CoV-2 na území Slovenskej republiky. Po vyhlásení mimoriadnej situácie boli vydané viaceré opatrenia, ktoré výrazne negatívne ovplyvnili aj fungovanie v oblasti cestnej dopravy. V dôsledku opatrení na predchádzanie šírenia prenosného ochorenia COVID-19, možným ohrozením verejného zdravia na území Slovenskej republiky a dlhodobého naliehavého verejného záujmu spočívajúceho v ochrane zdravia obyvateľstva na území Slovenskej republiky bol obmedzený a v niektorých prípadoch aj úplne pozastavený výkon činnosti v oblasti cestnej dopravy. Ministerstvo dopravy a výstavby Slovenskej republiky sa preto rozhodlo prijať určité opatrenia na zníženie strát a výpadkov tržieb pre prevádzkovateľov taxislužieb, autoškôl, školiacich stredísk, pravidelnej osobnej dopravy a nákladnej cestnej dopravy (ďalej len „oblasť cestnej dopravy“) počas krízovej situácie vyhlásenej v súvislosti s ochorením COVID-19. </w:t>
      </w:r>
    </w:p>
    <w:p w:rsidR="00A35C59" w:rsidRDefault="00A35C59" w:rsidP="00A35C59">
      <w:pPr>
        <w:pStyle w:val="Default"/>
        <w:spacing w:line="276" w:lineRule="auto"/>
        <w:ind w:firstLine="708"/>
        <w:jc w:val="both"/>
      </w:pPr>
    </w:p>
    <w:p w:rsidR="00A35C59" w:rsidRDefault="00A35C59" w:rsidP="00A35C59">
      <w:pPr>
        <w:pStyle w:val="Default"/>
        <w:spacing w:line="276" w:lineRule="auto"/>
        <w:ind w:firstLine="708"/>
        <w:jc w:val="both"/>
      </w:pPr>
      <w:r>
        <w:t xml:space="preserve">Mnohé dotknuté subjekty v oblasti cestnej dopravy sú v existenčných problémoch a čoskoro sa môžu dostať do platobnej neschopnosti, ktorá sa prenáša aj na ich zamestnancov, resp. dodávateľov, čo by mohlo prispieť k narušeniu hospodárskej a sociálnej funkcie štátu. Niektoré podnikateľské subjekty nie sú schopné dodržiavať zákonom ustanovené lehoty. Opatrenia prijaté Slovenskou republikou, ktoré vo vzťahu k prenosnému ochoreniu COVID-19 majú zásadný vplyv na fungovanie služieb v oblasti cestnej dopravy čelia náhlemu nedostatku, dokonca až nedostupnosti likvidity počas tejto vyhlásenej krízovej situácie. Nielen zákaz a značné obmedzenia aj v tomto segmente, ale aj nezáujem o využívanie pravidelnej osobnej dopravy, taxislužieb a pod. prispievajú k značnej strate príjmov dotknutých jednotlivcov, ale aj celých spoločností podnikajúcich v oblasti cestnej dopravy. </w:t>
      </w:r>
    </w:p>
    <w:p w:rsidR="00A35C59" w:rsidRDefault="00A35C59" w:rsidP="00A35C59">
      <w:pPr>
        <w:pStyle w:val="Default"/>
        <w:spacing w:line="276" w:lineRule="auto"/>
        <w:ind w:firstLine="708"/>
        <w:jc w:val="both"/>
      </w:pPr>
    </w:p>
    <w:p w:rsidR="00A35C59" w:rsidRDefault="00A35C59" w:rsidP="00A35C59">
      <w:pPr>
        <w:pStyle w:val="Default"/>
        <w:spacing w:line="276" w:lineRule="auto"/>
        <w:ind w:firstLine="708"/>
        <w:jc w:val="both"/>
      </w:pPr>
      <w:r>
        <w:t>Na základe uvedených skutočností je potrebné podľa § 89 ods. 1 zákona Národnej rady Slovenskej republiky č. 350/1996 Z. z. o rokovacom poriadku Národnej rady Slovenskej republiky navrhnúť Národnej rade Slovenskej republiky, aby sa uzniesla na skrátenom legislatívnom konaní o vládnom návrhu zákona</w:t>
      </w:r>
      <w:r>
        <w:rPr>
          <w:color w:val="auto"/>
        </w:rPr>
        <w:t>, ktorým sa menia a dopĺňajú niektoré zákony v pôsobnosti Ministerstva dopravy a výstavby Slovenskej republiky v súvislosti s ochorením COVID-19 v cestnej doprave</w:t>
      </w:r>
      <w:r>
        <w:t>.</w:t>
      </w:r>
    </w:p>
    <w:p w:rsid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51032" w:rsidRDefault="00751032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51032" w:rsidRPr="00D964FC" w:rsidRDefault="00751032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Bratislava </w:t>
      </w:r>
      <w:r w:rsidR="00595D14">
        <w:rPr>
          <w:rFonts w:ascii="Times New Roman" w:hAnsi="Times New Roman"/>
          <w:color w:val="000000" w:themeColor="text1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. marca 2021</w:t>
      </w: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b/>
          <w:color w:val="000000" w:themeColor="text1"/>
          <w:sz w:val="24"/>
          <w:szCs w:val="24"/>
        </w:rPr>
        <w:t>Igor Matovič</w:t>
      </w:r>
      <w:r w:rsidR="002D07A0">
        <w:rPr>
          <w:rFonts w:ascii="Times New Roman" w:hAnsi="Times New Roman"/>
          <w:b/>
          <w:color w:val="000000" w:themeColor="text1"/>
          <w:sz w:val="24"/>
          <w:szCs w:val="24"/>
        </w:rPr>
        <w:t>, v. r.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predseda vlády Slovenskej republiky</w:t>
      </w: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b/>
          <w:color w:val="000000" w:themeColor="text1"/>
          <w:sz w:val="24"/>
          <w:szCs w:val="24"/>
        </w:rPr>
        <w:t>Andrej Doležal</w:t>
      </w:r>
      <w:r w:rsidR="002D07A0">
        <w:rPr>
          <w:rFonts w:ascii="Times New Roman" w:hAnsi="Times New Roman"/>
          <w:b/>
          <w:color w:val="000000" w:themeColor="text1"/>
          <w:sz w:val="24"/>
          <w:szCs w:val="24"/>
        </w:rPr>
        <w:t>, v. r.</w:t>
      </w:r>
    </w:p>
    <w:p w:rsidR="00D964FC" w:rsidRP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minister dopravy a výstavby</w:t>
      </w:r>
    </w:p>
    <w:p w:rsidR="00D964FC" w:rsidRDefault="00D964FC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64FC">
        <w:rPr>
          <w:rFonts w:ascii="Times New Roman" w:hAnsi="Times New Roman"/>
          <w:color w:val="000000" w:themeColor="text1"/>
          <w:sz w:val="24"/>
          <w:szCs w:val="24"/>
        </w:rPr>
        <w:t>Slovenskej republiky</w:t>
      </w:r>
    </w:p>
    <w:p w:rsidR="00C06C8B" w:rsidRDefault="00C06C8B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06C8B" w:rsidRDefault="00C06C8B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06C8B" w:rsidRDefault="00C06C8B" w:rsidP="00D964F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06C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40" w:rsidRDefault="000F3940" w:rsidP="0032389C">
      <w:pPr>
        <w:spacing w:after="0" w:line="240" w:lineRule="auto"/>
      </w:pPr>
      <w:r>
        <w:separator/>
      </w:r>
    </w:p>
  </w:endnote>
  <w:endnote w:type="continuationSeparator" w:id="0">
    <w:p w:rsidR="000F3940" w:rsidRDefault="000F3940" w:rsidP="0032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439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2389C" w:rsidRPr="0032389C" w:rsidRDefault="0032389C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32389C">
          <w:rPr>
            <w:rFonts w:ascii="Times New Roman" w:hAnsi="Times New Roman"/>
            <w:sz w:val="20"/>
            <w:szCs w:val="20"/>
          </w:rPr>
          <w:fldChar w:fldCharType="begin"/>
        </w:r>
        <w:r w:rsidRPr="0032389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2389C">
          <w:rPr>
            <w:rFonts w:ascii="Times New Roman" w:hAnsi="Times New Roman"/>
            <w:sz w:val="20"/>
            <w:szCs w:val="20"/>
          </w:rPr>
          <w:fldChar w:fldCharType="separate"/>
        </w:r>
        <w:r w:rsidR="00595D14">
          <w:rPr>
            <w:rFonts w:ascii="Times New Roman" w:hAnsi="Times New Roman"/>
            <w:noProof/>
            <w:sz w:val="20"/>
            <w:szCs w:val="20"/>
          </w:rPr>
          <w:t>2</w:t>
        </w:r>
        <w:r w:rsidRPr="0032389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2389C" w:rsidRDefault="003238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40" w:rsidRDefault="000F3940" w:rsidP="0032389C">
      <w:pPr>
        <w:spacing w:after="0" w:line="240" w:lineRule="auto"/>
      </w:pPr>
      <w:r>
        <w:separator/>
      </w:r>
    </w:p>
  </w:footnote>
  <w:footnote w:type="continuationSeparator" w:id="0">
    <w:p w:rsidR="000F3940" w:rsidRDefault="000F3940" w:rsidP="0032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 Andrej">
    <w15:presenceInfo w15:providerId="AD" w15:userId="S-1-5-21-776561741-602162358-839522115-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F8"/>
    <w:rsid w:val="000016D2"/>
    <w:rsid w:val="0000286B"/>
    <w:rsid w:val="00026F51"/>
    <w:rsid w:val="000342A6"/>
    <w:rsid w:val="00034BCC"/>
    <w:rsid w:val="00042531"/>
    <w:rsid w:val="00042FD8"/>
    <w:rsid w:val="00051861"/>
    <w:rsid w:val="00055691"/>
    <w:rsid w:val="000612AC"/>
    <w:rsid w:val="00076715"/>
    <w:rsid w:val="000813AB"/>
    <w:rsid w:val="00084E58"/>
    <w:rsid w:val="0008545C"/>
    <w:rsid w:val="0008697A"/>
    <w:rsid w:val="00086DB2"/>
    <w:rsid w:val="00096C0A"/>
    <w:rsid w:val="0009732A"/>
    <w:rsid w:val="000A31F1"/>
    <w:rsid w:val="000B09A6"/>
    <w:rsid w:val="000B76B1"/>
    <w:rsid w:val="000B7868"/>
    <w:rsid w:val="000C68ED"/>
    <w:rsid w:val="000F3940"/>
    <w:rsid w:val="000F6F0A"/>
    <w:rsid w:val="001054BD"/>
    <w:rsid w:val="001125BC"/>
    <w:rsid w:val="001170D2"/>
    <w:rsid w:val="00123E92"/>
    <w:rsid w:val="001267EE"/>
    <w:rsid w:val="001278F0"/>
    <w:rsid w:val="0013087F"/>
    <w:rsid w:val="00151832"/>
    <w:rsid w:val="00151EA2"/>
    <w:rsid w:val="001559B7"/>
    <w:rsid w:val="00160492"/>
    <w:rsid w:val="001628C9"/>
    <w:rsid w:val="00167245"/>
    <w:rsid w:val="00175E28"/>
    <w:rsid w:val="00186ACB"/>
    <w:rsid w:val="00192F8B"/>
    <w:rsid w:val="00196429"/>
    <w:rsid w:val="001A0CB8"/>
    <w:rsid w:val="001B489D"/>
    <w:rsid w:val="001B641D"/>
    <w:rsid w:val="001C5AD8"/>
    <w:rsid w:val="001D64C8"/>
    <w:rsid w:val="001E7FA9"/>
    <w:rsid w:val="001F17FE"/>
    <w:rsid w:val="001F2689"/>
    <w:rsid w:val="002013E5"/>
    <w:rsid w:val="00201777"/>
    <w:rsid w:val="00204AAE"/>
    <w:rsid w:val="00212517"/>
    <w:rsid w:val="002269CA"/>
    <w:rsid w:val="00230792"/>
    <w:rsid w:val="002325D3"/>
    <w:rsid w:val="002524BE"/>
    <w:rsid w:val="00293AA5"/>
    <w:rsid w:val="00294B0D"/>
    <w:rsid w:val="002A0CF9"/>
    <w:rsid w:val="002A3A39"/>
    <w:rsid w:val="002A58D9"/>
    <w:rsid w:val="002B1F35"/>
    <w:rsid w:val="002B27EA"/>
    <w:rsid w:val="002B4B3A"/>
    <w:rsid w:val="002B63F4"/>
    <w:rsid w:val="002C5E83"/>
    <w:rsid w:val="002C6184"/>
    <w:rsid w:val="002D07A0"/>
    <w:rsid w:val="002D15BC"/>
    <w:rsid w:val="002D340C"/>
    <w:rsid w:val="002D60FE"/>
    <w:rsid w:val="002E3C9F"/>
    <w:rsid w:val="002E5170"/>
    <w:rsid w:val="002F6204"/>
    <w:rsid w:val="00300047"/>
    <w:rsid w:val="0031542B"/>
    <w:rsid w:val="0032252B"/>
    <w:rsid w:val="0032389C"/>
    <w:rsid w:val="003250DC"/>
    <w:rsid w:val="003257FF"/>
    <w:rsid w:val="00331851"/>
    <w:rsid w:val="003321C7"/>
    <w:rsid w:val="00335AC0"/>
    <w:rsid w:val="00342992"/>
    <w:rsid w:val="00350F63"/>
    <w:rsid w:val="003825A8"/>
    <w:rsid w:val="003840C4"/>
    <w:rsid w:val="00390795"/>
    <w:rsid w:val="003A1879"/>
    <w:rsid w:val="003A2936"/>
    <w:rsid w:val="003B6FC7"/>
    <w:rsid w:val="003B7F61"/>
    <w:rsid w:val="003C4FA4"/>
    <w:rsid w:val="003C5DF1"/>
    <w:rsid w:val="003D525C"/>
    <w:rsid w:val="003D5685"/>
    <w:rsid w:val="003D71F5"/>
    <w:rsid w:val="00401E64"/>
    <w:rsid w:val="004024CC"/>
    <w:rsid w:val="00405C6B"/>
    <w:rsid w:val="00407CC4"/>
    <w:rsid w:val="00421A2E"/>
    <w:rsid w:val="00432D2F"/>
    <w:rsid w:val="00460E22"/>
    <w:rsid w:val="00471839"/>
    <w:rsid w:val="00471EB1"/>
    <w:rsid w:val="004758CA"/>
    <w:rsid w:val="00477D4A"/>
    <w:rsid w:val="0048039D"/>
    <w:rsid w:val="00484817"/>
    <w:rsid w:val="00492330"/>
    <w:rsid w:val="004932D6"/>
    <w:rsid w:val="004A5F1F"/>
    <w:rsid w:val="004B2F27"/>
    <w:rsid w:val="004B4C8C"/>
    <w:rsid w:val="004B7C6E"/>
    <w:rsid w:val="004C1398"/>
    <w:rsid w:val="004D28C7"/>
    <w:rsid w:val="004D2FAE"/>
    <w:rsid w:val="004E325C"/>
    <w:rsid w:val="00501B04"/>
    <w:rsid w:val="005034C5"/>
    <w:rsid w:val="00504E4D"/>
    <w:rsid w:val="00507BAA"/>
    <w:rsid w:val="005121A4"/>
    <w:rsid w:val="00521E9E"/>
    <w:rsid w:val="00523FB8"/>
    <w:rsid w:val="005311CC"/>
    <w:rsid w:val="00533202"/>
    <w:rsid w:val="00535843"/>
    <w:rsid w:val="00553F36"/>
    <w:rsid w:val="00565306"/>
    <w:rsid w:val="0057002C"/>
    <w:rsid w:val="00574C0C"/>
    <w:rsid w:val="00577E52"/>
    <w:rsid w:val="00580F9F"/>
    <w:rsid w:val="005918B8"/>
    <w:rsid w:val="00595D14"/>
    <w:rsid w:val="005A11FD"/>
    <w:rsid w:val="005A7D4E"/>
    <w:rsid w:val="005B0CB2"/>
    <w:rsid w:val="005B1F7C"/>
    <w:rsid w:val="005C6921"/>
    <w:rsid w:val="005E0C5E"/>
    <w:rsid w:val="005E7900"/>
    <w:rsid w:val="005F3321"/>
    <w:rsid w:val="005F7100"/>
    <w:rsid w:val="00614E69"/>
    <w:rsid w:val="00617B9A"/>
    <w:rsid w:val="00622AC9"/>
    <w:rsid w:val="00624111"/>
    <w:rsid w:val="00627531"/>
    <w:rsid w:val="00635987"/>
    <w:rsid w:val="006546C7"/>
    <w:rsid w:val="00663679"/>
    <w:rsid w:val="00674D35"/>
    <w:rsid w:val="00677014"/>
    <w:rsid w:val="00680A5A"/>
    <w:rsid w:val="006906DA"/>
    <w:rsid w:val="006A06C6"/>
    <w:rsid w:val="006B5E24"/>
    <w:rsid w:val="006B76AB"/>
    <w:rsid w:val="006C3975"/>
    <w:rsid w:val="006C59B1"/>
    <w:rsid w:val="006D1304"/>
    <w:rsid w:val="006D6CEF"/>
    <w:rsid w:val="006E3507"/>
    <w:rsid w:val="006E6AE4"/>
    <w:rsid w:val="006F1139"/>
    <w:rsid w:val="006F47EF"/>
    <w:rsid w:val="006F4C57"/>
    <w:rsid w:val="006F6C14"/>
    <w:rsid w:val="00707F90"/>
    <w:rsid w:val="00722CA9"/>
    <w:rsid w:val="00724422"/>
    <w:rsid w:val="0072680C"/>
    <w:rsid w:val="00726BDE"/>
    <w:rsid w:val="0073387C"/>
    <w:rsid w:val="00741250"/>
    <w:rsid w:val="00741369"/>
    <w:rsid w:val="0074639C"/>
    <w:rsid w:val="00751032"/>
    <w:rsid w:val="00751074"/>
    <w:rsid w:val="00752CD1"/>
    <w:rsid w:val="0075562E"/>
    <w:rsid w:val="007640F8"/>
    <w:rsid w:val="00767D95"/>
    <w:rsid w:val="00770E17"/>
    <w:rsid w:val="0078069B"/>
    <w:rsid w:val="007A376A"/>
    <w:rsid w:val="007A4A9D"/>
    <w:rsid w:val="007A73D6"/>
    <w:rsid w:val="007B4283"/>
    <w:rsid w:val="007B5822"/>
    <w:rsid w:val="007C41D7"/>
    <w:rsid w:val="007D7C19"/>
    <w:rsid w:val="008074B1"/>
    <w:rsid w:val="00812E4E"/>
    <w:rsid w:val="00822820"/>
    <w:rsid w:val="00842DE4"/>
    <w:rsid w:val="008538C2"/>
    <w:rsid w:val="008606EE"/>
    <w:rsid w:val="00861FE0"/>
    <w:rsid w:val="00871F7A"/>
    <w:rsid w:val="00876EFB"/>
    <w:rsid w:val="00881A0A"/>
    <w:rsid w:val="008828E6"/>
    <w:rsid w:val="00884211"/>
    <w:rsid w:val="0088683A"/>
    <w:rsid w:val="0088781A"/>
    <w:rsid w:val="0089666A"/>
    <w:rsid w:val="008A2605"/>
    <w:rsid w:val="008A4932"/>
    <w:rsid w:val="008D17FB"/>
    <w:rsid w:val="008D21E8"/>
    <w:rsid w:val="008E3AB6"/>
    <w:rsid w:val="008E71A0"/>
    <w:rsid w:val="008F0B49"/>
    <w:rsid w:val="00902D41"/>
    <w:rsid w:val="0090461A"/>
    <w:rsid w:val="0092576E"/>
    <w:rsid w:val="00925A1F"/>
    <w:rsid w:val="00925E70"/>
    <w:rsid w:val="0094467B"/>
    <w:rsid w:val="00963D19"/>
    <w:rsid w:val="00967156"/>
    <w:rsid w:val="00971160"/>
    <w:rsid w:val="0097118E"/>
    <w:rsid w:val="009825C7"/>
    <w:rsid w:val="00983639"/>
    <w:rsid w:val="009862EB"/>
    <w:rsid w:val="0098632B"/>
    <w:rsid w:val="009868A2"/>
    <w:rsid w:val="0099017B"/>
    <w:rsid w:val="00990C8D"/>
    <w:rsid w:val="00995C83"/>
    <w:rsid w:val="009C2D21"/>
    <w:rsid w:val="009C4763"/>
    <w:rsid w:val="009D7782"/>
    <w:rsid w:val="009E3978"/>
    <w:rsid w:val="009E6C6A"/>
    <w:rsid w:val="009F3F9F"/>
    <w:rsid w:val="00A04BA3"/>
    <w:rsid w:val="00A07488"/>
    <w:rsid w:val="00A12D29"/>
    <w:rsid w:val="00A157DF"/>
    <w:rsid w:val="00A20188"/>
    <w:rsid w:val="00A22046"/>
    <w:rsid w:val="00A23973"/>
    <w:rsid w:val="00A275C2"/>
    <w:rsid w:val="00A35C59"/>
    <w:rsid w:val="00A402BF"/>
    <w:rsid w:val="00A452E8"/>
    <w:rsid w:val="00A46E8A"/>
    <w:rsid w:val="00A50F15"/>
    <w:rsid w:val="00A51FA0"/>
    <w:rsid w:val="00A63982"/>
    <w:rsid w:val="00A7319B"/>
    <w:rsid w:val="00A76F10"/>
    <w:rsid w:val="00AA1F0B"/>
    <w:rsid w:val="00AA5CD3"/>
    <w:rsid w:val="00AB16D6"/>
    <w:rsid w:val="00AB3F53"/>
    <w:rsid w:val="00AC2834"/>
    <w:rsid w:val="00AC3C6A"/>
    <w:rsid w:val="00AC3CFA"/>
    <w:rsid w:val="00AC7694"/>
    <w:rsid w:val="00AD0DB3"/>
    <w:rsid w:val="00AD0F15"/>
    <w:rsid w:val="00AD1E4C"/>
    <w:rsid w:val="00AE40A9"/>
    <w:rsid w:val="00AE4FD5"/>
    <w:rsid w:val="00AE579D"/>
    <w:rsid w:val="00AF1BD2"/>
    <w:rsid w:val="00AF500B"/>
    <w:rsid w:val="00AF6306"/>
    <w:rsid w:val="00B03A76"/>
    <w:rsid w:val="00B074EC"/>
    <w:rsid w:val="00B14866"/>
    <w:rsid w:val="00B16CB2"/>
    <w:rsid w:val="00B257FD"/>
    <w:rsid w:val="00B259FB"/>
    <w:rsid w:val="00B33BDE"/>
    <w:rsid w:val="00B341D3"/>
    <w:rsid w:val="00B34471"/>
    <w:rsid w:val="00B345C5"/>
    <w:rsid w:val="00B37D7F"/>
    <w:rsid w:val="00B56A75"/>
    <w:rsid w:val="00B756AA"/>
    <w:rsid w:val="00B75FEC"/>
    <w:rsid w:val="00B809D5"/>
    <w:rsid w:val="00B8484E"/>
    <w:rsid w:val="00B8785E"/>
    <w:rsid w:val="00B90312"/>
    <w:rsid w:val="00BA2D6B"/>
    <w:rsid w:val="00BA6260"/>
    <w:rsid w:val="00BD2D45"/>
    <w:rsid w:val="00BD4C83"/>
    <w:rsid w:val="00BF04A1"/>
    <w:rsid w:val="00BF2D2F"/>
    <w:rsid w:val="00C00163"/>
    <w:rsid w:val="00C01735"/>
    <w:rsid w:val="00C0516D"/>
    <w:rsid w:val="00C06C8B"/>
    <w:rsid w:val="00C10237"/>
    <w:rsid w:val="00C121F7"/>
    <w:rsid w:val="00C1779E"/>
    <w:rsid w:val="00C2140E"/>
    <w:rsid w:val="00C215D7"/>
    <w:rsid w:val="00C23E5E"/>
    <w:rsid w:val="00C24345"/>
    <w:rsid w:val="00C33410"/>
    <w:rsid w:val="00C34F60"/>
    <w:rsid w:val="00C61504"/>
    <w:rsid w:val="00C64792"/>
    <w:rsid w:val="00C704D3"/>
    <w:rsid w:val="00C77084"/>
    <w:rsid w:val="00C9434D"/>
    <w:rsid w:val="00C965D3"/>
    <w:rsid w:val="00CA026F"/>
    <w:rsid w:val="00CA5CB5"/>
    <w:rsid w:val="00CB5757"/>
    <w:rsid w:val="00CC0CC1"/>
    <w:rsid w:val="00CC3BB5"/>
    <w:rsid w:val="00CC47D3"/>
    <w:rsid w:val="00CC6547"/>
    <w:rsid w:val="00CF0C7D"/>
    <w:rsid w:val="00D04E54"/>
    <w:rsid w:val="00D064D1"/>
    <w:rsid w:val="00D06A65"/>
    <w:rsid w:val="00D26B40"/>
    <w:rsid w:val="00D272B9"/>
    <w:rsid w:val="00D279D8"/>
    <w:rsid w:val="00D3068B"/>
    <w:rsid w:val="00D306AF"/>
    <w:rsid w:val="00D316DD"/>
    <w:rsid w:val="00D32309"/>
    <w:rsid w:val="00D325CC"/>
    <w:rsid w:val="00D502BC"/>
    <w:rsid w:val="00D57564"/>
    <w:rsid w:val="00D61281"/>
    <w:rsid w:val="00D6285A"/>
    <w:rsid w:val="00D71631"/>
    <w:rsid w:val="00D77D07"/>
    <w:rsid w:val="00D82314"/>
    <w:rsid w:val="00D82402"/>
    <w:rsid w:val="00D84AFF"/>
    <w:rsid w:val="00D91E78"/>
    <w:rsid w:val="00D936A6"/>
    <w:rsid w:val="00D94D05"/>
    <w:rsid w:val="00D95D7A"/>
    <w:rsid w:val="00D964FC"/>
    <w:rsid w:val="00DA5CDD"/>
    <w:rsid w:val="00DA6746"/>
    <w:rsid w:val="00DA7B93"/>
    <w:rsid w:val="00DB1C5E"/>
    <w:rsid w:val="00DB2DDD"/>
    <w:rsid w:val="00DB5489"/>
    <w:rsid w:val="00DB7475"/>
    <w:rsid w:val="00DC521B"/>
    <w:rsid w:val="00DD07AF"/>
    <w:rsid w:val="00DD1266"/>
    <w:rsid w:val="00E00F2A"/>
    <w:rsid w:val="00E01D1A"/>
    <w:rsid w:val="00E07042"/>
    <w:rsid w:val="00E150D3"/>
    <w:rsid w:val="00E23D6E"/>
    <w:rsid w:val="00E23DFE"/>
    <w:rsid w:val="00E27A17"/>
    <w:rsid w:val="00E32DD4"/>
    <w:rsid w:val="00E55A85"/>
    <w:rsid w:val="00E57AF0"/>
    <w:rsid w:val="00E57AF2"/>
    <w:rsid w:val="00E6260C"/>
    <w:rsid w:val="00E71AB3"/>
    <w:rsid w:val="00E733D9"/>
    <w:rsid w:val="00E81E10"/>
    <w:rsid w:val="00E9139F"/>
    <w:rsid w:val="00E93D98"/>
    <w:rsid w:val="00E93DE1"/>
    <w:rsid w:val="00E97A5E"/>
    <w:rsid w:val="00EA3915"/>
    <w:rsid w:val="00EA6EC4"/>
    <w:rsid w:val="00EB1441"/>
    <w:rsid w:val="00EB17F3"/>
    <w:rsid w:val="00EC307F"/>
    <w:rsid w:val="00EC4F1A"/>
    <w:rsid w:val="00EE3535"/>
    <w:rsid w:val="00EE36A4"/>
    <w:rsid w:val="00EE7D50"/>
    <w:rsid w:val="00EF0DA2"/>
    <w:rsid w:val="00EF454B"/>
    <w:rsid w:val="00EF4FEF"/>
    <w:rsid w:val="00F0125F"/>
    <w:rsid w:val="00F06A32"/>
    <w:rsid w:val="00F1247C"/>
    <w:rsid w:val="00F50E69"/>
    <w:rsid w:val="00F53C8A"/>
    <w:rsid w:val="00F64AC0"/>
    <w:rsid w:val="00F654EB"/>
    <w:rsid w:val="00F7037D"/>
    <w:rsid w:val="00F71F64"/>
    <w:rsid w:val="00F73323"/>
    <w:rsid w:val="00F945DB"/>
    <w:rsid w:val="00FA205F"/>
    <w:rsid w:val="00FA2488"/>
    <w:rsid w:val="00FA7C0F"/>
    <w:rsid w:val="00FB21F6"/>
    <w:rsid w:val="00FC32F6"/>
    <w:rsid w:val="00FC50FB"/>
    <w:rsid w:val="00FD3025"/>
    <w:rsid w:val="00FD3388"/>
    <w:rsid w:val="00FD4084"/>
    <w:rsid w:val="00FE67B3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Textzstupnhosymbolu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B5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5A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  <w:contextualSpacing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7640F8"/>
    <w:rPr>
      <w:rFonts w:ascii="Calibri" w:eastAsia="Times New Roman" w:hAnsi="Calibri" w:cs="Times New Roman"/>
    </w:rPr>
  </w:style>
  <w:style w:type="character" w:styleId="Textzstupnhosymbolu">
    <w:name w:val="Placeholder Text"/>
    <w:basedOn w:val="Predvolenpsmoodseku"/>
    <w:uiPriority w:val="99"/>
    <w:rsid w:val="00B345C5"/>
    <w:rPr>
      <w:rFonts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4422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17F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17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17F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25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89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2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89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B1F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B1F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body">
    <w:name w:val="Text body"/>
    <w:basedOn w:val="Normlny"/>
    <w:rsid w:val="002B1F3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B5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3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1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6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1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1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22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12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7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1269-80B2-4CE6-9AC2-CFE4DCC0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Dindofferová, Alexandra</cp:lastModifiedBy>
  <cp:revision>90</cp:revision>
  <cp:lastPrinted>2020-12-16T09:35:00Z</cp:lastPrinted>
  <dcterms:created xsi:type="dcterms:W3CDTF">2020-12-09T13:36:00Z</dcterms:created>
  <dcterms:modified xsi:type="dcterms:W3CDTF">2021-03-17T09:40:00Z</dcterms:modified>
</cp:coreProperties>
</file>