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C7F4" w14:textId="77777777" w:rsidR="001D07C1" w:rsidRDefault="001D07C1" w:rsidP="00BB2988">
      <w:pPr>
        <w:pStyle w:val="Nadpis2"/>
        <w:ind w:hanging="3649"/>
        <w:jc w:val="left"/>
      </w:pPr>
    </w:p>
    <w:p w14:paraId="78CAE008" w14:textId="5F0B8EEB" w:rsidR="00BB2988" w:rsidRPr="00B92C35" w:rsidRDefault="00BB2988" w:rsidP="00BB2988">
      <w:pPr>
        <w:pStyle w:val="Nadpis2"/>
        <w:ind w:hanging="3649"/>
        <w:jc w:val="left"/>
      </w:pPr>
      <w:r w:rsidRPr="00B92C35">
        <w:t>ÚSTAVNOPRÁVNY VÝBOR</w:t>
      </w:r>
    </w:p>
    <w:p w14:paraId="1A01992F" w14:textId="77777777" w:rsidR="00BB2988" w:rsidRDefault="00BB2988" w:rsidP="00BB2988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4A5E5772" w14:textId="77777777" w:rsidR="00BB2988" w:rsidRPr="007D4829" w:rsidRDefault="00BB2988" w:rsidP="00382115">
      <w:pPr>
        <w:pStyle w:val="Bezriadkovania"/>
      </w:pPr>
    </w:p>
    <w:p w14:paraId="204D932C" w14:textId="181CB473" w:rsidR="00BB2988" w:rsidRPr="00B92C35" w:rsidRDefault="00BB2988" w:rsidP="00BB2988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D35B68">
        <w:t>6</w:t>
      </w:r>
      <w:r w:rsidRPr="00B92C35">
        <w:t>. schôdza</w:t>
      </w:r>
    </w:p>
    <w:p w14:paraId="5B13C1E5" w14:textId="31F9A917" w:rsidR="00BB2988" w:rsidRDefault="00BB2988" w:rsidP="00BB2988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48</w:t>
      </w:r>
      <w:r w:rsidRPr="00B92C35">
        <w:t>/202</w:t>
      </w:r>
      <w:r>
        <w:t>1</w:t>
      </w:r>
    </w:p>
    <w:p w14:paraId="13BFFF00" w14:textId="09098222" w:rsidR="00BB2988" w:rsidRPr="007D4829" w:rsidRDefault="00BB2988" w:rsidP="00BB2988">
      <w:pPr>
        <w:pStyle w:val="Bezriadkovania"/>
      </w:pPr>
    </w:p>
    <w:p w14:paraId="47A671AD" w14:textId="18DA7ADF" w:rsidR="00BB2988" w:rsidRPr="00DB5C68" w:rsidRDefault="004C5273" w:rsidP="00BB2988">
      <w:pPr>
        <w:jc w:val="center"/>
        <w:rPr>
          <w:sz w:val="36"/>
          <w:szCs w:val="36"/>
        </w:rPr>
      </w:pPr>
      <w:r>
        <w:rPr>
          <w:sz w:val="36"/>
          <w:szCs w:val="36"/>
        </w:rPr>
        <w:t>244</w:t>
      </w:r>
    </w:p>
    <w:p w14:paraId="5763C90C" w14:textId="77777777" w:rsidR="00BB2988" w:rsidRPr="00B92C35" w:rsidRDefault="00BB2988" w:rsidP="00BB2988">
      <w:pPr>
        <w:jc w:val="center"/>
        <w:rPr>
          <w:b/>
        </w:rPr>
      </w:pPr>
      <w:r w:rsidRPr="00B92C35">
        <w:rPr>
          <w:b/>
        </w:rPr>
        <w:t>U z n e s e n i e</w:t>
      </w:r>
    </w:p>
    <w:p w14:paraId="2A24AAFA" w14:textId="77777777" w:rsidR="00BB2988" w:rsidRPr="00B92C35" w:rsidRDefault="00BB2988" w:rsidP="00BB2988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BBFF596" w14:textId="4168ADB2" w:rsidR="00BB2988" w:rsidRDefault="00BB2988" w:rsidP="00BB2988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D35B68">
        <w:rPr>
          <w:b/>
          <w:bCs/>
        </w:rPr>
        <w:t>o</w:t>
      </w:r>
      <w:r>
        <w:rPr>
          <w:b/>
          <w:bCs/>
        </w:rPr>
        <w:t> 1</w:t>
      </w:r>
      <w:r w:rsidR="00D35B68">
        <w:rPr>
          <w:b/>
          <w:bCs/>
        </w:rPr>
        <w:t>6</w:t>
      </w:r>
      <w:r>
        <w:rPr>
          <w:b/>
          <w:bCs/>
        </w:rPr>
        <w:t>. marca 2021</w:t>
      </w:r>
    </w:p>
    <w:p w14:paraId="6E3D613E" w14:textId="67EE1BD7" w:rsidR="00BB2988" w:rsidRPr="008E067A" w:rsidRDefault="00BB2988" w:rsidP="00BB2988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poslankyne Národnej rady Slovenskej republiky Anny ZEMANOVEJ na vydanie zákona, ktorým sa dopĺňa </w:t>
      </w:r>
      <w:r w:rsidRPr="00CF5671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343/2015 Z. z. o verejnom obstarávaní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 v znení neskorších predpisov (tlač 392)</w:t>
      </w:r>
    </w:p>
    <w:p w14:paraId="43C87AFD" w14:textId="77777777" w:rsidR="00BB2988" w:rsidRPr="001A2C34" w:rsidRDefault="00BB2988" w:rsidP="00BB2988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7D23124D" w14:textId="77777777" w:rsidR="00BB2988" w:rsidRDefault="00BB2988" w:rsidP="00BB2988">
      <w:pPr>
        <w:tabs>
          <w:tab w:val="left" w:pos="851"/>
          <w:tab w:val="left" w:pos="993"/>
        </w:tabs>
      </w:pPr>
    </w:p>
    <w:p w14:paraId="4581FE5F" w14:textId="77777777" w:rsidR="00BB2988" w:rsidRPr="00B92C35" w:rsidRDefault="00BB2988" w:rsidP="00BB2988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70859A8" w14:textId="77777777" w:rsidR="00BB2988" w:rsidRPr="00B92C35" w:rsidRDefault="00BB2988" w:rsidP="00BB2988">
      <w:pPr>
        <w:tabs>
          <w:tab w:val="left" w:pos="851"/>
          <w:tab w:val="left" w:pos="993"/>
        </w:tabs>
        <w:jc w:val="both"/>
        <w:rPr>
          <w:b/>
        </w:rPr>
      </w:pPr>
    </w:p>
    <w:p w14:paraId="06643F07" w14:textId="77777777" w:rsidR="00BB2988" w:rsidRPr="00B92C35" w:rsidRDefault="00BB2988" w:rsidP="00BB298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ED29D79" w14:textId="77777777" w:rsidR="00BB2988" w:rsidRPr="008E067A" w:rsidRDefault="00BB2988" w:rsidP="00BB2988">
      <w:pPr>
        <w:tabs>
          <w:tab w:val="left" w:pos="284"/>
          <w:tab w:val="left" w:pos="851"/>
          <w:tab w:val="left" w:pos="1276"/>
        </w:tabs>
        <w:jc w:val="both"/>
      </w:pPr>
    </w:p>
    <w:p w14:paraId="00F01210" w14:textId="2B99C98B" w:rsidR="00BB2988" w:rsidRPr="008E067A" w:rsidRDefault="00BB2988" w:rsidP="00BB298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poslankyne Národnej rady Slovenskej republiky Anny ZEMANOVEJ na vydanie zákona, ktorým sa dopĺňa zákon č. 343/2015 Z. z. o verejnom obstarávaní a o zmene a doplnení niektorých zákonov v znení neskorších predpisov (tlač 392)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14F1A0E5" w14:textId="77777777" w:rsidR="00BB2988" w:rsidRPr="008E067A" w:rsidRDefault="00BB2988" w:rsidP="00BB2988"/>
    <w:p w14:paraId="14B623B2" w14:textId="77777777" w:rsidR="00BB2988" w:rsidRPr="00B92C35" w:rsidRDefault="00BB2988" w:rsidP="00BB298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A8432FA" w14:textId="77777777" w:rsidR="00BB2988" w:rsidRPr="00B92C35" w:rsidRDefault="00BB2988" w:rsidP="00BB298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CA471B5" w14:textId="77777777" w:rsidR="00BB2988" w:rsidRPr="00B92C35" w:rsidRDefault="00BB2988" w:rsidP="00BB298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BAAF685" w14:textId="77777777" w:rsidR="00BB2988" w:rsidRPr="00ED7011" w:rsidRDefault="00BB2988" w:rsidP="00BB298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8C032A2" w14:textId="6C211FA2" w:rsidR="00BB2988" w:rsidRPr="00ED7011" w:rsidRDefault="00BB2988" w:rsidP="00BB298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poslankyne Národnej rady Slovenskej republiky Anny ZEMANOVEJ na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vydanie zákona, ktorým sa dopĺňa zákon č. 343/2015 Z. z. o verejnom obstarávaní a o zmene a doplnení niektorých zákonov v znení neskorších predpisov (tlač 392)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706338A1" w14:textId="77777777" w:rsidR="00BB2988" w:rsidRPr="00ED7011" w:rsidRDefault="00BB2988" w:rsidP="00BB2988">
      <w:pPr>
        <w:tabs>
          <w:tab w:val="left" w:pos="1276"/>
        </w:tabs>
        <w:jc w:val="both"/>
        <w:rPr>
          <w:bCs/>
        </w:rPr>
      </w:pPr>
    </w:p>
    <w:p w14:paraId="29807924" w14:textId="77777777" w:rsidR="00BB2988" w:rsidRPr="00B92C35" w:rsidRDefault="00BB2988" w:rsidP="00BB2988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0B42F46" w14:textId="77777777" w:rsidR="00BB2988" w:rsidRPr="00B92C35" w:rsidRDefault="00BB2988" w:rsidP="00BB2988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B86580F" w14:textId="4C3CCED2" w:rsidR="00BB2988" w:rsidRPr="00B92C35" w:rsidRDefault="00BB2988" w:rsidP="00BB2988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4BED2A2A" w14:textId="77777777" w:rsidR="00BB2988" w:rsidRPr="00B92C35" w:rsidRDefault="00BB2988" w:rsidP="00BB2988">
      <w:pPr>
        <w:pStyle w:val="Zkladntext"/>
        <w:tabs>
          <w:tab w:val="left" w:pos="1134"/>
          <w:tab w:val="left" w:pos="1276"/>
        </w:tabs>
      </w:pPr>
    </w:p>
    <w:p w14:paraId="64776A9E" w14:textId="3562870C" w:rsidR="00BB2988" w:rsidRDefault="00BB2988" w:rsidP="00BB2988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hospodárske záležitosti. </w:t>
      </w:r>
    </w:p>
    <w:p w14:paraId="544215AD" w14:textId="4CD21988" w:rsidR="00BB2988" w:rsidRDefault="00BB2988" w:rsidP="00BB2988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332A65AD" w14:textId="7C8B6D91" w:rsidR="00382115" w:rsidRDefault="00382115" w:rsidP="00BB2988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0BF75E12" w14:textId="2BE09EE6" w:rsidR="00382115" w:rsidRDefault="00382115" w:rsidP="00BB2988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0646655E" w14:textId="77777777" w:rsidR="00BB2988" w:rsidRPr="00B92C35" w:rsidRDefault="00BB2988" w:rsidP="00BB2988">
      <w:pPr>
        <w:pStyle w:val="Zkladntext"/>
        <w:tabs>
          <w:tab w:val="left" w:pos="1134"/>
          <w:tab w:val="left" w:pos="1276"/>
        </w:tabs>
        <w:rPr>
          <w:b/>
        </w:rPr>
      </w:pPr>
      <w:bookmarkStart w:id="0" w:name="_GoBack"/>
      <w:bookmarkEnd w:id="0"/>
    </w:p>
    <w:p w14:paraId="55AB809E" w14:textId="77777777" w:rsidR="00BB2988" w:rsidRPr="00B92C35" w:rsidRDefault="00BB2988" w:rsidP="00BB2988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2F721374" w14:textId="77777777" w:rsidR="00BB2988" w:rsidRDefault="00BB2988" w:rsidP="00BB2988">
      <w:pPr>
        <w:ind w:left="5664" w:firstLine="708"/>
        <w:jc w:val="both"/>
      </w:pPr>
      <w:r w:rsidRPr="00B92C35">
        <w:t xml:space="preserve">         predseda výboru</w:t>
      </w:r>
    </w:p>
    <w:p w14:paraId="46610BC0" w14:textId="77777777" w:rsidR="00BB2988" w:rsidRDefault="00BB2988" w:rsidP="00BB2988">
      <w:pPr>
        <w:ind w:left="5664" w:firstLine="708"/>
        <w:jc w:val="both"/>
      </w:pPr>
    </w:p>
    <w:p w14:paraId="140CB0F3" w14:textId="77777777" w:rsidR="00BB2988" w:rsidRPr="00B92C35" w:rsidRDefault="00BB2988" w:rsidP="00BB2988">
      <w:pPr>
        <w:tabs>
          <w:tab w:val="left" w:pos="1021"/>
        </w:tabs>
        <w:jc w:val="both"/>
      </w:pPr>
      <w:r w:rsidRPr="00B92C35">
        <w:t>overovatelia výboru:</w:t>
      </w:r>
    </w:p>
    <w:p w14:paraId="45ED18D8" w14:textId="77777777" w:rsidR="00BB2988" w:rsidRPr="00B92C35" w:rsidRDefault="00BB2988" w:rsidP="00BB2988">
      <w:pPr>
        <w:tabs>
          <w:tab w:val="left" w:pos="1021"/>
        </w:tabs>
        <w:jc w:val="both"/>
      </w:pPr>
      <w:r w:rsidRPr="00B92C35">
        <w:t xml:space="preserve">Ondrej Dostál </w:t>
      </w:r>
    </w:p>
    <w:p w14:paraId="33DEE3A5" w14:textId="77777777" w:rsidR="00BB2988" w:rsidRDefault="00BB2988" w:rsidP="00BB2988">
      <w:pPr>
        <w:tabs>
          <w:tab w:val="left" w:pos="1021"/>
        </w:tabs>
        <w:jc w:val="both"/>
      </w:pPr>
      <w:r w:rsidRPr="00B92C35">
        <w:t>Matúš Šutaj Eštok</w:t>
      </w:r>
    </w:p>
    <w:p w14:paraId="08D00E3B" w14:textId="77777777" w:rsidR="00BB2988" w:rsidRPr="00B92C35" w:rsidRDefault="00BB2988" w:rsidP="00BB2988">
      <w:pPr>
        <w:pStyle w:val="Nadpis2"/>
        <w:jc w:val="left"/>
      </w:pPr>
      <w:r w:rsidRPr="00B92C35">
        <w:lastRenderedPageBreak/>
        <w:t>P r í l o h a</w:t>
      </w:r>
    </w:p>
    <w:p w14:paraId="30BEA661" w14:textId="77777777" w:rsidR="00BB2988" w:rsidRPr="00B92C35" w:rsidRDefault="00BB2988" w:rsidP="00BB2988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1D01B2E1" w14:textId="2B415E6F" w:rsidR="00BB2988" w:rsidRPr="00B92C35" w:rsidRDefault="00BB2988" w:rsidP="00BB2988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3B227B">
        <w:rPr>
          <w:b/>
        </w:rPr>
        <w:t>244</w:t>
      </w:r>
    </w:p>
    <w:p w14:paraId="65381AD5" w14:textId="07EFBE05" w:rsidR="00BB2988" w:rsidRPr="00B92C35" w:rsidRDefault="00BB2988" w:rsidP="00BB2988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D35B68">
        <w:rPr>
          <w:b/>
        </w:rPr>
        <w:t>o</w:t>
      </w:r>
      <w:r>
        <w:rPr>
          <w:b/>
        </w:rPr>
        <w:t> 1</w:t>
      </w:r>
      <w:r w:rsidR="00D35B68">
        <w:rPr>
          <w:b/>
        </w:rPr>
        <w:t>6</w:t>
      </w:r>
      <w:r>
        <w:rPr>
          <w:b/>
        </w:rPr>
        <w:t xml:space="preserve">. marca </w:t>
      </w:r>
      <w:r w:rsidRPr="00B92C35">
        <w:rPr>
          <w:b/>
        </w:rPr>
        <w:t>202</w:t>
      </w:r>
      <w:r>
        <w:rPr>
          <w:b/>
        </w:rPr>
        <w:t>1</w:t>
      </w:r>
    </w:p>
    <w:p w14:paraId="346A46F4" w14:textId="05D083BF" w:rsidR="00BB2988" w:rsidRPr="00B92C35" w:rsidRDefault="00BB2988" w:rsidP="00BB2988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3B227B">
        <w:rPr>
          <w:b/>
          <w:bCs/>
        </w:rPr>
        <w:t>_</w:t>
      </w:r>
    </w:p>
    <w:p w14:paraId="6C30D5DB" w14:textId="77777777" w:rsidR="00BB2988" w:rsidRPr="00B92C35" w:rsidRDefault="00BB2988" w:rsidP="00BB2988">
      <w:pPr>
        <w:jc w:val="center"/>
        <w:rPr>
          <w:lang w:eastAsia="en-US"/>
        </w:rPr>
      </w:pPr>
    </w:p>
    <w:p w14:paraId="28891CE2" w14:textId="77777777" w:rsidR="00BB2988" w:rsidRPr="00B92C35" w:rsidRDefault="00BB2988" w:rsidP="00BB2988">
      <w:pPr>
        <w:jc w:val="center"/>
        <w:rPr>
          <w:lang w:eastAsia="en-US"/>
        </w:rPr>
      </w:pPr>
    </w:p>
    <w:p w14:paraId="2F25DA5A" w14:textId="77777777" w:rsidR="00BB2988" w:rsidRPr="00B92C35" w:rsidRDefault="00BB2988" w:rsidP="00BB2988">
      <w:pPr>
        <w:rPr>
          <w:lang w:eastAsia="en-US"/>
        </w:rPr>
      </w:pPr>
    </w:p>
    <w:p w14:paraId="5A3676C6" w14:textId="77777777" w:rsidR="00BB2988" w:rsidRPr="00B92C35" w:rsidRDefault="00BB2988" w:rsidP="00BB2988">
      <w:pPr>
        <w:pStyle w:val="Nadpis2"/>
        <w:ind w:left="0" w:firstLine="0"/>
        <w:jc w:val="center"/>
      </w:pPr>
      <w:r w:rsidRPr="00B92C35">
        <w:t>Pozmeňujúce a doplňujúce návrhy</w:t>
      </w:r>
    </w:p>
    <w:p w14:paraId="76778017" w14:textId="77777777" w:rsidR="00BB2988" w:rsidRPr="00ED7011" w:rsidRDefault="00BB2988" w:rsidP="00BB2988">
      <w:pPr>
        <w:tabs>
          <w:tab w:val="left" w:pos="1021"/>
        </w:tabs>
        <w:jc w:val="both"/>
        <w:rPr>
          <w:b/>
        </w:rPr>
      </w:pPr>
    </w:p>
    <w:p w14:paraId="6179DD5A" w14:textId="3C128186" w:rsidR="00BB2988" w:rsidRPr="00ED7011" w:rsidRDefault="00BB2988" w:rsidP="00BB298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 xml:space="preserve">k  návrhu </w:t>
      </w:r>
      <w:r w:rsidRPr="00BB2988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poslankyne Národnej rady Slovenskej republiky Anny ZEMANOVEJ na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 </w:t>
      </w:r>
      <w:r w:rsidRPr="00BB2988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vydanie zákona, ktorým sa dopĺňa zákon č. 343/2015 Z. z. o verejnom obstarávaní a o zmene a doplnení niektorých zákonov v znení neskorších predpisov (tlač 392)</w:t>
      </w:r>
    </w:p>
    <w:p w14:paraId="1B2DAE39" w14:textId="77777777" w:rsidR="00BB2988" w:rsidRPr="00B92C35" w:rsidRDefault="00BB2988" w:rsidP="00BB2988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42818318" w14:textId="77777777" w:rsidR="00BB2988" w:rsidRDefault="00BB2988" w:rsidP="00BB2988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D8F0702" w14:textId="77777777" w:rsidR="00BB2988" w:rsidRDefault="00BB2988" w:rsidP="00BB2988"/>
    <w:p w14:paraId="730CC904" w14:textId="77777777" w:rsidR="00BB2988" w:rsidRDefault="00BB2988" w:rsidP="00BB2988"/>
    <w:p w14:paraId="4C8890DE" w14:textId="77777777" w:rsidR="00BB2988" w:rsidRDefault="00BB2988" w:rsidP="00BB2988"/>
    <w:p w14:paraId="12125293" w14:textId="7C600B42" w:rsidR="00DB5C68" w:rsidRPr="00DB5C68" w:rsidRDefault="00DB5C68" w:rsidP="00DB5C68">
      <w:pPr>
        <w:pStyle w:val="Odsekzoznamu"/>
        <w:numPr>
          <w:ilvl w:val="0"/>
          <w:numId w:val="1"/>
        </w:numPr>
        <w:tabs>
          <w:tab w:val="left" w:pos="284"/>
        </w:tabs>
        <w:spacing w:before="240" w:line="360" w:lineRule="auto"/>
        <w:ind w:left="142" w:hanging="142"/>
        <w:rPr>
          <w:rFonts w:ascii="Times New Roman" w:hAnsi="Times New Roman"/>
          <w:b/>
          <w:sz w:val="24"/>
          <w:szCs w:val="24"/>
        </w:rPr>
      </w:pPr>
      <w:r w:rsidRPr="00DB5C68">
        <w:rPr>
          <w:rFonts w:ascii="Times New Roman" w:hAnsi="Times New Roman"/>
          <w:b/>
          <w:sz w:val="24"/>
          <w:szCs w:val="24"/>
        </w:rPr>
        <w:t>K čl. I [§ 8 ods. 2 písm. c)]</w:t>
      </w:r>
    </w:p>
    <w:p w14:paraId="63F68D45" w14:textId="5482A2B9" w:rsidR="00DB5C68" w:rsidRPr="002043C9" w:rsidRDefault="00DB5C68" w:rsidP="00DB5C68">
      <w:pPr>
        <w:spacing w:line="360" w:lineRule="auto"/>
        <w:jc w:val="both"/>
      </w:pPr>
      <w:r>
        <w:tab/>
      </w:r>
      <w:r w:rsidRPr="002043C9">
        <w:t>V</w:t>
      </w:r>
      <w:r>
        <w:t xml:space="preserve"> čl. </w:t>
      </w:r>
      <w:r w:rsidRPr="003079F6">
        <w:t>I [§ 8 ods. 2 písm. c)]</w:t>
      </w:r>
      <w:r>
        <w:t> sa vypúšťa slovo „Spoločného“.</w:t>
      </w:r>
    </w:p>
    <w:p w14:paraId="2F3DC717" w14:textId="77777777" w:rsidR="00737CC5" w:rsidRDefault="00737CC5" w:rsidP="00DB5C68">
      <w:pPr>
        <w:ind w:left="4247"/>
        <w:jc w:val="both"/>
      </w:pPr>
    </w:p>
    <w:p w14:paraId="1A2A524A" w14:textId="6CA76383" w:rsidR="00DB5C68" w:rsidRDefault="00DB5C68" w:rsidP="00DB5C68">
      <w:pPr>
        <w:ind w:left="4247"/>
        <w:jc w:val="both"/>
      </w:pPr>
      <w:r>
        <w:t>Legislatív</w:t>
      </w:r>
      <w:r w:rsidR="003B227B">
        <w:t>no-technická úprava vzhľadom na </w:t>
      </w:r>
      <w:r>
        <w:t>zavedenie legislatívnej skratky „slovník obstarávania“ v § 1 ods. 2 písm. d) zákona č.  343/2015 Z. z</w:t>
      </w:r>
      <w:r w:rsidRPr="002043C9">
        <w:t xml:space="preserve">. </w:t>
      </w:r>
    </w:p>
    <w:p w14:paraId="64A3B2B4" w14:textId="77777777" w:rsidR="00DB5C68" w:rsidRDefault="00DB5C68" w:rsidP="00DB5C68">
      <w:pPr>
        <w:overflowPunct w:val="0"/>
        <w:jc w:val="both"/>
        <w:rPr>
          <w:rStyle w:val="Zvraznenie"/>
          <w:i w:val="0"/>
          <w:iCs w:val="0"/>
        </w:rPr>
      </w:pPr>
    </w:p>
    <w:p w14:paraId="68D5E3AA" w14:textId="2BBEBA82" w:rsidR="00DB5C68" w:rsidRPr="00DB5C68" w:rsidRDefault="00DB5C68" w:rsidP="00DB5C68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DB5C68">
        <w:rPr>
          <w:rFonts w:ascii="Times New Roman" w:hAnsi="Times New Roman"/>
          <w:b/>
          <w:sz w:val="24"/>
          <w:szCs w:val="24"/>
        </w:rPr>
        <w:t>K čl. II</w:t>
      </w:r>
    </w:p>
    <w:p w14:paraId="708BE9FD" w14:textId="67481CB8" w:rsidR="00DB5C68" w:rsidRPr="002043C9" w:rsidRDefault="00DB5C68" w:rsidP="00DB5C68">
      <w:pPr>
        <w:spacing w:line="360" w:lineRule="auto"/>
        <w:jc w:val="both"/>
      </w:pPr>
      <w:r>
        <w:tab/>
      </w:r>
      <w:r w:rsidRPr="002043C9">
        <w:t>V</w:t>
      </w:r>
      <w:r>
        <w:t> čl. II sa slová „</w:t>
      </w:r>
      <w:r w:rsidRPr="00D71DE0">
        <w:t>od vyhlásenia</w:t>
      </w:r>
      <w:r>
        <w:t>“ nahrádzajú slovami „odo dňa jeho vyhlásenia“.</w:t>
      </w:r>
    </w:p>
    <w:p w14:paraId="043BF2CD" w14:textId="77777777" w:rsidR="00737CC5" w:rsidRDefault="00737CC5" w:rsidP="00DB5C68">
      <w:pPr>
        <w:ind w:left="4247"/>
        <w:jc w:val="both"/>
      </w:pPr>
    </w:p>
    <w:p w14:paraId="0A8FE445" w14:textId="700B800A" w:rsidR="00DB5C68" w:rsidRDefault="00DB5C68" w:rsidP="00DB5C68">
      <w:pPr>
        <w:ind w:left="4247"/>
        <w:jc w:val="both"/>
      </w:pPr>
      <w:r>
        <w:t xml:space="preserve">Formulačné spresnenie ustanovenia o účinnosti v súlade s formuláciou použitou v čl. V zákona č.  252/2015 Z. z., </w:t>
      </w:r>
      <w:r w:rsidRPr="00D71DE0">
        <w:t>ktorým sa mení a dopĺňa zákon č. 25/2006 Z. z. o verejnom obstarávaní a o zmene a doplnení niektorých zákonov v znení neskorších predpisov a ktorým sa menia a dopĺňajú niektoré zákony</w:t>
      </w:r>
      <w:r w:rsidRPr="002043C9">
        <w:t xml:space="preserve">. </w:t>
      </w:r>
    </w:p>
    <w:p w14:paraId="4D34DD6B" w14:textId="77777777" w:rsidR="00DB5C68" w:rsidRDefault="00DB5C68" w:rsidP="00DB5C68">
      <w:pPr>
        <w:ind w:left="4247"/>
        <w:jc w:val="both"/>
      </w:pPr>
    </w:p>
    <w:p w14:paraId="001F2E1D" w14:textId="77777777" w:rsidR="00DB5C68" w:rsidRDefault="00DB5C68" w:rsidP="00DB5C68">
      <w:pPr>
        <w:ind w:left="4247"/>
        <w:jc w:val="both"/>
      </w:pPr>
    </w:p>
    <w:p w14:paraId="2E2A7C93" w14:textId="77777777" w:rsidR="00BB2988" w:rsidRDefault="00BB2988" w:rsidP="00BB2988"/>
    <w:p w14:paraId="2EF9EAC5" w14:textId="77777777" w:rsidR="00BB2988" w:rsidRDefault="00BB2988" w:rsidP="00BB2988"/>
    <w:p w14:paraId="44B05977" w14:textId="77777777" w:rsidR="00BB2988" w:rsidRDefault="00BB2988" w:rsidP="00BB2988"/>
    <w:p w14:paraId="3C64F22A" w14:textId="77777777" w:rsidR="00BB2988" w:rsidRDefault="00BB2988" w:rsidP="00BB2988"/>
    <w:p w14:paraId="4DFC1B41" w14:textId="61A01CC0" w:rsidR="00FE5F7D" w:rsidRDefault="00FE5F7D"/>
    <w:sectPr w:rsidR="00FE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BC4"/>
    <w:multiLevelType w:val="hybridMultilevel"/>
    <w:tmpl w:val="807C9A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3A"/>
    <w:rsid w:val="0012733A"/>
    <w:rsid w:val="001D07C1"/>
    <w:rsid w:val="002379C2"/>
    <w:rsid w:val="00382115"/>
    <w:rsid w:val="003B227B"/>
    <w:rsid w:val="003F46A6"/>
    <w:rsid w:val="004C5273"/>
    <w:rsid w:val="00737CC5"/>
    <w:rsid w:val="007A059A"/>
    <w:rsid w:val="00882C11"/>
    <w:rsid w:val="00955731"/>
    <w:rsid w:val="00BB2988"/>
    <w:rsid w:val="00CF5671"/>
    <w:rsid w:val="00D35B68"/>
    <w:rsid w:val="00DB5C68"/>
    <w:rsid w:val="00EA298C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CE35"/>
  <w15:chartTrackingRefBased/>
  <w15:docId w15:val="{1CCE3FEA-04B3-4681-9992-CCFD5C88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2988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B29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BB29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29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B2988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B298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BB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BB29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B2988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DB5C68"/>
    <w:rPr>
      <w:rFonts w:ascii="Times New Roman" w:hAnsi="Times New Roman" w:cs="Times New Roman" w:hint="default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5F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F7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</cp:revision>
  <cp:lastPrinted>2021-03-12T08:46:00Z</cp:lastPrinted>
  <dcterms:created xsi:type="dcterms:W3CDTF">2021-02-12T09:44:00Z</dcterms:created>
  <dcterms:modified xsi:type="dcterms:W3CDTF">2021-03-16T07:31:00Z</dcterms:modified>
</cp:coreProperties>
</file>