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947D8">
        <w:rPr>
          <w:sz w:val="22"/>
          <w:szCs w:val="22"/>
        </w:rPr>
        <w:t>343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40712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947D8">
      <w:pPr>
        <w:pStyle w:val="rozhodnutia"/>
      </w:pPr>
      <w:r>
        <w:t>43</w:t>
      </w:r>
      <w:r w:rsidR="00EA6E73">
        <w:t>1</w:t>
      </w:r>
      <w:bookmarkStart w:id="0" w:name="_GoBack"/>
      <w:bookmarkEnd w:id="0"/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40712">
        <w:rPr>
          <w:rFonts w:ascii="Arial" w:hAnsi="Arial" w:cs="Arial"/>
          <w:sz w:val="22"/>
          <w:szCs w:val="22"/>
        </w:rPr>
        <w:t> </w:t>
      </w:r>
      <w:r w:rsidR="00C074B4">
        <w:rPr>
          <w:rFonts w:ascii="Arial" w:hAnsi="Arial" w:cs="Arial"/>
          <w:sz w:val="22"/>
          <w:szCs w:val="22"/>
        </w:rPr>
        <w:t>1</w:t>
      </w:r>
      <w:r w:rsidR="00B40712">
        <w:rPr>
          <w:rFonts w:ascii="Arial" w:hAnsi="Arial" w:cs="Arial"/>
          <w:sz w:val="22"/>
          <w:szCs w:val="22"/>
        </w:rPr>
        <w:t xml:space="preserve">. </w:t>
      </w:r>
      <w:r w:rsidR="006F6288">
        <w:rPr>
          <w:rFonts w:ascii="Arial" w:hAnsi="Arial" w:cs="Arial"/>
          <w:sz w:val="22"/>
          <w:szCs w:val="22"/>
        </w:rPr>
        <w:t>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40712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C074B4">
        <w:rPr>
          <w:rFonts w:cs="Arial"/>
          <w:sz w:val="22"/>
          <w:szCs w:val="22"/>
          <w:lang w:val="sk-SK"/>
        </w:rPr>
        <w:t xml:space="preserve">vládneho </w:t>
      </w:r>
      <w:r w:rsidRPr="00E66789">
        <w:rPr>
          <w:rFonts w:cs="Arial"/>
          <w:sz w:val="22"/>
          <w:szCs w:val="22"/>
          <w:lang w:val="sk-SK"/>
        </w:rPr>
        <w:t>návrhu zákona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36F7E" w:rsidRDefault="007351A5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C074B4">
        <w:rPr>
          <w:rFonts w:cs="Arial"/>
          <w:szCs w:val="22"/>
        </w:rPr>
        <w:t xml:space="preserve">vládny </w:t>
      </w:r>
      <w:r w:rsidRPr="00E66789">
        <w:rPr>
          <w:rFonts w:cs="Arial"/>
          <w:szCs w:val="22"/>
        </w:rPr>
        <w:t>návrh</w:t>
      </w:r>
      <w:r w:rsidR="00DA0846">
        <w:rPr>
          <w:rFonts w:cs="Arial"/>
          <w:szCs w:val="22"/>
        </w:rPr>
        <w:t xml:space="preserve"> </w:t>
      </w:r>
      <w:r w:rsidR="00844759">
        <w:rPr>
          <w:rFonts w:cs="Arial"/>
          <w:szCs w:val="22"/>
        </w:rPr>
        <w:t xml:space="preserve">zákona, ktorým sa mení a dopĺňa zákon č. </w:t>
      </w:r>
      <w:r w:rsidR="008F75BF">
        <w:rPr>
          <w:rFonts w:cs="Arial"/>
          <w:szCs w:val="22"/>
        </w:rPr>
        <w:t>203/2011 Z. z. o kolektívnom investovaní v znení neskorších predpisov</w:t>
      </w:r>
      <w:r w:rsidR="00844759">
        <w:rPr>
          <w:rFonts w:cs="Arial"/>
          <w:szCs w:val="22"/>
        </w:rPr>
        <w:t xml:space="preserve"> </w:t>
      </w:r>
      <w:r w:rsidR="00DA1E9A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B40712">
        <w:rPr>
          <w:rFonts w:cs="Arial"/>
          <w:szCs w:val="22"/>
        </w:rPr>
        <w:t>4</w:t>
      </w:r>
      <w:r w:rsidR="006F6288">
        <w:rPr>
          <w:rFonts w:cs="Arial"/>
          <w:szCs w:val="22"/>
        </w:rPr>
        <w:t>3</w:t>
      </w:r>
      <w:r w:rsidR="008F75BF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947D8">
        <w:rPr>
          <w:rFonts w:cs="Arial"/>
          <w:szCs w:val="22"/>
        </w:rPr>
        <w:br/>
        <w:t>25. februára</w:t>
      </w:r>
      <w:r w:rsidR="00912B41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B40712">
        <w:rPr>
          <w:rFonts w:cs="Arial"/>
          <w:szCs w:val="22"/>
        </w:rPr>
        <w:t>1</w:t>
      </w:r>
    </w:p>
    <w:p w:rsidR="00836F7E" w:rsidRPr="00E66789" w:rsidRDefault="00836F7E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947D8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6F628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947D8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947D8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947D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</w:t>
      </w:r>
      <w:r w:rsidR="007947D8">
        <w:rPr>
          <w:rFonts w:ascii="Arial" w:hAnsi="Arial" w:cs="Arial"/>
          <w:b/>
          <w:bCs/>
          <w:sz w:val="22"/>
          <w:u w:val="single"/>
        </w:rPr>
        <w:t>.</w:t>
      </w:r>
      <w:r>
        <w:rPr>
          <w:rFonts w:ascii="Arial" w:hAnsi="Arial" w:cs="Arial"/>
          <w:b/>
          <w:bCs/>
          <w:sz w:val="22"/>
          <w:u w:val="single"/>
        </w:rPr>
        <w:t xml:space="preserve"> </w:t>
      </w:r>
      <w:r w:rsidR="006F6288">
        <w:rPr>
          <w:rFonts w:ascii="Arial" w:hAnsi="Arial" w:cs="Arial"/>
          <w:b/>
          <w:bCs/>
          <w:sz w:val="22"/>
          <w:u w:val="single"/>
        </w:rPr>
        <w:t>apríla 2021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F6288">
        <w:rPr>
          <w:rFonts w:ascii="Arial" w:hAnsi="Arial" w:cs="Arial"/>
          <w:b/>
          <w:bCs/>
          <w:sz w:val="22"/>
          <w:u w:val="single"/>
        </w:rPr>
        <w:t>3.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E308C"/>
    <w:rsid w:val="001010A5"/>
    <w:rsid w:val="00106234"/>
    <w:rsid w:val="00112EF5"/>
    <w:rsid w:val="00127A2C"/>
    <w:rsid w:val="00170CC8"/>
    <w:rsid w:val="00173C80"/>
    <w:rsid w:val="00177F9B"/>
    <w:rsid w:val="00181F4F"/>
    <w:rsid w:val="00192D80"/>
    <w:rsid w:val="001D3570"/>
    <w:rsid w:val="001D6288"/>
    <w:rsid w:val="001D7F32"/>
    <w:rsid w:val="00244D40"/>
    <w:rsid w:val="00274D0D"/>
    <w:rsid w:val="00294C93"/>
    <w:rsid w:val="002B0DC3"/>
    <w:rsid w:val="002B2F61"/>
    <w:rsid w:val="002C7297"/>
    <w:rsid w:val="0030611A"/>
    <w:rsid w:val="0033567E"/>
    <w:rsid w:val="00345D4D"/>
    <w:rsid w:val="00351461"/>
    <w:rsid w:val="00370627"/>
    <w:rsid w:val="003D2C60"/>
    <w:rsid w:val="00484701"/>
    <w:rsid w:val="00492F29"/>
    <w:rsid w:val="004D06C1"/>
    <w:rsid w:val="004F21D2"/>
    <w:rsid w:val="00515EFF"/>
    <w:rsid w:val="0054739D"/>
    <w:rsid w:val="005E59DC"/>
    <w:rsid w:val="005F3F76"/>
    <w:rsid w:val="00622903"/>
    <w:rsid w:val="00624912"/>
    <w:rsid w:val="00643C4A"/>
    <w:rsid w:val="00650056"/>
    <w:rsid w:val="00650575"/>
    <w:rsid w:val="00671C99"/>
    <w:rsid w:val="00691847"/>
    <w:rsid w:val="0069489D"/>
    <w:rsid w:val="006C24FD"/>
    <w:rsid w:val="006E6102"/>
    <w:rsid w:val="006F6288"/>
    <w:rsid w:val="007351A5"/>
    <w:rsid w:val="007448FA"/>
    <w:rsid w:val="00766984"/>
    <w:rsid w:val="00780E19"/>
    <w:rsid w:val="007947D8"/>
    <w:rsid w:val="007A6E7F"/>
    <w:rsid w:val="007B2F24"/>
    <w:rsid w:val="00800B93"/>
    <w:rsid w:val="008026CE"/>
    <w:rsid w:val="00806A54"/>
    <w:rsid w:val="00807C33"/>
    <w:rsid w:val="00836F7E"/>
    <w:rsid w:val="00844759"/>
    <w:rsid w:val="008A0C9B"/>
    <w:rsid w:val="008A5653"/>
    <w:rsid w:val="008B1A45"/>
    <w:rsid w:val="008D04A8"/>
    <w:rsid w:val="008F75BF"/>
    <w:rsid w:val="00912B41"/>
    <w:rsid w:val="00992885"/>
    <w:rsid w:val="009976F6"/>
    <w:rsid w:val="00A50FC4"/>
    <w:rsid w:val="00A953D6"/>
    <w:rsid w:val="00AA3DED"/>
    <w:rsid w:val="00AB4082"/>
    <w:rsid w:val="00AC0DCB"/>
    <w:rsid w:val="00B07FCF"/>
    <w:rsid w:val="00B1506F"/>
    <w:rsid w:val="00B20ACA"/>
    <w:rsid w:val="00B40712"/>
    <w:rsid w:val="00B50314"/>
    <w:rsid w:val="00B975F7"/>
    <w:rsid w:val="00BB7B32"/>
    <w:rsid w:val="00BE56B2"/>
    <w:rsid w:val="00C074B4"/>
    <w:rsid w:val="00C11306"/>
    <w:rsid w:val="00C3768D"/>
    <w:rsid w:val="00C649B2"/>
    <w:rsid w:val="00C87421"/>
    <w:rsid w:val="00C90136"/>
    <w:rsid w:val="00D5482F"/>
    <w:rsid w:val="00D952E1"/>
    <w:rsid w:val="00DA0846"/>
    <w:rsid w:val="00DA1E9A"/>
    <w:rsid w:val="00DC6113"/>
    <w:rsid w:val="00E03578"/>
    <w:rsid w:val="00E047C7"/>
    <w:rsid w:val="00E06A51"/>
    <w:rsid w:val="00E449BA"/>
    <w:rsid w:val="00E64CB7"/>
    <w:rsid w:val="00E66789"/>
    <w:rsid w:val="00E93847"/>
    <w:rsid w:val="00EA6E73"/>
    <w:rsid w:val="00EF4E86"/>
    <w:rsid w:val="00F05A48"/>
    <w:rsid w:val="00F2429D"/>
    <w:rsid w:val="00F46EEF"/>
    <w:rsid w:val="00F51F0B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0356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2021-02-26T10:08:00Z</cp:lastPrinted>
  <dcterms:created xsi:type="dcterms:W3CDTF">2021-02-24T11:23:00Z</dcterms:created>
  <dcterms:modified xsi:type="dcterms:W3CDTF">2021-02-26T10:08:00Z</dcterms:modified>
</cp:coreProperties>
</file>