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4F543" w14:textId="77777777" w:rsidR="006E442D" w:rsidRPr="009C4F91" w:rsidRDefault="009C4F91">
      <w:pPr>
        <w:spacing w:before="6"/>
        <w:ind w:left="105" w:right="225"/>
        <w:jc w:val="center"/>
        <w:rPr>
          <w:rFonts w:ascii="Times New Roman" w:hAnsi="Times New Roman" w:cs="Times New Roman"/>
          <w:sz w:val="46"/>
        </w:rPr>
      </w:pPr>
      <w:r w:rsidRPr="009C4F91">
        <w:rPr>
          <w:rFonts w:ascii="Times New Roman" w:hAnsi="Times New Roman" w:cs="Times New Roman"/>
          <w:sz w:val="46"/>
        </w:rPr>
        <w:t xml:space="preserve">ZBIERKA </w:t>
      </w:r>
      <w:r w:rsidRPr="009C4F91">
        <w:rPr>
          <w:rFonts w:ascii="Times New Roman" w:hAnsi="Times New Roman" w:cs="Times New Roman"/>
          <w:spacing w:val="36"/>
          <w:sz w:val="46"/>
        </w:rPr>
        <w:t xml:space="preserve"> </w:t>
      </w:r>
      <w:r w:rsidRPr="009C4F91">
        <w:rPr>
          <w:rFonts w:ascii="Times New Roman" w:hAnsi="Times New Roman" w:cs="Times New Roman"/>
          <w:noProof/>
          <w:spacing w:val="-38"/>
          <w:position w:val="-10"/>
          <w:sz w:val="46"/>
          <w:lang w:bidi="ar-SA"/>
        </w:rPr>
        <w:drawing>
          <wp:inline distT="0" distB="0" distL="0" distR="0" wp14:anchorId="1483B8FA" wp14:editId="1C5BFEDA">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59968" cy="435152"/>
                    </a:xfrm>
                    <a:prstGeom prst="rect">
                      <a:avLst/>
                    </a:prstGeom>
                  </pic:spPr>
                </pic:pic>
              </a:graphicData>
            </a:graphic>
          </wp:inline>
        </w:drawing>
      </w:r>
      <w:r w:rsidRPr="009C4F91">
        <w:rPr>
          <w:rFonts w:ascii="Times New Roman" w:hAnsi="Times New Roman" w:cs="Times New Roman"/>
          <w:spacing w:val="-38"/>
          <w:sz w:val="46"/>
        </w:rPr>
        <w:t xml:space="preserve">  </w:t>
      </w:r>
      <w:r w:rsidRPr="009C4F91">
        <w:rPr>
          <w:rFonts w:ascii="Times New Roman" w:hAnsi="Times New Roman" w:cs="Times New Roman"/>
          <w:spacing w:val="-39"/>
          <w:sz w:val="46"/>
        </w:rPr>
        <w:t xml:space="preserve"> </w:t>
      </w:r>
      <w:r w:rsidRPr="009C4F91">
        <w:rPr>
          <w:rFonts w:ascii="Times New Roman" w:hAnsi="Times New Roman" w:cs="Times New Roman"/>
          <w:sz w:val="46"/>
        </w:rPr>
        <w:t>ZÁKONOV</w:t>
      </w:r>
    </w:p>
    <w:p w14:paraId="7051E9AC" w14:textId="77777777" w:rsidR="006E442D" w:rsidRPr="009C4F91" w:rsidRDefault="009C4F91">
      <w:pPr>
        <w:ind w:left="105" w:right="105"/>
        <w:jc w:val="center"/>
        <w:rPr>
          <w:rFonts w:ascii="Times New Roman" w:hAnsi="Times New Roman" w:cs="Times New Roman"/>
          <w:sz w:val="34"/>
        </w:rPr>
      </w:pPr>
      <w:r w:rsidRPr="009C4F91">
        <w:rPr>
          <w:rFonts w:ascii="Times New Roman" w:hAnsi="Times New Roman" w:cs="Times New Roman"/>
          <w:w w:val="105"/>
          <w:sz w:val="34"/>
        </w:rPr>
        <w:t>SLOVENSKEJ REPUBLIKY</w:t>
      </w:r>
    </w:p>
    <w:p w14:paraId="117E5FA0" w14:textId="77777777" w:rsidR="006E442D" w:rsidRPr="009C4F91" w:rsidRDefault="0013362B">
      <w:pPr>
        <w:spacing w:before="163"/>
        <w:ind w:left="105" w:right="105"/>
        <w:jc w:val="center"/>
        <w:rPr>
          <w:rFonts w:ascii="Times New Roman" w:hAnsi="Times New Roman" w:cs="Times New Roman"/>
          <w:sz w:val="28"/>
        </w:rPr>
      </w:pPr>
      <w:r>
        <w:rPr>
          <w:rFonts w:ascii="Times New Roman" w:hAnsi="Times New Roman" w:cs="Times New Roman"/>
        </w:rPr>
        <w:pict w14:anchorId="104CB53C">
          <v:shape id="_x0000_s1039" style="position:absolute;left:0;text-align:left;margin-left:55.25pt;margin-top:31.95pt;width:484.7pt;height:.1pt;z-index:-251658240;mso-wrap-distance-left:0;mso-wrap-distance-right:0;mso-position-horizontal-relative:page" coordorigin="1105,639" coordsize="9694,0" path="m1105,639r9694,e" filled="f" strokeweight=".34994mm">
            <v:path arrowok="t"/>
            <w10:wrap type="topAndBottom" anchorx="page"/>
          </v:shape>
        </w:pict>
      </w:r>
      <w:r w:rsidR="009C4F91" w:rsidRPr="009C4F91">
        <w:rPr>
          <w:rFonts w:ascii="Times New Roman" w:hAnsi="Times New Roman" w:cs="Times New Roman"/>
          <w:w w:val="120"/>
          <w:sz w:val="28"/>
        </w:rPr>
        <w:t>Ročník 2019</w:t>
      </w:r>
    </w:p>
    <w:p w14:paraId="38274595" w14:textId="77777777" w:rsidR="006E442D" w:rsidRPr="009C4F91" w:rsidRDefault="009C4F91">
      <w:pPr>
        <w:tabs>
          <w:tab w:val="left" w:pos="4991"/>
        </w:tabs>
        <w:spacing w:before="14" w:line="350" w:lineRule="auto"/>
        <w:ind w:left="105" w:right="103"/>
        <w:jc w:val="center"/>
        <w:rPr>
          <w:rFonts w:ascii="Times New Roman" w:hAnsi="Times New Roman" w:cs="Times New Roman"/>
        </w:rPr>
      </w:pPr>
      <w:r w:rsidRPr="009C4F91">
        <w:rPr>
          <w:rFonts w:ascii="Times New Roman" w:hAnsi="Times New Roman" w:cs="Times New Roman"/>
          <w:w w:val="115"/>
        </w:rPr>
        <w:t>Vyhlásené: 18.</w:t>
      </w:r>
      <w:r w:rsidRPr="009C4F91">
        <w:rPr>
          <w:rFonts w:ascii="Times New Roman" w:hAnsi="Times New Roman" w:cs="Times New Roman"/>
          <w:spacing w:val="25"/>
          <w:w w:val="115"/>
        </w:rPr>
        <w:t xml:space="preserve"> </w:t>
      </w:r>
      <w:r w:rsidRPr="009C4F91">
        <w:rPr>
          <w:rFonts w:ascii="Times New Roman" w:hAnsi="Times New Roman" w:cs="Times New Roman"/>
          <w:w w:val="115"/>
        </w:rPr>
        <w:t>4.</w:t>
      </w:r>
      <w:r w:rsidRPr="009C4F91">
        <w:rPr>
          <w:rFonts w:ascii="Times New Roman" w:hAnsi="Times New Roman" w:cs="Times New Roman"/>
          <w:spacing w:val="14"/>
          <w:w w:val="115"/>
        </w:rPr>
        <w:t xml:space="preserve"> </w:t>
      </w:r>
      <w:r w:rsidRPr="009C4F91">
        <w:rPr>
          <w:rFonts w:ascii="Times New Roman" w:hAnsi="Times New Roman" w:cs="Times New Roman"/>
          <w:w w:val="115"/>
        </w:rPr>
        <w:t>2019</w:t>
      </w:r>
      <w:r w:rsidRPr="009C4F91">
        <w:rPr>
          <w:rFonts w:ascii="Times New Roman" w:hAnsi="Times New Roman" w:cs="Times New Roman"/>
          <w:w w:val="115"/>
        </w:rPr>
        <w:tab/>
        <w:t>Časová</w:t>
      </w:r>
      <w:r w:rsidRPr="009C4F91">
        <w:rPr>
          <w:rFonts w:ascii="Times New Roman" w:hAnsi="Times New Roman" w:cs="Times New Roman"/>
          <w:spacing w:val="-15"/>
          <w:w w:val="115"/>
        </w:rPr>
        <w:t xml:space="preserve"> </w:t>
      </w:r>
      <w:r w:rsidRPr="009C4F91">
        <w:rPr>
          <w:rFonts w:ascii="Times New Roman" w:hAnsi="Times New Roman" w:cs="Times New Roman"/>
          <w:w w:val="115"/>
        </w:rPr>
        <w:t>verzia</w:t>
      </w:r>
      <w:r w:rsidRPr="009C4F91">
        <w:rPr>
          <w:rFonts w:ascii="Times New Roman" w:hAnsi="Times New Roman" w:cs="Times New Roman"/>
          <w:spacing w:val="-16"/>
          <w:w w:val="115"/>
        </w:rPr>
        <w:t xml:space="preserve"> </w:t>
      </w:r>
      <w:r w:rsidRPr="009C4F91">
        <w:rPr>
          <w:rFonts w:ascii="Times New Roman" w:hAnsi="Times New Roman" w:cs="Times New Roman"/>
          <w:w w:val="115"/>
        </w:rPr>
        <w:t>predpisu</w:t>
      </w:r>
      <w:r w:rsidRPr="009C4F91">
        <w:rPr>
          <w:rFonts w:ascii="Times New Roman" w:hAnsi="Times New Roman" w:cs="Times New Roman"/>
          <w:spacing w:val="-16"/>
          <w:w w:val="115"/>
        </w:rPr>
        <w:t xml:space="preserve"> </w:t>
      </w:r>
      <w:r w:rsidRPr="009C4F91">
        <w:rPr>
          <w:rFonts w:ascii="Times New Roman" w:hAnsi="Times New Roman" w:cs="Times New Roman"/>
          <w:w w:val="115"/>
        </w:rPr>
        <w:t>účinná</w:t>
      </w:r>
      <w:r w:rsidRPr="009C4F91">
        <w:rPr>
          <w:rFonts w:ascii="Times New Roman" w:hAnsi="Times New Roman" w:cs="Times New Roman"/>
          <w:spacing w:val="-15"/>
          <w:w w:val="115"/>
        </w:rPr>
        <w:t xml:space="preserve"> </w:t>
      </w:r>
      <w:r w:rsidRPr="009C4F91">
        <w:rPr>
          <w:rFonts w:ascii="Times New Roman" w:hAnsi="Times New Roman" w:cs="Times New Roman"/>
          <w:w w:val="115"/>
        </w:rPr>
        <w:t>od:</w:t>
      </w:r>
      <w:r w:rsidRPr="009C4F91">
        <w:rPr>
          <w:rFonts w:ascii="Times New Roman" w:hAnsi="Times New Roman" w:cs="Times New Roman"/>
          <w:spacing w:val="-16"/>
          <w:w w:val="115"/>
        </w:rPr>
        <w:t xml:space="preserve"> </w:t>
      </w:r>
      <w:r w:rsidRPr="009C4F91">
        <w:rPr>
          <w:rFonts w:ascii="Times New Roman" w:hAnsi="Times New Roman" w:cs="Times New Roman"/>
          <w:w w:val="115"/>
        </w:rPr>
        <w:t>1.</w:t>
      </w:r>
      <w:r w:rsidRPr="009C4F91">
        <w:rPr>
          <w:rFonts w:ascii="Times New Roman" w:hAnsi="Times New Roman" w:cs="Times New Roman"/>
          <w:spacing w:val="-14"/>
          <w:w w:val="115"/>
        </w:rPr>
        <w:t xml:space="preserve"> </w:t>
      </w:r>
      <w:r w:rsidRPr="009C4F91">
        <w:rPr>
          <w:rFonts w:ascii="Times New Roman" w:hAnsi="Times New Roman" w:cs="Times New Roman"/>
          <w:spacing w:val="-3"/>
          <w:w w:val="115"/>
        </w:rPr>
        <w:t xml:space="preserve">7.2020 </w:t>
      </w:r>
      <w:r w:rsidRPr="009C4F91">
        <w:rPr>
          <w:rFonts w:ascii="Times New Roman" w:hAnsi="Times New Roman" w:cs="Times New Roman"/>
          <w:w w:val="115"/>
        </w:rPr>
        <w:t>Obsah dokumentu je právne</w:t>
      </w:r>
      <w:r w:rsidRPr="009C4F91">
        <w:rPr>
          <w:rFonts w:ascii="Times New Roman" w:hAnsi="Times New Roman" w:cs="Times New Roman"/>
          <w:spacing w:val="6"/>
          <w:w w:val="115"/>
        </w:rPr>
        <w:t xml:space="preserve"> </w:t>
      </w:r>
      <w:r w:rsidRPr="009C4F91">
        <w:rPr>
          <w:rFonts w:ascii="Times New Roman" w:hAnsi="Times New Roman" w:cs="Times New Roman"/>
          <w:w w:val="115"/>
        </w:rPr>
        <w:t>záväzný.</w:t>
      </w:r>
    </w:p>
    <w:p w14:paraId="55A53168" w14:textId="77777777" w:rsidR="006E442D" w:rsidRPr="009C4F91" w:rsidRDefault="009C4F91">
      <w:pPr>
        <w:pStyle w:val="Nadpis1"/>
        <w:spacing w:before="197"/>
      </w:pPr>
      <w:r w:rsidRPr="009C4F91">
        <w:rPr>
          <w:w w:val="130"/>
        </w:rPr>
        <w:t>95</w:t>
      </w:r>
    </w:p>
    <w:p w14:paraId="3D65392D" w14:textId="77777777" w:rsidR="006E442D" w:rsidRPr="009C4F91" w:rsidRDefault="009C4F91">
      <w:pPr>
        <w:spacing w:before="135"/>
        <w:ind w:left="105" w:right="16"/>
        <w:jc w:val="center"/>
        <w:rPr>
          <w:rFonts w:ascii="Times New Roman" w:hAnsi="Times New Roman" w:cs="Times New Roman"/>
          <w:b/>
          <w:sz w:val="20"/>
        </w:rPr>
      </w:pPr>
      <w:r w:rsidRPr="009C4F91">
        <w:rPr>
          <w:rFonts w:ascii="Times New Roman" w:hAnsi="Times New Roman" w:cs="Times New Roman"/>
          <w:b/>
          <w:sz w:val="20"/>
        </w:rPr>
        <w:t>Z Á K O N</w:t>
      </w:r>
    </w:p>
    <w:p w14:paraId="6F4F3761" w14:textId="77777777" w:rsidR="006E442D" w:rsidRPr="009C4F91" w:rsidRDefault="009C4F91">
      <w:pPr>
        <w:pStyle w:val="Zkladntext"/>
        <w:spacing w:before="41"/>
        <w:ind w:left="105" w:right="105"/>
        <w:jc w:val="center"/>
        <w:rPr>
          <w:rFonts w:ascii="Times New Roman" w:hAnsi="Times New Roman" w:cs="Times New Roman"/>
        </w:rPr>
      </w:pPr>
      <w:r w:rsidRPr="009C4F91">
        <w:rPr>
          <w:rFonts w:ascii="Times New Roman" w:hAnsi="Times New Roman" w:cs="Times New Roman"/>
          <w:w w:val="115"/>
        </w:rPr>
        <w:t>z 27. marca 2019</w:t>
      </w:r>
    </w:p>
    <w:p w14:paraId="4D0C81BE" w14:textId="77777777" w:rsidR="006E442D" w:rsidRPr="009C4F91" w:rsidRDefault="009C4F91">
      <w:pPr>
        <w:pStyle w:val="Nadpis1"/>
        <w:spacing w:before="81" w:line="249" w:lineRule="auto"/>
        <w:ind w:left="1036" w:right="1034"/>
      </w:pPr>
      <w:r w:rsidRPr="009C4F91">
        <w:rPr>
          <w:w w:val="120"/>
        </w:rPr>
        <w:t>o informačných technológiách vo verejnej správe a o zmene a doplnení niektorých zákonov</w:t>
      </w:r>
    </w:p>
    <w:p w14:paraId="73DA3973" w14:textId="77777777" w:rsidR="006E442D" w:rsidRPr="009C4F91" w:rsidRDefault="006E442D">
      <w:pPr>
        <w:pStyle w:val="Zkladntext"/>
        <w:spacing w:before="0"/>
        <w:ind w:left="0"/>
        <w:rPr>
          <w:rFonts w:ascii="Times New Roman" w:hAnsi="Times New Roman" w:cs="Times New Roman"/>
          <w:b/>
          <w:sz w:val="28"/>
        </w:rPr>
      </w:pPr>
    </w:p>
    <w:p w14:paraId="15DAF268" w14:textId="77777777" w:rsidR="006E442D" w:rsidRPr="009C4F91" w:rsidRDefault="006E442D">
      <w:pPr>
        <w:pStyle w:val="Zkladntext"/>
        <w:spacing w:before="9"/>
        <w:ind w:left="0"/>
        <w:rPr>
          <w:rFonts w:ascii="Times New Roman" w:hAnsi="Times New Roman" w:cs="Times New Roman"/>
          <w:b/>
          <w:sz w:val="30"/>
        </w:rPr>
      </w:pPr>
    </w:p>
    <w:p w14:paraId="0B923C8D" w14:textId="77777777" w:rsidR="006E442D" w:rsidRPr="009C4F91" w:rsidRDefault="009C4F91">
      <w:pPr>
        <w:pStyle w:val="Zkladntext"/>
        <w:spacing w:before="0"/>
        <w:ind w:left="332"/>
        <w:rPr>
          <w:rFonts w:ascii="Times New Roman" w:hAnsi="Times New Roman" w:cs="Times New Roman"/>
        </w:rPr>
      </w:pPr>
      <w:r w:rsidRPr="009C4F91">
        <w:rPr>
          <w:rFonts w:ascii="Times New Roman" w:hAnsi="Times New Roman" w:cs="Times New Roman"/>
          <w:w w:val="110"/>
        </w:rPr>
        <w:t>Národná rada Slovenskej republiky sa uzniesla na tomto zákone:</w:t>
      </w:r>
    </w:p>
    <w:p w14:paraId="0429AC9E" w14:textId="77777777" w:rsidR="006E442D" w:rsidRPr="009C4F91" w:rsidRDefault="009C4F91">
      <w:pPr>
        <w:pStyle w:val="Nadpis1"/>
        <w:spacing w:before="196"/>
      </w:pPr>
      <w:r w:rsidRPr="009C4F91">
        <w:rPr>
          <w:w w:val="110"/>
        </w:rPr>
        <w:t>Čl. I</w:t>
      </w:r>
    </w:p>
    <w:p w14:paraId="4DCFD023" w14:textId="77777777" w:rsidR="006E442D" w:rsidRPr="009C4F91" w:rsidRDefault="006E442D">
      <w:pPr>
        <w:pStyle w:val="Zkladntext"/>
        <w:spacing w:before="11"/>
        <w:ind w:left="0"/>
        <w:rPr>
          <w:rFonts w:ascii="Times New Roman" w:hAnsi="Times New Roman" w:cs="Times New Roman"/>
          <w:b/>
          <w:sz w:val="26"/>
        </w:rPr>
      </w:pPr>
    </w:p>
    <w:p w14:paraId="3870A508" w14:textId="77777777" w:rsidR="006E442D" w:rsidRPr="009C4F91" w:rsidRDefault="009C4F91">
      <w:pPr>
        <w:ind w:left="105" w:right="16"/>
        <w:jc w:val="center"/>
        <w:rPr>
          <w:rFonts w:ascii="Times New Roman" w:hAnsi="Times New Roman" w:cs="Times New Roman"/>
          <w:b/>
          <w:sz w:val="20"/>
        </w:rPr>
      </w:pPr>
      <w:r w:rsidRPr="009C4F91">
        <w:rPr>
          <w:rFonts w:ascii="Times New Roman" w:hAnsi="Times New Roman" w:cs="Times New Roman"/>
          <w:b/>
          <w:w w:val="115"/>
          <w:sz w:val="20"/>
        </w:rPr>
        <w:t xml:space="preserve">Z </w:t>
      </w:r>
      <w:r w:rsidRPr="009C4F91">
        <w:rPr>
          <w:rFonts w:ascii="Times New Roman" w:hAnsi="Times New Roman" w:cs="Times New Roman"/>
          <w:b/>
          <w:w w:val="120"/>
          <w:sz w:val="20"/>
        </w:rPr>
        <w:t>á k l a d n é  u s t a n o v e n i a</w:t>
      </w:r>
    </w:p>
    <w:p w14:paraId="54780756" w14:textId="77777777" w:rsidR="006E442D" w:rsidRPr="009C4F91" w:rsidRDefault="006E442D">
      <w:pPr>
        <w:pStyle w:val="Zkladntext"/>
        <w:spacing w:before="11"/>
        <w:ind w:left="0"/>
        <w:rPr>
          <w:rFonts w:ascii="Times New Roman" w:hAnsi="Times New Roman" w:cs="Times New Roman"/>
          <w:b/>
          <w:sz w:val="26"/>
        </w:rPr>
      </w:pPr>
    </w:p>
    <w:p w14:paraId="1BBE4982" w14:textId="77777777" w:rsidR="006E442D" w:rsidRPr="009C4F91" w:rsidRDefault="009C4F91">
      <w:pPr>
        <w:ind w:left="105" w:right="105"/>
        <w:jc w:val="center"/>
        <w:rPr>
          <w:rFonts w:ascii="Times New Roman" w:hAnsi="Times New Roman" w:cs="Times New Roman"/>
          <w:b/>
          <w:sz w:val="20"/>
        </w:rPr>
      </w:pPr>
      <w:r w:rsidRPr="009C4F91">
        <w:rPr>
          <w:rFonts w:ascii="Times New Roman" w:hAnsi="Times New Roman" w:cs="Times New Roman"/>
          <w:b/>
          <w:w w:val="130"/>
          <w:sz w:val="20"/>
        </w:rPr>
        <w:t>§ 1</w:t>
      </w:r>
    </w:p>
    <w:p w14:paraId="6E16BCD7" w14:textId="77777777" w:rsidR="006E442D" w:rsidRPr="009C4F91" w:rsidRDefault="009C4F91" w:rsidP="00FA291E">
      <w:pPr>
        <w:pStyle w:val="Odsekzoznamu"/>
        <w:numPr>
          <w:ilvl w:val="0"/>
          <w:numId w:val="80"/>
        </w:numPr>
        <w:tabs>
          <w:tab w:val="left" w:pos="641"/>
        </w:tabs>
        <w:spacing w:before="199"/>
        <w:ind w:right="0" w:hanging="309"/>
        <w:rPr>
          <w:rFonts w:ascii="Times New Roman" w:hAnsi="Times New Roman" w:cs="Times New Roman"/>
          <w:sz w:val="20"/>
        </w:rPr>
      </w:pPr>
      <w:r w:rsidRPr="009C4F91">
        <w:rPr>
          <w:rFonts w:ascii="Times New Roman" w:hAnsi="Times New Roman" w:cs="Times New Roman"/>
          <w:w w:val="110"/>
          <w:sz w:val="20"/>
        </w:rPr>
        <w:t>Tento zákon</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ustanovuje</w:t>
      </w:r>
    </w:p>
    <w:p w14:paraId="79578248" w14:textId="77777777" w:rsidR="006E442D" w:rsidRPr="009C4F91" w:rsidRDefault="009C4F91" w:rsidP="00FA291E">
      <w:pPr>
        <w:pStyle w:val="Odsekzoznamu"/>
        <w:numPr>
          <w:ilvl w:val="0"/>
          <w:numId w:val="79"/>
        </w:numPr>
        <w:tabs>
          <w:tab w:val="left" w:pos="389"/>
        </w:tabs>
        <w:ind w:right="0"/>
        <w:rPr>
          <w:rFonts w:ascii="Times New Roman" w:hAnsi="Times New Roman" w:cs="Times New Roman"/>
          <w:sz w:val="20"/>
        </w:rPr>
      </w:pPr>
      <w:r w:rsidRPr="009C4F91">
        <w:rPr>
          <w:rFonts w:ascii="Times New Roman" w:hAnsi="Times New Roman" w:cs="Times New Roman"/>
          <w:w w:val="110"/>
          <w:sz w:val="20"/>
        </w:rPr>
        <w:t>organizáciu správy informačných technológií verejnej</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správy,</w:t>
      </w:r>
    </w:p>
    <w:p w14:paraId="2D2DFFDD" w14:textId="77777777" w:rsidR="006E442D" w:rsidRPr="009C4F91" w:rsidRDefault="009C4F91" w:rsidP="00FA291E">
      <w:pPr>
        <w:pStyle w:val="Odsekzoznamu"/>
        <w:numPr>
          <w:ilvl w:val="0"/>
          <w:numId w:val="79"/>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práva a povinnosti orgánu vedenia a orgánu riadenia v oblasti informačných technológií verejnej správy, na ktoré sa vzťahuje tento</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zákon,</w:t>
      </w:r>
    </w:p>
    <w:p w14:paraId="58BD96ED" w14:textId="77777777" w:rsidR="006E442D" w:rsidRPr="009C4F91" w:rsidRDefault="009C4F91" w:rsidP="00FA291E">
      <w:pPr>
        <w:pStyle w:val="Odsekzoznamu"/>
        <w:numPr>
          <w:ilvl w:val="0"/>
          <w:numId w:val="79"/>
        </w:numPr>
        <w:tabs>
          <w:tab w:val="left" w:pos="389"/>
        </w:tabs>
        <w:ind w:right="0"/>
        <w:rPr>
          <w:rFonts w:ascii="Times New Roman" w:hAnsi="Times New Roman" w:cs="Times New Roman"/>
          <w:sz w:val="20"/>
        </w:rPr>
      </w:pPr>
      <w:r w:rsidRPr="009C4F91">
        <w:rPr>
          <w:rFonts w:ascii="Times New Roman" w:hAnsi="Times New Roman" w:cs="Times New Roman"/>
          <w:w w:val="110"/>
          <w:sz w:val="20"/>
        </w:rPr>
        <w:t>základné požiadavky kladené na informačné technológie verejnej správy a na ich</w:t>
      </w:r>
      <w:r w:rsidRPr="009C4F91">
        <w:rPr>
          <w:rFonts w:ascii="Times New Roman" w:hAnsi="Times New Roman" w:cs="Times New Roman"/>
          <w:spacing w:val="52"/>
          <w:w w:val="110"/>
          <w:sz w:val="20"/>
        </w:rPr>
        <w:t xml:space="preserve"> </w:t>
      </w:r>
      <w:r w:rsidRPr="009C4F91">
        <w:rPr>
          <w:rFonts w:ascii="Times New Roman" w:hAnsi="Times New Roman" w:cs="Times New Roman"/>
          <w:w w:val="110"/>
          <w:sz w:val="20"/>
        </w:rPr>
        <w:t>správu.</w:t>
      </w:r>
    </w:p>
    <w:p w14:paraId="7C53F389" w14:textId="77777777" w:rsidR="006E442D" w:rsidRPr="009C4F91" w:rsidRDefault="009C4F91" w:rsidP="00FA291E">
      <w:pPr>
        <w:pStyle w:val="Odsekzoznamu"/>
        <w:numPr>
          <w:ilvl w:val="0"/>
          <w:numId w:val="80"/>
        </w:numPr>
        <w:tabs>
          <w:tab w:val="left" w:pos="706"/>
        </w:tabs>
        <w:spacing w:before="200"/>
        <w:ind w:left="105" w:firstLine="226"/>
        <w:rPr>
          <w:rFonts w:ascii="Times New Roman" w:hAnsi="Times New Roman" w:cs="Times New Roman"/>
          <w:sz w:val="18"/>
        </w:rPr>
      </w:pPr>
      <w:r w:rsidRPr="009C4F91">
        <w:rPr>
          <w:rFonts w:ascii="Times New Roman" w:hAnsi="Times New Roman" w:cs="Times New Roman"/>
          <w:w w:val="110"/>
          <w:sz w:val="20"/>
        </w:rPr>
        <w:t>Tento zákon sa nevzťahuje na informačné technológie verejnej správy, ktoré sa týkajú zabezpečenia obrany Slovenskej republiky, bezpečnosti Slovenskej republiky, ochrany utajovaných skutočností</w:t>
      </w:r>
      <w:r w:rsidRPr="009C4F91">
        <w:rPr>
          <w:rFonts w:ascii="Times New Roman" w:hAnsi="Times New Roman" w:cs="Times New Roman"/>
          <w:w w:val="110"/>
          <w:position w:val="5"/>
          <w:sz w:val="10"/>
        </w:rPr>
        <w:t>1</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a citlivých</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informácií.</w:t>
      </w:r>
      <w:r w:rsidRPr="009C4F91">
        <w:rPr>
          <w:rFonts w:ascii="Times New Roman" w:hAnsi="Times New Roman" w:cs="Times New Roman"/>
          <w:w w:val="110"/>
          <w:position w:val="5"/>
          <w:sz w:val="10"/>
        </w:rPr>
        <w:t>2</w:t>
      </w:r>
      <w:r w:rsidRPr="009C4F91">
        <w:rPr>
          <w:rFonts w:ascii="Times New Roman" w:hAnsi="Times New Roman" w:cs="Times New Roman"/>
          <w:w w:val="110"/>
          <w:sz w:val="18"/>
        </w:rPr>
        <w:t>)</w:t>
      </w:r>
    </w:p>
    <w:p w14:paraId="3BB2CF1F" w14:textId="77777777" w:rsidR="006E442D" w:rsidRPr="009C4F91" w:rsidRDefault="009C4F91" w:rsidP="00FA291E">
      <w:pPr>
        <w:pStyle w:val="Odsekzoznamu"/>
        <w:numPr>
          <w:ilvl w:val="0"/>
          <w:numId w:val="80"/>
        </w:numPr>
        <w:tabs>
          <w:tab w:val="left" w:pos="681"/>
        </w:tabs>
        <w:spacing w:before="201"/>
        <w:ind w:left="105" w:firstLine="226"/>
        <w:rPr>
          <w:rFonts w:ascii="Times New Roman" w:hAnsi="Times New Roman" w:cs="Times New Roman"/>
          <w:sz w:val="20"/>
        </w:rPr>
      </w:pPr>
      <w:r w:rsidRPr="009C4F91">
        <w:rPr>
          <w:rFonts w:ascii="Times New Roman" w:hAnsi="Times New Roman" w:cs="Times New Roman"/>
          <w:w w:val="110"/>
          <w:sz w:val="20"/>
        </w:rPr>
        <w:t>Na informačné technológie verejnej správy sa vzťahuje osobitný predpis,</w:t>
      </w:r>
      <w:r w:rsidRPr="009C4F91">
        <w:rPr>
          <w:rFonts w:ascii="Times New Roman" w:hAnsi="Times New Roman" w:cs="Times New Roman"/>
          <w:w w:val="110"/>
          <w:position w:val="5"/>
          <w:sz w:val="10"/>
        </w:rPr>
        <w:t>3</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ak tento zákon      v § 18 až 22 neustanovuje</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inak.</w:t>
      </w:r>
    </w:p>
    <w:p w14:paraId="55C0B7F2" w14:textId="77777777" w:rsidR="006E442D" w:rsidRPr="009C4F91" w:rsidRDefault="009C4F91" w:rsidP="00FA291E">
      <w:pPr>
        <w:pStyle w:val="Odsekzoznamu"/>
        <w:numPr>
          <w:ilvl w:val="0"/>
          <w:numId w:val="80"/>
        </w:numPr>
        <w:tabs>
          <w:tab w:val="left" w:pos="719"/>
        </w:tabs>
        <w:spacing w:before="200"/>
        <w:ind w:left="105" w:firstLine="226"/>
        <w:rPr>
          <w:rFonts w:ascii="Times New Roman" w:hAnsi="Times New Roman" w:cs="Times New Roman"/>
          <w:sz w:val="20"/>
        </w:rPr>
      </w:pPr>
      <w:r w:rsidRPr="009C4F91">
        <w:rPr>
          <w:rFonts w:ascii="Times New Roman" w:hAnsi="Times New Roman" w:cs="Times New Roman"/>
          <w:w w:val="110"/>
          <w:sz w:val="20"/>
        </w:rPr>
        <w:t>Tento  zákon  sa  v rozsahu  ustanovenom  osobitnými  predpismi</w:t>
      </w:r>
      <w:r w:rsidRPr="009C4F91">
        <w:rPr>
          <w:rFonts w:ascii="Times New Roman" w:hAnsi="Times New Roman" w:cs="Times New Roman"/>
          <w:w w:val="110"/>
          <w:position w:val="5"/>
          <w:sz w:val="10"/>
        </w:rPr>
        <w:t>4</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 xml:space="preserve">vzťahuje  aj  na  </w:t>
      </w:r>
      <w:r w:rsidRPr="009C4F91">
        <w:rPr>
          <w:rFonts w:ascii="Times New Roman" w:hAnsi="Times New Roman" w:cs="Times New Roman"/>
          <w:spacing w:val="-3"/>
          <w:w w:val="110"/>
          <w:sz w:val="20"/>
        </w:rPr>
        <w:t xml:space="preserve">osoby,   </w:t>
      </w:r>
      <w:r w:rsidRPr="009C4F91">
        <w:rPr>
          <w:rFonts w:ascii="Times New Roman" w:hAnsi="Times New Roman" w:cs="Times New Roman"/>
          <w:w w:val="110"/>
          <w:sz w:val="20"/>
        </w:rPr>
        <w:t>o ktorých to tieto osobitné predpisy</w:t>
      </w:r>
      <w:r w:rsidRPr="009C4F91">
        <w:rPr>
          <w:rFonts w:ascii="Times New Roman" w:hAnsi="Times New Roman" w:cs="Times New Roman"/>
          <w:spacing w:val="52"/>
          <w:w w:val="110"/>
          <w:sz w:val="20"/>
        </w:rPr>
        <w:t xml:space="preserve"> </w:t>
      </w:r>
      <w:r w:rsidRPr="009C4F91">
        <w:rPr>
          <w:rFonts w:ascii="Times New Roman" w:hAnsi="Times New Roman" w:cs="Times New Roman"/>
          <w:w w:val="110"/>
          <w:sz w:val="20"/>
        </w:rPr>
        <w:t>ustanovia.</w:t>
      </w:r>
    </w:p>
    <w:p w14:paraId="5D5D9707" w14:textId="77777777" w:rsidR="006E442D" w:rsidRPr="009C4F91" w:rsidRDefault="006E442D">
      <w:pPr>
        <w:pStyle w:val="Zkladntext"/>
        <w:spacing w:before="9"/>
        <w:ind w:left="0"/>
        <w:rPr>
          <w:rFonts w:ascii="Times New Roman" w:hAnsi="Times New Roman" w:cs="Times New Roman"/>
          <w:sz w:val="12"/>
        </w:rPr>
      </w:pPr>
    </w:p>
    <w:p w14:paraId="6A77D8C2" w14:textId="77777777" w:rsidR="006E442D" w:rsidRPr="009C4F91" w:rsidRDefault="009C4F91">
      <w:pPr>
        <w:pStyle w:val="Nadpis1"/>
      </w:pPr>
      <w:r w:rsidRPr="009C4F91">
        <w:rPr>
          <w:w w:val="130"/>
        </w:rPr>
        <w:t>§ 2</w:t>
      </w:r>
    </w:p>
    <w:p w14:paraId="12C375ED" w14:textId="77777777" w:rsidR="006E442D" w:rsidRPr="009C4F91" w:rsidRDefault="009C4F91" w:rsidP="00FA291E">
      <w:pPr>
        <w:pStyle w:val="Odsekzoznamu"/>
        <w:numPr>
          <w:ilvl w:val="0"/>
          <w:numId w:val="78"/>
        </w:numPr>
        <w:tabs>
          <w:tab w:val="left" w:pos="654"/>
        </w:tabs>
        <w:spacing w:before="199"/>
        <w:ind w:firstLine="226"/>
        <w:rPr>
          <w:rFonts w:ascii="Times New Roman" w:hAnsi="Times New Roman" w:cs="Times New Roman"/>
          <w:sz w:val="20"/>
        </w:rPr>
      </w:pPr>
      <w:r w:rsidRPr="009C4F91">
        <w:rPr>
          <w:rFonts w:ascii="Times New Roman" w:hAnsi="Times New Roman" w:cs="Times New Roman"/>
          <w:w w:val="110"/>
          <w:sz w:val="20"/>
        </w:rPr>
        <w:t>Informačnou technológiou je na účely tohto zákona prostriedok alebo postup, ktorý slúži na spracúvanie údajov alebo informácií v elektronickej podobe, najmä informačný systém, infraštruktúra, informačná činnosť a elektronické</w:t>
      </w:r>
      <w:r w:rsidRPr="009C4F91">
        <w:rPr>
          <w:rFonts w:ascii="Times New Roman" w:hAnsi="Times New Roman" w:cs="Times New Roman"/>
          <w:spacing w:val="50"/>
          <w:w w:val="110"/>
          <w:sz w:val="20"/>
        </w:rPr>
        <w:t xml:space="preserve"> </w:t>
      </w:r>
      <w:r w:rsidRPr="009C4F91">
        <w:rPr>
          <w:rFonts w:ascii="Times New Roman" w:hAnsi="Times New Roman" w:cs="Times New Roman"/>
          <w:w w:val="110"/>
          <w:sz w:val="20"/>
        </w:rPr>
        <w:t>služby.</w:t>
      </w:r>
    </w:p>
    <w:p w14:paraId="6F8FCAB4" w14:textId="77777777" w:rsidR="006E442D" w:rsidRPr="009C4F91" w:rsidRDefault="009C4F91" w:rsidP="00FA291E">
      <w:pPr>
        <w:pStyle w:val="Odsekzoznamu"/>
        <w:numPr>
          <w:ilvl w:val="0"/>
          <w:numId w:val="78"/>
        </w:numPr>
        <w:tabs>
          <w:tab w:val="left" w:pos="661"/>
        </w:tabs>
        <w:spacing w:before="201"/>
        <w:ind w:firstLine="226"/>
        <w:rPr>
          <w:rFonts w:ascii="Times New Roman" w:hAnsi="Times New Roman" w:cs="Times New Roman"/>
          <w:sz w:val="20"/>
        </w:rPr>
      </w:pPr>
      <w:r w:rsidRPr="009C4F91">
        <w:rPr>
          <w:rFonts w:ascii="Times New Roman" w:hAnsi="Times New Roman" w:cs="Times New Roman"/>
          <w:w w:val="110"/>
          <w:sz w:val="20"/>
        </w:rPr>
        <w:t>Informačným systémom je na účely tohto zákona funkčný celok zabezpečujúci cieľavedomú  a systematickú informačnú činnosť prostredníctvom technických prostriedkov a programových prostriedkov.</w:t>
      </w:r>
    </w:p>
    <w:p w14:paraId="7A6051C6" w14:textId="77777777" w:rsidR="006E442D" w:rsidRPr="009C4F91" w:rsidRDefault="009C4F91" w:rsidP="00FA291E">
      <w:pPr>
        <w:pStyle w:val="Odsekzoznamu"/>
        <w:numPr>
          <w:ilvl w:val="0"/>
          <w:numId w:val="78"/>
        </w:numPr>
        <w:tabs>
          <w:tab w:val="left" w:pos="679"/>
        </w:tabs>
        <w:spacing w:before="200"/>
        <w:ind w:firstLine="226"/>
        <w:rPr>
          <w:rFonts w:ascii="Times New Roman" w:hAnsi="Times New Roman" w:cs="Times New Roman"/>
          <w:sz w:val="20"/>
        </w:rPr>
      </w:pPr>
      <w:r w:rsidRPr="009C4F91">
        <w:rPr>
          <w:rFonts w:ascii="Times New Roman" w:hAnsi="Times New Roman" w:cs="Times New Roman"/>
          <w:w w:val="110"/>
          <w:sz w:val="20"/>
        </w:rPr>
        <w:t xml:space="preserve">Informačnou technológiou verejnej správy je informačná technológia v pôsobnosti správcu podporujúca služby verejnej správy, služby vo verejnom záujme alebo verejné služby. Na </w:t>
      </w:r>
      <w:r w:rsidRPr="009C4F91">
        <w:rPr>
          <w:rFonts w:ascii="Times New Roman" w:hAnsi="Times New Roman" w:cs="Times New Roman"/>
          <w:spacing w:val="-4"/>
          <w:w w:val="110"/>
          <w:sz w:val="20"/>
        </w:rPr>
        <w:t xml:space="preserve">účely </w:t>
      </w:r>
      <w:r w:rsidRPr="009C4F91">
        <w:rPr>
          <w:rFonts w:ascii="Times New Roman" w:hAnsi="Times New Roman" w:cs="Times New Roman"/>
          <w:w w:val="110"/>
          <w:sz w:val="20"/>
        </w:rPr>
        <w:t>tohto zákona sa povinnosti v rámci správy informačných technológií verejnej správy vzťahujú aj</w:t>
      </w:r>
      <w:r w:rsidRPr="009C4F91">
        <w:rPr>
          <w:rFonts w:ascii="Times New Roman" w:hAnsi="Times New Roman" w:cs="Times New Roman"/>
          <w:spacing w:val="29"/>
          <w:w w:val="110"/>
          <w:sz w:val="20"/>
        </w:rPr>
        <w:t xml:space="preserve"> </w:t>
      </w:r>
      <w:r w:rsidRPr="009C4F91">
        <w:rPr>
          <w:rFonts w:ascii="Times New Roman" w:hAnsi="Times New Roman" w:cs="Times New Roman"/>
          <w:w w:val="110"/>
          <w:sz w:val="20"/>
        </w:rPr>
        <w:t>na</w:t>
      </w:r>
    </w:p>
    <w:p w14:paraId="5C2E18D5" w14:textId="77777777" w:rsidR="006E442D" w:rsidRPr="009C4F91" w:rsidRDefault="006E442D">
      <w:pPr>
        <w:jc w:val="both"/>
        <w:rPr>
          <w:rFonts w:ascii="Times New Roman" w:hAnsi="Times New Roman" w:cs="Times New Roman"/>
          <w:sz w:val="20"/>
        </w:rPr>
        <w:sectPr w:rsidR="006E442D" w:rsidRPr="009C4F91">
          <w:type w:val="continuous"/>
          <w:pgSz w:w="11910" w:h="16840"/>
          <w:pgMar w:top="820" w:right="999" w:bottom="280" w:left="1000" w:header="708" w:footer="708" w:gutter="0"/>
          <w:cols w:space="708"/>
        </w:sectPr>
      </w:pPr>
    </w:p>
    <w:p w14:paraId="6F7B7F9D" w14:textId="77777777" w:rsidR="006E442D" w:rsidRPr="009C4F91" w:rsidRDefault="006E442D">
      <w:pPr>
        <w:pStyle w:val="Zkladntext"/>
        <w:spacing w:before="4"/>
        <w:ind w:left="0"/>
        <w:rPr>
          <w:rFonts w:ascii="Times New Roman" w:hAnsi="Times New Roman" w:cs="Times New Roman"/>
          <w:sz w:val="9"/>
        </w:rPr>
      </w:pPr>
    </w:p>
    <w:p w14:paraId="6FDB9AE0" w14:textId="77777777" w:rsidR="006E442D" w:rsidRPr="009C4F91" w:rsidRDefault="009C4F91">
      <w:pPr>
        <w:pStyle w:val="Zkladntext"/>
        <w:spacing w:before="104"/>
        <w:ind w:left="105"/>
        <w:rPr>
          <w:rFonts w:ascii="Times New Roman" w:hAnsi="Times New Roman" w:cs="Times New Roman"/>
        </w:rPr>
      </w:pPr>
      <w:r w:rsidRPr="009C4F91">
        <w:rPr>
          <w:rFonts w:ascii="Times New Roman" w:hAnsi="Times New Roman" w:cs="Times New Roman"/>
          <w:w w:val="110"/>
        </w:rPr>
        <w:t>údaje, procesné postupy, personálne zabezpečenie a organizačné zabezpečenie, ak tvoria funkčný celok alebo ak samy osebe slúžia na spracúvanie údajov alebo informácií v elektronickej podobe.</w:t>
      </w:r>
    </w:p>
    <w:p w14:paraId="56D1727E" w14:textId="77777777" w:rsidR="006E442D" w:rsidRPr="009C4F91" w:rsidRDefault="009C4F91" w:rsidP="00FA291E">
      <w:pPr>
        <w:pStyle w:val="Odsekzoznamu"/>
        <w:numPr>
          <w:ilvl w:val="0"/>
          <w:numId w:val="78"/>
        </w:numPr>
        <w:tabs>
          <w:tab w:val="left" w:pos="752"/>
        </w:tabs>
        <w:spacing w:before="201"/>
        <w:ind w:firstLine="226"/>
        <w:rPr>
          <w:rFonts w:ascii="Times New Roman" w:hAnsi="Times New Roman" w:cs="Times New Roman"/>
          <w:sz w:val="20"/>
        </w:rPr>
      </w:pPr>
      <w:r w:rsidRPr="009C4F91">
        <w:rPr>
          <w:rFonts w:ascii="Times New Roman" w:hAnsi="Times New Roman" w:cs="Times New Roman"/>
          <w:w w:val="110"/>
          <w:sz w:val="20"/>
        </w:rPr>
        <w:t>Informačným systémom verejnej správy je informačný systém v pôsobnosti správcu podporujúci služby verejnej správy, služby vo verejnom záujme alebo verejné</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služby.</w:t>
      </w:r>
    </w:p>
    <w:p w14:paraId="3C223400" w14:textId="77777777" w:rsidR="006E442D" w:rsidRPr="009C4F91" w:rsidRDefault="009C4F91" w:rsidP="00FA291E">
      <w:pPr>
        <w:pStyle w:val="Odsekzoznamu"/>
        <w:numPr>
          <w:ilvl w:val="0"/>
          <w:numId w:val="78"/>
        </w:numPr>
        <w:tabs>
          <w:tab w:val="left" w:pos="692"/>
        </w:tabs>
        <w:spacing w:before="200"/>
        <w:ind w:firstLine="226"/>
        <w:rPr>
          <w:rFonts w:ascii="Times New Roman" w:hAnsi="Times New Roman" w:cs="Times New Roman"/>
          <w:sz w:val="20"/>
        </w:rPr>
      </w:pPr>
      <w:r w:rsidRPr="009C4F91">
        <w:rPr>
          <w:rFonts w:ascii="Times New Roman" w:hAnsi="Times New Roman" w:cs="Times New Roman"/>
          <w:w w:val="110"/>
          <w:sz w:val="20"/>
        </w:rPr>
        <w:t xml:space="preserve">Správcom na účely tohto zákona je ten orgán riadenia, ktorého za správcu informačnej technológie verejnej správy ustanoví zákon alebo je ustanovený na základe tohto zákona. Ak zákon vo vzťahu k informačnej technológii verejnej správy správcu neustanovuje, je správcom na účely tohto zákona ten orgán riadenia, ktorý informačnú technológiu verejnej správy používa na </w:t>
      </w:r>
      <w:r w:rsidRPr="009C4F91">
        <w:rPr>
          <w:rFonts w:ascii="Times New Roman" w:hAnsi="Times New Roman" w:cs="Times New Roman"/>
          <w:spacing w:val="-3"/>
          <w:w w:val="110"/>
          <w:sz w:val="20"/>
        </w:rPr>
        <w:t xml:space="preserve">účely </w:t>
      </w:r>
      <w:r w:rsidRPr="009C4F91">
        <w:rPr>
          <w:rFonts w:ascii="Times New Roman" w:hAnsi="Times New Roman" w:cs="Times New Roman"/>
          <w:w w:val="110"/>
          <w:sz w:val="20"/>
        </w:rPr>
        <w:t>poskytovania služby verejnej správy, služby vo verejnom záujme alebo verejnej služby; ak je takýchto orgánov riadenia viac a jedným z nich je aj ústredný orgán štátnej správy, správcom je tento ústredný orgán štátnej</w:t>
      </w:r>
      <w:r w:rsidRPr="009C4F91">
        <w:rPr>
          <w:rFonts w:ascii="Times New Roman" w:hAnsi="Times New Roman" w:cs="Times New Roman"/>
          <w:spacing w:val="36"/>
          <w:w w:val="110"/>
          <w:sz w:val="20"/>
        </w:rPr>
        <w:t xml:space="preserve"> </w:t>
      </w:r>
      <w:r w:rsidRPr="009C4F91">
        <w:rPr>
          <w:rFonts w:ascii="Times New Roman" w:hAnsi="Times New Roman" w:cs="Times New Roman"/>
          <w:w w:val="110"/>
          <w:sz w:val="20"/>
        </w:rPr>
        <w:t>správy.</w:t>
      </w:r>
    </w:p>
    <w:p w14:paraId="0731B0E1" w14:textId="77777777" w:rsidR="006E442D" w:rsidRPr="009C4F91" w:rsidRDefault="009C4F91" w:rsidP="00FA291E">
      <w:pPr>
        <w:pStyle w:val="Odsekzoznamu"/>
        <w:numPr>
          <w:ilvl w:val="0"/>
          <w:numId w:val="78"/>
        </w:numPr>
        <w:tabs>
          <w:tab w:val="left" w:pos="649"/>
        </w:tabs>
        <w:spacing w:before="201"/>
        <w:ind w:firstLine="226"/>
        <w:rPr>
          <w:rFonts w:ascii="Times New Roman" w:hAnsi="Times New Roman" w:cs="Times New Roman"/>
          <w:sz w:val="20"/>
        </w:rPr>
      </w:pPr>
      <w:r w:rsidRPr="009C4F91">
        <w:rPr>
          <w:rFonts w:ascii="Times New Roman" w:hAnsi="Times New Roman" w:cs="Times New Roman"/>
          <w:w w:val="105"/>
          <w:sz w:val="20"/>
        </w:rPr>
        <w:t xml:space="preserve">Prevádzkovateľom je na účely tohto zákona správca, osobitným predpisom ustanovený orgán riadenia alebo správcom určená osoba. Správcom určený alebo osobitným predpisom ustanovený prevádzkovateľ vykonáva, v rozsahu povinností správcu, činnosti, ktoré mu určí správca alebo  ustanoví tento osobitný predpis; ak tento osobitný predpis rozsah činností </w:t>
      </w:r>
      <w:r w:rsidRPr="009C4F91">
        <w:rPr>
          <w:rFonts w:ascii="Times New Roman" w:hAnsi="Times New Roman" w:cs="Times New Roman"/>
          <w:spacing w:val="-2"/>
          <w:w w:val="105"/>
          <w:sz w:val="20"/>
        </w:rPr>
        <w:t xml:space="preserve">prevádzkovateľa </w:t>
      </w:r>
      <w:r w:rsidRPr="009C4F91">
        <w:rPr>
          <w:rFonts w:ascii="Times New Roman" w:hAnsi="Times New Roman" w:cs="Times New Roman"/>
          <w:w w:val="105"/>
          <w:sz w:val="20"/>
        </w:rPr>
        <w:t>neustanovuje, vykonáva ich v celom rozsahu činností správcu. Určením alebo ustanovením prevádzkovateľa</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nie</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je</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dotknutá</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zodpovednosť</w:t>
      </w:r>
      <w:r w:rsidRPr="009C4F91">
        <w:rPr>
          <w:rFonts w:ascii="Times New Roman" w:hAnsi="Times New Roman" w:cs="Times New Roman"/>
          <w:spacing w:val="24"/>
          <w:w w:val="105"/>
          <w:sz w:val="20"/>
        </w:rPr>
        <w:t xml:space="preserve"> </w:t>
      </w:r>
      <w:r w:rsidRPr="009C4F91">
        <w:rPr>
          <w:rFonts w:ascii="Times New Roman" w:hAnsi="Times New Roman" w:cs="Times New Roman"/>
          <w:w w:val="105"/>
          <w:sz w:val="20"/>
        </w:rPr>
        <w:t>správcu</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za</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plnenie</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povinností</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podľa</w:t>
      </w:r>
      <w:r w:rsidRPr="009C4F91">
        <w:rPr>
          <w:rFonts w:ascii="Times New Roman" w:hAnsi="Times New Roman" w:cs="Times New Roman"/>
          <w:spacing w:val="24"/>
          <w:w w:val="105"/>
          <w:sz w:val="20"/>
        </w:rPr>
        <w:t xml:space="preserve"> </w:t>
      </w:r>
      <w:r w:rsidRPr="009C4F91">
        <w:rPr>
          <w:rFonts w:ascii="Times New Roman" w:hAnsi="Times New Roman" w:cs="Times New Roman"/>
          <w:w w:val="105"/>
          <w:sz w:val="20"/>
        </w:rPr>
        <w:t>tohto</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zákona.</w:t>
      </w:r>
    </w:p>
    <w:p w14:paraId="185B6927" w14:textId="77777777" w:rsidR="006E442D" w:rsidRPr="009C4F91" w:rsidRDefault="006E442D">
      <w:pPr>
        <w:pStyle w:val="Zkladntext"/>
        <w:spacing w:before="2"/>
        <w:ind w:left="0"/>
        <w:rPr>
          <w:rFonts w:ascii="Times New Roman" w:hAnsi="Times New Roman" w:cs="Times New Roman"/>
          <w:sz w:val="23"/>
        </w:rPr>
      </w:pPr>
    </w:p>
    <w:p w14:paraId="05DDC69A" w14:textId="77777777" w:rsidR="006E442D" w:rsidRPr="009C4F91" w:rsidRDefault="009C4F91">
      <w:pPr>
        <w:pStyle w:val="Nadpis1"/>
        <w:spacing w:before="0"/>
      </w:pPr>
      <w:r w:rsidRPr="009C4F91">
        <w:rPr>
          <w:w w:val="130"/>
        </w:rPr>
        <w:t>§ 3</w:t>
      </w:r>
    </w:p>
    <w:p w14:paraId="2818B5B9" w14:textId="77777777" w:rsidR="006E442D" w:rsidRPr="009C4F91" w:rsidRDefault="009C4F91">
      <w:pPr>
        <w:pStyle w:val="Zkladntext"/>
        <w:spacing w:before="199"/>
        <w:ind w:left="332"/>
        <w:jc w:val="both"/>
        <w:rPr>
          <w:rFonts w:ascii="Times New Roman" w:hAnsi="Times New Roman" w:cs="Times New Roman"/>
        </w:rPr>
      </w:pPr>
      <w:r w:rsidRPr="009C4F91">
        <w:rPr>
          <w:rFonts w:ascii="Times New Roman" w:hAnsi="Times New Roman" w:cs="Times New Roman"/>
          <w:w w:val="105"/>
        </w:rPr>
        <w:t>Na účely tohto zákona sa ďalej rozumie</w:t>
      </w:r>
    </w:p>
    <w:p w14:paraId="57004163" w14:textId="77777777" w:rsidR="006E442D" w:rsidRPr="009C4F91" w:rsidRDefault="009C4F91" w:rsidP="00FA291E">
      <w:pPr>
        <w:pStyle w:val="Odsekzoznamu"/>
        <w:numPr>
          <w:ilvl w:val="0"/>
          <w:numId w:val="77"/>
        </w:numPr>
        <w:tabs>
          <w:tab w:val="left" w:pos="446"/>
        </w:tabs>
        <w:rPr>
          <w:rFonts w:ascii="Times New Roman" w:hAnsi="Times New Roman" w:cs="Times New Roman"/>
          <w:sz w:val="20"/>
        </w:rPr>
      </w:pPr>
      <w:r w:rsidRPr="009C4F91">
        <w:rPr>
          <w:rFonts w:ascii="Times New Roman" w:hAnsi="Times New Roman" w:cs="Times New Roman"/>
          <w:w w:val="110"/>
          <w:sz w:val="20"/>
        </w:rPr>
        <w:t>informačnou činnosťou získavanie, zhromažďovanie, spracúvanie, sprístupňovanie, poskytovanie, prenos, ukladanie, archivácia a likvidácia</w:t>
      </w:r>
      <w:r w:rsidRPr="009C4F91">
        <w:rPr>
          <w:rFonts w:ascii="Times New Roman" w:hAnsi="Times New Roman" w:cs="Times New Roman"/>
          <w:spacing w:val="51"/>
          <w:w w:val="110"/>
          <w:sz w:val="20"/>
        </w:rPr>
        <w:t xml:space="preserve"> </w:t>
      </w:r>
      <w:r w:rsidRPr="009C4F91">
        <w:rPr>
          <w:rFonts w:ascii="Times New Roman" w:hAnsi="Times New Roman" w:cs="Times New Roman"/>
          <w:w w:val="110"/>
          <w:sz w:val="20"/>
        </w:rPr>
        <w:t>údajov,</w:t>
      </w:r>
    </w:p>
    <w:p w14:paraId="3FD9623C" w14:textId="77777777" w:rsidR="006E442D" w:rsidRPr="009C4F91" w:rsidRDefault="009C4F91" w:rsidP="00FA291E">
      <w:pPr>
        <w:pStyle w:val="Odsekzoznamu"/>
        <w:numPr>
          <w:ilvl w:val="0"/>
          <w:numId w:val="77"/>
        </w:numPr>
        <w:tabs>
          <w:tab w:val="left" w:pos="446"/>
        </w:tabs>
        <w:rPr>
          <w:rFonts w:ascii="Times New Roman" w:hAnsi="Times New Roman" w:cs="Times New Roman"/>
          <w:sz w:val="20"/>
        </w:rPr>
      </w:pPr>
      <w:r w:rsidRPr="009C4F91">
        <w:rPr>
          <w:rFonts w:ascii="Times New Roman" w:hAnsi="Times New Roman" w:cs="Times New Roman"/>
          <w:w w:val="110"/>
          <w:sz w:val="20"/>
        </w:rPr>
        <w:t xml:space="preserve">metainformačným systémom verejnej správy informačný systém verejnej správy, prostredníctvom ktorého sa zhromažďujú a sprístupňujú informácie, ktoré bližšie špecifikujú určené kvalitatívne a kvantitatívne charakteristiky určených údajov, a ktorý umožňuje </w:t>
      </w:r>
      <w:r w:rsidRPr="009C4F91">
        <w:rPr>
          <w:rFonts w:ascii="Times New Roman" w:hAnsi="Times New Roman" w:cs="Times New Roman"/>
          <w:spacing w:val="-4"/>
          <w:w w:val="110"/>
          <w:sz w:val="20"/>
        </w:rPr>
        <w:t xml:space="preserve">najmä </w:t>
      </w:r>
      <w:r w:rsidRPr="009C4F91">
        <w:rPr>
          <w:rFonts w:ascii="Times New Roman" w:hAnsi="Times New Roman" w:cs="Times New Roman"/>
          <w:w w:val="110"/>
          <w:sz w:val="20"/>
        </w:rPr>
        <w:t>ich vyhľadávanie, katalogizáciu a</w:t>
      </w:r>
      <w:r w:rsidRPr="009C4F91">
        <w:rPr>
          <w:rFonts w:ascii="Times New Roman" w:hAnsi="Times New Roman" w:cs="Times New Roman"/>
          <w:spacing w:val="32"/>
          <w:w w:val="110"/>
          <w:sz w:val="20"/>
        </w:rPr>
        <w:t xml:space="preserve"> </w:t>
      </w:r>
      <w:r w:rsidRPr="009C4F91">
        <w:rPr>
          <w:rFonts w:ascii="Times New Roman" w:hAnsi="Times New Roman" w:cs="Times New Roman"/>
          <w:w w:val="110"/>
          <w:sz w:val="20"/>
        </w:rPr>
        <w:t>využívanie,</w:t>
      </w:r>
    </w:p>
    <w:p w14:paraId="119A6786" w14:textId="77777777" w:rsidR="006E442D" w:rsidRPr="009C4F91" w:rsidRDefault="009C4F91" w:rsidP="00FA291E">
      <w:pPr>
        <w:pStyle w:val="Odsekzoznamu"/>
        <w:numPr>
          <w:ilvl w:val="0"/>
          <w:numId w:val="77"/>
        </w:numPr>
        <w:tabs>
          <w:tab w:val="left" w:pos="446"/>
        </w:tabs>
        <w:spacing w:before="101"/>
        <w:rPr>
          <w:rFonts w:ascii="Times New Roman" w:hAnsi="Times New Roman" w:cs="Times New Roman"/>
          <w:sz w:val="20"/>
        </w:rPr>
      </w:pPr>
      <w:r w:rsidRPr="009C4F91">
        <w:rPr>
          <w:rFonts w:ascii="Times New Roman" w:hAnsi="Times New Roman" w:cs="Times New Roman"/>
          <w:w w:val="110"/>
          <w:sz w:val="20"/>
        </w:rPr>
        <w:t xml:space="preserve">centrálnym metainformačným systémom verejnej správy informačný systém verejnej </w:t>
      </w:r>
      <w:r w:rsidRPr="009C4F91">
        <w:rPr>
          <w:rFonts w:ascii="Times New Roman" w:hAnsi="Times New Roman" w:cs="Times New Roman"/>
          <w:spacing w:val="-3"/>
          <w:w w:val="110"/>
          <w:sz w:val="20"/>
        </w:rPr>
        <w:t xml:space="preserve">správy, </w:t>
      </w:r>
      <w:r w:rsidRPr="009C4F91">
        <w:rPr>
          <w:rFonts w:ascii="Times New Roman" w:hAnsi="Times New Roman" w:cs="Times New Roman"/>
          <w:w w:val="110"/>
          <w:sz w:val="20"/>
        </w:rPr>
        <w:t xml:space="preserve">ktorého    obsahom     sú     najmä     technologické,     administratívne     a organizačné     </w:t>
      </w:r>
      <w:r w:rsidRPr="009C4F91">
        <w:rPr>
          <w:rFonts w:ascii="Times New Roman" w:hAnsi="Times New Roman" w:cs="Times New Roman"/>
          <w:spacing w:val="-3"/>
          <w:w w:val="110"/>
          <w:sz w:val="20"/>
        </w:rPr>
        <w:t xml:space="preserve">údaje   </w:t>
      </w:r>
      <w:r w:rsidRPr="009C4F91">
        <w:rPr>
          <w:rFonts w:ascii="Times New Roman" w:hAnsi="Times New Roman" w:cs="Times New Roman"/>
          <w:w w:val="110"/>
          <w:sz w:val="20"/>
        </w:rPr>
        <w:t>o prevádzkovaných informačných systémoch verejnej</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správy,</w:t>
      </w:r>
    </w:p>
    <w:p w14:paraId="6B823D58" w14:textId="77777777" w:rsidR="006E442D" w:rsidRPr="009C4F91" w:rsidRDefault="009C4F91" w:rsidP="00FA291E">
      <w:pPr>
        <w:pStyle w:val="Odsekzoznamu"/>
        <w:numPr>
          <w:ilvl w:val="0"/>
          <w:numId w:val="77"/>
        </w:numPr>
        <w:tabs>
          <w:tab w:val="left" w:pos="446"/>
        </w:tabs>
        <w:spacing w:before="101"/>
        <w:rPr>
          <w:rFonts w:ascii="Times New Roman" w:hAnsi="Times New Roman" w:cs="Times New Roman"/>
          <w:sz w:val="20"/>
        </w:rPr>
      </w:pPr>
      <w:r w:rsidRPr="009C4F91">
        <w:rPr>
          <w:rFonts w:ascii="Times New Roman" w:hAnsi="Times New Roman" w:cs="Times New Roman"/>
          <w:w w:val="105"/>
          <w:sz w:val="20"/>
        </w:rPr>
        <w:t xml:space="preserve">nadrezortným informačným  systémom  verejnej  správy  informačný  systém  verejnej  správy, ktorý do hierarchicky vyššieho informačného systému verejnej správy v pôsobnosti </w:t>
      </w:r>
      <w:r w:rsidRPr="009C4F91">
        <w:rPr>
          <w:rFonts w:ascii="Times New Roman" w:hAnsi="Times New Roman" w:cs="Times New Roman"/>
          <w:spacing w:val="-3"/>
          <w:w w:val="105"/>
          <w:sz w:val="20"/>
        </w:rPr>
        <w:t xml:space="preserve">jedného   </w:t>
      </w:r>
      <w:r w:rsidRPr="009C4F91">
        <w:rPr>
          <w:rFonts w:ascii="Times New Roman" w:hAnsi="Times New Roman" w:cs="Times New Roman"/>
          <w:w w:val="105"/>
          <w:sz w:val="20"/>
        </w:rPr>
        <w:t>správcu hierarchicky integruje spoločné časti  jednotlivých  informačných  systémov  verejnej správy, ktoré sú v</w:t>
      </w:r>
      <w:r w:rsidRPr="009C4F91">
        <w:rPr>
          <w:rFonts w:ascii="Times New Roman" w:hAnsi="Times New Roman" w:cs="Times New Roman"/>
          <w:spacing w:val="28"/>
          <w:w w:val="105"/>
          <w:sz w:val="20"/>
        </w:rPr>
        <w:t xml:space="preserve"> </w:t>
      </w:r>
      <w:r w:rsidRPr="009C4F91">
        <w:rPr>
          <w:rFonts w:ascii="Times New Roman" w:hAnsi="Times New Roman" w:cs="Times New Roman"/>
          <w:w w:val="105"/>
          <w:sz w:val="20"/>
        </w:rPr>
        <w:t>pôsobnosti iných správcov,</w:t>
      </w:r>
    </w:p>
    <w:p w14:paraId="7E78459C" w14:textId="77777777" w:rsidR="006E442D" w:rsidRPr="009C4F91" w:rsidRDefault="009C4F91" w:rsidP="00FA291E">
      <w:pPr>
        <w:pStyle w:val="Odsekzoznamu"/>
        <w:numPr>
          <w:ilvl w:val="0"/>
          <w:numId w:val="77"/>
        </w:numPr>
        <w:tabs>
          <w:tab w:val="left" w:pos="446"/>
        </w:tabs>
        <w:rPr>
          <w:rFonts w:ascii="Times New Roman" w:hAnsi="Times New Roman" w:cs="Times New Roman"/>
          <w:sz w:val="20"/>
        </w:rPr>
      </w:pPr>
      <w:r w:rsidRPr="009C4F91">
        <w:rPr>
          <w:rFonts w:ascii="Times New Roman" w:hAnsi="Times New Roman" w:cs="Times New Roman"/>
          <w:w w:val="110"/>
          <w:sz w:val="20"/>
        </w:rPr>
        <w:t xml:space="preserve">neverejnou časťou informačného systému verejnej správy časť informačného systému verejnej správy prístupná len pre orgán verejnej moci na základe schváleného prístupu v súlade s </w:t>
      </w:r>
      <w:r w:rsidRPr="009C4F91">
        <w:rPr>
          <w:rFonts w:ascii="Times New Roman" w:hAnsi="Times New Roman" w:cs="Times New Roman"/>
          <w:spacing w:val="-3"/>
          <w:w w:val="110"/>
          <w:sz w:val="20"/>
        </w:rPr>
        <w:t xml:space="preserve">jeho </w:t>
      </w:r>
      <w:r w:rsidRPr="009C4F91">
        <w:rPr>
          <w:rFonts w:ascii="Times New Roman" w:hAnsi="Times New Roman" w:cs="Times New Roman"/>
          <w:w w:val="110"/>
          <w:sz w:val="20"/>
        </w:rPr>
        <w:t>právomocami, právami a povinnosťami, ktoré sú ustanovené osobitným</w:t>
      </w:r>
      <w:r w:rsidRPr="009C4F91">
        <w:rPr>
          <w:rFonts w:ascii="Times New Roman" w:hAnsi="Times New Roman" w:cs="Times New Roman"/>
          <w:spacing w:val="39"/>
          <w:w w:val="110"/>
          <w:sz w:val="20"/>
        </w:rPr>
        <w:t xml:space="preserve"> </w:t>
      </w:r>
      <w:r w:rsidRPr="009C4F91">
        <w:rPr>
          <w:rFonts w:ascii="Times New Roman" w:hAnsi="Times New Roman" w:cs="Times New Roman"/>
          <w:w w:val="110"/>
          <w:sz w:val="20"/>
        </w:rPr>
        <w:t>predpisom,</w:t>
      </w:r>
    </w:p>
    <w:p w14:paraId="6713808F" w14:textId="77777777" w:rsidR="006E442D" w:rsidRPr="009C4F91" w:rsidRDefault="009C4F91" w:rsidP="00FA291E">
      <w:pPr>
        <w:pStyle w:val="Odsekzoznamu"/>
        <w:numPr>
          <w:ilvl w:val="0"/>
          <w:numId w:val="77"/>
        </w:numPr>
        <w:tabs>
          <w:tab w:val="left" w:pos="446"/>
        </w:tabs>
        <w:spacing w:before="101"/>
        <w:rPr>
          <w:rFonts w:ascii="Times New Roman" w:hAnsi="Times New Roman" w:cs="Times New Roman"/>
          <w:sz w:val="20"/>
        </w:rPr>
      </w:pPr>
      <w:r w:rsidRPr="009C4F91">
        <w:rPr>
          <w:rFonts w:ascii="Times New Roman" w:hAnsi="Times New Roman" w:cs="Times New Roman"/>
          <w:w w:val="110"/>
          <w:sz w:val="20"/>
        </w:rPr>
        <w:t xml:space="preserve">infraštruktúrou    technologicko-komunikačné    prostredie     zabezpečujúce     </w:t>
      </w:r>
      <w:r w:rsidRPr="009C4F91">
        <w:rPr>
          <w:rFonts w:ascii="Times New Roman" w:hAnsi="Times New Roman" w:cs="Times New Roman"/>
          <w:spacing w:val="-2"/>
          <w:w w:val="110"/>
          <w:sz w:val="20"/>
        </w:rPr>
        <w:t xml:space="preserve">implementáciu   </w:t>
      </w:r>
      <w:r w:rsidRPr="009C4F91">
        <w:rPr>
          <w:rFonts w:ascii="Times New Roman" w:hAnsi="Times New Roman" w:cs="Times New Roman"/>
          <w:w w:val="110"/>
          <w:sz w:val="20"/>
        </w:rPr>
        <w:t>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prevádzkovanie</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informačných</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systémov</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verejnej</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správy,</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poskytovanie</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rozvoj</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elektronických služieb verejnej</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správy,</w:t>
      </w:r>
    </w:p>
    <w:p w14:paraId="7237D6C5" w14:textId="77777777" w:rsidR="006E442D" w:rsidRPr="009C4F91" w:rsidRDefault="009C4F91" w:rsidP="00FA291E">
      <w:pPr>
        <w:pStyle w:val="Odsekzoznamu"/>
        <w:numPr>
          <w:ilvl w:val="0"/>
          <w:numId w:val="77"/>
        </w:numPr>
        <w:tabs>
          <w:tab w:val="left" w:pos="446"/>
        </w:tabs>
        <w:rPr>
          <w:rFonts w:ascii="Times New Roman" w:hAnsi="Times New Roman" w:cs="Times New Roman"/>
          <w:sz w:val="20"/>
        </w:rPr>
      </w:pPr>
      <w:r w:rsidRPr="009C4F91">
        <w:rPr>
          <w:rFonts w:ascii="Times New Roman" w:hAnsi="Times New Roman" w:cs="Times New Roman"/>
          <w:w w:val="110"/>
          <w:sz w:val="20"/>
        </w:rPr>
        <w:t>integrovanou infraštruktúrou koordinovane budovaná a prevádzkovaná infraštruktúra zabezpečujúca prevádzku informačných systémov verejnej správy v centralizovanej architektúre,</w:t>
      </w:r>
    </w:p>
    <w:p w14:paraId="63374830" w14:textId="77777777" w:rsidR="006E442D" w:rsidRPr="009C4F91" w:rsidRDefault="009C4F91" w:rsidP="00FA291E">
      <w:pPr>
        <w:pStyle w:val="Odsekzoznamu"/>
        <w:numPr>
          <w:ilvl w:val="0"/>
          <w:numId w:val="77"/>
        </w:numPr>
        <w:tabs>
          <w:tab w:val="left" w:pos="446"/>
        </w:tabs>
        <w:spacing w:before="101"/>
        <w:rPr>
          <w:rFonts w:ascii="Times New Roman" w:hAnsi="Times New Roman" w:cs="Times New Roman"/>
          <w:sz w:val="20"/>
        </w:rPr>
      </w:pPr>
      <w:r w:rsidRPr="009C4F91">
        <w:rPr>
          <w:rFonts w:ascii="Times New Roman" w:hAnsi="Times New Roman" w:cs="Times New Roman"/>
          <w:w w:val="110"/>
          <w:sz w:val="20"/>
        </w:rPr>
        <w:t>centrálnou informačnou infraštruktúrou nadrezortné informačné systémy v správe ústredného orgánu štátnej správy a zároveň využívajúce spoločné moduly</w:t>
      </w:r>
      <w:r w:rsidRPr="009C4F91">
        <w:rPr>
          <w:rFonts w:ascii="Times New Roman" w:hAnsi="Times New Roman" w:cs="Times New Roman"/>
          <w:w w:val="110"/>
          <w:position w:val="5"/>
          <w:sz w:val="10"/>
        </w:rPr>
        <w:t>5</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a ústredný portál verejnej správy</w:t>
      </w:r>
      <w:r w:rsidRPr="009C4F91">
        <w:rPr>
          <w:rFonts w:ascii="Times New Roman" w:hAnsi="Times New Roman" w:cs="Times New Roman"/>
          <w:w w:val="110"/>
          <w:position w:val="5"/>
          <w:sz w:val="10"/>
        </w:rPr>
        <w:t>6</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(ďalej len „ústredný</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portál“),</w:t>
      </w:r>
    </w:p>
    <w:p w14:paraId="5AD946C2" w14:textId="77777777" w:rsidR="006E442D" w:rsidRPr="009C4F91" w:rsidRDefault="009C4F91" w:rsidP="00FA291E">
      <w:pPr>
        <w:pStyle w:val="Odsekzoznamu"/>
        <w:numPr>
          <w:ilvl w:val="0"/>
          <w:numId w:val="77"/>
        </w:numPr>
        <w:tabs>
          <w:tab w:val="left" w:pos="446"/>
        </w:tabs>
        <w:ind w:right="0"/>
        <w:rPr>
          <w:rFonts w:ascii="Times New Roman" w:hAnsi="Times New Roman" w:cs="Times New Roman"/>
          <w:sz w:val="20"/>
        </w:rPr>
      </w:pPr>
      <w:r w:rsidRPr="009C4F91">
        <w:rPr>
          <w:rFonts w:ascii="Times New Roman" w:hAnsi="Times New Roman" w:cs="Times New Roman"/>
          <w:w w:val="110"/>
          <w:sz w:val="20"/>
        </w:rPr>
        <w:t>technologickou infraštruktúrou sústava vzájomne prepojených technických</w:t>
      </w:r>
      <w:r w:rsidRPr="009C4F91">
        <w:rPr>
          <w:rFonts w:ascii="Times New Roman" w:hAnsi="Times New Roman" w:cs="Times New Roman"/>
          <w:spacing w:val="46"/>
          <w:w w:val="110"/>
          <w:sz w:val="20"/>
        </w:rPr>
        <w:t xml:space="preserve"> </w:t>
      </w:r>
      <w:r w:rsidRPr="009C4F91">
        <w:rPr>
          <w:rFonts w:ascii="Times New Roman" w:hAnsi="Times New Roman" w:cs="Times New Roman"/>
          <w:w w:val="110"/>
          <w:sz w:val="20"/>
        </w:rPr>
        <w:t>prostriedkov</w:t>
      </w:r>
    </w:p>
    <w:p w14:paraId="5C7C5AD7" w14:textId="77777777" w:rsidR="006E442D" w:rsidRPr="009C4F91" w:rsidRDefault="006E442D">
      <w:pPr>
        <w:jc w:val="both"/>
        <w:rPr>
          <w:rFonts w:ascii="Times New Roman" w:hAnsi="Times New Roman" w:cs="Times New Roman"/>
          <w:sz w:val="20"/>
        </w:rPr>
        <w:sectPr w:rsidR="006E442D" w:rsidRPr="009C4F91">
          <w:headerReference w:type="even" r:id="rId9"/>
          <w:headerReference w:type="default" r:id="rId10"/>
          <w:pgSz w:w="11910" w:h="16840"/>
          <w:pgMar w:top="1160" w:right="999" w:bottom="280" w:left="1000" w:header="796" w:footer="0" w:gutter="0"/>
          <w:pgNumType w:start="2"/>
          <w:cols w:space="708"/>
        </w:sectPr>
      </w:pPr>
    </w:p>
    <w:p w14:paraId="29B5C632" w14:textId="77777777" w:rsidR="006E442D" w:rsidRPr="009C4F91" w:rsidRDefault="006E442D">
      <w:pPr>
        <w:pStyle w:val="Zkladntext"/>
        <w:spacing w:before="10"/>
        <w:ind w:left="0"/>
        <w:rPr>
          <w:rFonts w:ascii="Times New Roman" w:hAnsi="Times New Roman" w:cs="Times New Roman"/>
          <w:sz w:val="3"/>
        </w:rPr>
      </w:pPr>
    </w:p>
    <w:p w14:paraId="3D8128B5" w14:textId="77777777" w:rsidR="006E442D" w:rsidRPr="009C4F91" w:rsidRDefault="0013362B">
      <w:pPr>
        <w:pStyle w:val="Zkladntext"/>
        <w:spacing w:before="0" w:line="24" w:lineRule="exact"/>
        <w:ind w:left="93"/>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w14:anchorId="22B23DC2">
          <v:group id="_x0000_s1037" style="width:484.7pt;height:1.15pt;mso-position-horizontal-relative:char;mso-position-vertical-relative:line" coordsize="9694,23">
            <v:line id="_x0000_s1038" style="position:absolute" from="0,11" to="9694,11" strokeweight=".39969mm"/>
            <w10:wrap type="none"/>
            <w10:anchorlock/>
          </v:group>
        </w:pict>
      </w:r>
    </w:p>
    <w:p w14:paraId="1F03789B" w14:textId="77777777" w:rsidR="006E442D" w:rsidRPr="009C4F91" w:rsidRDefault="006E442D">
      <w:pPr>
        <w:pStyle w:val="Zkladntext"/>
        <w:spacing w:before="4"/>
        <w:ind w:left="0"/>
        <w:rPr>
          <w:rFonts w:ascii="Times New Roman" w:hAnsi="Times New Roman" w:cs="Times New Roman"/>
          <w:sz w:val="9"/>
        </w:rPr>
      </w:pPr>
    </w:p>
    <w:p w14:paraId="63368568" w14:textId="77777777" w:rsidR="006E442D" w:rsidRPr="009C4F91" w:rsidRDefault="009C4F91">
      <w:pPr>
        <w:pStyle w:val="Zkladntext"/>
        <w:spacing w:before="104"/>
        <w:ind w:left="445" w:right="103"/>
        <w:jc w:val="both"/>
        <w:rPr>
          <w:rFonts w:ascii="Times New Roman" w:hAnsi="Times New Roman" w:cs="Times New Roman"/>
        </w:rPr>
      </w:pPr>
      <w:r w:rsidRPr="009C4F91">
        <w:rPr>
          <w:rFonts w:ascii="Times New Roman" w:hAnsi="Times New Roman" w:cs="Times New Roman"/>
          <w:w w:val="110"/>
        </w:rPr>
        <w:t>a programových prostriedkov umožňujúcich implementáciu a prevádzku informačných systémov verejnej správy,</w:t>
      </w:r>
    </w:p>
    <w:p w14:paraId="3DA8E257" w14:textId="77777777" w:rsidR="006E442D" w:rsidRPr="009C4F91" w:rsidRDefault="009C4F91" w:rsidP="00FA291E">
      <w:pPr>
        <w:pStyle w:val="Odsekzoznamu"/>
        <w:numPr>
          <w:ilvl w:val="0"/>
          <w:numId w:val="77"/>
        </w:numPr>
        <w:tabs>
          <w:tab w:val="left" w:pos="446"/>
        </w:tabs>
        <w:rPr>
          <w:rFonts w:ascii="Times New Roman" w:hAnsi="Times New Roman" w:cs="Times New Roman"/>
          <w:sz w:val="20"/>
        </w:rPr>
      </w:pPr>
      <w:r w:rsidRPr="009C4F91">
        <w:rPr>
          <w:rFonts w:ascii="Times New Roman" w:hAnsi="Times New Roman" w:cs="Times New Roman"/>
          <w:w w:val="110"/>
          <w:sz w:val="20"/>
        </w:rPr>
        <w:t xml:space="preserve">komunikačnou infraštruktúrou káblové, bezdrôtové, optické a iné prepojenia, pasívne prepojovacie prvky a aktívne prepojovacie prvky a súvisiace programové prostriedky, </w:t>
      </w:r>
      <w:r w:rsidRPr="009C4F91">
        <w:rPr>
          <w:rFonts w:ascii="Times New Roman" w:hAnsi="Times New Roman" w:cs="Times New Roman"/>
          <w:spacing w:val="-3"/>
          <w:w w:val="110"/>
          <w:sz w:val="20"/>
        </w:rPr>
        <w:t xml:space="preserve">ktoré </w:t>
      </w:r>
      <w:r w:rsidRPr="009C4F91">
        <w:rPr>
          <w:rFonts w:ascii="Times New Roman" w:hAnsi="Times New Roman" w:cs="Times New Roman"/>
          <w:w w:val="110"/>
          <w:sz w:val="20"/>
        </w:rPr>
        <w:t>tvoria oddelenú neverejnú sieť určenú na vzájomnú bezpečnú komunikáciu orgánov riadenia   a na sprostredkovanie ich externej komunikácie s</w:t>
      </w:r>
      <w:r w:rsidRPr="009C4F91">
        <w:rPr>
          <w:rFonts w:ascii="Times New Roman" w:hAnsi="Times New Roman" w:cs="Times New Roman"/>
          <w:spacing w:val="20"/>
          <w:w w:val="110"/>
          <w:sz w:val="20"/>
        </w:rPr>
        <w:t xml:space="preserve"> </w:t>
      </w:r>
      <w:r w:rsidRPr="009C4F91">
        <w:rPr>
          <w:rFonts w:ascii="Times New Roman" w:hAnsi="Times New Roman" w:cs="Times New Roman"/>
          <w:w w:val="110"/>
          <w:sz w:val="20"/>
        </w:rPr>
        <w:t>inými osobami,</w:t>
      </w:r>
    </w:p>
    <w:p w14:paraId="12FFEB3D" w14:textId="77777777" w:rsidR="006E442D" w:rsidRPr="009C4F91" w:rsidRDefault="009C4F91" w:rsidP="00FA291E">
      <w:pPr>
        <w:pStyle w:val="Odsekzoznamu"/>
        <w:numPr>
          <w:ilvl w:val="0"/>
          <w:numId w:val="77"/>
        </w:numPr>
        <w:tabs>
          <w:tab w:val="left" w:pos="446"/>
        </w:tabs>
        <w:spacing w:before="101"/>
        <w:rPr>
          <w:rFonts w:ascii="Times New Roman" w:hAnsi="Times New Roman" w:cs="Times New Roman"/>
          <w:sz w:val="20"/>
        </w:rPr>
      </w:pPr>
      <w:r w:rsidRPr="009C4F91">
        <w:rPr>
          <w:rFonts w:ascii="Times New Roman" w:hAnsi="Times New Roman" w:cs="Times New Roman"/>
          <w:w w:val="110"/>
          <w:sz w:val="20"/>
        </w:rPr>
        <w:t>službou verejnej správy výkon právomocí, práv a povinností orgánu riadenia, ktorej rozsah       a spôsob výkonu ustanovuje osobitný</w:t>
      </w:r>
      <w:r w:rsidRPr="009C4F91">
        <w:rPr>
          <w:rFonts w:ascii="Times New Roman" w:hAnsi="Times New Roman" w:cs="Times New Roman"/>
          <w:spacing w:val="44"/>
          <w:w w:val="110"/>
          <w:sz w:val="20"/>
        </w:rPr>
        <w:t xml:space="preserve"> </w:t>
      </w:r>
      <w:r w:rsidRPr="009C4F91">
        <w:rPr>
          <w:rFonts w:ascii="Times New Roman" w:hAnsi="Times New Roman" w:cs="Times New Roman"/>
          <w:w w:val="110"/>
          <w:sz w:val="20"/>
        </w:rPr>
        <w:t>predpis,</w:t>
      </w:r>
    </w:p>
    <w:p w14:paraId="7EF04F82" w14:textId="77777777" w:rsidR="006E442D" w:rsidRPr="009C4F91" w:rsidRDefault="009C4F91" w:rsidP="00FA291E">
      <w:pPr>
        <w:pStyle w:val="Odsekzoznamu"/>
        <w:numPr>
          <w:ilvl w:val="0"/>
          <w:numId w:val="77"/>
        </w:numPr>
        <w:tabs>
          <w:tab w:val="left" w:pos="446"/>
        </w:tabs>
        <w:rPr>
          <w:rFonts w:ascii="Times New Roman" w:hAnsi="Times New Roman" w:cs="Times New Roman"/>
          <w:sz w:val="20"/>
        </w:rPr>
      </w:pPr>
      <w:r w:rsidRPr="009C4F91">
        <w:rPr>
          <w:rFonts w:ascii="Times New Roman" w:hAnsi="Times New Roman" w:cs="Times New Roman"/>
          <w:w w:val="110"/>
          <w:sz w:val="20"/>
        </w:rPr>
        <w:t xml:space="preserve">elektronickou službou verejnej správy elektronická komunikácia s orgánom riadenia </w:t>
      </w:r>
      <w:r w:rsidRPr="009C4F91">
        <w:rPr>
          <w:rFonts w:ascii="Times New Roman" w:hAnsi="Times New Roman" w:cs="Times New Roman"/>
          <w:spacing w:val="-5"/>
          <w:w w:val="110"/>
          <w:sz w:val="20"/>
        </w:rPr>
        <w:t xml:space="preserve">pri </w:t>
      </w:r>
      <w:r w:rsidRPr="009C4F91">
        <w:rPr>
          <w:rFonts w:ascii="Times New Roman" w:hAnsi="Times New Roman" w:cs="Times New Roman"/>
          <w:w w:val="110"/>
          <w:sz w:val="20"/>
        </w:rPr>
        <w:t>vybavovaní podania, oznámenia, pri prístupe k informáciám a ich poskytovaní alebo pri účasti verejnosti na správe verejných</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vecí,</w:t>
      </w:r>
    </w:p>
    <w:p w14:paraId="642731F3" w14:textId="77777777" w:rsidR="006E442D" w:rsidRPr="009C4F91" w:rsidRDefault="009C4F91" w:rsidP="00FA291E">
      <w:pPr>
        <w:pStyle w:val="Odsekzoznamu"/>
        <w:numPr>
          <w:ilvl w:val="0"/>
          <w:numId w:val="77"/>
        </w:numPr>
        <w:tabs>
          <w:tab w:val="left" w:pos="446"/>
        </w:tabs>
        <w:spacing w:before="101"/>
        <w:rPr>
          <w:rFonts w:ascii="Times New Roman" w:hAnsi="Times New Roman" w:cs="Times New Roman"/>
          <w:sz w:val="20"/>
        </w:rPr>
      </w:pPr>
      <w:r w:rsidRPr="009C4F91">
        <w:rPr>
          <w:rFonts w:ascii="Times New Roman" w:hAnsi="Times New Roman" w:cs="Times New Roman"/>
          <w:w w:val="110"/>
          <w:sz w:val="20"/>
        </w:rPr>
        <w:t>službou vo verejnom záujme výkon právomocí, práv a povinností orgánu riadenia, ktorej</w:t>
      </w:r>
      <w:r w:rsidRPr="009C4F91">
        <w:rPr>
          <w:rFonts w:ascii="Times New Roman" w:hAnsi="Times New Roman" w:cs="Times New Roman"/>
          <w:spacing w:val="-33"/>
          <w:w w:val="110"/>
          <w:sz w:val="20"/>
        </w:rPr>
        <w:t xml:space="preserve"> </w:t>
      </w:r>
      <w:r w:rsidRPr="009C4F91">
        <w:rPr>
          <w:rFonts w:ascii="Times New Roman" w:hAnsi="Times New Roman" w:cs="Times New Roman"/>
          <w:spacing w:val="-3"/>
          <w:w w:val="110"/>
          <w:sz w:val="20"/>
        </w:rPr>
        <w:t xml:space="preserve">rozsah </w:t>
      </w:r>
      <w:r w:rsidRPr="009C4F91">
        <w:rPr>
          <w:rFonts w:ascii="Times New Roman" w:hAnsi="Times New Roman" w:cs="Times New Roman"/>
          <w:w w:val="110"/>
          <w:sz w:val="20"/>
        </w:rPr>
        <w:t>ustanovuje osobitný predpis, pričom spôsob jej výkonu osobitný predpis neustanovuje,</w:t>
      </w:r>
    </w:p>
    <w:p w14:paraId="4EB41DB4" w14:textId="77777777" w:rsidR="006E442D" w:rsidRPr="009C4F91" w:rsidRDefault="009C4F91" w:rsidP="00FA291E">
      <w:pPr>
        <w:pStyle w:val="Odsekzoznamu"/>
        <w:numPr>
          <w:ilvl w:val="0"/>
          <w:numId w:val="77"/>
        </w:numPr>
        <w:tabs>
          <w:tab w:val="left" w:pos="446"/>
        </w:tabs>
        <w:rPr>
          <w:rFonts w:ascii="Times New Roman" w:hAnsi="Times New Roman" w:cs="Times New Roman"/>
          <w:sz w:val="20"/>
        </w:rPr>
      </w:pPr>
      <w:r w:rsidRPr="009C4F91">
        <w:rPr>
          <w:rFonts w:ascii="Times New Roman" w:hAnsi="Times New Roman" w:cs="Times New Roman"/>
          <w:w w:val="110"/>
          <w:sz w:val="20"/>
        </w:rPr>
        <w:t>verejnou službou činnosť orgánu riadenia, ktorej rozsah a spôsob výkonu ustanovuje osobitný predpis a ktorej výsledok možno použiť pri výkone služby verejnej správy a služby vo</w:t>
      </w:r>
      <w:r w:rsidRPr="009C4F91">
        <w:rPr>
          <w:rFonts w:ascii="Times New Roman" w:hAnsi="Times New Roman" w:cs="Times New Roman"/>
          <w:spacing w:val="-33"/>
          <w:w w:val="110"/>
          <w:sz w:val="20"/>
        </w:rPr>
        <w:t xml:space="preserve"> </w:t>
      </w:r>
      <w:r w:rsidRPr="009C4F91">
        <w:rPr>
          <w:rFonts w:ascii="Times New Roman" w:hAnsi="Times New Roman" w:cs="Times New Roman"/>
          <w:w w:val="110"/>
          <w:sz w:val="20"/>
        </w:rPr>
        <w:t>verejnom záujme,</w:t>
      </w:r>
    </w:p>
    <w:p w14:paraId="6EE467D7" w14:textId="77777777" w:rsidR="006E442D" w:rsidRPr="009C4F91" w:rsidRDefault="009C4F91" w:rsidP="00FA291E">
      <w:pPr>
        <w:pStyle w:val="Odsekzoznamu"/>
        <w:numPr>
          <w:ilvl w:val="0"/>
          <w:numId w:val="77"/>
        </w:numPr>
        <w:tabs>
          <w:tab w:val="left" w:pos="446"/>
        </w:tabs>
        <w:spacing w:before="101"/>
        <w:rPr>
          <w:rFonts w:ascii="Times New Roman" w:hAnsi="Times New Roman" w:cs="Times New Roman"/>
          <w:sz w:val="20"/>
        </w:rPr>
      </w:pPr>
      <w:r w:rsidRPr="009C4F91">
        <w:rPr>
          <w:rFonts w:ascii="Times New Roman" w:hAnsi="Times New Roman" w:cs="Times New Roman"/>
          <w:w w:val="110"/>
          <w:sz w:val="20"/>
        </w:rPr>
        <w:t>úsekom verejnej správy vecná oblasť, v ktorej právomoci, práva a povinnosti orgánu riadenia, ako aj spôsob ich výkonu ustanovuje osobitný predpis a ktorá obsahuje najmenej dve agendy verejnej</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správy,</w:t>
      </w:r>
    </w:p>
    <w:p w14:paraId="4B70A10F" w14:textId="77777777" w:rsidR="006E442D" w:rsidRPr="009C4F91" w:rsidRDefault="009C4F91" w:rsidP="00FA291E">
      <w:pPr>
        <w:pStyle w:val="Odsekzoznamu"/>
        <w:numPr>
          <w:ilvl w:val="0"/>
          <w:numId w:val="77"/>
        </w:numPr>
        <w:tabs>
          <w:tab w:val="left" w:pos="446"/>
        </w:tabs>
        <w:rPr>
          <w:rFonts w:ascii="Times New Roman" w:hAnsi="Times New Roman" w:cs="Times New Roman"/>
          <w:sz w:val="20"/>
        </w:rPr>
      </w:pPr>
      <w:r w:rsidRPr="009C4F91">
        <w:rPr>
          <w:rFonts w:ascii="Times New Roman" w:hAnsi="Times New Roman" w:cs="Times New Roman"/>
          <w:w w:val="110"/>
          <w:sz w:val="20"/>
        </w:rPr>
        <w:t>agendou verejnej správy ucelený súhrn činností na konkrétnom úseku verejnej správy, ktoré vrátane spôsobu ich výkonu ustanovuje osobitný</w:t>
      </w:r>
      <w:r w:rsidRPr="009C4F91">
        <w:rPr>
          <w:rFonts w:ascii="Times New Roman" w:hAnsi="Times New Roman" w:cs="Times New Roman"/>
          <w:spacing w:val="50"/>
          <w:w w:val="110"/>
          <w:sz w:val="20"/>
        </w:rPr>
        <w:t xml:space="preserve"> </w:t>
      </w:r>
      <w:r w:rsidRPr="009C4F91">
        <w:rPr>
          <w:rFonts w:ascii="Times New Roman" w:hAnsi="Times New Roman" w:cs="Times New Roman"/>
          <w:w w:val="110"/>
          <w:sz w:val="20"/>
        </w:rPr>
        <w:t>predpis,</w:t>
      </w:r>
    </w:p>
    <w:p w14:paraId="3ADFA354" w14:textId="77777777" w:rsidR="006E442D" w:rsidRPr="009C4F91" w:rsidRDefault="009C4F91" w:rsidP="00FA291E">
      <w:pPr>
        <w:pStyle w:val="Odsekzoznamu"/>
        <w:numPr>
          <w:ilvl w:val="0"/>
          <w:numId w:val="77"/>
        </w:numPr>
        <w:tabs>
          <w:tab w:val="left" w:pos="446"/>
        </w:tabs>
        <w:spacing w:before="101"/>
        <w:rPr>
          <w:rFonts w:ascii="Times New Roman" w:hAnsi="Times New Roman" w:cs="Times New Roman"/>
          <w:sz w:val="20"/>
        </w:rPr>
      </w:pPr>
      <w:r w:rsidRPr="009C4F91">
        <w:rPr>
          <w:rFonts w:ascii="Times New Roman" w:hAnsi="Times New Roman" w:cs="Times New Roman"/>
          <w:w w:val="105"/>
          <w:sz w:val="20"/>
        </w:rPr>
        <w:t>životnou situáciou udalosť v živote fyzickej osoby  alebo  v životnom  cykle  právnickej  osoby,  ktorá  je  riešená  službami  verejnej  správy,  ako  aj  spôsob  usporiadania  služieb  verejnej  správy  z</w:t>
      </w:r>
      <w:r w:rsidRPr="009C4F91">
        <w:rPr>
          <w:rFonts w:ascii="Times New Roman" w:hAnsi="Times New Roman" w:cs="Times New Roman"/>
          <w:spacing w:val="18"/>
          <w:w w:val="105"/>
          <w:sz w:val="20"/>
        </w:rPr>
        <w:t xml:space="preserve"> </w:t>
      </w:r>
      <w:r w:rsidRPr="009C4F91">
        <w:rPr>
          <w:rFonts w:ascii="Times New Roman" w:hAnsi="Times New Roman" w:cs="Times New Roman"/>
          <w:w w:val="105"/>
          <w:sz w:val="20"/>
        </w:rPr>
        <w:t>užívateľského</w:t>
      </w:r>
      <w:r w:rsidRPr="009C4F91">
        <w:rPr>
          <w:rFonts w:ascii="Times New Roman" w:hAnsi="Times New Roman" w:cs="Times New Roman"/>
          <w:spacing w:val="17"/>
          <w:w w:val="105"/>
          <w:sz w:val="20"/>
        </w:rPr>
        <w:t xml:space="preserve"> </w:t>
      </w:r>
      <w:r w:rsidRPr="009C4F91">
        <w:rPr>
          <w:rFonts w:ascii="Times New Roman" w:hAnsi="Times New Roman" w:cs="Times New Roman"/>
          <w:w w:val="105"/>
          <w:sz w:val="20"/>
        </w:rPr>
        <w:t>pohľadu</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osoby</w:t>
      </w:r>
      <w:r w:rsidRPr="009C4F91">
        <w:rPr>
          <w:rFonts w:ascii="Times New Roman" w:hAnsi="Times New Roman" w:cs="Times New Roman"/>
          <w:spacing w:val="17"/>
          <w:w w:val="105"/>
          <w:sz w:val="20"/>
        </w:rPr>
        <w:t xml:space="preserve"> </w:t>
      </w:r>
      <w:r w:rsidRPr="009C4F91">
        <w:rPr>
          <w:rFonts w:ascii="Times New Roman" w:hAnsi="Times New Roman" w:cs="Times New Roman"/>
          <w:w w:val="105"/>
          <w:sz w:val="20"/>
        </w:rPr>
        <w:t>pri</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výkone</w:t>
      </w:r>
      <w:r w:rsidRPr="009C4F91">
        <w:rPr>
          <w:rFonts w:ascii="Times New Roman" w:hAnsi="Times New Roman" w:cs="Times New Roman"/>
          <w:spacing w:val="17"/>
          <w:w w:val="105"/>
          <w:sz w:val="20"/>
        </w:rPr>
        <w:t xml:space="preserve"> </w:t>
      </w:r>
      <w:r w:rsidRPr="009C4F91">
        <w:rPr>
          <w:rFonts w:ascii="Times New Roman" w:hAnsi="Times New Roman" w:cs="Times New Roman"/>
          <w:w w:val="105"/>
          <w:sz w:val="20"/>
        </w:rPr>
        <w:t>práv</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a</w:t>
      </w:r>
      <w:r w:rsidRPr="009C4F91">
        <w:rPr>
          <w:rFonts w:ascii="Times New Roman" w:hAnsi="Times New Roman" w:cs="Times New Roman"/>
          <w:spacing w:val="19"/>
          <w:w w:val="105"/>
          <w:sz w:val="20"/>
        </w:rPr>
        <w:t xml:space="preserve"> </w:t>
      </w:r>
      <w:r w:rsidRPr="009C4F91">
        <w:rPr>
          <w:rFonts w:ascii="Times New Roman" w:hAnsi="Times New Roman" w:cs="Times New Roman"/>
          <w:w w:val="105"/>
          <w:sz w:val="20"/>
        </w:rPr>
        <w:t>povinností</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vo</w:t>
      </w:r>
      <w:r w:rsidRPr="009C4F91">
        <w:rPr>
          <w:rFonts w:ascii="Times New Roman" w:hAnsi="Times New Roman" w:cs="Times New Roman"/>
          <w:spacing w:val="17"/>
          <w:w w:val="105"/>
          <w:sz w:val="20"/>
        </w:rPr>
        <w:t xml:space="preserve"> </w:t>
      </w:r>
      <w:r w:rsidRPr="009C4F91">
        <w:rPr>
          <w:rFonts w:ascii="Times New Roman" w:hAnsi="Times New Roman" w:cs="Times New Roman"/>
          <w:w w:val="105"/>
          <w:sz w:val="20"/>
        </w:rPr>
        <w:t>vzťahu</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k</w:t>
      </w:r>
      <w:r w:rsidRPr="009C4F91">
        <w:rPr>
          <w:rFonts w:ascii="Times New Roman" w:hAnsi="Times New Roman" w:cs="Times New Roman"/>
          <w:spacing w:val="19"/>
          <w:w w:val="105"/>
          <w:sz w:val="20"/>
        </w:rPr>
        <w:t xml:space="preserve"> </w:t>
      </w:r>
      <w:r w:rsidRPr="009C4F91">
        <w:rPr>
          <w:rFonts w:ascii="Times New Roman" w:hAnsi="Times New Roman" w:cs="Times New Roman"/>
          <w:w w:val="105"/>
          <w:sz w:val="20"/>
        </w:rPr>
        <w:t>orgánom</w:t>
      </w:r>
      <w:r w:rsidRPr="009C4F91">
        <w:rPr>
          <w:rFonts w:ascii="Times New Roman" w:hAnsi="Times New Roman" w:cs="Times New Roman"/>
          <w:spacing w:val="17"/>
          <w:w w:val="105"/>
          <w:sz w:val="20"/>
        </w:rPr>
        <w:t xml:space="preserve"> </w:t>
      </w:r>
      <w:r w:rsidRPr="009C4F91">
        <w:rPr>
          <w:rFonts w:ascii="Times New Roman" w:hAnsi="Times New Roman" w:cs="Times New Roman"/>
          <w:w w:val="105"/>
          <w:sz w:val="20"/>
        </w:rPr>
        <w:t>riadenia,</w:t>
      </w:r>
    </w:p>
    <w:p w14:paraId="3089900E" w14:textId="77777777" w:rsidR="006E442D" w:rsidRPr="009C4F91" w:rsidRDefault="009C4F91" w:rsidP="00FA291E">
      <w:pPr>
        <w:pStyle w:val="Odsekzoznamu"/>
        <w:numPr>
          <w:ilvl w:val="0"/>
          <w:numId w:val="77"/>
        </w:numPr>
        <w:tabs>
          <w:tab w:val="left" w:pos="446"/>
        </w:tabs>
        <w:rPr>
          <w:rFonts w:ascii="Times New Roman" w:hAnsi="Times New Roman" w:cs="Times New Roman"/>
          <w:sz w:val="20"/>
        </w:rPr>
      </w:pPr>
      <w:r w:rsidRPr="009C4F91">
        <w:rPr>
          <w:rFonts w:ascii="Times New Roman" w:hAnsi="Times New Roman" w:cs="Times New Roman"/>
          <w:w w:val="105"/>
          <w:sz w:val="20"/>
        </w:rPr>
        <w:t>číselníkom zoznam prípustných hodnôt údajového prvku, z ktorého sa hodnota  preberá  na  základe</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definovaného</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kódu,</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ktorým</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môže</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byť</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aj</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textový</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reťazec,</w:t>
      </w:r>
    </w:p>
    <w:p w14:paraId="286827F4" w14:textId="77777777" w:rsidR="006E442D" w:rsidRPr="009C4F91" w:rsidRDefault="009C4F91" w:rsidP="00FA291E">
      <w:pPr>
        <w:pStyle w:val="Odsekzoznamu"/>
        <w:numPr>
          <w:ilvl w:val="0"/>
          <w:numId w:val="77"/>
        </w:numPr>
        <w:tabs>
          <w:tab w:val="left" w:pos="446"/>
        </w:tabs>
        <w:rPr>
          <w:rFonts w:ascii="Times New Roman" w:hAnsi="Times New Roman" w:cs="Times New Roman"/>
          <w:sz w:val="20"/>
        </w:rPr>
      </w:pPr>
      <w:r w:rsidRPr="009C4F91">
        <w:rPr>
          <w:rFonts w:ascii="Times New Roman" w:hAnsi="Times New Roman" w:cs="Times New Roman"/>
          <w:w w:val="110"/>
          <w:sz w:val="20"/>
        </w:rPr>
        <w:t xml:space="preserve">webovou stránkou online dostupné miesto na sieti, najmä na internete, sprístupňované prostredníctvom webového prehliadača a využívajúce hypertextový prenosový protokol </w:t>
      </w:r>
      <w:r w:rsidRPr="009C4F91">
        <w:rPr>
          <w:rFonts w:ascii="Times New Roman" w:hAnsi="Times New Roman" w:cs="Times New Roman"/>
          <w:spacing w:val="-3"/>
          <w:w w:val="110"/>
          <w:sz w:val="20"/>
        </w:rPr>
        <w:t xml:space="preserve">alebo </w:t>
      </w:r>
      <w:r w:rsidRPr="009C4F91">
        <w:rPr>
          <w:rFonts w:ascii="Times New Roman" w:hAnsi="Times New Roman" w:cs="Times New Roman"/>
          <w:w w:val="110"/>
          <w:sz w:val="20"/>
        </w:rPr>
        <w:t>jeho zabezpečenú verziu, ktoré tvorí jednu vizuálnu obrazovku webového sídla, aj ak je zložené z viacerých</w:t>
      </w:r>
      <w:r w:rsidRPr="009C4F91">
        <w:rPr>
          <w:rFonts w:ascii="Times New Roman" w:hAnsi="Times New Roman" w:cs="Times New Roman"/>
          <w:spacing w:val="19"/>
          <w:w w:val="110"/>
          <w:sz w:val="20"/>
        </w:rPr>
        <w:t xml:space="preserve"> </w:t>
      </w:r>
      <w:r w:rsidRPr="009C4F91">
        <w:rPr>
          <w:rFonts w:ascii="Times New Roman" w:hAnsi="Times New Roman" w:cs="Times New Roman"/>
          <w:w w:val="110"/>
          <w:sz w:val="20"/>
        </w:rPr>
        <w:t>rámov,</w:t>
      </w:r>
    </w:p>
    <w:p w14:paraId="3ED17E54" w14:textId="77777777" w:rsidR="006E442D" w:rsidRPr="009C4F91" w:rsidRDefault="009C4F91" w:rsidP="00FA291E">
      <w:pPr>
        <w:pStyle w:val="Odsekzoznamu"/>
        <w:numPr>
          <w:ilvl w:val="0"/>
          <w:numId w:val="77"/>
        </w:numPr>
        <w:tabs>
          <w:tab w:val="left" w:pos="446"/>
        </w:tabs>
        <w:spacing w:before="101"/>
        <w:rPr>
          <w:rFonts w:ascii="Times New Roman" w:hAnsi="Times New Roman" w:cs="Times New Roman"/>
          <w:sz w:val="20"/>
        </w:rPr>
      </w:pPr>
      <w:r w:rsidRPr="009C4F91">
        <w:rPr>
          <w:rFonts w:ascii="Times New Roman" w:hAnsi="Times New Roman" w:cs="Times New Roman"/>
          <w:w w:val="110"/>
          <w:sz w:val="20"/>
        </w:rPr>
        <w:t xml:space="preserve">webovým sídlom ucelený súbor webových stránok v pôsobnosti jedného správcu, ktorý </w:t>
      </w:r>
      <w:r w:rsidRPr="009C4F91">
        <w:rPr>
          <w:rFonts w:ascii="Times New Roman" w:hAnsi="Times New Roman" w:cs="Times New Roman"/>
          <w:spacing w:val="-8"/>
          <w:w w:val="110"/>
          <w:sz w:val="20"/>
        </w:rPr>
        <w:t xml:space="preserve">má </w:t>
      </w:r>
      <w:r w:rsidRPr="009C4F91">
        <w:rPr>
          <w:rFonts w:ascii="Times New Roman" w:hAnsi="Times New Roman" w:cs="Times New Roman"/>
          <w:w w:val="110"/>
          <w:sz w:val="20"/>
        </w:rPr>
        <w:t>pridelenú najmenej jednu doménu a je prezentačným komponentom a technologickým rozhraním informačného systému verejnej</w:t>
      </w:r>
      <w:r w:rsidRPr="009C4F91">
        <w:rPr>
          <w:rFonts w:ascii="Times New Roman" w:hAnsi="Times New Roman" w:cs="Times New Roman"/>
          <w:spacing w:val="33"/>
          <w:w w:val="110"/>
          <w:sz w:val="20"/>
        </w:rPr>
        <w:t xml:space="preserve"> </w:t>
      </w:r>
      <w:r w:rsidRPr="009C4F91">
        <w:rPr>
          <w:rFonts w:ascii="Times New Roman" w:hAnsi="Times New Roman" w:cs="Times New Roman"/>
          <w:w w:val="110"/>
          <w:sz w:val="20"/>
        </w:rPr>
        <w:t>správy.</w:t>
      </w:r>
    </w:p>
    <w:p w14:paraId="05E82952" w14:textId="77777777" w:rsidR="006E442D" w:rsidRPr="009C4F91" w:rsidRDefault="006E442D">
      <w:pPr>
        <w:pStyle w:val="Zkladntext"/>
        <w:spacing w:before="1"/>
        <w:ind w:left="0"/>
        <w:rPr>
          <w:rFonts w:ascii="Times New Roman" w:hAnsi="Times New Roman" w:cs="Times New Roman"/>
          <w:sz w:val="23"/>
        </w:rPr>
      </w:pPr>
    </w:p>
    <w:p w14:paraId="3685E93C" w14:textId="77777777" w:rsidR="006E442D" w:rsidRPr="009C4F91" w:rsidRDefault="009C4F91">
      <w:pPr>
        <w:pStyle w:val="Nadpis1"/>
        <w:spacing w:before="0"/>
      </w:pPr>
      <w:r w:rsidRPr="009C4F91">
        <w:rPr>
          <w:w w:val="130"/>
        </w:rPr>
        <w:t>§ 4</w:t>
      </w:r>
    </w:p>
    <w:p w14:paraId="4A517059" w14:textId="77777777" w:rsidR="006E442D" w:rsidRPr="009C4F91" w:rsidRDefault="009C4F91">
      <w:pPr>
        <w:pStyle w:val="Zkladntext"/>
        <w:spacing w:before="199"/>
        <w:ind w:left="332"/>
        <w:rPr>
          <w:rFonts w:ascii="Times New Roman" w:hAnsi="Times New Roman" w:cs="Times New Roman"/>
        </w:rPr>
      </w:pPr>
      <w:r w:rsidRPr="009C4F91">
        <w:rPr>
          <w:rFonts w:ascii="Times New Roman" w:hAnsi="Times New Roman" w:cs="Times New Roman"/>
          <w:w w:val="110"/>
        </w:rPr>
        <w:t>Ministerstvo investícií, regionálneho rozvoja a informatizácie Slovenskej republiky (ďalej len</w:t>
      </w:r>
    </w:p>
    <w:p w14:paraId="314FE019" w14:textId="77777777" w:rsidR="006E442D" w:rsidRPr="009C4F91" w:rsidRDefault="009C4F91">
      <w:pPr>
        <w:pStyle w:val="Zkladntext"/>
        <w:spacing w:before="1"/>
        <w:ind w:left="105"/>
        <w:rPr>
          <w:rFonts w:ascii="Times New Roman" w:hAnsi="Times New Roman" w:cs="Times New Roman"/>
        </w:rPr>
      </w:pPr>
      <w:r w:rsidRPr="009C4F91">
        <w:rPr>
          <w:rFonts w:ascii="Times New Roman" w:hAnsi="Times New Roman" w:cs="Times New Roman"/>
          <w:w w:val="105"/>
        </w:rPr>
        <w:t>„ministerstvo investícií“)</w:t>
      </w:r>
    </w:p>
    <w:p w14:paraId="6054E9C9" w14:textId="77777777" w:rsidR="006E442D" w:rsidRPr="009C4F91" w:rsidRDefault="009C4F91" w:rsidP="00FA291E">
      <w:pPr>
        <w:pStyle w:val="Odsekzoznamu"/>
        <w:numPr>
          <w:ilvl w:val="0"/>
          <w:numId w:val="76"/>
        </w:numPr>
        <w:tabs>
          <w:tab w:val="left" w:pos="389"/>
          <w:tab w:val="left" w:pos="1813"/>
          <w:tab w:val="left" w:pos="2618"/>
          <w:tab w:val="left" w:pos="3927"/>
          <w:tab w:val="left" w:pos="5753"/>
          <w:tab w:val="left" w:pos="6986"/>
          <w:tab w:val="left" w:pos="8403"/>
        </w:tabs>
        <w:rPr>
          <w:rFonts w:ascii="Times New Roman" w:hAnsi="Times New Roman" w:cs="Times New Roman"/>
          <w:sz w:val="20"/>
        </w:rPr>
      </w:pPr>
      <w:r w:rsidRPr="009C4F91">
        <w:rPr>
          <w:rFonts w:ascii="Times New Roman" w:hAnsi="Times New Roman" w:cs="Times New Roman"/>
          <w:w w:val="110"/>
          <w:sz w:val="20"/>
        </w:rPr>
        <w:t>zabezpečuje</w:t>
      </w:r>
      <w:r w:rsidRPr="009C4F91">
        <w:rPr>
          <w:rFonts w:ascii="Times New Roman" w:hAnsi="Times New Roman" w:cs="Times New Roman"/>
          <w:w w:val="110"/>
          <w:sz w:val="20"/>
        </w:rPr>
        <w:tab/>
        <w:t>úlohy</w:t>
      </w:r>
      <w:r w:rsidRPr="009C4F91">
        <w:rPr>
          <w:rFonts w:ascii="Times New Roman" w:hAnsi="Times New Roman" w:cs="Times New Roman"/>
          <w:w w:val="110"/>
          <w:sz w:val="20"/>
        </w:rPr>
        <w:tab/>
        <w:t>národného</w:t>
      </w:r>
      <w:r w:rsidRPr="009C4F91">
        <w:rPr>
          <w:rFonts w:ascii="Times New Roman" w:hAnsi="Times New Roman" w:cs="Times New Roman"/>
          <w:w w:val="110"/>
          <w:sz w:val="20"/>
        </w:rPr>
        <w:tab/>
        <w:t>prevádzkovateľa</w:t>
      </w:r>
      <w:r w:rsidRPr="009C4F91">
        <w:rPr>
          <w:rFonts w:ascii="Times New Roman" w:hAnsi="Times New Roman" w:cs="Times New Roman"/>
          <w:w w:val="110"/>
          <w:sz w:val="20"/>
        </w:rPr>
        <w:tab/>
        <w:t>centrálnej</w:t>
      </w:r>
      <w:r w:rsidRPr="009C4F91">
        <w:rPr>
          <w:rFonts w:ascii="Times New Roman" w:hAnsi="Times New Roman" w:cs="Times New Roman"/>
          <w:w w:val="110"/>
          <w:sz w:val="20"/>
        </w:rPr>
        <w:tab/>
        <w:t>informačnej</w:t>
      </w:r>
      <w:r w:rsidRPr="009C4F91">
        <w:rPr>
          <w:rFonts w:ascii="Times New Roman" w:hAnsi="Times New Roman" w:cs="Times New Roman"/>
          <w:w w:val="110"/>
          <w:sz w:val="20"/>
        </w:rPr>
        <w:tab/>
        <w:t>infraštruktúry a</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centrálnej</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komunikačnej</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infraštruktúry</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Slovenskej</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republiky</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pre</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verejnú</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správu,</w:t>
      </w:r>
    </w:p>
    <w:p w14:paraId="3499A188" w14:textId="77777777" w:rsidR="006E442D" w:rsidRPr="009C4F91" w:rsidRDefault="009C4F91" w:rsidP="00FA291E">
      <w:pPr>
        <w:pStyle w:val="Odsekzoznamu"/>
        <w:numPr>
          <w:ilvl w:val="0"/>
          <w:numId w:val="76"/>
        </w:numPr>
        <w:tabs>
          <w:tab w:val="left" w:pos="389"/>
        </w:tabs>
        <w:ind w:right="0"/>
        <w:rPr>
          <w:rFonts w:ascii="Times New Roman" w:hAnsi="Times New Roman" w:cs="Times New Roman"/>
          <w:sz w:val="20"/>
        </w:rPr>
      </w:pPr>
      <w:r w:rsidRPr="009C4F91">
        <w:rPr>
          <w:rFonts w:ascii="Times New Roman" w:hAnsi="Times New Roman" w:cs="Times New Roman"/>
          <w:w w:val="105"/>
          <w:sz w:val="20"/>
        </w:rPr>
        <w:t>vykonáva</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správu,</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prevádzku</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a</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rozvoj</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vládnej</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dátovej</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siete</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Govnet</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(ďalej</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len</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„Govnet“).</w:t>
      </w:r>
    </w:p>
    <w:p w14:paraId="04D6AC43" w14:textId="77777777" w:rsidR="006E442D" w:rsidRPr="009C4F91" w:rsidRDefault="006E442D">
      <w:pPr>
        <w:pStyle w:val="Zkladntext"/>
        <w:spacing w:before="1"/>
        <w:ind w:left="0"/>
        <w:rPr>
          <w:rFonts w:ascii="Times New Roman" w:hAnsi="Times New Roman" w:cs="Times New Roman"/>
          <w:sz w:val="23"/>
        </w:rPr>
      </w:pPr>
    </w:p>
    <w:p w14:paraId="3A9B2F40" w14:textId="77777777" w:rsidR="006E442D" w:rsidRPr="009C4F91" w:rsidRDefault="009C4F91">
      <w:pPr>
        <w:pStyle w:val="Nadpis1"/>
        <w:spacing w:before="0"/>
      </w:pPr>
      <w:r w:rsidRPr="009C4F91">
        <w:rPr>
          <w:w w:val="130"/>
        </w:rPr>
        <w:t>§ 5</w:t>
      </w:r>
    </w:p>
    <w:p w14:paraId="6E708AD4"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0"/>
          <w:sz w:val="20"/>
        </w:rPr>
        <w:t>Organizácia správy informačných technológií verejnej správy</w:t>
      </w:r>
    </w:p>
    <w:p w14:paraId="6E8AEC63" w14:textId="77777777" w:rsidR="006E442D" w:rsidRPr="009C4F91" w:rsidRDefault="009C4F91" w:rsidP="00FA291E">
      <w:pPr>
        <w:pStyle w:val="Odsekzoznamu"/>
        <w:numPr>
          <w:ilvl w:val="1"/>
          <w:numId w:val="76"/>
        </w:numPr>
        <w:tabs>
          <w:tab w:val="left" w:pos="641"/>
        </w:tabs>
        <w:spacing w:before="214"/>
        <w:ind w:right="0" w:hanging="309"/>
        <w:rPr>
          <w:rFonts w:ascii="Times New Roman" w:hAnsi="Times New Roman" w:cs="Times New Roman"/>
          <w:sz w:val="20"/>
        </w:rPr>
      </w:pPr>
      <w:r w:rsidRPr="009C4F91">
        <w:rPr>
          <w:rFonts w:ascii="Times New Roman" w:hAnsi="Times New Roman" w:cs="Times New Roman"/>
          <w:w w:val="110"/>
          <w:sz w:val="20"/>
        </w:rPr>
        <w:t>Správu informačných technológií verejnej správy</w:t>
      </w:r>
      <w:r w:rsidRPr="009C4F91">
        <w:rPr>
          <w:rFonts w:ascii="Times New Roman" w:hAnsi="Times New Roman" w:cs="Times New Roman"/>
          <w:spacing w:val="36"/>
          <w:w w:val="110"/>
          <w:sz w:val="20"/>
        </w:rPr>
        <w:t xml:space="preserve"> </w:t>
      </w:r>
      <w:r w:rsidRPr="009C4F91">
        <w:rPr>
          <w:rFonts w:ascii="Times New Roman" w:hAnsi="Times New Roman" w:cs="Times New Roman"/>
          <w:w w:val="110"/>
          <w:sz w:val="20"/>
        </w:rPr>
        <w:t>vykonávajú</w:t>
      </w:r>
    </w:p>
    <w:p w14:paraId="629B7817" w14:textId="77777777" w:rsidR="006E442D" w:rsidRPr="009C4F91" w:rsidRDefault="009C4F91" w:rsidP="00FA291E">
      <w:pPr>
        <w:pStyle w:val="Odsekzoznamu"/>
        <w:numPr>
          <w:ilvl w:val="0"/>
          <w:numId w:val="75"/>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orgán vedenia, ktorým je ministerstvo</w:t>
      </w:r>
      <w:r w:rsidRPr="009C4F91">
        <w:rPr>
          <w:rFonts w:ascii="Times New Roman" w:hAnsi="Times New Roman" w:cs="Times New Roman"/>
          <w:spacing w:val="41"/>
          <w:w w:val="110"/>
          <w:sz w:val="20"/>
        </w:rPr>
        <w:t xml:space="preserve"> </w:t>
      </w:r>
      <w:r w:rsidRPr="009C4F91">
        <w:rPr>
          <w:rFonts w:ascii="Times New Roman" w:hAnsi="Times New Roman" w:cs="Times New Roman"/>
          <w:w w:val="110"/>
          <w:sz w:val="20"/>
        </w:rPr>
        <w:t>investícií,</w:t>
      </w:r>
    </w:p>
    <w:p w14:paraId="015AFA61" w14:textId="77777777" w:rsidR="006E442D" w:rsidRPr="009C4F91" w:rsidRDefault="006E442D">
      <w:pPr>
        <w:rPr>
          <w:rFonts w:ascii="Times New Roman" w:hAnsi="Times New Roman" w:cs="Times New Roman"/>
          <w:sz w:val="20"/>
        </w:rPr>
        <w:sectPr w:rsidR="006E442D" w:rsidRPr="009C4F91">
          <w:pgSz w:w="11910" w:h="16840"/>
          <w:pgMar w:top="1080" w:right="999" w:bottom="280" w:left="1000" w:header="796" w:footer="0" w:gutter="0"/>
          <w:cols w:space="708"/>
        </w:sectPr>
      </w:pPr>
    </w:p>
    <w:p w14:paraId="1A43FD8F" w14:textId="77777777" w:rsidR="006E442D" w:rsidRPr="009C4F91" w:rsidRDefault="006E442D">
      <w:pPr>
        <w:pStyle w:val="Zkladntext"/>
        <w:spacing w:before="10"/>
        <w:ind w:left="0"/>
        <w:rPr>
          <w:rFonts w:ascii="Times New Roman" w:hAnsi="Times New Roman" w:cs="Times New Roman"/>
          <w:sz w:val="16"/>
        </w:rPr>
      </w:pPr>
    </w:p>
    <w:p w14:paraId="3D6311C5" w14:textId="77777777" w:rsidR="006E442D" w:rsidRPr="009C4F91" w:rsidRDefault="009C4F91" w:rsidP="00FA291E">
      <w:pPr>
        <w:pStyle w:val="Odsekzoznamu"/>
        <w:numPr>
          <w:ilvl w:val="0"/>
          <w:numId w:val="75"/>
        </w:numPr>
        <w:tabs>
          <w:tab w:val="left" w:pos="389"/>
        </w:tabs>
        <w:spacing w:before="104"/>
        <w:ind w:right="0"/>
        <w:rPr>
          <w:rFonts w:ascii="Times New Roman" w:hAnsi="Times New Roman" w:cs="Times New Roman"/>
          <w:sz w:val="20"/>
        </w:rPr>
      </w:pPr>
      <w:r w:rsidRPr="009C4F91">
        <w:rPr>
          <w:rFonts w:ascii="Times New Roman" w:hAnsi="Times New Roman" w:cs="Times New Roman"/>
          <w:w w:val="110"/>
          <w:sz w:val="20"/>
        </w:rPr>
        <w:t>orgán riadenia vo vzťahu k informačným technológiám verejnej správy v jeho</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pôsobnosti.</w:t>
      </w:r>
    </w:p>
    <w:p w14:paraId="1CAD8819" w14:textId="77777777" w:rsidR="006E442D" w:rsidRPr="009C4F91" w:rsidRDefault="009C4F91" w:rsidP="00FA291E">
      <w:pPr>
        <w:pStyle w:val="Odsekzoznamu"/>
        <w:numPr>
          <w:ilvl w:val="1"/>
          <w:numId w:val="76"/>
        </w:numPr>
        <w:tabs>
          <w:tab w:val="left" w:pos="641"/>
        </w:tabs>
        <w:spacing w:before="200"/>
        <w:ind w:right="0" w:hanging="309"/>
        <w:rPr>
          <w:rFonts w:ascii="Times New Roman" w:hAnsi="Times New Roman" w:cs="Times New Roman"/>
          <w:sz w:val="20"/>
        </w:rPr>
      </w:pPr>
      <w:r w:rsidRPr="009C4F91">
        <w:rPr>
          <w:rFonts w:ascii="Times New Roman" w:hAnsi="Times New Roman" w:cs="Times New Roman"/>
          <w:w w:val="110"/>
          <w:sz w:val="20"/>
        </w:rPr>
        <w:t>Orgánom riadenia na účely tohto zákona</w:t>
      </w:r>
      <w:r w:rsidRPr="009C4F91">
        <w:rPr>
          <w:rFonts w:ascii="Times New Roman" w:hAnsi="Times New Roman" w:cs="Times New Roman"/>
          <w:spacing w:val="51"/>
          <w:w w:val="110"/>
          <w:sz w:val="20"/>
        </w:rPr>
        <w:t xml:space="preserve"> </w:t>
      </w:r>
      <w:r w:rsidRPr="009C4F91">
        <w:rPr>
          <w:rFonts w:ascii="Times New Roman" w:hAnsi="Times New Roman" w:cs="Times New Roman"/>
          <w:w w:val="110"/>
          <w:sz w:val="20"/>
        </w:rPr>
        <w:t>je</w:t>
      </w:r>
    </w:p>
    <w:p w14:paraId="484AFADA" w14:textId="77777777" w:rsidR="006E442D" w:rsidRPr="009C4F91" w:rsidRDefault="009C4F91" w:rsidP="00FA291E">
      <w:pPr>
        <w:pStyle w:val="Odsekzoznamu"/>
        <w:numPr>
          <w:ilvl w:val="0"/>
          <w:numId w:val="74"/>
        </w:numPr>
        <w:tabs>
          <w:tab w:val="left" w:pos="389"/>
        </w:tabs>
        <w:ind w:right="0"/>
        <w:rPr>
          <w:rFonts w:ascii="Times New Roman" w:hAnsi="Times New Roman" w:cs="Times New Roman"/>
          <w:sz w:val="20"/>
        </w:rPr>
      </w:pPr>
      <w:r w:rsidRPr="009C4F91">
        <w:rPr>
          <w:rFonts w:ascii="Times New Roman" w:hAnsi="Times New Roman" w:cs="Times New Roman"/>
          <w:w w:val="110"/>
          <w:sz w:val="20"/>
        </w:rPr>
        <w:t>ministerstvo a ostatný ústredný orgán štátnej</w:t>
      </w:r>
      <w:r w:rsidRPr="009C4F91">
        <w:rPr>
          <w:rFonts w:ascii="Times New Roman" w:hAnsi="Times New Roman" w:cs="Times New Roman"/>
          <w:spacing w:val="1"/>
          <w:w w:val="110"/>
          <w:sz w:val="20"/>
        </w:rPr>
        <w:t xml:space="preserve"> </w:t>
      </w:r>
      <w:r w:rsidRPr="009C4F91">
        <w:rPr>
          <w:rFonts w:ascii="Times New Roman" w:hAnsi="Times New Roman" w:cs="Times New Roman"/>
          <w:w w:val="110"/>
          <w:sz w:val="20"/>
        </w:rPr>
        <w:t>správy,</w:t>
      </w:r>
    </w:p>
    <w:p w14:paraId="7F8659E1" w14:textId="77777777" w:rsidR="006E442D" w:rsidRPr="009C4F91" w:rsidRDefault="009C4F91" w:rsidP="00FA291E">
      <w:pPr>
        <w:pStyle w:val="Odsekzoznamu"/>
        <w:numPr>
          <w:ilvl w:val="0"/>
          <w:numId w:val="74"/>
        </w:numPr>
        <w:tabs>
          <w:tab w:val="left" w:pos="389"/>
        </w:tabs>
        <w:rPr>
          <w:rFonts w:ascii="Times New Roman" w:hAnsi="Times New Roman" w:cs="Times New Roman"/>
          <w:sz w:val="20"/>
        </w:rPr>
      </w:pPr>
      <w:r w:rsidRPr="009C4F91">
        <w:rPr>
          <w:rFonts w:ascii="Times New Roman" w:hAnsi="Times New Roman" w:cs="Times New Roman"/>
          <w:w w:val="110"/>
          <w:sz w:val="20"/>
        </w:rPr>
        <w:t>Generálna prokuratúra Slovenskej republiky, Najvyšší kontrolný úrad Slovenskej</w:t>
      </w:r>
      <w:r w:rsidRPr="009C4F91">
        <w:rPr>
          <w:rFonts w:ascii="Times New Roman" w:hAnsi="Times New Roman" w:cs="Times New Roman"/>
          <w:spacing w:val="39"/>
          <w:w w:val="110"/>
          <w:sz w:val="20"/>
        </w:rPr>
        <w:t xml:space="preserve"> </w:t>
      </w:r>
      <w:r w:rsidRPr="009C4F91">
        <w:rPr>
          <w:rFonts w:ascii="Times New Roman" w:hAnsi="Times New Roman" w:cs="Times New Roman"/>
          <w:w w:val="110"/>
          <w:sz w:val="20"/>
        </w:rPr>
        <w:t xml:space="preserve">republiky, Úrad pre dohľad nad zdravotnou starostlivosťou, Úrad na ochranu osobných údajov Slovenskej republiky, Úrad pre reguláciu elektronických komunikácií a poštových služieb, Dopravný </w:t>
      </w:r>
      <w:r w:rsidRPr="009C4F91">
        <w:rPr>
          <w:rFonts w:ascii="Times New Roman" w:hAnsi="Times New Roman" w:cs="Times New Roman"/>
          <w:spacing w:val="-3"/>
          <w:w w:val="110"/>
          <w:sz w:val="20"/>
        </w:rPr>
        <w:t xml:space="preserve">úrad, </w:t>
      </w:r>
      <w:r w:rsidRPr="009C4F91">
        <w:rPr>
          <w:rFonts w:ascii="Times New Roman" w:hAnsi="Times New Roman" w:cs="Times New Roman"/>
          <w:w w:val="110"/>
          <w:sz w:val="20"/>
        </w:rPr>
        <w:t>Úrad pre reguláciu sieťových odvetví a iný štátny</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orgán,</w:t>
      </w:r>
    </w:p>
    <w:p w14:paraId="60330106" w14:textId="77777777" w:rsidR="006E442D" w:rsidRPr="009C4F91" w:rsidRDefault="009C4F91" w:rsidP="00FA291E">
      <w:pPr>
        <w:pStyle w:val="Odsekzoznamu"/>
        <w:numPr>
          <w:ilvl w:val="0"/>
          <w:numId w:val="74"/>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obec a vyšší územný</w:t>
      </w:r>
      <w:r w:rsidRPr="009C4F91">
        <w:rPr>
          <w:rFonts w:ascii="Times New Roman" w:hAnsi="Times New Roman" w:cs="Times New Roman"/>
          <w:spacing w:val="36"/>
          <w:w w:val="110"/>
          <w:sz w:val="20"/>
        </w:rPr>
        <w:t xml:space="preserve"> </w:t>
      </w:r>
      <w:r w:rsidRPr="009C4F91">
        <w:rPr>
          <w:rFonts w:ascii="Times New Roman" w:hAnsi="Times New Roman" w:cs="Times New Roman"/>
          <w:w w:val="110"/>
          <w:sz w:val="20"/>
        </w:rPr>
        <w:t>celok,</w:t>
      </w:r>
    </w:p>
    <w:p w14:paraId="1FBB3FCA" w14:textId="77777777" w:rsidR="006E442D" w:rsidRPr="009C4F91" w:rsidRDefault="009C4F91" w:rsidP="00FA291E">
      <w:pPr>
        <w:pStyle w:val="Odsekzoznamu"/>
        <w:numPr>
          <w:ilvl w:val="0"/>
          <w:numId w:val="74"/>
        </w:numPr>
        <w:tabs>
          <w:tab w:val="left" w:pos="389"/>
        </w:tabs>
        <w:rPr>
          <w:rFonts w:ascii="Times New Roman" w:hAnsi="Times New Roman" w:cs="Times New Roman"/>
          <w:sz w:val="20"/>
        </w:rPr>
      </w:pPr>
      <w:r w:rsidRPr="009C4F91">
        <w:rPr>
          <w:rFonts w:ascii="Times New Roman" w:hAnsi="Times New Roman" w:cs="Times New Roman"/>
          <w:w w:val="110"/>
          <w:sz w:val="20"/>
        </w:rPr>
        <w:t>Kancelária Národnej rady Slovenskej republiky, Kancelária prezidenta Slovenskej republiky, Kancelária Ústavného súdu Slovenskej republiky, Kancelária Najvyššieho súdu Slovenskej republiky, Kancelária Súdnej rady Slovenskej republiky, Kancelária verejného ochrancu práv, Úrad komisára pre deti, Úrad komisára pre osoby so zdravotným postihnutím, Ústav pamäti národa, Sociálna poisťovňa, zdravotné poisťovne, Tlačová agentúra Slovenskej republiky, Rozhlas a televízia Slovenska, Rada pre vysielanie a</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retransmisiu,</w:t>
      </w:r>
    </w:p>
    <w:p w14:paraId="6D8ADE7B" w14:textId="77777777" w:rsidR="006E442D" w:rsidRPr="009C4F91" w:rsidRDefault="009C4F91" w:rsidP="00FA291E">
      <w:pPr>
        <w:pStyle w:val="Odsekzoznamu"/>
        <w:numPr>
          <w:ilvl w:val="0"/>
          <w:numId w:val="74"/>
        </w:numPr>
        <w:tabs>
          <w:tab w:val="left" w:pos="389"/>
        </w:tabs>
        <w:spacing w:before="101"/>
        <w:rPr>
          <w:rFonts w:ascii="Times New Roman" w:hAnsi="Times New Roman" w:cs="Times New Roman"/>
          <w:sz w:val="20"/>
        </w:rPr>
      </w:pPr>
      <w:r w:rsidRPr="009C4F91">
        <w:rPr>
          <w:rFonts w:ascii="Times New Roman" w:hAnsi="Times New Roman" w:cs="Times New Roman"/>
          <w:w w:val="105"/>
          <w:sz w:val="20"/>
        </w:rPr>
        <w:t>právnická osoba v zriaďovateľskej pôsobnosti alebo zakladateľskej pôsobnosti orgánu riadenia uvedeného v písmenách a) až</w:t>
      </w:r>
      <w:r w:rsidRPr="009C4F91">
        <w:rPr>
          <w:rFonts w:ascii="Times New Roman" w:hAnsi="Times New Roman" w:cs="Times New Roman"/>
          <w:spacing w:val="10"/>
          <w:w w:val="105"/>
          <w:sz w:val="20"/>
        </w:rPr>
        <w:t xml:space="preserve"> </w:t>
      </w:r>
      <w:r w:rsidRPr="009C4F91">
        <w:rPr>
          <w:rFonts w:ascii="Times New Roman" w:hAnsi="Times New Roman" w:cs="Times New Roman"/>
          <w:w w:val="105"/>
          <w:sz w:val="20"/>
        </w:rPr>
        <w:t>d),</w:t>
      </w:r>
    </w:p>
    <w:p w14:paraId="0385F412" w14:textId="77777777" w:rsidR="006E442D" w:rsidRPr="009C4F91" w:rsidRDefault="009C4F91" w:rsidP="00FA291E">
      <w:pPr>
        <w:pStyle w:val="Odsekzoznamu"/>
        <w:numPr>
          <w:ilvl w:val="0"/>
          <w:numId w:val="74"/>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komora regulovanej profesie a komora, na ktorú je prenesený výkon verejnej moci s povinným členstvom,</w:t>
      </w:r>
    </w:p>
    <w:p w14:paraId="44F112DB" w14:textId="77777777" w:rsidR="006E442D" w:rsidRPr="009C4F91" w:rsidRDefault="009C4F91" w:rsidP="00FA291E">
      <w:pPr>
        <w:pStyle w:val="Odsekzoznamu"/>
        <w:numPr>
          <w:ilvl w:val="0"/>
          <w:numId w:val="74"/>
        </w:numPr>
        <w:tabs>
          <w:tab w:val="left" w:pos="389"/>
        </w:tabs>
        <w:rPr>
          <w:rFonts w:ascii="Times New Roman" w:hAnsi="Times New Roman" w:cs="Times New Roman"/>
          <w:sz w:val="20"/>
        </w:rPr>
      </w:pPr>
      <w:r w:rsidRPr="009C4F91">
        <w:rPr>
          <w:rFonts w:ascii="Times New Roman" w:hAnsi="Times New Roman" w:cs="Times New Roman"/>
          <w:w w:val="110"/>
          <w:sz w:val="20"/>
        </w:rPr>
        <w:t>osoba neuvedená v písmenách a) až f) okrem Národnej banky Slovenska, na ktorú je prenesený výkon verejnej moci alebo ktorá plní úlohy na úseku preneseného výkonu štátnej správy podľa osobitných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predpisov,</w:t>
      </w:r>
    </w:p>
    <w:p w14:paraId="6F6D3DDD" w14:textId="77777777" w:rsidR="006E442D" w:rsidRPr="009C4F91" w:rsidRDefault="009C4F91" w:rsidP="00FA291E">
      <w:pPr>
        <w:pStyle w:val="Odsekzoznamu"/>
        <w:numPr>
          <w:ilvl w:val="0"/>
          <w:numId w:val="74"/>
        </w:numPr>
        <w:tabs>
          <w:tab w:val="left" w:pos="389"/>
        </w:tabs>
        <w:rPr>
          <w:rFonts w:ascii="Times New Roman" w:hAnsi="Times New Roman" w:cs="Times New Roman"/>
          <w:sz w:val="20"/>
        </w:rPr>
      </w:pPr>
      <w:r w:rsidRPr="009C4F91">
        <w:rPr>
          <w:rFonts w:ascii="Times New Roman" w:hAnsi="Times New Roman" w:cs="Times New Roman"/>
          <w:w w:val="110"/>
          <w:sz w:val="20"/>
        </w:rPr>
        <w:t>záujmové združenie právnických osôb DataCentrum elektronizácie územnej samosprávy Slovenska, ktorého jedinými členmi sú Ministerstvo financií Slovenskej republiky a Združenie miest a obcí</w:t>
      </w:r>
      <w:r w:rsidRPr="009C4F91">
        <w:rPr>
          <w:rFonts w:ascii="Times New Roman" w:hAnsi="Times New Roman" w:cs="Times New Roman"/>
          <w:spacing w:val="29"/>
          <w:w w:val="110"/>
          <w:sz w:val="20"/>
        </w:rPr>
        <w:t xml:space="preserve"> </w:t>
      </w:r>
      <w:r w:rsidRPr="009C4F91">
        <w:rPr>
          <w:rFonts w:ascii="Times New Roman" w:hAnsi="Times New Roman" w:cs="Times New Roman"/>
          <w:w w:val="110"/>
          <w:sz w:val="20"/>
        </w:rPr>
        <w:t>Slovenska.</w:t>
      </w:r>
    </w:p>
    <w:p w14:paraId="4CEB2D1D" w14:textId="77777777" w:rsidR="006E442D" w:rsidRPr="009C4F91" w:rsidRDefault="006E442D">
      <w:pPr>
        <w:pStyle w:val="Zkladntext"/>
        <w:spacing w:before="10"/>
        <w:ind w:left="0"/>
        <w:rPr>
          <w:rFonts w:ascii="Times New Roman" w:hAnsi="Times New Roman" w:cs="Times New Roman"/>
          <w:sz w:val="12"/>
        </w:rPr>
      </w:pPr>
    </w:p>
    <w:p w14:paraId="752E85AD" w14:textId="77777777" w:rsidR="006E442D" w:rsidRPr="009C4F91" w:rsidRDefault="009C4F91">
      <w:pPr>
        <w:pStyle w:val="Nadpis1"/>
      </w:pPr>
      <w:r w:rsidRPr="009C4F91">
        <w:rPr>
          <w:w w:val="130"/>
        </w:rPr>
        <w:t>§ 6</w:t>
      </w:r>
    </w:p>
    <w:p w14:paraId="14CB3D61"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0"/>
          <w:sz w:val="20"/>
        </w:rPr>
        <w:t>Základné povinnosti v správe informačných technológií verejnej správy</w:t>
      </w:r>
    </w:p>
    <w:p w14:paraId="53FE6BB5" w14:textId="77777777" w:rsidR="006E442D" w:rsidRPr="009C4F91" w:rsidRDefault="009C4F91" w:rsidP="00FA291E">
      <w:pPr>
        <w:pStyle w:val="Odsekzoznamu"/>
        <w:numPr>
          <w:ilvl w:val="1"/>
          <w:numId w:val="74"/>
        </w:numPr>
        <w:tabs>
          <w:tab w:val="left" w:pos="641"/>
        </w:tabs>
        <w:spacing w:before="214"/>
        <w:ind w:right="0" w:hanging="309"/>
        <w:rPr>
          <w:rFonts w:ascii="Times New Roman" w:hAnsi="Times New Roman" w:cs="Times New Roman"/>
          <w:sz w:val="20"/>
        </w:rPr>
      </w:pPr>
      <w:r w:rsidRPr="009C4F91">
        <w:rPr>
          <w:rFonts w:ascii="Times New Roman" w:hAnsi="Times New Roman" w:cs="Times New Roman"/>
          <w:w w:val="110"/>
          <w:sz w:val="20"/>
        </w:rPr>
        <w:t>Orgán vedenia a orgán riadenia sú v správe informačných technológií verejnej správy</w:t>
      </w:r>
      <w:r w:rsidRPr="009C4F91">
        <w:rPr>
          <w:rFonts w:ascii="Times New Roman" w:hAnsi="Times New Roman" w:cs="Times New Roman"/>
          <w:spacing w:val="-32"/>
          <w:w w:val="110"/>
          <w:sz w:val="20"/>
        </w:rPr>
        <w:t xml:space="preserve"> </w:t>
      </w:r>
      <w:r w:rsidRPr="009C4F91">
        <w:rPr>
          <w:rFonts w:ascii="Times New Roman" w:hAnsi="Times New Roman" w:cs="Times New Roman"/>
          <w:w w:val="110"/>
          <w:sz w:val="20"/>
        </w:rPr>
        <w:t>povinné</w:t>
      </w:r>
    </w:p>
    <w:p w14:paraId="6276E4CE" w14:textId="77777777" w:rsidR="006E442D" w:rsidRPr="009C4F91" w:rsidRDefault="009C4F91" w:rsidP="00FA291E">
      <w:pPr>
        <w:pStyle w:val="Odsekzoznamu"/>
        <w:numPr>
          <w:ilvl w:val="0"/>
          <w:numId w:val="73"/>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dodržiavať   princíp    transparentnosti,    princíp    proporcionality    a princíp    hospodárnosti   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efektívnosti,</w:t>
      </w:r>
    </w:p>
    <w:p w14:paraId="06349BD0" w14:textId="77777777" w:rsidR="006E442D" w:rsidRPr="009C4F91" w:rsidRDefault="009C4F91" w:rsidP="00FA291E">
      <w:pPr>
        <w:pStyle w:val="Odsekzoznamu"/>
        <w:numPr>
          <w:ilvl w:val="0"/>
          <w:numId w:val="73"/>
        </w:numPr>
        <w:tabs>
          <w:tab w:val="left" w:pos="389"/>
        </w:tabs>
        <w:ind w:right="0"/>
        <w:rPr>
          <w:rFonts w:ascii="Times New Roman" w:hAnsi="Times New Roman" w:cs="Times New Roman"/>
          <w:sz w:val="20"/>
        </w:rPr>
      </w:pPr>
      <w:r w:rsidRPr="009C4F91">
        <w:rPr>
          <w:rFonts w:ascii="Times New Roman" w:hAnsi="Times New Roman" w:cs="Times New Roman"/>
          <w:w w:val="110"/>
          <w:sz w:val="20"/>
        </w:rPr>
        <w:t>postupovať tak, aby vynaložené náklady na informačné technológie boli primerané ich</w:t>
      </w:r>
      <w:r w:rsidRPr="009C4F91">
        <w:rPr>
          <w:rFonts w:ascii="Times New Roman" w:hAnsi="Times New Roman" w:cs="Times New Roman"/>
          <w:spacing w:val="14"/>
          <w:w w:val="110"/>
          <w:sz w:val="20"/>
        </w:rPr>
        <w:t xml:space="preserve"> </w:t>
      </w:r>
      <w:r w:rsidRPr="009C4F91">
        <w:rPr>
          <w:rFonts w:ascii="Times New Roman" w:hAnsi="Times New Roman" w:cs="Times New Roman"/>
          <w:w w:val="110"/>
          <w:sz w:val="20"/>
        </w:rPr>
        <w:t>kvalite,</w:t>
      </w:r>
    </w:p>
    <w:p w14:paraId="2B4A4066" w14:textId="77777777" w:rsidR="006E442D" w:rsidRPr="009C4F91" w:rsidRDefault="009C4F91" w:rsidP="00FA291E">
      <w:pPr>
        <w:pStyle w:val="Odsekzoznamu"/>
        <w:numPr>
          <w:ilvl w:val="0"/>
          <w:numId w:val="73"/>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prednostne využívať už existujúce informačné technológie alebo informačné technológie určené na spoločné využitie viacerých orgánov riadenia, ak to nie je v rozpore s povinnosťami </w:t>
      </w:r>
      <w:r w:rsidRPr="009C4F91">
        <w:rPr>
          <w:rFonts w:ascii="Times New Roman" w:hAnsi="Times New Roman" w:cs="Times New Roman"/>
          <w:spacing w:val="-3"/>
          <w:w w:val="110"/>
          <w:sz w:val="20"/>
        </w:rPr>
        <w:t xml:space="preserve">podľa  </w:t>
      </w:r>
      <w:r w:rsidRPr="009C4F91">
        <w:rPr>
          <w:rFonts w:ascii="Times New Roman" w:hAnsi="Times New Roman" w:cs="Times New Roman"/>
          <w:w w:val="110"/>
          <w:sz w:val="20"/>
        </w:rPr>
        <w:t>písmena a) alebo písmena b) a ak to umožňujú technické možnosti a bezpečnostné</w:t>
      </w:r>
      <w:r w:rsidRPr="009C4F91">
        <w:rPr>
          <w:rFonts w:ascii="Times New Roman" w:hAnsi="Times New Roman" w:cs="Times New Roman"/>
          <w:spacing w:val="1"/>
          <w:w w:val="110"/>
          <w:sz w:val="20"/>
        </w:rPr>
        <w:t xml:space="preserve"> </w:t>
      </w:r>
      <w:r w:rsidRPr="009C4F91">
        <w:rPr>
          <w:rFonts w:ascii="Times New Roman" w:hAnsi="Times New Roman" w:cs="Times New Roman"/>
          <w:w w:val="110"/>
          <w:sz w:val="20"/>
        </w:rPr>
        <w:t>požiadavky,</w:t>
      </w:r>
    </w:p>
    <w:p w14:paraId="5A95479E" w14:textId="77777777" w:rsidR="006E442D" w:rsidRPr="009C4F91" w:rsidRDefault="009C4F91" w:rsidP="00FA291E">
      <w:pPr>
        <w:pStyle w:val="Odsekzoznamu"/>
        <w:numPr>
          <w:ilvl w:val="0"/>
          <w:numId w:val="73"/>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 xml:space="preserve">dbať na vytvorenie integrovaného prostredia informačných technológií verejnej správy </w:t>
      </w:r>
      <w:r w:rsidRPr="009C4F91">
        <w:rPr>
          <w:rFonts w:ascii="Times New Roman" w:hAnsi="Times New Roman" w:cs="Times New Roman"/>
          <w:spacing w:val="-8"/>
          <w:w w:val="110"/>
          <w:sz w:val="20"/>
        </w:rPr>
        <w:t xml:space="preserve">na </w:t>
      </w:r>
      <w:r w:rsidRPr="009C4F91">
        <w:rPr>
          <w:rFonts w:ascii="Times New Roman" w:hAnsi="Times New Roman" w:cs="Times New Roman"/>
          <w:w w:val="110"/>
          <w:sz w:val="20"/>
        </w:rPr>
        <w:t>základe spoločných princípov definovaných v štandardoch a Národnej koncepcii informatizácie verejnej správy Slovenskej republiky (ďalej len „národná koncepcia“) s cieľom jednotného výkonu úloh podľa osobitných</w:t>
      </w:r>
      <w:r w:rsidRPr="009C4F91">
        <w:rPr>
          <w:rFonts w:ascii="Times New Roman" w:hAnsi="Times New Roman" w:cs="Times New Roman"/>
          <w:spacing w:val="30"/>
          <w:w w:val="110"/>
          <w:sz w:val="20"/>
        </w:rPr>
        <w:t xml:space="preserve"> </w:t>
      </w:r>
      <w:r w:rsidRPr="009C4F91">
        <w:rPr>
          <w:rFonts w:ascii="Times New Roman" w:hAnsi="Times New Roman" w:cs="Times New Roman"/>
          <w:w w:val="110"/>
          <w:sz w:val="20"/>
        </w:rPr>
        <w:t>predpisov.</w:t>
      </w:r>
    </w:p>
    <w:p w14:paraId="2BE96BF0" w14:textId="77777777" w:rsidR="006E442D" w:rsidRPr="009C4F91" w:rsidRDefault="009C4F91" w:rsidP="00FA291E">
      <w:pPr>
        <w:pStyle w:val="Odsekzoznamu"/>
        <w:numPr>
          <w:ilvl w:val="1"/>
          <w:numId w:val="74"/>
        </w:numPr>
        <w:tabs>
          <w:tab w:val="left" w:pos="657"/>
        </w:tabs>
        <w:spacing w:before="200"/>
        <w:ind w:left="105" w:firstLine="226"/>
        <w:rPr>
          <w:rFonts w:ascii="Times New Roman" w:hAnsi="Times New Roman" w:cs="Times New Roman"/>
          <w:sz w:val="20"/>
        </w:rPr>
      </w:pPr>
      <w:r w:rsidRPr="009C4F91">
        <w:rPr>
          <w:rFonts w:ascii="Times New Roman" w:hAnsi="Times New Roman" w:cs="Times New Roman"/>
          <w:w w:val="110"/>
          <w:sz w:val="20"/>
        </w:rPr>
        <w:t>Orgán vedenia a orgán riadenia využívajú v správe informačných technológií verejnej správy podnety a poznatky odbornej verejnosti a prihliadajú na spoločenské potreby používateľov služieb verejnej správy, služieb vo verejnom záujme alebo verejných</w:t>
      </w:r>
      <w:r w:rsidRPr="009C4F91">
        <w:rPr>
          <w:rFonts w:ascii="Times New Roman" w:hAnsi="Times New Roman" w:cs="Times New Roman"/>
          <w:spacing w:val="2"/>
          <w:w w:val="110"/>
          <w:sz w:val="20"/>
        </w:rPr>
        <w:t xml:space="preserve"> </w:t>
      </w:r>
      <w:r w:rsidRPr="009C4F91">
        <w:rPr>
          <w:rFonts w:ascii="Times New Roman" w:hAnsi="Times New Roman" w:cs="Times New Roman"/>
          <w:w w:val="110"/>
          <w:sz w:val="20"/>
        </w:rPr>
        <w:t>služieb.</w:t>
      </w:r>
    </w:p>
    <w:p w14:paraId="34DEB379" w14:textId="77777777" w:rsidR="006E442D" w:rsidRPr="009C4F91" w:rsidRDefault="006E442D">
      <w:pPr>
        <w:jc w:val="both"/>
        <w:rPr>
          <w:rFonts w:ascii="Times New Roman" w:hAnsi="Times New Roman" w:cs="Times New Roman"/>
          <w:sz w:val="20"/>
        </w:rPr>
        <w:sectPr w:rsidR="006E442D" w:rsidRPr="009C4F91">
          <w:pgSz w:w="11910" w:h="16840"/>
          <w:pgMar w:top="1160" w:right="999" w:bottom="280" w:left="1000" w:header="796" w:footer="0" w:gutter="0"/>
          <w:cols w:space="708"/>
        </w:sectPr>
      </w:pPr>
    </w:p>
    <w:p w14:paraId="5E980844" w14:textId="77777777" w:rsidR="006E442D" w:rsidRPr="009C4F91" w:rsidRDefault="006E442D">
      <w:pPr>
        <w:pStyle w:val="Zkladntext"/>
        <w:spacing w:before="9"/>
        <w:ind w:left="0"/>
        <w:rPr>
          <w:rFonts w:ascii="Times New Roman" w:hAnsi="Times New Roman" w:cs="Times New Roman"/>
          <w:sz w:val="29"/>
        </w:rPr>
      </w:pPr>
    </w:p>
    <w:p w14:paraId="0981F458" w14:textId="77777777" w:rsidR="006E442D" w:rsidRPr="009C4F91" w:rsidRDefault="009C4F91">
      <w:pPr>
        <w:pStyle w:val="Nadpis1"/>
        <w:ind w:right="16"/>
      </w:pPr>
      <w:r w:rsidRPr="009C4F91">
        <w:rPr>
          <w:w w:val="120"/>
        </w:rPr>
        <w:t>V e d e n i e v s p r á v e i n f o r m a č n ý c h t e c h n o l ó g i í v e r e j n e j s p r á v y</w:t>
      </w:r>
    </w:p>
    <w:p w14:paraId="59878D10" w14:textId="77777777" w:rsidR="006E442D" w:rsidRPr="009C4F91" w:rsidRDefault="006E442D">
      <w:pPr>
        <w:pStyle w:val="Zkladntext"/>
        <w:spacing w:before="0"/>
        <w:ind w:left="0"/>
        <w:rPr>
          <w:rFonts w:ascii="Times New Roman" w:hAnsi="Times New Roman" w:cs="Times New Roman"/>
          <w:b/>
          <w:sz w:val="27"/>
        </w:rPr>
      </w:pPr>
    </w:p>
    <w:p w14:paraId="403B8863" w14:textId="77777777" w:rsidR="006E442D" w:rsidRPr="009C4F91" w:rsidRDefault="009C4F91">
      <w:pPr>
        <w:ind w:left="105" w:right="105"/>
        <w:jc w:val="center"/>
        <w:rPr>
          <w:rFonts w:ascii="Times New Roman" w:hAnsi="Times New Roman" w:cs="Times New Roman"/>
          <w:b/>
          <w:sz w:val="20"/>
        </w:rPr>
      </w:pPr>
      <w:r w:rsidRPr="009C4F91">
        <w:rPr>
          <w:rFonts w:ascii="Times New Roman" w:hAnsi="Times New Roman" w:cs="Times New Roman"/>
          <w:b/>
          <w:w w:val="130"/>
          <w:sz w:val="20"/>
        </w:rPr>
        <w:t>§ 7</w:t>
      </w:r>
    </w:p>
    <w:p w14:paraId="46EC152E" w14:textId="77777777" w:rsidR="006E442D" w:rsidRPr="009C4F91" w:rsidRDefault="009C4F91">
      <w:pPr>
        <w:pStyle w:val="Zkladntext"/>
        <w:spacing w:before="199"/>
        <w:ind w:left="105" w:right="103" w:firstLine="226"/>
        <w:jc w:val="both"/>
        <w:rPr>
          <w:rFonts w:ascii="Times New Roman" w:hAnsi="Times New Roman" w:cs="Times New Roman"/>
        </w:rPr>
      </w:pPr>
      <w:r w:rsidRPr="009C4F91">
        <w:rPr>
          <w:rFonts w:ascii="Times New Roman" w:hAnsi="Times New Roman" w:cs="Times New Roman"/>
          <w:w w:val="110"/>
        </w:rPr>
        <w:t>Vedenie v správe informačných technológií verejnej správy je činnosť orgánu vedenia v rozsahu jeho pôsobnosti podľa tohto zákona, ktorej účelom je riadny a efektívny výkon riadenia v správe informačných  technológií  verejnej  správy  podľa  zákona  a dosiahnutie  cieľov  informatizácie     a rozvoja informačných technológií verejnej správy, ktoré vyplývajú z národnej koncepcie a ďalších koncepčných a strategických dokumentov s celoštátnou</w:t>
      </w:r>
      <w:r w:rsidRPr="009C4F91">
        <w:rPr>
          <w:rFonts w:ascii="Times New Roman" w:hAnsi="Times New Roman" w:cs="Times New Roman"/>
          <w:spacing w:val="2"/>
          <w:w w:val="110"/>
        </w:rPr>
        <w:t xml:space="preserve"> </w:t>
      </w:r>
      <w:r w:rsidRPr="009C4F91">
        <w:rPr>
          <w:rFonts w:ascii="Times New Roman" w:hAnsi="Times New Roman" w:cs="Times New Roman"/>
          <w:w w:val="110"/>
        </w:rPr>
        <w:t>pôsobnosťou.</w:t>
      </w:r>
    </w:p>
    <w:p w14:paraId="69F57008" w14:textId="77777777" w:rsidR="006E442D" w:rsidRPr="009C4F91" w:rsidRDefault="006E442D">
      <w:pPr>
        <w:pStyle w:val="Zkladntext"/>
        <w:spacing w:before="1"/>
        <w:ind w:left="0"/>
        <w:rPr>
          <w:rFonts w:ascii="Times New Roman" w:hAnsi="Times New Roman" w:cs="Times New Roman"/>
          <w:sz w:val="23"/>
        </w:rPr>
      </w:pPr>
    </w:p>
    <w:p w14:paraId="07D7D972" w14:textId="77777777" w:rsidR="006E442D" w:rsidRPr="009C4F91" w:rsidRDefault="009C4F91">
      <w:pPr>
        <w:pStyle w:val="Nadpis1"/>
        <w:spacing w:before="0"/>
      </w:pPr>
      <w:r w:rsidRPr="009C4F91">
        <w:rPr>
          <w:w w:val="130"/>
        </w:rPr>
        <w:t>§ 8</w:t>
      </w:r>
    </w:p>
    <w:p w14:paraId="7EBDAB86" w14:textId="77777777" w:rsidR="006E442D" w:rsidRPr="009C4F91" w:rsidRDefault="009C4F91" w:rsidP="00FA291E">
      <w:pPr>
        <w:pStyle w:val="Odsekzoznamu"/>
        <w:numPr>
          <w:ilvl w:val="0"/>
          <w:numId w:val="72"/>
        </w:numPr>
        <w:tabs>
          <w:tab w:val="left" w:pos="641"/>
        </w:tabs>
        <w:spacing w:before="200"/>
        <w:ind w:right="0" w:hanging="309"/>
        <w:rPr>
          <w:rFonts w:ascii="Times New Roman" w:hAnsi="Times New Roman" w:cs="Times New Roman"/>
          <w:sz w:val="20"/>
        </w:rPr>
      </w:pPr>
      <w:r w:rsidRPr="009C4F91">
        <w:rPr>
          <w:rFonts w:ascii="Times New Roman" w:hAnsi="Times New Roman" w:cs="Times New Roman"/>
          <w:w w:val="105"/>
          <w:sz w:val="20"/>
        </w:rPr>
        <w:t>Orgán</w:t>
      </w:r>
      <w:r w:rsidRPr="009C4F91">
        <w:rPr>
          <w:rFonts w:ascii="Times New Roman" w:hAnsi="Times New Roman" w:cs="Times New Roman"/>
          <w:spacing w:val="11"/>
          <w:w w:val="105"/>
          <w:sz w:val="20"/>
        </w:rPr>
        <w:t xml:space="preserve"> </w:t>
      </w:r>
      <w:r w:rsidRPr="009C4F91">
        <w:rPr>
          <w:rFonts w:ascii="Times New Roman" w:hAnsi="Times New Roman" w:cs="Times New Roman"/>
          <w:w w:val="105"/>
          <w:sz w:val="20"/>
        </w:rPr>
        <w:t>vedenia</w:t>
      </w:r>
    </w:p>
    <w:p w14:paraId="4D6A2DF6" w14:textId="77777777" w:rsidR="006E442D" w:rsidRPr="009C4F91" w:rsidRDefault="009C4F91" w:rsidP="00FA291E">
      <w:pPr>
        <w:pStyle w:val="Odsekzoznamu"/>
        <w:numPr>
          <w:ilvl w:val="0"/>
          <w:numId w:val="71"/>
        </w:numPr>
        <w:tabs>
          <w:tab w:val="left" w:pos="389"/>
        </w:tabs>
        <w:rPr>
          <w:rFonts w:ascii="Times New Roman" w:hAnsi="Times New Roman" w:cs="Times New Roman"/>
          <w:sz w:val="20"/>
        </w:rPr>
      </w:pPr>
      <w:r w:rsidRPr="009C4F91">
        <w:rPr>
          <w:rFonts w:ascii="Times New Roman" w:hAnsi="Times New Roman" w:cs="Times New Roman"/>
          <w:w w:val="110"/>
          <w:sz w:val="20"/>
        </w:rPr>
        <w:t>monitoruje výkon riadenia v správe informačných technológií verejnej správy na účely sledovania aktuálneho stavu  v správe  informačných  technológií  verejnej  správy  a ich</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vývoji a sledovania spôsobov a postupov pri vykonávaní tejto</w:t>
      </w:r>
      <w:r w:rsidRPr="009C4F91">
        <w:rPr>
          <w:rFonts w:ascii="Times New Roman" w:hAnsi="Times New Roman" w:cs="Times New Roman"/>
          <w:spacing w:val="2"/>
          <w:w w:val="110"/>
          <w:sz w:val="20"/>
        </w:rPr>
        <w:t xml:space="preserve"> </w:t>
      </w:r>
      <w:r w:rsidRPr="009C4F91">
        <w:rPr>
          <w:rFonts w:ascii="Times New Roman" w:hAnsi="Times New Roman" w:cs="Times New Roman"/>
          <w:w w:val="110"/>
          <w:sz w:val="20"/>
        </w:rPr>
        <w:t>správy,</w:t>
      </w:r>
    </w:p>
    <w:p w14:paraId="7D7220FD" w14:textId="77777777" w:rsidR="006E442D" w:rsidRPr="009C4F91" w:rsidRDefault="009C4F91" w:rsidP="00FA291E">
      <w:pPr>
        <w:pStyle w:val="Odsekzoznamu"/>
        <w:numPr>
          <w:ilvl w:val="0"/>
          <w:numId w:val="71"/>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vyhodnocuje informácie získané z monitorovania, kontroly a z iných podnetov na </w:t>
      </w:r>
      <w:r w:rsidRPr="009C4F91">
        <w:rPr>
          <w:rFonts w:ascii="Times New Roman" w:hAnsi="Times New Roman" w:cs="Times New Roman"/>
          <w:spacing w:val="-3"/>
          <w:w w:val="110"/>
          <w:sz w:val="20"/>
        </w:rPr>
        <w:t xml:space="preserve">účely </w:t>
      </w:r>
      <w:r w:rsidRPr="009C4F91">
        <w:rPr>
          <w:rFonts w:ascii="Times New Roman" w:hAnsi="Times New Roman" w:cs="Times New Roman"/>
          <w:w w:val="110"/>
          <w:sz w:val="20"/>
        </w:rPr>
        <w:t>identifikácie rizík a nedostatkov v správe informačných technológií verejnej</w:t>
      </w:r>
      <w:r w:rsidRPr="009C4F91">
        <w:rPr>
          <w:rFonts w:ascii="Times New Roman" w:hAnsi="Times New Roman" w:cs="Times New Roman"/>
          <w:spacing w:val="44"/>
          <w:w w:val="110"/>
          <w:sz w:val="20"/>
        </w:rPr>
        <w:t xml:space="preserve"> </w:t>
      </w:r>
      <w:r w:rsidRPr="009C4F91">
        <w:rPr>
          <w:rFonts w:ascii="Times New Roman" w:hAnsi="Times New Roman" w:cs="Times New Roman"/>
          <w:w w:val="110"/>
          <w:sz w:val="20"/>
        </w:rPr>
        <w:t>správy,</w:t>
      </w:r>
    </w:p>
    <w:p w14:paraId="1E6875F6" w14:textId="77777777" w:rsidR="006E442D" w:rsidRPr="009C4F91" w:rsidRDefault="009C4F91" w:rsidP="00FA291E">
      <w:pPr>
        <w:pStyle w:val="Odsekzoznamu"/>
        <w:numPr>
          <w:ilvl w:val="0"/>
          <w:numId w:val="71"/>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vydáva metodické usmernenia, usmerňuje a koordinuje orgány riadenia na účely jednotného spôsobu výkonu riadenia v správe informačných technológií verejnej správy a centrálneho riadenia informatizácie</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spoločnosti.</w:t>
      </w:r>
    </w:p>
    <w:p w14:paraId="28820F26" w14:textId="77777777" w:rsidR="006E442D" w:rsidRPr="009C4F91" w:rsidRDefault="009C4F91" w:rsidP="00FA291E">
      <w:pPr>
        <w:pStyle w:val="Odsekzoznamu"/>
        <w:numPr>
          <w:ilvl w:val="0"/>
          <w:numId w:val="72"/>
        </w:numPr>
        <w:tabs>
          <w:tab w:val="left" w:pos="667"/>
        </w:tabs>
        <w:spacing w:before="200"/>
        <w:ind w:left="105" w:firstLine="226"/>
        <w:rPr>
          <w:rFonts w:ascii="Times New Roman" w:hAnsi="Times New Roman" w:cs="Times New Roman"/>
          <w:sz w:val="20"/>
        </w:rPr>
      </w:pPr>
      <w:r w:rsidRPr="009C4F91">
        <w:rPr>
          <w:rFonts w:ascii="Times New Roman" w:hAnsi="Times New Roman" w:cs="Times New Roman"/>
          <w:w w:val="110"/>
          <w:sz w:val="20"/>
        </w:rPr>
        <w:t xml:space="preserve">Orgán riadenia je povinný poskytovať orgánu vedenia súčinnosť potrebnú na riadny výkon vedenia v správe informačných technológií verejnej správy a poskytovať mu prostredníctvom elektronickej služby verejnej správy údaje o informačných technológiách verejnej správy na </w:t>
      </w:r>
      <w:r w:rsidRPr="009C4F91">
        <w:rPr>
          <w:rFonts w:ascii="Times New Roman" w:hAnsi="Times New Roman" w:cs="Times New Roman"/>
          <w:spacing w:val="-3"/>
          <w:w w:val="110"/>
          <w:sz w:val="20"/>
        </w:rPr>
        <w:t xml:space="preserve">účely </w:t>
      </w:r>
      <w:r w:rsidRPr="009C4F91">
        <w:rPr>
          <w:rFonts w:ascii="Times New Roman" w:hAnsi="Times New Roman" w:cs="Times New Roman"/>
          <w:w w:val="110"/>
          <w:sz w:val="20"/>
        </w:rPr>
        <w:t>štatistických</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analýz.</w:t>
      </w:r>
    </w:p>
    <w:p w14:paraId="208BE1CC" w14:textId="77777777" w:rsidR="006E442D" w:rsidRPr="009C4F91" w:rsidRDefault="006E442D">
      <w:pPr>
        <w:pStyle w:val="Zkladntext"/>
        <w:spacing w:before="10"/>
        <w:ind w:left="0"/>
        <w:rPr>
          <w:rFonts w:ascii="Times New Roman" w:hAnsi="Times New Roman" w:cs="Times New Roman"/>
          <w:sz w:val="12"/>
        </w:rPr>
      </w:pPr>
    </w:p>
    <w:p w14:paraId="31622368" w14:textId="77777777" w:rsidR="006E442D" w:rsidRPr="009C4F91" w:rsidRDefault="009C4F91">
      <w:pPr>
        <w:pStyle w:val="Nadpis1"/>
      </w:pPr>
      <w:r w:rsidRPr="009C4F91">
        <w:rPr>
          <w:w w:val="130"/>
        </w:rPr>
        <w:t>§ 9</w:t>
      </w:r>
    </w:p>
    <w:p w14:paraId="1CF50D86" w14:textId="77777777" w:rsidR="006E442D" w:rsidRPr="009C4F91" w:rsidRDefault="009C4F91" w:rsidP="00FA291E">
      <w:pPr>
        <w:pStyle w:val="Odsekzoznamu"/>
        <w:numPr>
          <w:ilvl w:val="0"/>
          <w:numId w:val="70"/>
        </w:numPr>
        <w:tabs>
          <w:tab w:val="left" w:pos="641"/>
        </w:tabs>
        <w:spacing w:before="199"/>
        <w:ind w:right="0" w:hanging="309"/>
        <w:rPr>
          <w:rFonts w:ascii="Times New Roman" w:hAnsi="Times New Roman" w:cs="Times New Roman"/>
          <w:sz w:val="20"/>
        </w:rPr>
      </w:pPr>
      <w:r w:rsidRPr="009C4F91">
        <w:rPr>
          <w:rFonts w:ascii="Times New Roman" w:hAnsi="Times New Roman" w:cs="Times New Roman"/>
          <w:w w:val="105"/>
          <w:sz w:val="20"/>
        </w:rPr>
        <w:t>Orgán vedenia okrem činností podľa §</w:t>
      </w:r>
      <w:r w:rsidRPr="009C4F91">
        <w:rPr>
          <w:rFonts w:ascii="Times New Roman" w:hAnsi="Times New Roman" w:cs="Times New Roman"/>
          <w:spacing w:val="24"/>
          <w:w w:val="105"/>
          <w:sz w:val="20"/>
        </w:rPr>
        <w:t xml:space="preserve"> </w:t>
      </w:r>
      <w:r w:rsidRPr="009C4F91">
        <w:rPr>
          <w:rFonts w:ascii="Times New Roman" w:hAnsi="Times New Roman" w:cs="Times New Roman"/>
          <w:w w:val="105"/>
          <w:sz w:val="20"/>
        </w:rPr>
        <w:t>8</w:t>
      </w:r>
    </w:p>
    <w:p w14:paraId="00147EC3" w14:textId="77777777" w:rsidR="006E442D" w:rsidRPr="009C4F91" w:rsidRDefault="009C4F91" w:rsidP="00FA291E">
      <w:pPr>
        <w:pStyle w:val="Odsekzoznamu"/>
        <w:numPr>
          <w:ilvl w:val="0"/>
          <w:numId w:val="69"/>
        </w:numPr>
        <w:tabs>
          <w:tab w:val="left" w:pos="446"/>
        </w:tabs>
        <w:rPr>
          <w:rFonts w:ascii="Times New Roman" w:hAnsi="Times New Roman" w:cs="Times New Roman"/>
          <w:sz w:val="20"/>
        </w:rPr>
      </w:pPr>
      <w:r w:rsidRPr="009C4F91">
        <w:rPr>
          <w:rFonts w:ascii="Times New Roman" w:hAnsi="Times New Roman" w:cs="Times New Roman"/>
          <w:w w:val="110"/>
          <w:sz w:val="20"/>
        </w:rPr>
        <w:t xml:space="preserve">vypracúva, aktualizuje a predkladá vláde Slovenskej republiky (ďalej len „vláda“) </w:t>
      </w:r>
      <w:r w:rsidRPr="009C4F91">
        <w:rPr>
          <w:rFonts w:ascii="Times New Roman" w:hAnsi="Times New Roman" w:cs="Times New Roman"/>
          <w:spacing w:val="-3"/>
          <w:w w:val="110"/>
          <w:sz w:val="20"/>
        </w:rPr>
        <w:t xml:space="preserve">národnú </w:t>
      </w:r>
      <w:r w:rsidRPr="009C4F91">
        <w:rPr>
          <w:rFonts w:ascii="Times New Roman" w:hAnsi="Times New Roman" w:cs="Times New Roman"/>
          <w:w w:val="110"/>
          <w:sz w:val="20"/>
        </w:rPr>
        <w:t>koncepciu,</w:t>
      </w:r>
    </w:p>
    <w:p w14:paraId="2D4FB158" w14:textId="77777777" w:rsidR="006E442D" w:rsidRPr="009C4F91" w:rsidRDefault="009C4F91" w:rsidP="00FA291E">
      <w:pPr>
        <w:pStyle w:val="Odsekzoznamu"/>
        <w:numPr>
          <w:ilvl w:val="0"/>
          <w:numId w:val="69"/>
        </w:numPr>
        <w:tabs>
          <w:tab w:val="left" w:pos="446"/>
        </w:tabs>
        <w:ind w:right="0"/>
        <w:rPr>
          <w:rFonts w:ascii="Times New Roman" w:hAnsi="Times New Roman" w:cs="Times New Roman"/>
          <w:sz w:val="20"/>
        </w:rPr>
      </w:pPr>
      <w:r w:rsidRPr="009C4F91">
        <w:rPr>
          <w:rFonts w:ascii="Times New Roman" w:hAnsi="Times New Roman" w:cs="Times New Roman"/>
          <w:w w:val="110"/>
          <w:sz w:val="20"/>
        </w:rPr>
        <w:t>usmerňuje</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tvorbu</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koncepcií</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rozvoja</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informačných</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technológií</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verejnej</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správy</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(ďalej</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len</w:t>
      </w:r>
    </w:p>
    <w:p w14:paraId="655340C7" w14:textId="77777777" w:rsidR="006E442D" w:rsidRPr="009C4F91" w:rsidRDefault="009C4F91">
      <w:pPr>
        <w:pStyle w:val="Zkladntext"/>
        <w:spacing w:before="1"/>
        <w:ind w:left="445"/>
        <w:jc w:val="both"/>
        <w:rPr>
          <w:rFonts w:ascii="Times New Roman" w:hAnsi="Times New Roman" w:cs="Times New Roman"/>
        </w:rPr>
      </w:pPr>
      <w:r w:rsidRPr="009C4F91">
        <w:rPr>
          <w:rFonts w:ascii="Times New Roman" w:hAnsi="Times New Roman" w:cs="Times New Roman"/>
          <w:w w:val="105"/>
        </w:rPr>
        <w:t>„koncepcia rozvoja“) orgánom riadenia,</w:t>
      </w:r>
    </w:p>
    <w:p w14:paraId="45E90888" w14:textId="77777777" w:rsidR="006E442D" w:rsidRPr="009C4F91" w:rsidRDefault="009C4F91" w:rsidP="00FA291E">
      <w:pPr>
        <w:pStyle w:val="Odsekzoznamu"/>
        <w:numPr>
          <w:ilvl w:val="0"/>
          <w:numId w:val="69"/>
        </w:numPr>
        <w:tabs>
          <w:tab w:val="left" w:pos="446"/>
        </w:tabs>
        <w:ind w:right="0"/>
        <w:rPr>
          <w:rFonts w:ascii="Times New Roman" w:hAnsi="Times New Roman" w:cs="Times New Roman"/>
          <w:sz w:val="20"/>
        </w:rPr>
      </w:pPr>
      <w:r w:rsidRPr="009C4F91">
        <w:rPr>
          <w:rFonts w:ascii="Times New Roman" w:hAnsi="Times New Roman" w:cs="Times New Roman"/>
          <w:w w:val="110"/>
          <w:sz w:val="20"/>
        </w:rPr>
        <w:t>určuje koncepciu štátnej politiky jednotného digitálneho</w:t>
      </w:r>
      <w:r w:rsidRPr="009C4F91">
        <w:rPr>
          <w:rFonts w:ascii="Times New Roman" w:hAnsi="Times New Roman" w:cs="Times New Roman"/>
          <w:spacing w:val="54"/>
          <w:w w:val="110"/>
          <w:sz w:val="20"/>
        </w:rPr>
        <w:t xml:space="preserve"> </w:t>
      </w:r>
      <w:r w:rsidRPr="009C4F91">
        <w:rPr>
          <w:rFonts w:ascii="Times New Roman" w:hAnsi="Times New Roman" w:cs="Times New Roman"/>
          <w:w w:val="110"/>
          <w:sz w:val="20"/>
        </w:rPr>
        <w:t>trhu,</w:t>
      </w:r>
    </w:p>
    <w:p w14:paraId="17F91503" w14:textId="77777777" w:rsidR="006E442D" w:rsidRPr="009C4F91" w:rsidRDefault="009C4F91" w:rsidP="00FA291E">
      <w:pPr>
        <w:pStyle w:val="Odsekzoznamu"/>
        <w:numPr>
          <w:ilvl w:val="0"/>
          <w:numId w:val="69"/>
        </w:numPr>
        <w:tabs>
          <w:tab w:val="left" w:pos="446"/>
        </w:tabs>
        <w:ind w:right="0"/>
        <w:rPr>
          <w:rFonts w:ascii="Times New Roman" w:hAnsi="Times New Roman" w:cs="Times New Roman"/>
          <w:sz w:val="20"/>
        </w:rPr>
      </w:pPr>
      <w:r w:rsidRPr="009C4F91">
        <w:rPr>
          <w:rFonts w:ascii="Times New Roman" w:hAnsi="Times New Roman" w:cs="Times New Roman"/>
          <w:w w:val="110"/>
          <w:sz w:val="20"/>
        </w:rPr>
        <w:t>informuje vládu o stave a rozvoji informačných technológií verejnej správy,</w:t>
      </w:r>
    </w:p>
    <w:p w14:paraId="49A7D221" w14:textId="77777777" w:rsidR="006E442D" w:rsidRPr="009C4F91" w:rsidRDefault="009C4F91" w:rsidP="00FA291E">
      <w:pPr>
        <w:pStyle w:val="Odsekzoznamu"/>
        <w:numPr>
          <w:ilvl w:val="0"/>
          <w:numId w:val="69"/>
        </w:numPr>
        <w:tabs>
          <w:tab w:val="left" w:pos="446"/>
        </w:tabs>
        <w:rPr>
          <w:rFonts w:ascii="Times New Roman" w:hAnsi="Times New Roman" w:cs="Times New Roman"/>
          <w:sz w:val="20"/>
        </w:rPr>
      </w:pPr>
      <w:r w:rsidRPr="009C4F91">
        <w:rPr>
          <w:rFonts w:ascii="Times New Roman" w:hAnsi="Times New Roman" w:cs="Times New Roman"/>
          <w:w w:val="110"/>
          <w:sz w:val="20"/>
        </w:rPr>
        <w:t>koordinuje budovanie informačných technológií verejnej správy vrátane ich uvádzania do prevádzky a rozhoduje o využívaní finančných zdrojov na ich budovanie a rozvoj v rozsahu ustanovenom</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zákonom,</w:t>
      </w:r>
    </w:p>
    <w:p w14:paraId="4635251D" w14:textId="77777777" w:rsidR="006E442D" w:rsidRPr="009C4F91" w:rsidRDefault="009C4F91" w:rsidP="00FA291E">
      <w:pPr>
        <w:pStyle w:val="Odsekzoznamu"/>
        <w:numPr>
          <w:ilvl w:val="0"/>
          <w:numId w:val="69"/>
        </w:numPr>
        <w:tabs>
          <w:tab w:val="left" w:pos="446"/>
        </w:tabs>
        <w:spacing w:before="101"/>
        <w:rPr>
          <w:rFonts w:ascii="Times New Roman" w:hAnsi="Times New Roman" w:cs="Times New Roman"/>
          <w:sz w:val="20"/>
        </w:rPr>
      </w:pPr>
      <w:r w:rsidRPr="009C4F91">
        <w:rPr>
          <w:rFonts w:ascii="Times New Roman" w:hAnsi="Times New Roman" w:cs="Times New Roman"/>
          <w:w w:val="110"/>
          <w:sz w:val="20"/>
        </w:rPr>
        <w:t>koordinuje tvorbu všeobecne záväzných právnych predpisov v oblasti informačných</w:t>
      </w:r>
      <w:r w:rsidRPr="009C4F91">
        <w:rPr>
          <w:rFonts w:ascii="Times New Roman" w:hAnsi="Times New Roman" w:cs="Times New Roman"/>
          <w:spacing w:val="-36"/>
          <w:w w:val="110"/>
          <w:sz w:val="20"/>
        </w:rPr>
        <w:t xml:space="preserve"> </w:t>
      </w:r>
      <w:r w:rsidRPr="009C4F91">
        <w:rPr>
          <w:rFonts w:ascii="Times New Roman" w:hAnsi="Times New Roman" w:cs="Times New Roman"/>
          <w:w w:val="110"/>
          <w:sz w:val="20"/>
        </w:rPr>
        <w:t>technológií verejnej</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správy,</w:t>
      </w:r>
    </w:p>
    <w:p w14:paraId="7FDD9D4D" w14:textId="77777777" w:rsidR="006E442D" w:rsidRPr="009C4F91" w:rsidRDefault="009C4F91" w:rsidP="00FA291E">
      <w:pPr>
        <w:pStyle w:val="Odsekzoznamu"/>
        <w:numPr>
          <w:ilvl w:val="0"/>
          <w:numId w:val="69"/>
        </w:numPr>
        <w:tabs>
          <w:tab w:val="left" w:pos="446"/>
        </w:tabs>
        <w:rPr>
          <w:rFonts w:ascii="Times New Roman" w:hAnsi="Times New Roman" w:cs="Times New Roman"/>
          <w:sz w:val="20"/>
        </w:rPr>
      </w:pPr>
      <w:r w:rsidRPr="009C4F91">
        <w:rPr>
          <w:rFonts w:ascii="Times New Roman" w:hAnsi="Times New Roman" w:cs="Times New Roman"/>
          <w:w w:val="110"/>
          <w:sz w:val="20"/>
        </w:rPr>
        <w:t>konzultuje návrhy dokumentov, ktoré majú dosah na informačné technológie verejnej správy,   s osobami dotknutými týmito</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dokumentmi,</w:t>
      </w:r>
    </w:p>
    <w:p w14:paraId="73E89605" w14:textId="77777777" w:rsidR="006E442D" w:rsidRPr="009C4F91" w:rsidRDefault="009C4F91" w:rsidP="00FA291E">
      <w:pPr>
        <w:pStyle w:val="Odsekzoznamu"/>
        <w:numPr>
          <w:ilvl w:val="0"/>
          <w:numId w:val="69"/>
        </w:numPr>
        <w:tabs>
          <w:tab w:val="left" w:pos="446"/>
        </w:tabs>
        <w:rPr>
          <w:rFonts w:ascii="Times New Roman" w:hAnsi="Times New Roman" w:cs="Times New Roman"/>
          <w:sz w:val="20"/>
        </w:rPr>
      </w:pPr>
      <w:r w:rsidRPr="009C4F91">
        <w:rPr>
          <w:rFonts w:ascii="Times New Roman" w:hAnsi="Times New Roman" w:cs="Times New Roman"/>
          <w:w w:val="110"/>
          <w:sz w:val="20"/>
        </w:rPr>
        <w:t xml:space="preserve">určuje centrálnu architektúru budovania a rozvoja informačných technológií verejnej </w:t>
      </w:r>
      <w:r w:rsidRPr="009C4F91">
        <w:rPr>
          <w:rFonts w:ascii="Times New Roman" w:hAnsi="Times New Roman" w:cs="Times New Roman"/>
          <w:spacing w:val="-3"/>
          <w:w w:val="110"/>
          <w:sz w:val="20"/>
        </w:rPr>
        <w:t xml:space="preserve">správy </w:t>
      </w:r>
      <w:r w:rsidRPr="009C4F91">
        <w:rPr>
          <w:rFonts w:ascii="Times New Roman" w:hAnsi="Times New Roman" w:cs="Times New Roman"/>
          <w:w w:val="110"/>
          <w:sz w:val="20"/>
        </w:rPr>
        <w:t xml:space="preserve">(ďalej len „centrálna architektúra“) a referenčnú architektúru budovania a </w:t>
      </w:r>
      <w:r w:rsidRPr="009C4F91">
        <w:rPr>
          <w:rFonts w:ascii="Times New Roman" w:hAnsi="Times New Roman" w:cs="Times New Roman"/>
          <w:spacing w:val="-3"/>
          <w:w w:val="110"/>
          <w:sz w:val="20"/>
        </w:rPr>
        <w:t xml:space="preserve">rozvoja  </w:t>
      </w:r>
      <w:r w:rsidRPr="009C4F91">
        <w:rPr>
          <w:rFonts w:ascii="Times New Roman" w:hAnsi="Times New Roman" w:cs="Times New Roman"/>
          <w:w w:val="110"/>
          <w:sz w:val="20"/>
        </w:rPr>
        <w:t>informačných technológií verejnej správy (ďalej len „referenčná</w:t>
      </w:r>
      <w:r w:rsidRPr="009C4F91">
        <w:rPr>
          <w:rFonts w:ascii="Times New Roman" w:hAnsi="Times New Roman" w:cs="Times New Roman"/>
          <w:spacing w:val="39"/>
          <w:w w:val="110"/>
          <w:sz w:val="20"/>
        </w:rPr>
        <w:t xml:space="preserve"> </w:t>
      </w:r>
      <w:r w:rsidRPr="009C4F91">
        <w:rPr>
          <w:rFonts w:ascii="Times New Roman" w:hAnsi="Times New Roman" w:cs="Times New Roman"/>
          <w:w w:val="110"/>
          <w:sz w:val="20"/>
        </w:rPr>
        <w:t>architektúra“),</w:t>
      </w:r>
    </w:p>
    <w:p w14:paraId="3CD0322E" w14:textId="77777777" w:rsidR="006E442D" w:rsidRPr="009C4F91" w:rsidRDefault="009C4F91" w:rsidP="00FA291E">
      <w:pPr>
        <w:pStyle w:val="Odsekzoznamu"/>
        <w:numPr>
          <w:ilvl w:val="0"/>
          <w:numId w:val="69"/>
        </w:numPr>
        <w:tabs>
          <w:tab w:val="left" w:pos="446"/>
        </w:tabs>
        <w:spacing w:before="101"/>
        <w:rPr>
          <w:rFonts w:ascii="Times New Roman" w:hAnsi="Times New Roman" w:cs="Times New Roman"/>
          <w:sz w:val="20"/>
        </w:rPr>
      </w:pPr>
      <w:r w:rsidRPr="009C4F91">
        <w:rPr>
          <w:rFonts w:ascii="Times New Roman" w:hAnsi="Times New Roman" w:cs="Times New Roman"/>
          <w:w w:val="105"/>
          <w:sz w:val="20"/>
        </w:rPr>
        <w:t>určuje kľúčové indikátory monitorovania pre jednotlivé úseky riadenia na účely monitorovania výkonu riadenia v správe informačných technológií verejnej</w:t>
      </w:r>
      <w:r w:rsidRPr="009C4F91">
        <w:rPr>
          <w:rFonts w:ascii="Times New Roman" w:hAnsi="Times New Roman" w:cs="Times New Roman"/>
          <w:spacing w:val="52"/>
          <w:w w:val="105"/>
          <w:sz w:val="20"/>
        </w:rPr>
        <w:t xml:space="preserve"> </w:t>
      </w:r>
      <w:r w:rsidRPr="009C4F91">
        <w:rPr>
          <w:rFonts w:ascii="Times New Roman" w:hAnsi="Times New Roman" w:cs="Times New Roman"/>
          <w:w w:val="105"/>
          <w:sz w:val="20"/>
        </w:rPr>
        <w:t>správy,</w:t>
      </w:r>
    </w:p>
    <w:p w14:paraId="1A21EC00" w14:textId="77777777" w:rsidR="006E442D" w:rsidRPr="009C4F91" w:rsidRDefault="006E442D">
      <w:pPr>
        <w:jc w:val="both"/>
        <w:rPr>
          <w:rFonts w:ascii="Times New Roman" w:hAnsi="Times New Roman" w:cs="Times New Roman"/>
          <w:sz w:val="20"/>
        </w:rPr>
        <w:sectPr w:rsidR="006E442D" w:rsidRPr="009C4F91">
          <w:headerReference w:type="even" r:id="rId11"/>
          <w:headerReference w:type="default" r:id="rId12"/>
          <w:pgSz w:w="11910" w:h="16840"/>
          <w:pgMar w:top="1160" w:right="999" w:bottom="280" w:left="1000" w:header="796" w:footer="0" w:gutter="0"/>
          <w:pgNumType w:start="5"/>
          <w:cols w:space="708"/>
        </w:sectPr>
      </w:pPr>
    </w:p>
    <w:p w14:paraId="226774F3" w14:textId="77777777" w:rsidR="006E442D" w:rsidRPr="009C4F91" w:rsidRDefault="006E442D">
      <w:pPr>
        <w:pStyle w:val="Zkladntext"/>
        <w:spacing w:before="10"/>
        <w:ind w:left="0"/>
        <w:rPr>
          <w:rFonts w:ascii="Times New Roman" w:hAnsi="Times New Roman" w:cs="Times New Roman"/>
          <w:sz w:val="16"/>
        </w:rPr>
      </w:pPr>
    </w:p>
    <w:p w14:paraId="75FE438C" w14:textId="77777777" w:rsidR="006E442D" w:rsidRPr="009C4F91" w:rsidRDefault="009C4F91" w:rsidP="00FA291E">
      <w:pPr>
        <w:pStyle w:val="Odsekzoznamu"/>
        <w:numPr>
          <w:ilvl w:val="0"/>
          <w:numId w:val="69"/>
        </w:numPr>
        <w:tabs>
          <w:tab w:val="left" w:pos="446"/>
        </w:tabs>
        <w:spacing w:before="104"/>
        <w:ind w:right="0"/>
        <w:rPr>
          <w:rFonts w:ascii="Times New Roman" w:hAnsi="Times New Roman" w:cs="Times New Roman"/>
          <w:sz w:val="20"/>
        </w:rPr>
      </w:pPr>
      <w:r w:rsidRPr="009C4F91">
        <w:rPr>
          <w:rFonts w:ascii="Times New Roman" w:hAnsi="Times New Roman" w:cs="Times New Roman"/>
          <w:w w:val="110"/>
          <w:sz w:val="20"/>
        </w:rPr>
        <w:t>vydáva štandardy a výkladové</w:t>
      </w:r>
      <w:r w:rsidRPr="009C4F91">
        <w:rPr>
          <w:rFonts w:ascii="Times New Roman" w:hAnsi="Times New Roman" w:cs="Times New Roman"/>
          <w:spacing w:val="33"/>
          <w:w w:val="110"/>
          <w:sz w:val="20"/>
        </w:rPr>
        <w:t xml:space="preserve"> </w:t>
      </w:r>
      <w:r w:rsidRPr="009C4F91">
        <w:rPr>
          <w:rFonts w:ascii="Times New Roman" w:hAnsi="Times New Roman" w:cs="Times New Roman"/>
          <w:w w:val="110"/>
          <w:sz w:val="20"/>
        </w:rPr>
        <w:t>stanoviská,</w:t>
      </w:r>
    </w:p>
    <w:p w14:paraId="367257AF" w14:textId="77777777" w:rsidR="006E442D" w:rsidRPr="009C4F91" w:rsidRDefault="009C4F91" w:rsidP="00FA291E">
      <w:pPr>
        <w:pStyle w:val="Odsekzoznamu"/>
        <w:numPr>
          <w:ilvl w:val="0"/>
          <w:numId w:val="69"/>
        </w:numPr>
        <w:tabs>
          <w:tab w:val="left" w:pos="446"/>
        </w:tabs>
        <w:rPr>
          <w:rFonts w:ascii="Times New Roman" w:hAnsi="Times New Roman" w:cs="Times New Roman"/>
          <w:sz w:val="20"/>
        </w:rPr>
      </w:pPr>
      <w:r w:rsidRPr="009C4F91">
        <w:rPr>
          <w:rFonts w:ascii="Times New Roman" w:hAnsi="Times New Roman" w:cs="Times New Roman"/>
          <w:w w:val="110"/>
          <w:sz w:val="20"/>
        </w:rPr>
        <w:t>zverejňuje na ústrednom portáli rozhodnutia, iné dokumenty a informácie týkajúce sa informačných technológií verejnej správy a informatizácie verejnej</w:t>
      </w:r>
      <w:r w:rsidRPr="009C4F91">
        <w:rPr>
          <w:rFonts w:ascii="Times New Roman" w:hAnsi="Times New Roman" w:cs="Times New Roman"/>
          <w:spacing w:val="47"/>
          <w:w w:val="110"/>
          <w:sz w:val="20"/>
        </w:rPr>
        <w:t xml:space="preserve"> </w:t>
      </w:r>
      <w:r w:rsidRPr="009C4F91">
        <w:rPr>
          <w:rFonts w:ascii="Times New Roman" w:hAnsi="Times New Roman" w:cs="Times New Roman"/>
          <w:w w:val="110"/>
          <w:sz w:val="20"/>
        </w:rPr>
        <w:t>správy,</w:t>
      </w:r>
    </w:p>
    <w:p w14:paraId="5B9A97EF" w14:textId="77777777" w:rsidR="006E442D" w:rsidRPr="009C4F91" w:rsidRDefault="009C4F91" w:rsidP="00FA291E">
      <w:pPr>
        <w:pStyle w:val="Odsekzoznamu"/>
        <w:numPr>
          <w:ilvl w:val="0"/>
          <w:numId w:val="69"/>
        </w:numPr>
        <w:tabs>
          <w:tab w:val="left" w:pos="446"/>
        </w:tabs>
        <w:rPr>
          <w:rFonts w:ascii="Times New Roman" w:hAnsi="Times New Roman" w:cs="Times New Roman"/>
          <w:sz w:val="20"/>
        </w:rPr>
      </w:pPr>
      <w:r w:rsidRPr="009C4F91">
        <w:rPr>
          <w:rFonts w:ascii="Times New Roman" w:hAnsi="Times New Roman" w:cs="Times New Roman"/>
          <w:w w:val="110"/>
          <w:sz w:val="20"/>
        </w:rPr>
        <w:t xml:space="preserve">môže pre orgán riadenia zabezpečiť prístup k normám a referenčným rámcom, ktoré sú využívané v správe informačných technológií verejnej správy, ak nie sú bežne dostupné; ak </w:t>
      </w:r>
      <w:r w:rsidRPr="009C4F91">
        <w:rPr>
          <w:rFonts w:ascii="Times New Roman" w:hAnsi="Times New Roman" w:cs="Times New Roman"/>
          <w:spacing w:val="-5"/>
          <w:w w:val="110"/>
          <w:sz w:val="20"/>
        </w:rPr>
        <w:t xml:space="preserve">ide </w:t>
      </w:r>
      <w:r w:rsidRPr="009C4F91">
        <w:rPr>
          <w:rFonts w:ascii="Times New Roman" w:hAnsi="Times New Roman" w:cs="Times New Roman"/>
          <w:w w:val="110"/>
          <w:sz w:val="20"/>
        </w:rPr>
        <w:t>o technické normy, ktorých poskytovanie upravuje osobitný predpis,</w:t>
      </w:r>
      <w:r w:rsidRPr="009C4F91">
        <w:rPr>
          <w:rFonts w:ascii="Times New Roman" w:hAnsi="Times New Roman" w:cs="Times New Roman"/>
          <w:w w:val="110"/>
          <w:position w:val="5"/>
          <w:sz w:val="10"/>
        </w:rPr>
        <w:t>7</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prístup sa zabezpečuje prostredníctvom Úradu pre normalizáciu, metrológiu a skúšobníctvo Slovenskej republiky spôsobom a za podmienok podľa tohto osobitného</w:t>
      </w:r>
      <w:r w:rsidRPr="009C4F91">
        <w:rPr>
          <w:rFonts w:ascii="Times New Roman" w:hAnsi="Times New Roman" w:cs="Times New Roman"/>
          <w:spacing w:val="51"/>
          <w:w w:val="110"/>
          <w:sz w:val="20"/>
        </w:rPr>
        <w:t xml:space="preserve"> </w:t>
      </w:r>
      <w:r w:rsidRPr="009C4F91">
        <w:rPr>
          <w:rFonts w:ascii="Times New Roman" w:hAnsi="Times New Roman" w:cs="Times New Roman"/>
          <w:w w:val="110"/>
          <w:sz w:val="20"/>
        </w:rPr>
        <w:t>predpisu,</w:t>
      </w:r>
    </w:p>
    <w:p w14:paraId="54C390FA" w14:textId="77777777" w:rsidR="006E442D" w:rsidRPr="009C4F91" w:rsidRDefault="009C4F91" w:rsidP="00FA291E">
      <w:pPr>
        <w:pStyle w:val="Odsekzoznamu"/>
        <w:numPr>
          <w:ilvl w:val="0"/>
          <w:numId w:val="69"/>
        </w:numPr>
        <w:tabs>
          <w:tab w:val="left" w:pos="446"/>
        </w:tabs>
        <w:spacing w:before="101"/>
        <w:rPr>
          <w:rFonts w:ascii="Times New Roman" w:hAnsi="Times New Roman" w:cs="Times New Roman"/>
          <w:sz w:val="20"/>
        </w:rPr>
      </w:pPr>
      <w:r w:rsidRPr="009C4F91">
        <w:rPr>
          <w:rFonts w:ascii="Times New Roman" w:hAnsi="Times New Roman" w:cs="Times New Roman"/>
          <w:w w:val="110"/>
          <w:sz w:val="20"/>
        </w:rPr>
        <w:t>zabezpečuje zdieľanie informácií a skúseností medzi orgánmi riadenia prostredníctvom centrálneho metainformačného systému verejnej</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správy,</w:t>
      </w:r>
    </w:p>
    <w:p w14:paraId="6D9DA8E6" w14:textId="77777777" w:rsidR="006E442D" w:rsidRPr="009C4F91" w:rsidRDefault="009C4F91" w:rsidP="00FA291E">
      <w:pPr>
        <w:pStyle w:val="Odsekzoznamu"/>
        <w:numPr>
          <w:ilvl w:val="0"/>
          <w:numId w:val="69"/>
        </w:numPr>
        <w:tabs>
          <w:tab w:val="left" w:pos="446"/>
        </w:tabs>
        <w:rPr>
          <w:rFonts w:ascii="Times New Roman" w:hAnsi="Times New Roman" w:cs="Times New Roman"/>
          <w:sz w:val="20"/>
        </w:rPr>
      </w:pPr>
      <w:r w:rsidRPr="009C4F91">
        <w:rPr>
          <w:rFonts w:ascii="Times New Roman" w:hAnsi="Times New Roman" w:cs="Times New Roman"/>
          <w:w w:val="110"/>
          <w:sz w:val="20"/>
        </w:rPr>
        <w:t>poskytuje v centrálnom metainformačnom systéme verejnej správy komunikačnú  platformu pre zadávanie podnetov k správe informačných technológií verejnej správy, službám verejnej správy, službám vo verejnom záujme a k verejným službám, vyhodnocuje tieto podnety a ich inovačný potenciál a vedie mapu kritických miest integrovanej</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infraštruktúry,</w:t>
      </w:r>
    </w:p>
    <w:p w14:paraId="546576D7" w14:textId="77777777" w:rsidR="006E442D" w:rsidRPr="009C4F91" w:rsidRDefault="009C4F91" w:rsidP="00FA291E">
      <w:pPr>
        <w:pStyle w:val="Odsekzoznamu"/>
        <w:numPr>
          <w:ilvl w:val="0"/>
          <w:numId w:val="69"/>
        </w:numPr>
        <w:tabs>
          <w:tab w:val="left" w:pos="446"/>
        </w:tabs>
        <w:spacing w:before="101"/>
        <w:rPr>
          <w:rFonts w:ascii="Times New Roman" w:hAnsi="Times New Roman" w:cs="Times New Roman"/>
          <w:sz w:val="20"/>
        </w:rPr>
      </w:pPr>
      <w:r w:rsidRPr="009C4F91">
        <w:rPr>
          <w:rFonts w:ascii="Times New Roman" w:hAnsi="Times New Roman" w:cs="Times New Roman"/>
          <w:w w:val="110"/>
          <w:sz w:val="20"/>
        </w:rPr>
        <w:t>zverejňuje dataset otvorených dát o podnetoch zadaných spôsobom podľa písmena n) vrátane spôsobu riešenia a časovej</w:t>
      </w:r>
      <w:r w:rsidRPr="009C4F91">
        <w:rPr>
          <w:rFonts w:ascii="Times New Roman" w:hAnsi="Times New Roman" w:cs="Times New Roman"/>
          <w:spacing w:val="36"/>
          <w:w w:val="110"/>
          <w:sz w:val="20"/>
        </w:rPr>
        <w:t xml:space="preserve"> </w:t>
      </w:r>
      <w:r w:rsidRPr="009C4F91">
        <w:rPr>
          <w:rFonts w:ascii="Times New Roman" w:hAnsi="Times New Roman" w:cs="Times New Roman"/>
          <w:w w:val="110"/>
          <w:sz w:val="20"/>
        </w:rPr>
        <w:t>odozvy,</w:t>
      </w:r>
    </w:p>
    <w:p w14:paraId="538CF68A" w14:textId="77777777" w:rsidR="006E442D" w:rsidRPr="009C4F91" w:rsidRDefault="009C4F91" w:rsidP="00FA291E">
      <w:pPr>
        <w:pStyle w:val="Odsekzoznamu"/>
        <w:numPr>
          <w:ilvl w:val="0"/>
          <w:numId w:val="69"/>
        </w:numPr>
        <w:tabs>
          <w:tab w:val="left" w:pos="446"/>
        </w:tabs>
        <w:spacing w:before="101"/>
        <w:rPr>
          <w:rFonts w:ascii="Times New Roman" w:hAnsi="Times New Roman" w:cs="Times New Roman"/>
          <w:sz w:val="20"/>
        </w:rPr>
      </w:pPr>
      <w:r w:rsidRPr="009C4F91">
        <w:rPr>
          <w:rFonts w:ascii="Times New Roman" w:hAnsi="Times New Roman" w:cs="Times New Roman"/>
          <w:w w:val="105"/>
          <w:sz w:val="20"/>
        </w:rPr>
        <w:t>zabezpečuje organizačné predpoklady na zapojenie zástupcov odbornej verejnosti do tvorby pravidiel</w:t>
      </w:r>
      <w:r w:rsidRPr="009C4F91">
        <w:rPr>
          <w:rFonts w:ascii="Times New Roman" w:hAnsi="Times New Roman" w:cs="Times New Roman"/>
          <w:spacing w:val="31"/>
          <w:w w:val="105"/>
          <w:sz w:val="20"/>
        </w:rPr>
        <w:t xml:space="preserve"> </w:t>
      </w:r>
      <w:r w:rsidRPr="009C4F91">
        <w:rPr>
          <w:rFonts w:ascii="Times New Roman" w:hAnsi="Times New Roman" w:cs="Times New Roman"/>
          <w:w w:val="105"/>
          <w:sz w:val="20"/>
        </w:rPr>
        <w:t>v</w:t>
      </w:r>
      <w:r w:rsidRPr="009C4F91">
        <w:rPr>
          <w:rFonts w:ascii="Times New Roman" w:hAnsi="Times New Roman" w:cs="Times New Roman"/>
          <w:spacing w:val="33"/>
          <w:w w:val="105"/>
          <w:sz w:val="20"/>
        </w:rPr>
        <w:t xml:space="preserve"> </w:t>
      </w:r>
      <w:r w:rsidRPr="009C4F91">
        <w:rPr>
          <w:rFonts w:ascii="Times New Roman" w:hAnsi="Times New Roman" w:cs="Times New Roman"/>
          <w:w w:val="105"/>
          <w:sz w:val="20"/>
        </w:rPr>
        <w:t>správe</w:t>
      </w:r>
      <w:r w:rsidRPr="009C4F91">
        <w:rPr>
          <w:rFonts w:ascii="Times New Roman" w:hAnsi="Times New Roman" w:cs="Times New Roman"/>
          <w:spacing w:val="31"/>
          <w:w w:val="105"/>
          <w:sz w:val="20"/>
        </w:rPr>
        <w:t xml:space="preserve"> </w:t>
      </w:r>
      <w:r w:rsidRPr="009C4F91">
        <w:rPr>
          <w:rFonts w:ascii="Times New Roman" w:hAnsi="Times New Roman" w:cs="Times New Roman"/>
          <w:w w:val="105"/>
          <w:sz w:val="20"/>
        </w:rPr>
        <w:t>informačných</w:t>
      </w:r>
      <w:r w:rsidRPr="009C4F91">
        <w:rPr>
          <w:rFonts w:ascii="Times New Roman" w:hAnsi="Times New Roman" w:cs="Times New Roman"/>
          <w:spacing w:val="31"/>
          <w:w w:val="105"/>
          <w:sz w:val="20"/>
        </w:rPr>
        <w:t xml:space="preserve"> </w:t>
      </w:r>
      <w:r w:rsidRPr="009C4F91">
        <w:rPr>
          <w:rFonts w:ascii="Times New Roman" w:hAnsi="Times New Roman" w:cs="Times New Roman"/>
          <w:w w:val="105"/>
          <w:sz w:val="20"/>
        </w:rPr>
        <w:t>technológií</w:t>
      </w:r>
      <w:r w:rsidRPr="009C4F91">
        <w:rPr>
          <w:rFonts w:ascii="Times New Roman" w:hAnsi="Times New Roman" w:cs="Times New Roman"/>
          <w:spacing w:val="31"/>
          <w:w w:val="105"/>
          <w:sz w:val="20"/>
        </w:rPr>
        <w:t xml:space="preserve"> </w:t>
      </w:r>
      <w:r w:rsidRPr="009C4F91">
        <w:rPr>
          <w:rFonts w:ascii="Times New Roman" w:hAnsi="Times New Roman" w:cs="Times New Roman"/>
          <w:w w:val="105"/>
          <w:sz w:val="20"/>
        </w:rPr>
        <w:t>verejnej</w:t>
      </w:r>
      <w:r w:rsidRPr="009C4F91">
        <w:rPr>
          <w:rFonts w:ascii="Times New Roman" w:hAnsi="Times New Roman" w:cs="Times New Roman"/>
          <w:spacing w:val="31"/>
          <w:w w:val="105"/>
          <w:sz w:val="20"/>
        </w:rPr>
        <w:t xml:space="preserve"> </w:t>
      </w:r>
      <w:r w:rsidRPr="009C4F91">
        <w:rPr>
          <w:rFonts w:ascii="Times New Roman" w:hAnsi="Times New Roman" w:cs="Times New Roman"/>
          <w:w w:val="105"/>
          <w:sz w:val="20"/>
        </w:rPr>
        <w:t>správy</w:t>
      </w:r>
      <w:r w:rsidRPr="009C4F91">
        <w:rPr>
          <w:rFonts w:ascii="Times New Roman" w:hAnsi="Times New Roman" w:cs="Times New Roman"/>
          <w:spacing w:val="31"/>
          <w:w w:val="105"/>
          <w:sz w:val="20"/>
        </w:rPr>
        <w:t xml:space="preserve"> </w:t>
      </w:r>
      <w:r w:rsidRPr="009C4F91">
        <w:rPr>
          <w:rFonts w:ascii="Times New Roman" w:hAnsi="Times New Roman" w:cs="Times New Roman"/>
          <w:w w:val="105"/>
          <w:sz w:val="20"/>
        </w:rPr>
        <w:t>a</w:t>
      </w:r>
      <w:r w:rsidRPr="009C4F91">
        <w:rPr>
          <w:rFonts w:ascii="Times New Roman" w:hAnsi="Times New Roman" w:cs="Times New Roman"/>
          <w:spacing w:val="34"/>
          <w:w w:val="105"/>
          <w:sz w:val="20"/>
        </w:rPr>
        <w:t xml:space="preserve"> </w:t>
      </w:r>
      <w:r w:rsidRPr="009C4F91">
        <w:rPr>
          <w:rFonts w:ascii="Times New Roman" w:hAnsi="Times New Roman" w:cs="Times New Roman"/>
          <w:w w:val="105"/>
          <w:sz w:val="20"/>
        </w:rPr>
        <w:t>ich</w:t>
      </w:r>
      <w:r w:rsidRPr="009C4F91">
        <w:rPr>
          <w:rFonts w:ascii="Times New Roman" w:hAnsi="Times New Roman" w:cs="Times New Roman"/>
          <w:spacing w:val="31"/>
          <w:w w:val="105"/>
          <w:sz w:val="20"/>
        </w:rPr>
        <w:t xml:space="preserve"> </w:t>
      </w:r>
      <w:r w:rsidRPr="009C4F91">
        <w:rPr>
          <w:rFonts w:ascii="Times New Roman" w:hAnsi="Times New Roman" w:cs="Times New Roman"/>
          <w:w w:val="105"/>
          <w:sz w:val="20"/>
        </w:rPr>
        <w:t>účasť</w:t>
      </w:r>
      <w:r w:rsidRPr="009C4F91">
        <w:rPr>
          <w:rFonts w:ascii="Times New Roman" w:hAnsi="Times New Roman" w:cs="Times New Roman"/>
          <w:spacing w:val="31"/>
          <w:w w:val="105"/>
          <w:sz w:val="20"/>
        </w:rPr>
        <w:t xml:space="preserve"> </w:t>
      </w:r>
      <w:r w:rsidRPr="009C4F91">
        <w:rPr>
          <w:rFonts w:ascii="Times New Roman" w:hAnsi="Times New Roman" w:cs="Times New Roman"/>
          <w:w w:val="105"/>
          <w:sz w:val="20"/>
        </w:rPr>
        <w:t>na</w:t>
      </w:r>
      <w:r w:rsidRPr="009C4F91">
        <w:rPr>
          <w:rFonts w:ascii="Times New Roman" w:hAnsi="Times New Roman" w:cs="Times New Roman"/>
          <w:spacing w:val="31"/>
          <w:w w:val="105"/>
          <w:sz w:val="20"/>
        </w:rPr>
        <w:t xml:space="preserve"> </w:t>
      </w:r>
      <w:r w:rsidRPr="009C4F91">
        <w:rPr>
          <w:rFonts w:ascii="Times New Roman" w:hAnsi="Times New Roman" w:cs="Times New Roman"/>
          <w:w w:val="105"/>
          <w:sz w:val="20"/>
        </w:rPr>
        <w:t>ich</w:t>
      </w:r>
      <w:r w:rsidRPr="009C4F91">
        <w:rPr>
          <w:rFonts w:ascii="Times New Roman" w:hAnsi="Times New Roman" w:cs="Times New Roman"/>
          <w:spacing w:val="31"/>
          <w:w w:val="105"/>
          <w:sz w:val="20"/>
        </w:rPr>
        <w:t xml:space="preserve"> </w:t>
      </w:r>
      <w:r w:rsidRPr="009C4F91">
        <w:rPr>
          <w:rFonts w:ascii="Times New Roman" w:hAnsi="Times New Roman" w:cs="Times New Roman"/>
          <w:w w:val="105"/>
          <w:sz w:val="20"/>
        </w:rPr>
        <w:t>pripomienkovaní,</w:t>
      </w:r>
    </w:p>
    <w:p w14:paraId="61DADD34" w14:textId="77777777" w:rsidR="006E442D" w:rsidRPr="009C4F91" w:rsidRDefault="009C4F91" w:rsidP="00FA291E">
      <w:pPr>
        <w:pStyle w:val="Odsekzoznamu"/>
        <w:numPr>
          <w:ilvl w:val="0"/>
          <w:numId w:val="69"/>
        </w:numPr>
        <w:tabs>
          <w:tab w:val="left" w:pos="446"/>
        </w:tabs>
        <w:rPr>
          <w:rFonts w:ascii="Times New Roman" w:hAnsi="Times New Roman" w:cs="Times New Roman"/>
          <w:sz w:val="20"/>
        </w:rPr>
      </w:pPr>
      <w:r w:rsidRPr="009C4F91">
        <w:rPr>
          <w:rFonts w:ascii="Times New Roman" w:hAnsi="Times New Roman" w:cs="Times New Roman"/>
          <w:w w:val="110"/>
          <w:sz w:val="20"/>
        </w:rPr>
        <w:t>vydáva  a spravuje  zoznam   základných   číselníkov,   základný   číselník   životných   situácií  a základný číselník úsekov verejnej správy a</w:t>
      </w:r>
      <w:r w:rsidRPr="009C4F91">
        <w:rPr>
          <w:rFonts w:ascii="Times New Roman" w:hAnsi="Times New Roman" w:cs="Times New Roman"/>
          <w:spacing w:val="16"/>
          <w:w w:val="110"/>
          <w:sz w:val="20"/>
        </w:rPr>
        <w:t xml:space="preserve"> </w:t>
      </w:r>
      <w:r w:rsidRPr="009C4F91">
        <w:rPr>
          <w:rFonts w:ascii="Times New Roman" w:hAnsi="Times New Roman" w:cs="Times New Roman"/>
          <w:w w:val="110"/>
          <w:sz w:val="20"/>
        </w:rPr>
        <w:t>agend verejnej správy,</w:t>
      </w:r>
    </w:p>
    <w:p w14:paraId="24650243" w14:textId="77777777" w:rsidR="006E442D" w:rsidRPr="009C4F91" w:rsidRDefault="009C4F91" w:rsidP="00FA291E">
      <w:pPr>
        <w:pStyle w:val="Odsekzoznamu"/>
        <w:numPr>
          <w:ilvl w:val="0"/>
          <w:numId w:val="69"/>
        </w:numPr>
        <w:tabs>
          <w:tab w:val="left" w:pos="446"/>
        </w:tabs>
        <w:rPr>
          <w:rFonts w:ascii="Times New Roman" w:hAnsi="Times New Roman" w:cs="Times New Roman"/>
          <w:sz w:val="20"/>
        </w:rPr>
      </w:pPr>
      <w:r w:rsidRPr="009C4F91">
        <w:rPr>
          <w:rFonts w:ascii="Times New Roman" w:hAnsi="Times New Roman" w:cs="Times New Roman"/>
          <w:w w:val="105"/>
          <w:sz w:val="20"/>
        </w:rPr>
        <w:t xml:space="preserve">určuje    gestora    základného     číselníka     okrem     základného     číselníka     životných     situácií a  základného  číselníka   úsekov   verejnej   správy   a  agend   verejnej   správy,   riadi,   koordinuje  a usmerňuje vydávanie, zverejňovanie a spravovanie základných číselníkov a rozhoduje </w:t>
      </w:r>
      <w:r w:rsidRPr="009C4F91">
        <w:rPr>
          <w:rFonts w:ascii="Times New Roman" w:hAnsi="Times New Roman" w:cs="Times New Roman"/>
          <w:spacing w:val="-3"/>
          <w:w w:val="105"/>
          <w:sz w:val="20"/>
        </w:rPr>
        <w:t xml:space="preserve">spory </w:t>
      </w:r>
      <w:r w:rsidRPr="009C4F91">
        <w:rPr>
          <w:rFonts w:ascii="Times New Roman" w:hAnsi="Times New Roman" w:cs="Times New Roman"/>
          <w:w w:val="105"/>
          <w:sz w:val="20"/>
        </w:rPr>
        <w:t>medzi orgánmi riadenia týkajúce sa vytvárania, zverejňovania  alebo  správy  základných  číselníkov,</w:t>
      </w:r>
    </w:p>
    <w:p w14:paraId="52148D2B" w14:textId="77777777" w:rsidR="006E442D" w:rsidRPr="009C4F91" w:rsidRDefault="009C4F91" w:rsidP="00FA291E">
      <w:pPr>
        <w:pStyle w:val="Odsekzoznamu"/>
        <w:numPr>
          <w:ilvl w:val="0"/>
          <w:numId w:val="69"/>
        </w:numPr>
        <w:tabs>
          <w:tab w:val="left" w:pos="446"/>
        </w:tabs>
        <w:spacing w:before="101"/>
        <w:ind w:right="0"/>
        <w:rPr>
          <w:rFonts w:ascii="Times New Roman" w:hAnsi="Times New Roman" w:cs="Times New Roman"/>
          <w:sz w:val="18"/>
        </w:rPr>
      </w:pPr>
      <w:r w:rsidRPr="009C4F91">
        <w:rPr>
          <w:rFonts w:ascii="Times New Roman" w:hAnsi="Times New Roman" w:cs="Times New Roman"/>
          <w:w w:val="110"/>
          <w:sz w:val="20"/>
        </w:rPr>
        <w:t>riadi, koordinuje a usmerňuje činnosť integrovaných obslužných</w:t>
      </w:r>
      <w:r w:rsidRPr="009C4F91">
        <w:rPr>
          <w:rFonts w:ascii="Times New Roman" w:hAnsi="Times New Roman" w:cs="Times New Roman"/>
          <w:spacing w:val="49"/>
          <w:w w:val="110"/>
          <w:sz w:val="20"/>
        </w:rPr>
        <w:t xml:space="preserve"> </w:t>
      </w:r>
      <w:r w:rsidRPr="009C4F91">
        <w:rPr>
          <w:rFonts w:ascii="Times New Roman" w:hAnsi="Times New Roman" w:cs="Times New Roman"/>
          <w:w w:val="110"/>
          <w:sz w:val="20"/>
        </w:rPr>
        <w:t>miest,</w:t>
      </w:r>
      <w:r w:rsidRPr="009C4F91">
        <w:rPr>
          <w:rFonts w:ascii="Times New Roman" w:hAnsi="Times New Roman" w:cs="Times New Roman"/>
          <w:w w:val="110"/>
          <w:position w:val="5"/>
          <w:sz w:val="10"/>
        </w:rPr>
        <w:t>8</w:t>
      </w:r>
      <w:r w:rsidRPr="009C4F91">
        <w:rPr>
          <w:rFonts w:ascii="Times New Roman" w:hAnsi="Times New Roman" w:cs="Times New Roman"/>
          <w:w w:val="110"/>
          <w:sz w:val="18"/>
        </w:rPr>
        <w:t>)</w:t>
      </w:r>
    </w:p>
    <w:p w14:paraId="797899BD" w14:textId="77777777" w:rsidR="006E442D" w:rsidRPr="009C4F91" w:rsidRDefault="009C4F91" w:rsidP="00FA291E">
      <w:pPr>
        <w:pStyle w:val="Odsekzoznamu"/>
        <w:numPr>
          <w:ilvl w:val="0"/>
          <w:numId w:val="69"/>
        </w:numPr>
        <w:tabs>
          <w:tab w:val="left" w:pos="446"/>
        </w:tabs>
        <w:ind w:right="0"/>
        <w:rPr>
          <w:rFonts w:ascii="Times New Roman" w:hAnsi="Times New Roman" w:cs="Times New Roman"/>
          <w:sz w:val="20"/>
        </w:rPr>
      </w:pPr>
      <w:r w:rsidRPr="009C4F91">
        <w:rPr>
          <w:rFonts w:ascii="Times New Roman" w:hAnsi="Times New Roman" w:cs="Times New Roman"/>
          <w:w w:val="105"/>
          <w:sz w:val="20"/>
        </w:rPr>
        <w:t>kontroluje</w:t>
      </w:r>
      <w:r w:rsidRPr="009C4F91">
        <w:rPr>
          <w:rFonts w:ascii="Times New Roman" w:hAnsi="Times New Roman" w:cs="Times New Roman"/>
          <w:spacing w:val="34"/>
          <w:w w:val="105"/>
          <w:sz w:val="20"/>
        </w:rPr>
        <w:t xml:space="preserve"> </w:t>
      </w:r>
      <w:r w:rsidRPr="009C4F91">
        <w:rPr>
          <w:rFonts w:ascii="Times New Roman" w:hAnsi="Times New Roman" w:cs="Times New Roman"/>
          <w:w w:val="105"/>
          <w:sz w:val="20"/>
        </w:rPr>
        <w:t>dodržiavanie</w:t>
      </w:r>
      <w:r w:rsidRPr="009C4F91">
        <w:rPr>
          <w:rFonts w:ascii="Times New Roman" w:hAnsi="Times New Roman" w:cs="Times New Roman"/>
          <w:spacing w:val="34"/>
          <w:w w:val="105"/>
          <w:sz w:val="20"/>
        </w:rPr>
        <w:t xml:space="preserve"> </w:t>
      </w:r>
      <w:r w:rsidRPr="009C4F91">
        <w:rPr>
          <w:rFonts w:ascii="Times New Roman" w:hAnsi="Times New Roman" w:cs="Times New Roman"/>
          <w:w w:val="105"/>
          <w:sz w:val="20"/>
        </w:rPr>
        <w:t>povinností</w:t>
      </w:r>
      <w:r w:rsidRPr="009C4F91">
        <w:rPr>
          <w:rFonts w:ascii="Times New Roman" w:hAnsi="Times New Roman" w:cs="Times New Roman"/>
          <w:spacing w:val="35"/>
          <w:w w:val="105"/>
          <w:sz w:val="20"/>
        </w:rPr>
        <w:t xml:space="preserve"> </w:t>
      </w:r>
      <w:r w:rsidRPr="009C4F91">
        <w:rPr>
          <w:rFonts w:ascii="Times New Roman" w:hAnsi="Times New Roman" w:cs="Times New Roman"/>
          <w:w w:val="105"/>
          <w:sz w:val="20"/>
        </w:rPr>
        <w:t>orgánmi</w:t>
      </w:r>
      <w:r w:rsidRPr="009C4F91">
        <w:rPr>
          <w:rFonts w:ascii="Times New Roman" w:hAnsi="Times New Roman" w:cs="Times New Roman"/>
          <w:spacing w:val="34"/>
          <w:w w:val="105"/>
          <w:sz w:val="20"/>
        </w:rPr>
        <w:t xml:space="preserve"> </w:t>
      </w:r>
      <w:r w:rsidRPr="009C4F91">
        <w:rPr>
          <w:rFonts w:ascii="Times New Roman" w:hAnsi="Times New Roman" w:cs="Times New Roman"/>
          <w:w w:val="105"/>
          <w:sz w:val="20"/>
        </w:rPr>
        <w:t>riadenia</w:t>
      </w:r>
      <w:r w:rsidRPr="009C4F91">
        <w:rPr>
          <w:rFonts w:ascii="Times New Roman" w:hAnsi="Times New Roman" w:cs="Times New Roman"/>
          <w:spacing w:val="35"/>
          <w:w w:val="105"/>
          <w:sz w:val="20"/>
        </w:rPr>
        <w:t xml:space="preserve"> </w:t>
      </w:r>
      <w:r w:rsidRPr="009C4F91">
        <w:rPr>
          <w:rFonts w:ascii="Times New Roman" w:hAnsi="Times New Roman" w:cs="Times New Roman"/>
          <w:w w:val="105"/>
          <w:sz w:val="20"/>
        </w:rPr>
        <w:t>podľa</w:t>
      </w:r>
      <w:r w:rsidRPr="009C4F91">
        <w:rPr>
          <w:rFonts w:ascii="Times New Roman" w:hAnsi="Times New Roman" w:cs="Times New Roman"/>
          <w:spacing w:val="34"/>
          <w:w w:val="105"/>
          <w:sz w:val="20"/>
        </w:rPr>
        <w:t xml:space="preserve"> </w:t>
      </w:r>
      <w:r w:rsidRPr="009C4F91">
        <w:rPr>
          <w:rFonts w:ascii="Times New Roman" w:hAnsi="Times New Roman" w:cs="Times New Roman"/>
          <w:w w:val="105"/>
          <w:sz w:val="20"/>
        </w:rPr>
        <w:t>tohto</w:t>
      </w:r>
      <w:r w:rsidRPr="009C4F91">
        <w:rPr>
          <w:rFonts w:ascii="Times New Roman" w:hAnsi="Times New Roman" w:cs="Times New Roman"/>
          <w:spacing w:val="34"/>
          <w:w w:val="105"/>
          <w:sz w:val="20"/>
        </w:rPr>
        <w:t xml:space="preserve"> </w:t>
      </w:r>
      <w:r w:rsidRPr="009C4F91">
        <w:rPr>
          <w:rFonts w:ascii="Times New Roman" w:hAnsi="Times New Roman" w:cs="Times New Roman"/>
          <w:w w:val="105"/>
          <w:sz w:val="20"/>
        </w:rPr>
        <w:t>zákona,</w:t>
      </w:r>
    </w:p>
    <w:p w14:paraId="22AECFD0" w14:textId="77777777" w:rsidR="006E442D" w:rsidRPr="009C4F91" w:rsidRDefault="009C4F91" w:rsidP="00FA291E">
      <w:pPr>
        <w:pStyle w:val="Odsekzoznamu"/>
        <w:numPr>
          <w:ilvl w:val="0"/>
          <w:numId w:val="69"/>
        </w:numPr>
        <w:tabs>
          <w:tab w:val="left" w:pos="446"/>
        </w:tabs>
        <w:rPr>
          <w:rFonts w:ascii="Times New Roman" w:hAnsi="Times New Roman" w:cs="Times New Roman"/>
          <w:sz w:val="20"/>
        </w:rPr>
      </w:pPr>
      <w:r w:rsidRPr="009C4F91">
        <w:rPr>
          <w:rFonts w:ascii="Times New Roman" w:hAnsi="Times New Roman" w:cs="Times New Roman"/>
          <w:w w:val="110"/>
          <w:sz w:val="20"/>
        </w:rPr>
        <w:t>prijíma opatrenia na nápravu zistených nedostatkov a ukladá pokuty za porušenie povinností ustanovených týmto</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zákonom.</w:t>
      </w:r>
    </w:p>
    <w:p w14:paraId="2767249F" w14:textId="77777777" w:rsidR="006E442D" w:rsidRPr="009C4F91" w:rsidRDefault="009C4F91" w:rsidP="00FA291E">
      <w:pPr>
        <w:pStyle w:val="Odsekzoznamu"/>
        <w:numPr>
          <w:ilvl w:val="0"/>
          <w:numId w:val="70"/>
        </w:numPr>
        <w:tabs>
          <w:tab w:val="left" w:pos="710"/>
        </w:tabs>
        <w:spacing w:before="201"/>
        <w:ind w:left="105" w:firstLine="226"/>
        <w:rPr>
          <w:rFonts w:ascii="Times New Roman" w:hAnsi="Times New Roman" w:cs="Times New Roman"/>
          <w:sz w:val="20"/>
        </w:rPr>
      </w:pPr>
      <w:r w:rsidRPr="009C4F91">
        <w:rPr>
          <w:rFonts w:ascii="Times New Roman" w:hAnsi="Times New Roman" w:cs="Times New Roman"/>
          <w:w w:val="105"/>
          <w:sz w:val="20"/>
        </w:rPr>
        <w:t>Na postup pri výkone kontroly podľa odseku 1 písm. t) sa  použijú  základné  pravidlá  kontrolnej činnosti v štátnej správe.</w:t>
      </w:r>
      <w:r w:rsidRPr="009C4F91">
        <w:rPr>
          <w:rFonts w:ascii="Times New Roman" w:hAnsi="Times New Roman" w:cs="Times New Roman"/>
          <w:w w:val="105"/>
          <w:position w:val="5"/>
          <w:sz w:val="10"/>
        </w:rPr>
        <w:t>9</w:t>
      </w:r>
      <w:r w:rsidRPr="009C4F91">
        <w:rPr>
          <w:rFonts w:ascii="Times New Roman" w:hAnsi="Times New Roman" w:cs="Times New Roman"/>
          <w:w w:val="105"/>
          <w:sz w:val="18"/>
        </w:rPr>
        <w:t xml:space="preserve">) </w:t>
      </w:r>
      <w:r w:rsidRPr="009C4F91">
        <w:rPr>
          <w:rFonts w:ascii="Times New Roman" w:hAnsi="Times New Roman" w:cs="Times New Roman"/>
          <w:w w:val="105"/>
          <w:sz w:val="20"/>
        </w:rPr>
        <w:t xml:space="preserve">Vykonávaním niektorých činností pri kontrole </w:t>
      </w:r>
      <w:r w:rsidRPr="009C4F91">
        <w:rPr>
          <w:rFonts w:ascii="Times New Roman" w:hAnsi="Times New Roman" w:cs="Times New Roman"/>
          <w:spacing w:val="-2"/>
          <w:w w:val="105"/>
          <w:sz w:val="20"/>
        </w:rPr>
        <w:t xml:space="preserve">dodržiavania </w:t>
      </w:r>
      <w:r w:rsidRPr="009C4F91">
        <w:rPr>
          <w:rFonts w:ascii="Times New Roman" w:hAnsi="Times New Roman" w:cs="Times New Roman"/>
          <w:w w:val="105"/>
          <w:sz w:val="20"/>
        </w:rPr>
        <w:t xml:space="preserve">štandardov, okrem kontroly dodržiavania podmienok  týkajúcich  sa  bezpečnosti,  môže  orgán  vedenia poveriť inú osobu, pričom rozsah týchto činností orgán vedenia určí v poverení v </w:t>
      </w:r>
      <w:r w:rsidRPr="009C4F91">
        <w:rPr>
          <w:rFonts w:ascii="Times New Roman" w:hAnsi="Times New Roman" w:cs="Times New Roman"/>
          <w:spacing w:val="-3"/>
          <w:w w:val="105"/>
          <w:sz w:val="20"/>
        </w:rPr>
        <w:t>rozsahu</w:t>
      </w:r>
      <w:r w:rsidRPr="009C4F91">
        <w:rPr>
          <w:rFonts w:ascii="Times New Roman" w:hAnsi="Times New Roman" w:cs="Times New Roman"/>
          <w:spacing w:val="46"/>
          <w:w w:val="105"/>
          <w:sz w:val="20"/>
        </w:rPr>
        <w:t xml:space="preserve"> </w:t>
      </w:r>
      <w:r w:rsidRPr="009C4F91">
        <w:rPr>
          <w:rFonts w:ascii="Times New Roman" w:hAnsi="Times New Roman" w:cs="Times New Roman"/>
          <w:w w:val="105"/>
          <w:sz w:val="20"/>
        </w:rPr>
        <w:t>svojej</w:t>
      </w:r>
      <w:r w:rsidRPr="009C4F91">
        <w:rPr>
          <w:rFonts w:ascii="Times New Roman" w:hAnsi="Times New Roman" w:cs="Times New Roman"/>
          <w:spacing w:val="12"/>
          <w:w w:val="105"/>
          <w:sz w:val="20"/>
        </w:rPr>
        <w:t xml:space="preserve"> </w:t>
      </w:r>
      <w:r w:rsidRPr="009C4F91">
        <w:rPr>
          <w:rFonts w:ascii="Times New Roman" w:hAnsi="Times New Roman" w:cs="Times New Roman"/>
          <w:w w:val="105"/>
          <w:sz w:val="20"/>
        </w:rPr>
        <w:t>pôsobnosti.</w:t>
      </w:r>
    </w:p>
    <w:p w14:paraId="3AF4BB3C" w14:textId="77777777" w:rsidR="006E442D" w:rsidRPr="009C4F91" w:rsidRDefault="009C4F91" w:rsidP="00FA291E">
      <w:pPr>
        <w:pStyle w:val="Odsekzoznamu"/>
        <w:numPr>
          <w:ilvl w:val="0"/>
          <w:numId w:val="70"/>
        </w:numPr>
        <w:tabs>
          <w:tab w:val="left" w:pos="719"/>
        </w:tabs>
        <w:spacing w:before="201"/>
        <w:ind w:left="105" w:firstLine="226"/>
        <w:rPr>
          <w:rFonts w:ascii="Times New Roman" w:hAnsi="Times New Roman" w:cs="Times New Roman"/>
          <w:sz w:val="18"/>
        </w:rPr>
      </w:pPr>
      <w:r w:rsidRPr="009C4F91">
        <w:rPr>
          <w:rFonts w:ascii="Times New Roman" w:hAnsi="Times New Roman" w:cs="Times New Roman"/>
          <w:w w:val="110"/>
          <w:sz w:val="20"/>
        </w:rPr>
        <w:t>Postupom podľa odseku 2 nie je dotknutý výkon kontroly a auditu podľa osobitného predpisu.</w:t>
      </w:r>
      <w:r w:rsidRPr="009C4F91">
        <w:rPr>
          <w:rFonts w:ascii="Times New Roman" w:hAnsi="Times New Roman" w:cs="Times New Roman"/>
          <w:w w:val="110"/>
          <w:position w:val="5"/>
          <w:sz w:val="10"/>
        </w:rPr>
        <w:t>10</w:t>
      </w:r>
      <w:r w:rsidRPr="009C4F91">
        <w:rPr>
          <w:rFonts w:ascii="Times New Roman" w:hAnsi="Times New Roman" w:cs="Times New Roman"/>
          <w:w w:val="110"/>
          <w:sz w:val="18"/>
        </w:rPr>
        <w:t>)</w:t>
      </w:r>
    </w:p>
    <w:p w14:paraId="59BFAD9C" w14:textId="77777777" w:rsidR="006E442D" w:rsidRPr="009C4F91" w:rsidRDefault="006E442D">
      <w:pPr>
        <w:pStyle w:val="Zkladntext"/>
        <w:spacing w:before="9"/>
        <w:ind w:left="0"/>
        <w:rPr>
          <w:rFonts w:ascii="Times New Roman" w:hAnsi="Times New Roman" w:cs="Times New Roman"/>
          <w:sz w:val="12"/>
        </w:rPr>
      </w:pPr>
    </w:p>
    <w:p w14:paraId="29741815" w14:textId="77777777" w:rsidR="006E442D" w:rsidRPr="009C4F91" w:rsidRDefault="009C4F91">
      <w:pPr>
        <w:pStyle w:val="Nadpis1"/>
      </w:pPr>
      <w:r w:rsidRPr="009C4F91">
        <w:rPr>
          <w:w w:val="130"/>
        </w:rPr>
        <w:t>§ 10</w:t>
      </w:r>
    </w:p>
    <w:p w14:paraId="65CCB25F"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0"/>
          <w:sz w:val="20"/>
        </w:rPr>
        <w:t>Národná koncepcia</w:t>
      </w:r>
    </w:p>
    <w:p w14:paraId="78E3D10E" w14:textId="77777777" w:rsidR="006E442D" w:rsidRPr="009C4F91" w:rsidRDefault="009C4F91" w:rsidP="00FA291E">
      <w:pPr>
        <w:pStyle w:val="Odsekzoznamu"/>
        <w:numPr>
          <w:ilvl w:val="0"/>
          <w:numId w:val="68"/>
        </w:numPr>
        <w:tabs>
          <w:tab w:val="left" w:pos="641"/>
        </w:tabs>
        <w:spacing w:before="215"/>
        <w:ind w:firstLine="226"/>
        <w:rPr>
          <w:rFonts w:ascii="Times New Roman" w:hAnsi="Times New Roman" w:cs="Times New Roman"/>
          <w:sz w:val="20"/>
        </w:rPr>
      </w:pPr>
      <w:r w:rsidRPr="009C4F91">
        <w:rPr>
          <w:rFonts w:ascii="Times New Roman" w:hAnsi="Times New Roman" w:cs="Times New Roman"/>
          <w:w w:val="110"/>
          <w:sz w:val="20"/>
        </w:rPr>
        <w:t>Národná koncepcia je súbor strategických cieľov, priorít, opatrení, programov,</w:t>
      </w:r>
      <w:r w:rsidRPr="009C4F91">
        <w:rPr>
          <w:rFonts w:ascii="Times New Roman" w:hAnsi="Times New Roman" w:cs="Times New Roman"/>
          <w:spacing w:val="-36"/>
          <w:w w:val="110"/>
          <w:sz w:val="20"/>
        </w:rPr>
        <w:t xml:space="preserve"> </w:t>
      </w:r>
      <w:r w:rsidRPr="009C4F91">
        <w:rPr>
          <w:rFonts w:ascii="Times New Roman" w:hAnsi="Times New Roman" w:cs="Times New Roman"/>
          <w:w w:val="110"/>
          <w:sz w:val="20"/>
        </w:rPr>
        <w:t>organizačných, technických a technologických nástrojov, ktorých účelom je na celoštátnej úrovni určiť centrálnu architektúru, referenčnú architektúru a definovať politiku, regulačné a iné nástroje a konkrétny plán úloh a zdrojov s cieľom budovania riadnej a efektívnej úrovne informatizácie vo verejnej správe.</w:t>
      </w:r>
    </w:p>
    <w:p w14:paraId="56D81187" w14:textId="77777777" w:rsidR="006E442D" w:rsidRPr="009C4F91" w:rsidRDefault="009C4F91" w:rsidP="00FA291E">
      <w:pPr>
        <w:pStyle w:val="Odsekzoznamu"/>
        <w:numPr>
          <w:ilvl w:val="0"/>
          <w:numId w:val="68"/>
        </w:numPr>
        <w:tabs>
          <w:tab w:val="left" w:pos="641"/>
        </w:tabs>
        <w:spacing w:before="200"/>
        <w:ind w:left="640" w:right="0"/>
        <w:rPr>
          <w:rFonts w:ascii="Times New Roman" w:hAnsi="Times New Roman" w:cs="Times New Roman"/>
          <w:sz w:val="20"/>
        </w:rPr>
      </w:pPr>
      <w:r w:rsidRPr="009C4F91">
        <w:rPr>
          <w:rFonts w:ascii="Times New Roman" w:hAnsi="Times New Roman" w:cs="Times New Roman"/>
          <w:w w:val="110"/>
          <w:sz w:val="20"/>
        </w:rPr>
        <w:t>Národnú koncepciu schvaľuje vláda na návrh orgánu</w:t>
      </w:r>
      <w:r w:rsidRPr="009C4F91">
        <w:rPr>
          <w:rFonts w:ascii="Times New Roman" w:hAnsi="Times New Roman" w:cs="Times New Roman"/>
          <w:spacing w:val="52"/>
          <w:w w:val="110"/>
          <w:sz w:val="20"/>
        </w:rPr>
        <w:t xml:space="preserve"> </w:t>
      </w:r>
      <w:r w:rsidRPr="009C4F91">
        <w:rPr>
          <w:rFonts w:ascii="Times New Roman" w:hAnsi="Times New Roman" w:cs="Times New Roman"/>
          <w:w w:val="110"/>
          <w:sz w:val="20"/>
        </w:rPr>
        <w:t>vedenia.</w:t>
      </w:r>
    </w:p>
    <w:p w14:paraId="3A25433B" w14:textId="77777777" w:rsidR="006E442D" w:rsidRPr="009C4F91" w:rsidRDefault="006E442D">
      <w:pPr>
        <w:rPr>
          <w:rFonts w:ascii="Times New Roman" w:hAnsi="Times New Roman" w:cs="Times New Roman"/>
          <w:sz w:val="20"/>
        </w:rPr>
        <w:sectPr w:rsidR="006E442D" w:rsidRPr="009C4F91">
          <w:pgSz w:w="11910" w:h="16840"/>
          <w:pgMar w:top="1160" w:right="999" w:bottom="280" w:left="1000" w:header="796" w:footer="0" w:gutter="0"/>
          <w:cols w:space="708"/>
        </w:sectPr>
      </w:pPr>
    </w:p>
    <w:p w14:paraId="42910A72" w14:textId="77777777" w:rsidR="006E442D" w:rsidRPr="009C4F91" w:rsidRDefault="006E442D">
      <w:pPr>
        <w:pStyle w:val="Zkladntext"/>
        <w:spacing w:before="9"/>
        <w:ind w:left="0"/>
        <w:rPr>
          <w:rFonts w:ascii="Times New Roman" w:hAnsi="Times New Roman" w:cs="Times New Roman"/>
          <w:sz w:val="29"/>
        </w:rPr>
      </w:pPr>
    </w:p>
    <w:p w14:paraId="514A935A" w14:textId="77777777" w:rsidR="006E442D" w:rsidRPr="009C4F91" w:rsidRDefault="009C4F91">
      <w:pPr>
        <w:pStyle w:val="Nadpis1"/>
        <w:ind w:right="16"/>
      </w:pPr>
      <w:r w:rsidRPr="009C4F91">
        <w:rPr>
          <w:w w:val="120"/>
        </w:rPr>
        <w:t>R i a d e n i e v s p r á v e i n f o r m a č n ý c h t e c h n o l ó g i í v e r e j n e j s p r á v y</w:t>
      </w:r>
    </w:p>
    <w:p w14:paraId="3503B8AA" w14:textId="77777777" w:rsidR="006E442D" w:rsidRPr="009C4F91" w:rsidRDefault="006E442D">
      <w:pPr>
        <w:pStyle w:val="Zkladntext"/>
        <w:spacing w:before="0"/>
        <w:ind w:left="0"/>
        <w:rPr>
          <w:rFonts w:ascii="Times New Roman" w:hAnsi="Times New Roman" w:cs="Times New Roman"/>
          <w:b/>
          <w:sz w:val="27"/>
        </w:rPr>
      </w:pPr>
    </w:p>
    <w:p w14:paraId="6AD02AD8" w14:textId="77777777" w:rsidR="006E442D" w:rsidRPr="009C4F91" w:rsidRDefault="009C4F91">
      <w:pPr>
        <w:ind w:left="105" w:right="105"/>
        <w:jc w:val="center"/>
        <w:rPr>
          <w:rFonts w:ascii="Times New Roman" w:hAnsi="Times New Roman" w:cs="Times New Roman"/>
          <w:b/>
          <w:sz w:val="20"/>
        </w:rPr>
      </w:pPr>
      <w:r w:rsidRPr="009C4F91">
        <w:rPr>
          <w:rFonts w:ascii="Times New Roman" w:hAnsi="Times New Roman" w:cs="Times New Roman"/>
          <w:b/>
          <w:w w:val="130"/>
          <w:sz w:val="20"/>
        </w:rPr>
        <w:t>§ 11</w:t>
      </w:r>
    </w:p>
    <w:p w14:paraId="4F089F8C"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0"/>
          <w:sz w:val="20"/>
        </w:rPr>
        <w:t>Základné ustanovenia</w:t>
      </w:r>
    </w:p>
    <w:p w14:paraId="18DD9A19" w14:textId="77777777" w:rsidR="006E442D" w:rsidRPr="009C4F91" w:rsidRDefault="009C4F91" w:rsidP="00FA291E">
      <w:pPr>
        <w:pStyle w:val="Odsekzoznamu"/>
        <w:numPr>
          <w:ilvl w:val="0"/>
          <w:numId w:val="67"/>
        </w:numPr>
        <w:tabs>
          <w:tab w:val="left" w:pos="646"/>
        </w:tabs>
        <w:spacing w:before="214"/>
        <w:ind w:firstLine="226"/>
        <w:rPr>
          <w:rFonts w:ascii="Times New Roman" w:hAnsi="Times New Roman" w:cs="Times New Roman"/>
          <w:sz w:val="20"/>
        </w:rPr>
      </w:pPr>
      <w:r w:rsidRPr="009C4F91">
        <w:rPr>
          <w:rFonts w:ascii="Times New Roman" w:hAnsi="Times New Roman" w:cs="Times New Roman"/>
          <w:w w:val="110"/>
          <w:sz w:val="20"/>
        </w:rPr>
        <w:t>Riadenie v správe informačných technológií verejnej správy je činnosť orgánu riadenia, ktorej účelom je trvalo zabezpečiť a zlepšovať podmienky na elektronický výkon pôsobnosti orgánu riadenia podľa  osobitných  predpisov  a rozvíjať  informačné  technológie,  ktorých  je  správcom,  v</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súlade</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s</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týmto</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zákonom,</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všeobecne</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záväznými</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právnymi</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predpismi</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vydanými</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jeho</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vykonanie, štandardmi a národnou</w:t>
      </w:r>
      <w:r w:rsidRPr="009C4F91">
        <w:rPr>
          <w:rFonts w:ascii="Times New Roman" w:hAnsi="Times New Roman" w:cs="Times New Roman"/>
          <w:spacing w:val="28"/>
          <w:w w:val="110"/>
          <w:sz w:val="20"/>
        </w:rPr>
        <w:t xml:space="preserve"> </w:t>
      </w:r>
      <w:r w:rsidRPr="009C4F91">
        <w:rPr>
          <w:rFonts w:ascii="Times New Roman" w:hAnsi="Times New Roman" w:cs="Times New Roman"/>
          <w:w w:val="110"/>
          <w:sz w:val="20"/>
        </w:rPr>
        <w:t>koncepciou.</w:t>
      </w:r>
    </w:p>
    <w:p w14:paraId="086D7B91" w14:textId="77777777" w:rsidR="006E442D" w:rsidRPr="009C4F91" w:rsidRDefault="009C4F91" w:rsidP="00FA291E">
      <w:pPr>
        <w:pStyle w:val="Odsekzoznamu"/>
        <w:numPr>
          <w:ilvl w:val="0"/>
          <w:numId w:val="67"/>
        </w:numPr>
        <w:tabs>
          <w:tab w:val="left" w:pos="641"/>
        </w:tabs>
        <w:spacing w:before="201"/>
        <w:ind w:left="640" w:right="0" w:hanging="309"/>
        <w:rPr>
          <w:rFonts w:ascii="Times New Roman" w:hAnsi="Times New Roman" w:cs="Times New Roman"/>
          <w:sz w:val="20"/>
        </w:rPr>
      </w:pPr>
      <w:r w:rsidRPr="009C4F91">
        <w:rPr>
          <w:rFonts w:ascii="Times New Roman" w:hAnsi="Times New Roman" w:cs="Times New Roman"/>
          <w:w w:val="110"/>
          <w:sz w:val="20"/>
        </w:rPr>
        <w:t>Za vytváranie, správu a rozvoj informačnej technológie verejnej správy zodpovedá</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správca.</w:t>
      </w:r>
    </w:p>
    <w:p w14:paraId="6B2A0BEA" w14:textId="77777777" w:rsidR="006E442D" w:rsidRPr="009C4F91" w:rsidRDefault="009C4F91" w:rsidP="00FA291E">
      <w:pPr>
        <w:pStyle w:val="Odsekzoznamu"/>
        <w:numPr>
          <w:ilvl w:val="0"/>
          <w:numId w:val="67"/>
        </w:numPr>
        <w:tabs>
          <w:tab w:val="left" w:pos="641"/>
        </w:tabs>
        <w:spacing w:before="200"/>
        <w:ind w:left="640" w:right="0" w:hanging="309"/>
        <w:rPr>
          <w:rFonts w:ascii="Times New Roman" w:hAnsi="Times New Roman" w:cs="Times New Roman"/>
          <w:sz w:val="20"/>
        </w:rPr>
      </w:pPr>
      <w:r w:rsidRPr="009C4F91">
        <w:rPr>
          <w:rFonts w:ascii="Times New Roman" w:hAnsi="Times New Roman" w:cs="Times New Roman"/>
          <w:w w:val="110"/>
          <w:sz w:val="20"/>
        </w:rPr>
        <w:t>Informačnú činnosť vykonáva správca alebo</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prevádzkovateľ.</w:t>
      </w:r>
    </w:p>
    <w:p w14:paraId="47181096" w14:textId="77777777" w:rsidR="006E442D" w:rsidRPr="009C4F91" w:rsidRDefault="009C4F91" w:rsidP="00FA291E">
      <w:pPr>
        <w:pStyle w:val="Odsekzoznamu"/>
        <w:numPr>
          <w:ilvl w:val="0"/>
          <w:numId w:val="67"/>
        </w:numPr>
        <w:tabs>
          <w:tab w:val="left" w:pos="648"/>
        </w:tabs>
        <w:spacing w:before="201"/>
        <w:ind w:firstLine="226"/>
        <w:rPr>
          <w:rFonts w:ascii="Times New Roman" w:hAnsi="Times New Roman" w:cs="Times New Roman"/>
          <w:sz w:val="18"/>
        </w:rPr>
      </w:pPr>
      <w:r w:rsidRPr="009C4F91">
        <w:rPr>
          <w:rFonts w:ascii="Times New Roman" w:hAnsi="Times New Roman" w:cs="Times New Roman"/>
          <w:w w:val="110"/>
          <w:sz w:val="20"/>
        </w:rPr>
        <w:t xml:space="preserve">Orgán riadenia plní povinnosti podľa § 14 až 23 ods. 1 a 2 v rozsahu a spôsobom v závislosti od  klasifikácie  informácií  a kategorizácie  sietí  a informačných  systémov,  ktorých  sa  </w:t>
      </w:r>
      <w:r w:rsidRPr="009C4F91">
        <w:rPr>
          <w:rFonts w:ascii="Times New Roman" w:hAnsi="Times New Roman" w:cs="Times New Roman"/>
          <w:spacing w:val="-3"/>
          <w:w w:val="110"/>
          <w:sz w:val="20"/>
        </w:rPr>
        <w:t xml:space="preserve">týkajú     </w:t>
      </w:r>
      <w:r w:rsidRPr="009C4F91">
        <w:rPr>
          <w:rFonts w:ascii="Times New Roman" w:hAnsi="Times New Roman" w:cs="Times New Roman"/>
          <w:spacing w:val="49"/>
          <w:w w:val="110"/>
          <w:sz w:val="20"/>
        </w:rPr>
        <w:t xml:space="preserve"> </w:t>
      </w:r>
      <w:r w:rsidRPr="009C4F91">
        <w:rPr>
          <w:rFonts w:ascii="Times New Roman" w:hAnsi="Times New Roman" w:cs="Times New Roman"/>
          <w:w w:val="110"/>
          <w:sz w:val="20"/>
        </w:rPr>
        <w:t xml:space="preserve">a ktorých je správcom, a ak ide o povinnosti vzťahujúce sa na informačné technológie verejnej správy, zmenovú požiadavku a servisnú požiadavku, aj v závislosti od ich veľkosti. Na </w:t>
      </w:r>
      <w:r w:rsidRPr="009C4F91">
        <w:rPr>
          <w:rFonts w:ascii="Times New Roman" w:hAnsi="Times New Roman" w:cs="Times New Roman"/>
          <w:spacing w:val="-3"/>
          <w:w w:val="110"/>
          <w:sz w:val="20"/>
        </w:rPr>
        <w:t xml:space="preserve">účely </w:t>
      </w:r>
      <w:r w:rsidRPr="009C4F91">
        <w:rPr>
          <w:rFonts w:ascii="Times New Roman" w:hAnsi="Times New Roman" w:cs="Times New Roman"/>
          <w:w w:val="110"/>
          <w:sz w:val="20"/>
        </w:rPr>
        <w:t>klasifikácie informácií a kategorizácie sietí a informačných systémov sa použijú ustanovenia osobitného</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predpisu.</w:t>
      </w:r>
      <w:r w:rsidRPr="009C4F91">
        <w:rPr>
          <w:rFonts w:ascii="Times New Roman" w:hAnsi="Times New Roman" w:cs="Times New Roman"/>
          <w:w w:val="110"/>
          <w:position w:val="5"/>
          <w:sz w:val="10"/>
        </w:rPr>
        <w:t>11</w:t>
      </w:r>
      <w:r w:rsidRPr="009C4F91">
        <w:rPr>
          <w:rFonts w:ascii="Times New Roman" w:hAnsi="Times New Roman" w:cs="Times New Roman"/>
          <w:w w:val="110"/>
          <w:sz w:val="18"/>
        </w:rPr>
        <w:t>)</w:t>
      </w:r>
    </w:p>
    <w:p w14:paraId="014118A6" w14:textId="77777777" w:rsidR="006E442D" w:rsidRPr="009C4F91" w:rsidRDefault="009C4F91" w:rsidP="00FA291E">
      <w:pPr>
        <w:pStyle w:val="Odsekzoznamu"/>
        <w:numPr>
          <w:ilvl w:val="0"/>
          <w:numId w:val="67"/>
        </w:numPr>
        <w:tabs>
          <w:tab w:val="left" w:pos="672"/>
        </w:tabs>
        <w:spacing w:before="201"/>
        <w:ind w:firstLine="226"/>
        <w:rPr>
          <w:rFonts w:ascii="Times New Roman" w:hAnsi="Times New Roman" w:cs="Times New Roman"/>
          <w:sz w:val="20"/>
        </w:rPr>
      </w:pPr>
      <w:r w:rsidRPr="009C4F91">
        <w:rPr>
          <w:rFonts w:ascii="Times New Roman" w:hAnsi="Times New Roman" w:cs="Times New Roman"/>
          <w:w w:val="110"/>
          <w:sz w:val="20"/>
        </w:rPr>
        <w:t>Pri vypracúvaní vnútorných predpisov na účely podľa § 14 až 17 a pri riadení bezpečnosti informačných technológií verejnej správy vychádza orgán</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riadenia</w:t>
      </w:r>
    </w:p>
    <w:p w14:paraId="395B36BA" w14:textId="77777777" w:rsidR="006E442D" w:rsidRPr="009C4F91" w:rsidRDefault="009C4F91" w:rsidP="00FA291E">
      <w:pPr>
        <w:pStyle w:val="Odsekzoznamu"/>
        <w:numPr>
          <w:ilvl w:val="0"/>
          <w:numId w:val="66"/>
        </w:numPr>
        <w:tabs>
          <w:tab w:val="left" w:pos="389"/>
        </w:tabs>
        <w:rPr>
          <w:rFonts w:ascii="Times New Roman" w:hAnsi="Times New Roman" w:cs="Times New Roman"/>
          <w:sz w:val="20"/>
        </w:rPr>
      </w:pPr>
      <w:r w:rsidRPr="009C4F91">
        <w:rPr>
          <w:rFonts w:ascii="Times New Roman" w:hAnsi="Times New Roman" w:cs="Times New Roman"/>
          <w:w w:val="110"/>
          <w:sz w:val="20"/>
        </w:rPr>
        <w:t>zo všeobecne akceptovaných štandardov riadenia informačných technológií, ktoré vychádzajú   z uznaných technických noriem,</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a</w:t>
      </w:r>
    </w:p>
    <w:p w14:paraId="7B4F4DAB" w14:textId="77777777" w:rsidR="006E442D" w:rsidRPr="009C4F91" w:rsidRDefault="009C4F91" w:rsidP="00FA291E">
      <w:pPr>
        <w:pStyle w:val="Odsekzoznamu"/>
        <w:numPr>
          <w:ilvl w:val="0"/>
          <w:numId w:val="66"/>
        </w:numPr>
        <w:tabs>
          <w:tab w:val="left" w:pos="389"/>
        </w:tabs>
        <w:ind w:right="0"/>
        <w:rPr>
          <w:rFonts w:ascii="Times New Roman" w:hAnsi="Times New Roman" w:cs="Times New Roman"/>
          <w:sz w:val="20"/>
        </w:rPr>
      </w:pPr>
      <w:r w:rsidRPr="009C4F91">
        <w:rPr>
          <w:rFonts w:ascii="Times New Roman" w:hAnsi="Times New Roman" w:cs="Times New Roman"/>
          <w:w w:val="110"/>
          <w:sz w:val="20"/>
        </w:rPr>
        <w:t>z metodických usmernení orgánu</w:t>
      </w:r>
      <w:r w:rsidRPr="009C4F91">
        <w:rPr>
          <w:rFonts w:ascii="Times New Roman" w:hAnsi="Times New Roman" w:cs="Times New Roman"/>
          <w:spacing w:val="-15"/>
          <w:w w:val="110"/>
          <w:sz w:val="20"/>
        </w:rPr>
        <w:t xml:space="preserve"> </w:t>
      </w:r>
      <w:r w:rsidRPr="009C4F91">
        <w:rPr>
          <w:rFonts w:ascii="Times New Roman" w:hAnsi="Times New Roman" w:cs="Times New Roman"/>
          <w:w w:val="110"/>
          <w:sz w:val="20"/>
        </w:rPr>
        <w:t>vedenia.</w:t>
      </w:r>
    </w:p>
    <w:p w14:paraId="2C638518" w14:textId="77777777" w:rsidR="006E442D" w:rsidRPr="009C4F91" w:rsidRDefault="009C4F91" w:rsidP="00FA291E">
      <w:pPr>
        <w:pStyle w:val="Odsekzoznamu"/>
        <w:numPr>
          <w:ilvl w:val="0"/>
          <w:numId w:val="67"/>
        </w:numPr>
        <w:tabs>
          <w:tab w:val="left" w:pos="648"/>
        </w:tabs>
        <w:spacing w:before="200"/>
        <w:ind w:firstLine="226"/>
        <w:rPr>
          <w:rFonts w:ascii="Times New Roman" w:hAnsi="Times New Roman" w:cs="Times New Roman"/>
          <w:sz w:val="20"/>
        </w:rPr>
      </w:pPr>
      <w:r w:rsidRPr="009C4F91">
        <w:rPr>
          <w:rFonts w:ascii="Times New Roman" w:hAnsi="Times New Roman" w:cs="Times New Roman"/>
          <w:w w:val="110"/>
          <w:sz w:val="20"/>
        </w:rPr>
        <w:t>Projekt</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informačných</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technológií</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verejnej</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správy,</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zmenová</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požiadavka</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servisná</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 xml:space="preserve">požiadavka sa na účely tohto zákona považujú za veľké, ak ich celková cena alebo lehota dodania presahuje cenu alebo lehotu dodania ustanovenú všeobecne záväzným právnym predpisom, ktorý </w:t>
      </w:r>
      <w:r w:rsidRPr="009C4F91">
        <w:rPr>
          <w:rFonts w:ascii="Times New Roman" w:hAnsi="Times New Roman" w:cs="Times New Roman"/>
          <w:spacing w:val="-3"/>
          <w:w w:val="110"/>
          <w:sz w:val="20"/>
        </w:rPr>
        <w:t xml:space="preserve">vydá </w:t>
      </w:r>
      <w:r w:rsidRPr="009C4F91">
        <w:rPr>
          <w:rFonts w:ascii="Times New Roman" w:hAnsi="Times New Roman" w:cs="Times New Roman"/>
          <w:w w:val="110"/>
          <w:sz w:val="20"/>
        </w:rPr>
        <w:t>ministerstvo</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investícií.</w:t>
      </w:r>
    </w:p>
    <w:p w14:paraId="00F5B9D2" w14:textId="77777777" w:rsidR="006E442D" w:rsidRPr="009C4F91" w:rsidRDefault="009C4F91" w:rsidP="00FA291E">
      <w:pPr>
        <w:pStyle w:val="Odsekzoznamu"/>
        <w:numPr>
          <w:ilvl w:val="0"/>
          <w:numId w:val="67"/>
        </w:numPr>
        <w:tabs>
          <w:tab w:val="left" w:pos="789"/>
        </w:tabs>
        <w:spacing w:before="201"/>
        <w:ind w:firstLine="226"/>
        <w:rPr>
          <w:rFonts w:ascii="Times New Roman" w:hAnsi="Times New Roman" w:cs="Times New Roman"/>
          <w:sz w:val="20"/>
        </w:rPr>
      </w:pPr>
      <w:r w:rsidRPr="009C4F91">
        <w:rPr>
          <w:rFonts w:ascii="Times New Roman" w:hAnsi="Times New Roman" w:cs="Times New Roman"/>
          <w:w w:val="110"/>
          <w:sz w:val="20"/>
        </w:rPr>
        <w:t xml:space="preserve">Ak   sa   v tomto   zákone   ustanovuje   povinnosť   sprístupniť   informácie   alebo   </w:t>
      </w:r>
      <w:r w:rsidRPr="009C4F91">
        <w:rPr>
          <w:rFonts w:ascii="Times New Roman" w:hAnsi="Times New Roman" w:cs="Times New Roman"/>
          <w:spacing w:val="-4"/>
          <w:w w:val="110"/>
          <w:sz w:val="20"/>
        </w:rPr>
        <w:t xml:space="preserve">údaje    </w:t>
      </w:r>
      <w:r w:rsidRPr="009C4F91">
        <w:rPr>
          <w:rFonts w:ascii="Times New Roman" w:hAnsi="Times New Roman" w:cs="Times New Roman"/>
          <w:spacing w:val="47"/>
          <w:w w:val="110"/>
          <w:sz w:val="20"/>
        </w:rPr>
        <w:t xml:space="preserve"> </w:t>
      </w:r>
      <w:r w:rsidRPr="009C4F91">
        <w:rPr>
          <w:rFonts w:ascii="Times New Roman" w:hAnsi="Times New Roman" w:cs="Times New Roman"/>
          <w:w w:val="110"/>
          <w:sz w:val="20"/>
        </w:rPr>
        <w:t>a neustanovuje sa konkrétny spôsob alebo miesto sprístupnenia, rozumie sa tým sprístupnenie najmenej na webovom</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sídle.</w:t>
      </w:r>
    </w:p>
    <w:p w14:paraId="6DE6676E" w14:textId="77777777" w:rsidR="006E442D" w:rsidRPr="009C4F91" w:rsidRDefault="009C4F91" w:rsidP="00FA291E">
      <w:pPr>
        <w:pStyle w:val="Odsekzoznamu"/>
        <w:numPr>
          <w:ilvl w:val="0"/>
          <w:numId w:val="67"/>
        </w:numPr>
        <w:tabs>
          <w:tab w:val="left" w:pos="663"/>
        </w:tabs>
        <w:spacing w:before="201"/>
        <w:ind w:firstLine="226"/>
        <w:rPr>
          <w:rFonts w:ascii="Times New Roman" w:hAnsi="Times New Roman" w:cs="Times New Roman"/>
          <w:sz w:val="20"/>
        </w:rPr>
      </w:pPr>
      <w:r w:rsidRPr="009C4F91">
        <w:rPr>
          <w:rFonts w:ascii="Times New Roman" w:hAnsi="Times New Roman" w:cs="Times New Roman"/>
          <w:w w:val="105"/>
          <w:sz w:val="20"/>
        </w:rPr>
        <w:t xml:space="preserve">Ak sa v tomto zákone ustanovuje povinnosť vypracovať vnútorný predpis, orgán riadenia </w:t>
      </w:r>
      <w:r w:rsidRPr="009C4F91">
        <w:rPr>
          <w:rFonts w:ascii="Times New Roman" w:hAnsi="Times New Roman" w:cs="Times New Roman"/>
          <w:spacing w:val="-6"/>
          <w:w w:val="105"/>
          <w:sz w:val="20"/>
        </w:rPr>
        <w:t xml:space="preserve">je </w:t>
      </w:r>
      <w:r w:rsidRPr="009C4F91">
        <w:rPr>
          <w:rFonts w:ascii="Times New Roman" w:hAnsi="Times New Roman" w:cs="Times New Roman"/>
          <w:w w:val="105"/>
          <w:sz w:val="20"/>
        </w:rPr>
        <w:t>povinný</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vydať</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najmenej</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jeden</w:t>
      </w:r>
      <w:r w:rsidRPr="009C4F91">
        <w:rPr>
          <w:rFonts w:ascii="Times New Roman" w:hAnsi="Times New Roman" w:cs="Times New Roman"/>
          <w:spacing w:val="17"/>
          <w:w w:val="105"/>
          <w:sz w:val="20"/>
        </w:rPr>
        <w:t xml:space="preserve"> </w:t>
      </w:r>
      <w:r w:rsidRPr="009C4F91">
        <w:rPr>
          <w:rFonts w:ascii="Times New Roman" w:hAnsi="Times New Roman" w:cs="Times New Roman"/>
          <w:w w:val="105"/>
          <w:sz w:val="20"/>
        </w:rPr>
        <w:t>vnútorný</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predpis</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pokrývajúci</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všetky</w:t>
      </w:r>
      <w:r w:rsidRPr="009C4F91">
        <w:rPr>
          <w:rFonts w:ascii="Times New Roman" w:hAnsi="Times New Roman" w:cs="Times New Roman"/>
          <w:spacing w:val="17"/>
          <w:w w:val="105"/>
          <w:sz w:val="20"/>
        </w:rPr>
        <w:t xml:space="preserve"> </w:t>
      </w:r>
      <w:r w:rsidRPr="009C4F91">
        <w:rPr>
          <w:rFonts w:ascii="Times New Roman" w:hAnsi="Times New Roman" w:cs="Times New Roman"/>
          <w:w w:val="105"/>
          <w:sz w:val="20"/>
        </w:rPr>
        <w:t>takéto</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prípady.</w:t>
      </w:r>
    </w:p>
    <w:p w14:paraId="3B1AE55E" w14:textId="77777777" w:rsidR="006E442D" w:rsidRPr="009C4F91" w:rsidRDefault="006E442D">
      <w:pPr>
        <w:pStyle w:val="Zkladntext"/>
        <w:spacing w:before="0"/>
        <w:ind w:left="0"/>
        <w:rPr>
          <w:rFonts w:ascii="Times New Roman" w:hAnsi="Times New Roman" w:cs="Times New Roman"/>
          <w:sz w:val="23"/>
        </w:rPr>
      </w:pPr>
    </w:p>
    <w:p w14:paraId="11DE16A7" w14:textId="77777777" w:rsidR="006E442D" w:rsidRPr="009C4F91" w:rsidRDefault="009C4F91">
      <w:pPr>
        <w:pStyle w:val="Nadpis1"/>
        <w:spacing w:before="1"/>
      </w:pPr>
      <w:r w:rsidRPr="009C4F91">
        <w:rPr>
          <w:w w:val="130"/>
        </w:rPr>
        <w:t>§ 12</w:t>
      </w:r>
    </w:p>
    <w:p w14:paraId="1017AD6F" w14:textId="77777777" w:rsidR="006E442D" w:rsidRPr="009C4F91" w:rsidRDefault="009C4F91" w:rsidP="00FA291E">
      <w:pPr>
        <w:pStyle w:val="Odsekzoznamu"/>
        <w:numPr>
          <w:ilvl w:val="0"/>
          <w:numId w:val="65"/>
        </w:numPr>
        <w:tabs>
          <w:tab w:val="left" w:pos="641"/>
        </w:tabs>
        <w:spacing w:before="199"/>
        <w:ind w:right="0" w:hanging="309"/>
        <w:rPr>
          <w:rFonts w:ascii="Times New Roman" w:hAnsi="Times New Roman" w:cs="Times New Roman"/>
          <w:sz w:val="20"/>
        </w:rPr>
      </w:pPr>
      <w:r w:rsidRPr="009C4F91">
        <w:rPr>
          <w:rFonts w:ascii="Times New Roman" w:hAnsi="Times New Roman" w:cs="Times New Roman"/>
          <w:w w:val="110"/>
          <w:sz w:val="20"/>
        </w:rPr>
        <w:t>Orgán riadenia je</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povinný</w:t>
      </w:r>
    </w:p>
    <w:p w14:paraId="7765279B" w14:textId="77777777" w:rsidR="006E442D" w:rsidRPr="009C4F91" w:rsidRDefault="009C4F91" w:rsidP="00FA291E">
      <w:pPr>
        <w:pStyle w:val="Odsekzoznamu"/>
        <w:numPr>
          <w:ilvl w:val="0"/>
          <w:numId w:val="64"/>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zabezpečovať plynulú, bezpečnú a spoľahlivú prevádzku informačných technológií verejnej správy, ktorých je správcom, vrátane organizačného, odborného a technického </w:t>
      </w:r>
      <w:r w:rsidRPr="009C4F91">
        <w:rPr>
          <w:rFonts w:ascii="Times New Roman" w:hAnsi="Times New Roman" w:cs="Times New Roman"/>
          <w:spacing w:val="-2"/>
          <w:w w:val="110"/>
          <w:sz w:val="20"/>
        </w:rPr>
        <w:t xml:space="preserve">zabezpečenia       </w:t>
      </w:r>
      <w:r w:rsidRPr="009C4F91">
        <w:rPr>
          <w:rFonts w:ascii="Times New Roman" w:hAnsi="Times New Roman" w:cs="Times New Roman"/>
          <w:w w:val="110"/>
          <w:sz w:val="20"/>
        </w:rPr>
        <w:t>a zabezpečenia proti zneužitiu, a to v súlade s týmto zákonom, všeobecne záväznými právnymi predpismi vydanými na jeho vykonanie, štandardmi a národnou</w:t>
      </w:r>
      <w:r w:rsidRPr="009C4F91">
        <w:rPr>
          <w:rFonts w:ascii="Times New Roman" w:hAnsi="Times New Roman" w:cs="Times New Roman"/>
          <w:spacing w:val="52"/>
          <w:w w:val="110"/>
          <w:sz w:val="20"/>
        </w:rPr>
        <w:t xml:space="preserve"> </w:t>
      </w:r>
      <w:r w:rsidRPr="009C4F91">
        <w:rPr>
          <w:rFonts w:ascii="Times New Roman" w:hAnsi="Times New Roman" w:cs="Times New Roman"/>
          <w:w w:val="110"/>
          <w:sz w:val="20"/>
        </w:rPr>
        <w:t>koncepciou,</w:t>
      </w:r>
    </w:p>
    <w:p w14:paraId="7EAD4C8E" w14:textId="77777777" w:rsidR="006E442D" w:rsidRPr="009C4F91" w:rsidRDefault="009C4F91" w:rsidP="00FA291E">
      <w:pPr>
        <w:pStyle w:val="Odsekzoznamu"/>
        <w:numPr>
          <w:ilvl w:val="0"/>
          <w:numId w:val="64"/>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prostredníctvom centrálneho metainformačného systému verejnej správy bezodkladne sprístupňovať informácie o informačných technológiách verejnej správy, ktorých je správcom,    a o poskytovaných elektronických službách verejnej správy, ako aj o elektronických službách verejnej správy, ktoré plánuje</w:t>
      </w:r>
      <w:r w:rsidRPr="009C4F91">
        <w:rPr>
          <w:rFonts w:ascii="Times New Roman" w:hAnsi="Times New Roman" w:cs="Times New Roman"/>
          <w:spacing w:val="33"/>
          <w:w w:val="110"/>
          <w:sz w:val="20"/>
        </w:rPr>
        <w:t xml:space="preserve"> </w:t>
      </w:r>
      <w:r w:rsidRPr="009C4F91">
        <w:rPr>
          <w:rFonts w:ascii="Times New Roman" w:hAnsi="Times New Roman" w:cs="Times New Roman"/>
          <w:w w:val="110"/>
          <w:sz w:val="20"/>
        </w:rPr>
        <w:t>poskytovať,</w:t>
      </w:r>
    </w:p>
    <w:p w14:paraId="595EEF7A" w14:textId="77777777" w:rsidR="006E442D" w:rsidRPr="009C4F91" w:rsidRDefault="009C4F91" w:rsidP="00FA291E">
      <w:pPr>
        <w:pStyle w:val="Odsekzoznamu"/>
        <w:numPr>
          <w:ilvl w:val="0"/>
          <w:numId w:val="64"/>
        </w:numPr>
        <w:tabs>
          <w:tab w:val="left" w:pos="389"/>
        </w:tabs>
        <w:ind w:right="0"/>
        <w:rPr>
          <w:rFonts w:ascii="Times New Roman" w:hAnsi="Times New Roman" w:cs="Times New Roman"/>
          <w:sz w:val="20"/>
        </w:rPr>
      </w:pPr>
      <w:r w:rsidRPr="009C4F91">
        <w:rPr>
          <w:rFonts w:ascii="Times New Roman" w:hAnsi="Times New Roman" w:cs="Times New Roman"/>
          <w:w w:val="110"/>
          <w:sz w:val="20"/>
        </w:rPr>
        <w:t>administratívne spravovať príslušné číselníky a zabezpečiť ich zverejnenie podľa</w:t>
      </w:r>
      <w:r w:rsidRPr="009C4F91">
        <w:rPr>
          <w:rFonts w:ascii="Times New Roman" w:hAnsi="Times New Roman" w:cs="Times New Roman"/>
          <w:spacing w:val="41"/>
          <w:w w:val="110"/>
          <w:sz w:val="20"/>
        </w:rPr>
        <w:t xml:space="preserve"> </w:t>
      </w:r>
      <w:r w:rsidRPr="009C4F91">
        <w:rPr>
          <w:rFonts w:ascii="Times New Roman" w:hAnsi="Times New Roman" w:cs="Times New Roman"/>
          <w:w w:val="110"/>
          <w:sz w:val="20"/>
        </w:rPr>
        <w:t>osobitného</w:t>
      </w:r>
    </w:p>
    <w:p w14:paraId="2A15F9F5" w14:textId="77777777" w:rsidR="006E442D" w:rsidRPr="009C4F91" w:rsidRDefault="006E442D">
      <w:pPr>
        <w:jc w:val="both"/>
        <w:rPr>
          <w:rFonts w:ascii="Times New Roman" w:hAnsi="Times New Roman" w:cs="Times New Roman"/>
          <w:sz w:val="20"/>
        </w:rPr>
        <w:sectPr w:rsidR="006E442D" w:rsidRPr="009C4F91">
          <w:pgSz w:w="11910" w:h="16840"/>
          <w:pgMar w:top="1160" w:right="999" w:bottom="280" w:left="1000" w:header="796" w:footer="0" w:gutter="0"/>
          <w:cols w:space="708"/>
        </w:sectPr>
      </w:pPr>
    </w:p>
    <w:p w14:paraId="2822EF4B" w14:textId="77777777" w:rsidR="006E442D" w:rsidRPr="009C4F91" w:rsidRDefault="006E442D">
      <w:pPr>
        <w:pStyle w:val="Zkladntext"/>
        <w:spacing w:before="4"/>
        <w:ind w:left="0"/>
        <w:rPr>
          <w:rFonts w:ascii="Times New Roman" w:hAnsi="Times New Roman" w:cs="Times New Roman"/>
          <w:sz w:val="9"/>
        </w:rPr>
      </w:pPr>
    </w:p>
    <w:p w14:paraId="5F42C811" w14:textId="77777777" w:rsidR="006E442D" w:rsidRPr="009C4F91" w:rsidRDefault="009C4F91">
      <w:pPr>
        <w:spacing w:before="104"/>
        <w:ind w:left="388"/>
        <w:rPr>
          <w:rFonts w:ascii="Times New Roman" w:hAnsi="Times New Roman" w:cs="Times New Roman"/>
          <w:sz w:val="18"/>
        </w:rPr>
      </w:pPr>
      <w:r w:rsidRPr="009C4F91">
        <w:rPr>
          <w:rFonts w:ascii="Times New Roman" w:hAnsi="Times New Roman" w:cs="Times New Roman"/>
          <w:w w:val="110"/>
          <w:sz w:val="20"/>
        </w:rPr>
        <w:t>predpisu,</w:t>
      </w:r>
      <w:r w:rsidRPr="009C4F91">
        <w:rPr>
          <w:rFonts w:ascii="Times New Roman" w:hAnsi="Times New Roman" w:cs="Times New Roman"/>
          <w:w w:val="110"/>
          <w:position w:val="5"/>
          <w:sz w:val="10"/>
        </w:rPr>
        <w:t>12</w:t>
      </w:r>
      <w:r w:rsidRPr="009C4F91">
        <w:rPr>
          <w:rFonts w:ascii="Times New Roman" w:hAnsi="Times New Roman" w:cs="Times New Roman"/>
          <w:w w:val="110"/>
          <w:sz w:val="18"/>
        </w:rPr>
        <w:t>)</w:t>
      </w:r>
    </w:p>
    <w:p w14:paraId="20021A61" w14:textId="77777777" w:rsidR="006E442D" w:rsidRPr="009C4F91" w:rsidRDefault="009C4F91" w:rsidP="00FA291E">
      <w:pPr>
        <w:pStyle w:val="Odsekzoznamu"/>
        <w:numPr>
          <w:ilvl w:val="0"/>
          <w:numId w:val="64"/>
        </w:numPr>
        <w:tabs>
          <w:tab w:val="left" w:pos="389"/>
        </w:tabs>
        <w:ind w:right="0"/>
        <w:rPr>
          <w:rFonts w:ascii="Times New Roman" w:hAnsi="Times New Roman" w:cs="Times New Roman"/>
          <w:sz w:val="20"/>
        </w:rPr>
      </w:pPr>
      <w:r w:rsidRPr="009C4F91">
        <w:rPr>
          <w:rFonts w:ascii="Times New Roman" w:hAnsi="Times New Roman" w:cs="Times New Roman"/>
          <w:w w:val="105"/>
          <w:sz w:val="20"/>
        </w:rPr>
        <w:t>používať v informačnej činnosti základné</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číselníky,</w:t>
      </w:r>
    </w:p>
    <w:p w14:paraId="0BBACBCA" w14:textId="77777777" w:rsidR="006E442D" w:rsidRPr="009C4F91" w:rsidRDefault="009C4F91" w:rsidP="00FA291E">
      <w:pPr>
        <w:pStyle w:val="Odsekzoznamu"/>
        <w:numPr>
          <w:ilvl w:val="0"/>
          <w:numId w:val="64"/>
        </w:numPr>
        <w:tabs>
          <w:tab w:val="left" w:pos="389"/>
        </w:tabs>
        <w:spacing w:before="101"/>
        <w:rPr>
          <w:rFonts w:ascii="Times New Roman" w:hAnsi="Times New Roman" w:cs="Times New Roman"/>
          <w:sz w:val="18"/>
        </w:rPr>
      </w:pPr>
      <w:r w:rsidRPr="009C4F91">
        <w:rPr>
          <w:rFonts w:ascii="Times New Roman" w:hAnsi="Times New Roman" w:cs="Times New Roman"/>
          <w:w w:val="110"/>
          <w:sz w:val="20"/>
        </w:rPr>
        <w:t>sprístupňovať verejnosti údaje z informačných systémov verejnej správy, za podmienok ustanovených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zákonom,</w:t>
      </w:r>
      <w:r w:rsidRPr="009C4F91">
        <w:rPr>
          <w:rFonts w:ascii="Times New Roman" w:hAnsi="Times New Roman" w:cs="Times New Roman"/>
          <w:w w:val="110"/>
          <w:position w:val="5"/>
          <w:sz w:val="10"/>
        </w:rPr>
        <w:t>13</w:t>
      </w:r>
      <w:r w:rsidRPr="009C4F91">
        <w:rPr>
          <w:rFonts w:ascii="Times New Roman" w:hAnsi="Times New Roman" w:cs="Times New Roman"/>
          <w:w w:val="110"/>
          <w:sz w:val="18"/>
        </w:rPr>
        <w:t>)</w:t>
      </w:r>
    </w:p>
    <w:p w14:paraId="1828C1FA" w14:textId="77777777" w:rsidR="006E442D" w:rsidRPr="009C4F91" w:rsidRDefault="009C4F91" w:rsidP="00FA291E">
      <w:pPr>
        <w:pStyle w:val="Odsekzoznamu"/>
        <w:numPr>
          <w:ilvl w:val="0"/>
          <w:numId w:val="64"/>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zabezpečiť, aby informácia, dokument alebo údaj, ktoré je osoba povinná predkladať v </w:t>
      </w:r>
      <w:r w:rsidRPr="009C4F91">
        <w:rPr>
          <w:rFonts w:ascii="Times New Roman" w:hAnsi="Times New Roman" w:cs="Times New Roman"/>
          <w:spacing w:val="-3"/>
          <w:w w:val="110"/>
          <w:sz w:val="20"/>
        </w:rPr>
        <w:t xml:space="preserve">konaní </w:t>
      </w:r>
      <w:r w:rsidRPr="009C4F91">
        <w:rPr>
          <w:rFonts w:ascii="Times New Roman" w:hAnsi="Times New Roman" w:cs="Times New Roman"/>
          <w:w w:val="110"/>
          <w:sz w:val="20"/>
        </w:rPr>
        <w:t>pred orgánom verejnej moci a ktoré sa nachádzajú v informačnom systéme verejnej</w:t>
      </w:r>
      <w:r w:rsidRPr="009C4F91">
        <w:rPr>
          <w:rFonts w:ascii="Times New Roman" w:hAnsi="Times New Roman" w:cs="Times New Roman"/>
          <w:spacing w:val="32"/>
          <w:w w:val="110"/>
          <w:sz w:val="20"/>
        </w:rPr>
        <w:t xml:space="preserve"> </w:t>
      </w:r>
      <w:r w:rsidRPr="009C4F91">
        <w:rPr>
          <w:rFonts w:ascii="Times New Roman" w:hAnsi="Times New Roman" w:cs="Times New Roman"/>
          <w:w w:val="110"/>
          <w:sz w:val="20"/>
        </w:rPr>
        <w:t xml:space="preserve">správy, ktorého je správcom, boli dostupné aj iným orgánom verejnej moci a spôsobom </w:t>
      </w:r>
      <w:r w:rsidRPr="009C4F91">
        <w:rPr>
          <w:rFonts w:ascii="Times New Roman" w:hAnsi="Times New Roman" w:cs="Times New Roman"/>
          <w:spacing w:val="-3"/>
          <w:w w:val="110"/>
          <w:sz w:val="20"/>
        </w:rPr>
        <w:t xml:space="preserve">podľa </w:t>
      </w:r>
      <w:r w:rsidRPr="009C4F91">
        <w:rPr>
          <w:rFonts w:ascii="Times New Roman" w:hAnsi="Times New Roman" w:cs="Times New Roman"/>
          <w:w w:val="110"/>
          <w:sz w:val="20"/>
        </w:rPr>
        <w:t>osobitného predpisu</w:t>
      </w:r>
      <w:r w:rsidRPr="009C4F91">
        <w:rPr>
          <w:rFonts w:ascii="Times New Roman" w:hAnsi="Times New Roman" w:cs="Times New Roman"/>
          <w:w w:val="110"/>
          <w:position w:val="5"/>
          <w:sz w:val="10"/>
        </w:rPr>
        <w:t>14</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im ich bezodplatne sprístupňovať alebo na požiadanie</w:t>
      </w:r>
      <w:r w:rsidRPr="009C4F91">
        <w:rPr>
          <w:rFonts w:ascii="Times New Roman" w:hAnsi="Times New Roman" w:cs="Times New Roman"/>
          <w:spacing w:val="44"/>
          <w:w w:val="110"/>
          <w:sz w:val="20"/>
        </w:rPr>
        <w:t xml:space="preserve"> </w:t>
      </w:r>
      <w:r w:rsidRPr="009C4F91">
        <w:rPr>
          <w:rFonts w:ascii="Times New Roman" w:hAnsi="Times New Roman" w:cs="Times New Roman"/>
          <w:w w:val="110"/>
          <w:sz w:val="20"/>
        </w:rPr>
        <w:t>poskytnúť,</w:t>
      </w:r>
    </w:p>
    <w:p w14:paraId="6EA65322" w14:textId="77777777" w:rsidR="006E442D" w:rsidRPr="009C4F91" w:rsidRDefault="009C4F91" w:rsidP="00FA291E">
      <w:pPr>
        <w:pStyle w:val="Odsekzoznamu"/>
        <w:numPr>
          <w:ilvl w:val="0"/>
          <w:numId w:val="64"/>
        </w:numPr>
        <w:tabs>
          <w:tab w:val="left" w:pos="389"/>
        </w:tabs>
        <w:spacing w:before="101"/>
        <w:rPr>
          <w:rFonts w:ascii="Times New Roman" w:hAnsi="Times New Roman" w:cs="Times New Roman"/>
          <w:sz w:val="18"/>
        </w:rPr>
      </w:pPr>
      <w:r w:rsidRPr="009C4F91">
        <w:rPr>
          <w:rFonts w:ascii="Times New Roman" w:hAnsi="Times New Roman" w:cs="Times New Roman"/>
          <w:w w:val="110"/>
          <w:sz w:val="20"/>
        </w:rPr>
        <w:t xml:space="preserve">poskytovať elektronické odpisy a výstupy z informačných systémov verejnej správy, ktorých </w:t>
      </w:r>
      <w:r w:rsidRPr="009C4F91">
        <w:rPr>
          <w:rFonts w:ascii="Times New Roman" w:hAnsi="Times New Roman" w:cs="Times New Roman"/>
          <w:spacing w:val="-6"/>
          <w:w w:val="110"/>
          <w:sz w:val="20"/>
        </w:rPr>
        <w:t xml:space="preserve">je </w:t>
      </w:r>
      <w:r w:rsidRPr="009C4F91">
        <w:rPr>
          <w:rFonts w:ascii="Times New Roman" w:hAnsi="Times New Roman" w:cs="Times New Roman"/>
          <w:w w:val="110"/>
          <w:sz w:val="20"/>
        </w:rPr>
        <w:t>správcom, na účely podľa osobitných</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predpisov,</w:t>
      </w:r>
      <w:r w:rsidRPr="009C4F91">
        <w:rPr>
          <w:rFonts w:ascii="Times New Roman" w:hAnsi="Times New Roman" w:cs="Times New Roman"/>
          <w:w w:val="110"/>
          <w:position w:val="5"/>
          <w:sz w:val="10"/>
        </w:rPr>
        <w:t>15</w:t>
      </w:r>
      <w:r w:rsidRPr="009C4F91">
        <w:rPr>
          <w:rFonts w:ascii="Times New Roman" w:hAnsi="Times New Roman" w:cs="Times New Roman"/>
          <w:w w:val="110"/>
          <w:sz w:val="18"/>
        </w:rPr>
        <w:t>)</w:t>
      </w:r>
    </w:p>
    <w:p w14:paraId="7DD02BD8" w14:textId="77777777" w:rsidR="006E442D" w:rsidRPr="009C4F91" w:rsidRDefault="009C4F91" w:rsidP="00FA291E">
      <w:pPr>
        <w:pStyle w:val="Odsekzoznamu"/>
        <w:numPr>
          <w:ilvl w:val="0"/>
          <w:numId w:val="64"/>
        </w:numPr>
        <w:tabs>
          <w:tab w:val="left" w:pos="389"/>
        </w:tabs>
        <w:rPr>
          <w:rFonts w:ascii="Times New Roman" w:hAnsi="Times New Roman" w:cs="Times New Roman"/>
          <w:sz w:val="18"/>
        </w:rPr>
      </w:pPr>
      <w:r w:rsidRPr="009C4F91">
        <w:rPr>
          <w:rFonts w:ascii="Times New Roman" w:hAnsi="Times New Roman" w:cs="Times New Roman"/>
          <w:w w:val="110"/>
          <w:sz w:val="20"/>
        </w:rPr>
        <w:t xml:space="preserve">zabezpečiť dostupnosť informačných technológií verejnej správy, ktorých je správcom, na </w:t>
      </w:r>
      <w:r w:rsidRPr="009C4F91">
        <w:rPr>
          <w:rFonts w:ascii="Times New Roman" w:hAnsi="Times New Roman" w:cs="Times New Roman"/>
          <w:spacing w:val="-4"/>
          <w:w w:val="110"/>
          <w:sz w:val="20"/>
        </w:rPr>
        <w:t xml:space="preserve">účely </w:t>
      </w:r>
      <w:r w:rsidRPr="009C4F91">
        <w:rPr>
          <w:rFonts w:ascii="Times New Roman" w:hAnsi="Times New Roman" w:cs="Times New Roman"/>
          <w:w w:val="110"/>
          <w:sz w:val="20"/>
        </w:rPr>
        <w:t>elektronickej komunikácie podľa osobitných</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predpisov,</w:t>
      </w:r>
      <w:r w:rsidRPr="009C4F91">
        <w:rPr>
          <w:rFonts w:ascii="Times New Roman" w:hAnsi="Times New Roman" w:cs="Times New Roman"/>
          <w:w w:val="110"/>
          <w:position w:val="5"/>
          <w:sz w:val="10"/>
        </w:rPr>
        <w:t>16</w:t>
      </w:r>
      <w:r w:rsidRPr="009C4F91">
        <w:rPr>
          <w:rFonts w:ascii="Times New Roman" w:hAnsi="Times New Roman" w:cs="Times New Roman"/>
          <w:w w:val="110"/>
          <w:sz w:val="18"/>
        </w:rPr>
        <w:t>)</w:t>
      </w:r>
    </w:p>
    <w:p w14:paraId="362EFE45" w14:textId="77777777" w:rsidR="006E442D" w:rsidRPr="009C4F91" w:rsidRDefault="009C4F91" w:rsidP="00FA291E">
      <w:pPr>
        <w:pStyle w:val="Odsekzoznamu"/>
        <w:numPr>
          <w:ilvl w:val="0"/>
          <w:numId w:val="64"/>
        </w:numPr>
        <w:tabs>
          <w:tab w:val="left" w:pos="389"/>
        </w:tabs>
        <w:rPr>
          <w:rFonts w:ascii="Times New Roman" w:hAnsi="Times New Roman" w:cs="Times New Roman"/>
          <w:sz w:val="20"/>
        </w:rPr>
      </w:pPr>
      <w:r w:rsidRPr="009C4F91">
        <w:rPr>
          <w:rFonts w:ascii="Times New Roman" w:hAnsi="Times New Roman" w:cs="Times New Roman"/>
          <w:w w:val="110"/>
          <w:sz w:val="20"/>
        </w:rPr>
        <w:t>zabezpečiť tvorbu informácií o svojej činnosti pre verejnosť a tieto zverejňovať a aktualizovať prostredníctvom ústredného portálu</w:t>
      </w:r>
      <w:r w:rsidRPr="009C4F91">
        <w:rPr>
          <w:rFonts w:ascii="Times New Roman" w:hAnsi="Times New Roman" w:cs="Times New Roman"/>
          <w:w w:val="110"/>
          <w:position w:val="5"/>
          <w:sz w:val="10"/>
        </w:rPr>
        <w:t>17</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a svojho webového</w:t>
      </w:r>
      <w:r w:rsidRPr="009C4F91">
        <w:rPr>
          <w:rFonts w:ascii="Times New Roman" w:hAnsi="Times New Roman" w:cs="Times New Roman"/>
          <w:spacing w:val="51"/>
          <w:w w:val="110"/>
          <w:sz w:val="20"/>
        </w:rPr>
        <w:t xml:space="preserve"> </w:t>
      </w:r>
      <w:r w:rsidRPr="009C4F91">
        <w:rPr>
          <w:rFonts w:ascii="Times New Roman" w:hAnsi="Times New Roman" w:cs="Times New Roman"/>
          <w:w w:val="110"/>
          <w:sz w:val="20"/>
        </w:rPr>
        <w:t>sídla,</w:t>
      </w:r>
    </w:p>
    <w:p w14:paraId="43DD8032" w14:textId="77777777" w:rsidR="006E442D" w:rsidRPr="009C4F91" w:rsidRDefault="009C4F91" w:rsidP="00FA291E">
      <w:pPr>
        <w:pStyle w:val="Odsekzoznamu"/>
        <w:numPr>
          <w:ilvl w:val="0"/>
          <w:numId w:val="64"/>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 xml:space="preserve">bezodkladne nahlasovať orgánu vedenia zmeny úsekov verejnej správy a agend verejnej správy na účely vedenia základného číselníka úsekov verejnej správy a agend verejnej správy a </w:t>
      </w:r>
      <w:r w:rsidRPr="009C4F91">
        <w:rPr>
          <w:rFonts w:ascii="Times New Roman" w:hAnsi="Times New Roman" w:cs="Times New Roman"/>
          <w:spacing w:val="-3"/>
          <w:w w:val="110"/>
          <w:sz w:val="20"/>
        </w:rPr>
        <w:t xml:space="preserve">spôsob, </w:t>
      </w:r>
      <w:r w:rsidRPr="009C4F91">
        <w:rPr>
          <w:rFonts w:ascii="Times New Roman" w:hAnsi="Times New Roman" w:cs="Times New Roman"/>
          <w:w w:val="110"/>
          <w:sz w:val="20"/>
        </w:rPr>
        <w:t>akým bola táto zmena</w:t>
      </w:r>
      <w:r w:rsidRPr="009C4F91">
        <w:rPr>
          <w:rFonts w:ascii="Times New Roman" w:hAnsi="Times New Roman" w:cs="Times New Roman"/>
          <w:spacing w:val="36"/>
          <w:w w:val="110"/>
          <w:sz w:val="20"/>
        </w:rPr>
        <w:t xml:space="preserve"> </w:t>
      </w:r>
      <w:r w:rsidRPr="009C4F91">
        <w:rPr>
          <w:rFonts w:ascii="Times New Roman" w:hAnsi="Times New Roman" w:cs="Times New Roman"/>
          <w:w w:val="110"/>
          <w:sz w:val="20"/>
        </w:rPr>
        <w:t>uskutočnená.</w:t>
      </w:r>
    </w:p>
    <w:p w14:paraId="238BE3EB" w14:textId="77777777" w:rsidR="006E442D" w:rsidRPr="009C4F91" w:rsidRDefault="009C4F91" w:rsidP="00FA291E">
      <w:pPr>
        <w:pStyle w:val="Odsekzoznamu"/>
        <w:numPr>
          <w:ilvl w:val="0"/>
          <w:numId w:val="65"/>
        </w:numPr>
        <w:tabs>
          <w:tab w:val="left" w:pos="641"/>
        </w:tabs>
        <w:spacing w:before="200"/>
        <w:ind w:right="0" w:hanging="309"/>
        <w:rPr>
          <w:rFonts w:ascii="Times New Roman" w:hAnsi="Times New Roman" w:cs="Times New Roman"/>
          <w:sz w:val="20"/>
        </w:rPr>
      </w:pPr>
      <w:r w:rsidRPr="009C4F91">
        <w:rPr>
          <w:rFonts w:ascii="Times New Roman" w:hAnsi="Times New Roman" w:cs="Times New Roman"/>
          <w:w w:val="110"/>
          <w:sz w:val="20"/>
        </w:rPr>
        <w:t>Ministerstvo investícií je ako orgán riadenia</w:t>
      </w:r>
      <w:r w:rsidRPr="009C4F91">
        <w:rPr>
          <w:rFonts w:ascii="Times New Roman" w:hAnsi="Times New Roman" w:cs="Times New Roman"/>
          <w:spacing w:val="48"/>
          <w:w w:val="110"/>
          <w:sz w:val="20"/>
        </w:rPr>
        <w:t xml:space="preserve"> </w:t>
      </w:r>
      <w:r w:rsidRPr="009C4F91">
        <w:rPr>
          <w:rFonts w:ascii="Times New Roman" w:hAnsi="Times New Roman" w:cs="Times New Roman"/>
          <w:w w:val="110"/>
          <w:sz w:val="20"/>
        </w:rPr>
        <w:t>správcom</w:t>
      </w:r>
    </w:p>
    <w:p w14:paraId="48B37B79" w14:textId="77777777" w:rsidR="006E442D" w:rsidRPr="009C4F91" w:rsidRDefault="009C4F91" w:rsidP="00FA291E">
      <w:pPr>
        <w:pStyle w:val="Odsekzoznamu"/>
        <w:numPr>
          <w:ilvl w:val="0"/>
          <w:numId w:val="63"/>
        </w:numPr>
        <w:tabs>
          <w:tab w:val="left" w:pos="389"/>
        </w:tabs>
        <w:ind w:right="0"/>
        <w:rPr>
          <w:rFonts w:ascii="Times New Roman" w:hAnsi="Times New Roman" w:cs="Times New Roman"/>
          <w:sz w:val="20"/>
        </w:rPr>
      </w:pPr>
      <w:r w:rsidRPr="009C4F91">
        <w:rPr>
          <w:rFonts w:ascii="Times New Roman" w:hAnsi="Times New Roman" w:cs="Times New Roman"/>
          <w:w w:val="110"/>
          <w:sz w:val="20"/>
        </w:rPr>
        <w:t>integrovanej</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infraštruktúry,</w:t>
      </w:r>
    </w:p>
    <w:p w14:paraId="2894A747" w14:textId="77777777" w:rsidR="006E442D" w:rsidRPr="009C4F91" w:rsidRDefault="009C4F91" w:rsidP="00FA291E">
      <w:pPr>
        <w:pStyle w:val="Odsekzoznamu"/>
        <w:numPr>
          <w:ilvl w:val="0"/>
          <w:numId w:val="63"/>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centrálneho metainformačného systému verejnej</w:t>
      </w:r>
      <w:r w:rsidRPr="009C4F91">
        <w:rPr>
          <w:rFonts w:ascii="Times New Roman" w:hAnsi="Times New Roman" w:cs="Times New Roman"/>
          <w:spacing w:val="30"/>
          <w:w w:val="110"/>
          <w:sz w:val="20"/>
        </w:rPr>
        <w:t xml:space="preserve"> </w:t>
      </w:r>
      <w:r w:rsidRPr="009C4F91">
        <w:rPr>
          <w:rFonts w:ascii="Times New Roman" w:hAnsi="Times New Roman" w:cs="Times New Roman"/>
          <w:w w:val="110"/>
          <w:sz w:val="20"/>
        </w:rPr>
        <w:t>správy,</w:t>
      </w:r>
    </w:p>
    <w:p w14:paraId="69E20BDB" w14:textId="77777777" w:rsidR="006E442D" w:rsidRPr="009C4F91" w:rsidRDefault="009C4F91" w:rsidP="00FA291E">
      <w:pPr>
        <w:pStyle w:val="Odsekzoznamu"/>
        <w:numPr>
          <w:ilvl w:val="0"/>
          <w:numId w:val="63"/>
        </w:numPr>
        <w:tabs>
          <w:tab w:val="left" w:pos="389"/>
        </w:tabs>
        <w:ind w:right="0"/>
        <w:rPr>
          <w:rFonts w:ascii="Times New Roman" w:hAnsi="Times New Roman" w:cs="Times New Roman"/>
          <w:sz w:val="20"/>
        </w:rPr>
      </w:pPr>
      <w:r w:rsidRPr="009C4F91">
        <w:rPr>
          <w:rFonts w:ascii="Times New Roman" w:hAnsi="Times New Roman" w:cs="Times New Roman"/>
          <w:w w:val="110"/>
          <w:sz w:val="20"/>
        </w:rPr>
        <w:t>informačného systému integrovaných obslužných miest,</w:t>
      </w:r>
    </w:p>
    <w:p w14:paraId="1FEDD230" w14:textId="77777777" w:rsidR="006E442D" w:rsidRPr="009C4F91" w:rsidRDefault="009C4F91" w:rsidP="00FA291E">
      <w:pPr>
        <w:pStyle w:val="Odsekzoznamu"/>
        <w:numPr>
          <w:ilvl w:val="0"/>
          <w:numId w:val="63"/>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nadrezortného informačného systému verejnej správy na úseku verejnej správy </w:t>
      </w:r>
      <w:r w:rsidRPr="009C4F91">
        <w:rPr>
          <w:rFonts w:ascii="Times New Roman" w:hAnsi="Times New Roman" w:cs="Times New Roman"/>
          <w:spacing w:val="-2"/>
          <w:w w:val="110"/>
          <w:sz w:val="20"/>
        </w:rPr>
        <w:t xml:space="preserve">ministerstva </w:t>
      </w:r>
      <w:r w:rsidRPr="009C4F91">
        <w:rPr>
          <w:rFonts w:ascii="Times New Roman" w:hAnsi="Times New Roman" w:cs="Times New Roman"/>
          <w:w w:val="110"/>
          <w:sz w:val="20"/>
        </w:rPr>
        <w:t xml:space="preserve">investícií, ak správcu nadrezortného informačného systému verejnej správy </w:t>
      </w:r>
      <w:r w:rsidRPr="009C4F91">
        <w:rPr>
          <w:rFonts w:ascii="Times New Roman" w:hAnsi="Times New Roman" w:cs="Times New Roman"/>
          <w:spacing w:val="-2"/>
          <w:w w:val="110"/>
          <w:sz w:val="20"/>
        </w:rPr>
        <w:t xml:space="preserve">neustanovuje </w:t>
      </w:r>
      <w:r w:rsidRPr="009C4F91">
        <w:rPr>
          <w:rFonts w:ascii="Times New Roman" w:hAnsi="Times New Roman" w:cs="Times New Roman"/>
          <w:w w:val="110"/>
          <w:sz w:val="20"/>
        </w:rPr>
        <w:t>osobitný predpis</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inak.</w:t>
      </w:r>
    </w:p>
    <w:p w14:paraId="01A5380F" w14:textId="77777777" w:rsidR="006E442D" w:rsidRPr="009C4F91" w:rsidRDefault="006E442D">
      <w:pPr>
        <w:pStyle w:val="Zkladntext"/>
        <w:spacing w:before="9"/>
        <w:ind w:left="0"/>
        <w:rPr>
          <w:rFonts w:ascii="Times New Roman" w:hAnsi="Times New Roman" w:cs="Times New Roman"/>
          <w:sz w:val="12"/>
        </w:rPr>
      </w:pPr>
    </w:p>
    <w:p w14:paraId="3A6448E7" w14:textId="77777777" w:rsidR="006E442D" w:rsidRPr="009C4F91" w:rsidRDefault="009C4F91">
      <w:pPr>
        <w:pStyle w:val="Nadpis1"/>
      </w:pPr>
      <w:r w:rsidRPr="009C4F91">
        <w:rPr>
          <w:w w:val="130"/>
        </w:rPr>
        <w:t>§ 13</w:t>
      </w:r>
    </w:p>
    <w:p w14:paraId="344D9B43"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0"/>
          <w:sz w:val="20"/>
        </w:rPr>
        <w:t>Koncepcia rozvoja informačných technológií verejnej správy</w:t>
      </w:r>
    </w:p>
    <w:p w14:paraId="204A3A60" w14:textId="77777777" w:rsidR="006E442D" w:rsidRPr="009C4F91" w:rsidRDefault="009C4F91" w:rsidP="00FA291E">
      <w:pPr>
        <w:pStyle w:val="Odsekzoznamu"/>
        <w:numPr>
          <w:ilvl w:val="1"/>
          <w:numId w:val="63"/>
        </w:numPr>
        <w:tabs>
          <w:tab w:val="left" w:pos="675"/>
        </w:tabs>
        <w:spacing w:before="215"/>
        <w:ind w:firstLine="226"/>
        <w:rPr>
          <w:rFonts w:ascii="Times New Roman" w:hAnsi="Times New Roman" w:cs="Times New Roman"/>
          <w:sz w:val="20"/>
        </w:rPr>
      </w:pPr>
      <w:r w:rsidRPr="009C4F91">
        <w:rPr>
          <w:rFonts w:ascii="Times New Roman" w:hAnsi="Times New Roman" w:cs="Times New Roman"/>
          <w:w w:val="110"/>
          <w:sz w:val="20"/>
        </w:rPr>
        <w:t xml:space="preserve">Koncepcia rozvoja je dokument vypracovaný orgánom riadenia pre informačné technológie verejnej správy, ktorých je správcom, definujúci ciele, organizačné, technické a </w:t>
      </w:r>
      <w:r w:rsidRPr="009C4F91">
        <w:rPr>
          <w:rFonts w:ascii="Times New Roman" w:hAnsi="Times New Roman" w:cs="Times New Roman"/>
          <w:spacing w:val="-2"/>
          <w:w w:val="110"/>
          <w:sz w:val="20"/>
        </w:rPr>
        <w:t xml:space="preserve">technologické </w:t>
      </w:r>
      <w:r w:rsidRPr="009C4F91">
        <w:rPr>
          <w:rFonts w:ascii="Times New Roman" w:hAnsi="Times New Roman" w:cs="Times New Roman"/>
          <w:w w:val="110"/>
          <w:sz w:val="20"/>
        </w:rPr>
        <w:t>nástroje, architektúru informačných technológií verejnej správy a plánovanie jednotlivých aktivít, najmä s cieľom riadneho a včasného naplnenia požiadaviek národnej koncepcie a strategických priorít informatizácie verejnej</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správy.</w:t>
      </w:r>
    </w:p>
    <w:p w14:paraId="5AAE30F7" w14:textId="77777777" w:rsidR="006E442D" w:rsidRPr="009C4F91" w:rsidRDefault="009C4F91" w:rsidP="00FA291E">
      <w:pPr>
        <w:pStyle w:val="Odsekzoznamu"/>
        <w:numPr>
          <w:ilvl w:val="1"/>
          <w:numId w:val="63"/>
        </w:numPr>
        <w:tabs>
          <w:tab w:val="left" w:pos="722"/>
        </w:tabs>
        <w:spacing w:before="201"/>
        <w:ind w:firstLine="226"/>
        <w:rPr>
          <w:rFonts w:ascii="Times New Roman" w:hAnsi="Times New Roman" w:cs="Times New Roman"/>
          <w:sz w:val="20"/>
        </w:rPr>
      </w:pPr>
      <w:r w:rsidRPr="009C4F91">
        <w:rPr>
          <w:rFonts w:ascii="Times New Roman" w:hAnsi="Times New Roman" w:cs="Times New Roman"/>
          <w:w w:val="110"/>
          <w:sz w:val="20"/>
        </w:rPr>
        <w:t xml:space="preserve">Ak odseky 4 a 5 neustanovujú inak, koncepciu rozvoja predkladá orgán riadenia </w:t>
      </w:r>
      <w:r w:rsidRPr="009C4F91">
        <w:rPr>
          <w:rFonts w:ascii="Times New Roman" w:hAnsi="Times New Roman" w:cs="Times New Roman"/>
          <w:spacing w:val="-8"/>
          <w:w w:val="110"/>
          <w:sz w:val="20"/>
        </w:rPr>
        <w:t xml:space="preserve">na </w:t>
      </w:r>
      <w:r w:rsidRPr="009C4F91">
        <w:rPr>
          <w:rFonts w:ascii="Times New Roman" w:hAnsi="Times New Roman" w:cs="Times New Roman"/>
          <w:w w:val="110"/>
          <w:sz w:val="20"/>
        </w:rPr>
        <w:t>schválenie orgánu vedenia najneskôr do šiestich</w:t>
      </w:r>
      <w:r w:rsidRPr="009C4F91">
        <w:rPr>
          <w:rFonts w:ascii="Times New Roman" w:hAnsi="Times New Roman" w:cs="Times New Roman"/>
          <w:spacing w:val="52"/>
          <w:w w:val="110"/>
          <w:sz w:val="20"/>
        </w:rPr>
        <w:t xml:space="preserve"> </w:t>
      </w:r>
      <w:r w:rsidRPr="009C4F91">
        <w:rPr>
          <w:rFonts w:ascii="Times New Roman" w:hAnsi="Times New Roman" w:cs="Times New Roman"/>
          <w:w w:val="110"/>
          <w:sz w:val="20"/>
        </w:rPr>
        <w:t>mesiacov</w:t>
      </w:r>
    </w:p>
    <w:p w14:paraId="6799677E" w14:textId="77777777" w:rsidR="006E442D" w:rsidRPr="009C4F91" w:rsidRDefault="009C4F91" w:rsidP="00FA291E">
      <w:pPr>
        <w:pStyle w:val="Odsekzoznamu"/>
        <w:numPr>
          <w:ilvl w:val="0"/>
          <w:numId w:val="62"/>
        </w:numPr>
        <w:tabs>
          <w:tab w:val="left" w:pos="389"/>
        </w:tabs>
        <w:ind w:right="0"/>
        <w:rPr>
          <w:rFonts w:ascii="Times New Roman" w:hAnsi="Times New Roman" w:cs="Times New Roman"/>
          <w:sz w:val="20"/>
        </w:rPr>
      </w:pPr>
      <w:r w:rsidRPr="009C4F91">
        <w:rPr>
          <w:rFonts w:ascii="Times New Roman" w:hAnsi="Times New Roman" w:cs="Times New Roman"/>
          <w:w w:val="110"/>
          <w:sz w:val="20"/>
        </w:rPr>
        <w:t>pred uplynutím platnosti predošlej koncepcie</w:t>
      </w:r>
      <w:r w:rsidRPr="009C4F91">
        <w:rPr>
          <w:rFonts w:ascii="Times New Roman" w:hAnsi="Times New Roman" w:cs="Times New Roman"/>
          <w:spacing w:val="39"/>
          <w:w w:val="110"/>
          <w:sz w:val="20"/>
        </w:rPr>
        <w:t xml:space="preserve"> </w:t>
      </w:r>
      <w:r w:rsidRPr="009C4F91">
        <w:rPr>
          <w:rFonts w:ascii="Times New Roman" w:hAnsi="Times New Roman" w:cs="Times New Roman"/>
          <w:w w:val="110"/>
          <w:sz w:val="20"/>
        </w:rPr>
        <w:t>rozvoja,</w:t>
      </w:r>
    </w:p>
    <w:p w14:paraId="03243EF8" w14:textId="77777777" w:rsidR="006E442D" w:rsidRPr="009C4F91" w:rsidRDefault="009C4F91" w:rsidP="00FA291E">
      <w:pPr>
        <w:pStyle w:val="Odsekzoznamu"/>
        <w:numPr>
          <w:ilvl w:val="0"/>
          <w:numId w:val="62"/>
        </w:numPr>
        <w:tabs>
          <w:tab w:val="left" w:pos="389"/>
        </w:tabs>
        <w:ind w:right="0"/>
        <w:rPr>
          <w:rFonts w:ascii="Times New Roman" w:hAnsi="Times New Roman" w:cs="Times New Roman"/>
          <w:sz w:val="20"/>
        </w:rPr>
      </w:pPr>
      <w:r w:rsidRPr="009C4F91">
        <w:rPr>
          <w:rFonts w:ascii="Times New Roman" w:hAnsi="Times New Roman" w:cs="Times New Roman"/>
          <w:w w:val="110"/>
          <w:sz w:val="20"/>
        </w:rPr>
        <w:t>od schválenia národnej</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koncepcie,</w:t>
      </w:r>
    </w:p>
    <w:p w14:paraId="20905CAE" w14:textId="77777777" w:rsidR="006E442D" w:rsidRPr="009C4F91" w:rsidRDefault="009C4F91" w:rsidP="00FA291E">
      <w:pPr>
        <w:pStyle w:val="Odsekzoznamu"/>
        <w:numPr>
          <w:ilvl w:val="0"/>
          <w:numId w:val="62"/>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od schválenia zmeny alebo doplnenia národnej koncepcie, ak ide o orgán riadenia, na ktorého  sa táto zmena alebo doplnenie</w:t>
      </w:r>
      <w:r w:rsidRPr="009C4F91">
        <w:rPr>
          <w:rFonts w:ascii="Times New Roman" w:hAnsi="Times New Roman" w:cs="Times New Roman"/>
          <w:spacing w:val="43"/>
          <w:w w:val="110"/>
          <w:sz w:val="20"/>
        </w:rPr>
        <w:t xml:space="preserve"> </w:t>
      </w:r>
      <w:r w:rsidRPr="009C4F91">
        <w:rPr>
          <w:rFonts w:ascii="Times New Roman" w:hAnsi="Times New Roman" w:cs="Times New Roman"/>
          <w:w w:val="110"/>
          <w:sz w:val="20"/>
        </w:rPr>
        <w:t>vzťahuje.</w:t>
      </w:r>
    </w:p>
    <w:p w14:paraId="5D40359C" w14:textId="77777777" w:rsidR="006E442D" w:rsidRPr="009C4F91" w:rsidRDefault="009C4F91" w:rsidP="00FA291E">
      <w:pPr>
        <w:pStyle w:val="Odsekzoznamu"/>
        <w:numPr>
          <w:ilvl w:val="1"/>
          <w:numId w:val="63"/>
        </w:numPr>
        <w:tabs>
          <w:tab w:val="left" w:pos="720"/>
        </w:tabs>
        <w:spacing w:before="200"/>
        <w:ind w:firstLine="226"/>
        <w:rPr>
          <w:rFonts w:ascii="Times New Roman" w:hAnsi="Times New Roman" w:cs="Times New Roman"/>
          <w:sz w:val="20"/>
        </w:rPr>
      </w:pPr>
      <w:r w:rsidRPr="009C4F91">
        <w:rPr>
          <w:rFonts w:ascii="Times New Roman" w:hAnsi="Times New Roman" w:cs="Times New Roman"/>
          <w:w w:val="110"/>
          <w:sz w:val="20"/>
        </w:rPr>
        <w:t xml:space="preserve">Orgán vedenia schváli koncepciu rozvoja najneskôr do šiestich mesiacov odo dňa </w:t>
      </w:r>
      <w:r w:rsidRPr="009C4F91">
        <w:rPr>
          <w:rFonts w:ascii="Times New Roman" w:hAnsi="Times New Roman" w:cs="Times New Roman"/>
          <w:spacing w:val="-5"/>
          <w:w w:val="110"/>
          <w:sz w:val="20"/>
        </w:rPr>
        <w:t xml:space="preserve">jej </w:t>
      </w:r>
      <w:r w:rsidRPr="009C4F91">
        <w:rPr>
          <w:rFonts w:ascii="Times New Roman" w:hAnsi="Times New Roman" w:cs="Times New Roman"/>
          <w:w w:val="110"/>
          <w:sz w:val="20"/>
        </w:rPr>
        <w:t xml:space="preserve">doručenia, ak je v súlade s týmto zákonom, všeobecne záväznými právnymi predpismi vydanými na jeho vykonanie, štandardmi a národnou koncepciou; inak vyzve orgán riadenia na odstránenie nedostatkov v lehote, ktorú určí. Ak orgán riadenia v určenej lehote nedostatky neodstráni, </w:t>
      </w:r>
      <w:r w:rsidRPr="009C4F91">
        <w:rPr>
          <w:rFonts w:ascii="Times New Roman" w:hAnsi="Times New Roman" w:cs="Times New Roman"/>
          <w:spacing w:val="-3"/>
          <w:w w:val="110"/>
          <w:sz w:val="20"/>
        </w:rPr>
        <w:t xml:space="preserve">orgán </w:t>
      </w:r>
      <w:r w:rsidRPr="009C4F91">
        <w:rPr>
          <w:rFonts w:ascii="Times New Roman" w:hAnsi="Times New Roman" w:cs="Times New Roman"/>
          <w:w w:val="110"/>
          <w:sz w:val="20"/>
        </w:rPr>
        <w:t>vedenia koncepciu rozvoja</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neschváli.</w:t>
      </w:r>
    </w:p>
    <w:p w14:paraId="03558D93" w14:textId="77777777" w:rsidR="006E442D" w:rsidRPr="009C4F91" w:rsidRDefault="009C4F91" w:rsidP="00FA291E">
      <w:pPr>
        <w:pStyle w:val="Odsekzoznamu"/>
        <w:numPr>
          <w:ilvl w:val="1"/>
          <w:numId w:val="63"/>
        </w:numPr>
        <w:tabs>
          <w:tab w:val="left" w:pos="684"/>
        </w:tabs>
        <w:spacing w:before="201"/>
        <w:ind w:left="683" w:right="0" w:hanging="352"/>
        <w:rPr>
          <w:rFonts w:ascii="Times New Roman" w:hAnsi="Times New Roman" w:cs="Times New Roman"/>
          <w:sz w:val="20"/>
        </w:rPr>
      </w:pPr>
      <w:r w:rsidRPr="009C4F91">
        <w:rPr>
          <w:rFonts w:ascii="Times New Roman" w:hAnsi="Times New Roman" w:cs="Times New Roman"/>
          <w:w w:val="105"/>
          <w:sz w:val="20"/>
        </w:rPr>
        <w:t>Ak</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ide</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o</w:t>
      </w:r>
      <w:r w:rsidRPr="009C4F91">
        <w:rPr>
          <w:rFonts w:ascii="Times New Roman" w:hAnsi="Times New Roman" w:cs="Times New Roman"/>
          <w:spacing w:val="20"/>
          <w:w w:val="105"/>
          <w:sz w:val="20"/>
        </w:rPr>
        <w:t xml:space="preserve"> </w:t>
      </w:r>
      <w:r w:rsidRPr="009C4F91">
        <w:rPr>
          <w:rFonts w:ascii="Times New Roman" w:hAnsi="Times New Roman" w:cs="Times New Roman"/>
          <w:w w:val="105"/>
          <w:sz w:val="20"/>
        </w:rPr>
        <w:t>orgán</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riadenia</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podľa</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w:t>
      </w:r>
      <w:r w:rsidRPr="009C4F91">
        <w:rPr>
          <w:rFonts w:ascii="Times New Roman" w:hAnsi="Times New Roman" w:cs="Times New Roman"/>
          <w:spacing w:val="21"/>
          <w:w w:val="105"/>
          <w:sz w:val="20"/>
        </w:rPr>
        <w:t xml:space="preserve"> </w:t>
      </w:r>
      <w:r w:rsidRPr="009C4F91">
        <w:rPr>
          <w:rFonts w:ascii="Times New Roman" w:hAnsi="Times New Roman" w:cs="Times New Roman"/>
          <w:w w:val="105"/>
          <w:sz w:val="20"/>
        </w:rPr>
        <w:t>5</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ods.</w:t>
      </w:r>
      <w:r w:rsidRPr="009C4F91">
        <w:rPr>
          <w:rFonts w:ascii="Times New Roman" w:hAnsi="Times New Roman" w:cs="Times New Roman"/>
          <w:spacing w:val="20"/>
          <w:w w:val="105"/>
          <w:sz w:val="20"/>
        </w:rPr>
        <w:t xml:space="preserve"> </w:t>
      </w:r>
      <w:r w:rsidRPr="009C4F91">
        <w:rPr>
          <w:rFonts w:ascii="Times New Roman" w:hAnsi="Times New Roman" w:cs="Times New Roman"/>
          <w:w w:val="105"/>
          <w:sz w:val="20"/>
        </w:rPr>
        <w:t>2</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písm.</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e),</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koncepciu</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rozvoja</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za</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neho</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vypracúva,</w:t>
      </w:r>
    </w:p>
    <w:p w14:paraId="0424E319" w14:textId="77777777" w:rsidR="006E442D" w:rsidRPr="009C4F91" w:rsidRDefault="006E442D">
      <w:pPr>
        <w:rPr>
          <w:rFonts w:ascii="Times New Roman" w:hAnsi="Times New Roman" w:cs="Times New Roman"/>
          <w:sz w:val="20"/>
        </w:rPr>
        <w:sectPr w:rsidR="006E442D" w:rsidRPr="009C4F91">
          <w:pgSz w:w="11910" w:h="16840"/>
          <w:pgMar w:top="1160" w:right="999" w:bottom="280" w:left="1000" w:header="796" w:footer="0" w:gutter="0"/>
          <w:cols w:space="708"/>
        </w:sectPr>
      </w:pPr>
    </w:p>
    <w:p w14:paraId="1628ED62" w14:textId="77777777" w:rsidR="006E442D" w:rsidRPr="009C4F91" w:rsidRDefault="006E442D">
      <w:pPr>
        <w:pStyle w:val="Zkladntext"/>
        <w:spacing w:before="10"/>
        <w:ind w:left="0"/>
        <w:rPr>
          <w:rFonts w:ascii="Times New Roman" w:hAnsi="Times New Roman" w:cs="Times New Roman"/>
          <w:sz w:val="3"/>
        </w:rPr>
      </w:pPr>
    </w:p>
    <w:p w14:paraId="3B277E07" w14:textId="77777777" w:rsidR="006E442D" w:rsidRPr="009C4F91" w:rsidRDefault="0013362B">
      <w:pPr>
        <w:pStyle w:val="Zkladntext"/>
        <w:spacing w:before="0" w:line="24" w:lineRule="exact"/>
        <w:ind w:left="93"/>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w14:anchorId="0981DFAC">
          <v:group id="_x0000_s1035" style="width:484.7pt;height:1.15pt;mso-position-horizontal-relative:char;mso-position-vertical-relative:line" coordsize="9694,23">
            <v:line id="_x0000_s1036" style="position:absolute" from="0,11" to="9694,11" strokeweight=".39969mm"/>
            <w10:wrap type="none"/>
            <w10:anchorlock/>
          </v:group>
        </w:pict>
      </w:r>
    </w:p>
    <w:p w14:paraId="751A9992" w14:textId="77777777" w:rsidR="006E442D" w:rsidRPr="009C4F91" w:rsidRDefault="006E442D">
      <w:pPr>
        <w:pStyle w:val="Zkladntext"/>
        <w:spacing w:before="4"/>
        <w:ind w:left="0"/>
        <w:rPr>
          <w:rFonts w:ascii="Times New Roman" w:hAnsi="Times New Roman" w:cs="Times New Roman"/>
          <w:sz w:val="9"/>
        </w:rPr>
      </w:pPr>
    </w:p>
    <w:p w14:paraId="18827DBD" w14:textId="77777777" w:rsidR="006E442D" w:rsidRPr="009C4F91" w:rsidRDefault="009C4F91">
      <w:pPr>
        <w:pStyle w:val="Zkladntext"/>
        <w:spacing w:before="104"/>
        <w:ind w:left="105" w:right="103"/>
        <w:jc w:val="both"/>
        <w:rPr>
          <w:rFonts w:ascii="Times New Roman" w:hAnsi="Times New Roman" w:cs="Times New Roman"/>
        </w:rPr>
      </w:pPr>
      <w:r w:rsidRPr="009C4F91">
        <w:rPr>
          <w:rFonts w:ascii="Times New Roman" w:hAnsi="Times New Roman" w:cs="Times New Roman"/>
          <w:w w:val="110"/>
        </w:rPr>
        <w:t>aktualizuje a predkladá na schválenie ten orgán riadenia, ktorý voči nemu vykonáva zriaďovateľskú pôsobnosť alebo zakladateľskú pôsobnosť, a to ako samostatný dokument alebo      v rámci vlastnej koncepcie</w:t>
      </w:r>
      <w:r w:rsidRPr="009C4F91">
        <w:rPr>
          <w:rFonts w:ascii="Times New Roman" w:hAnsi="Times New Roman" w:cs="Times New Roman"/>
          <w:spacing w:val="36"/>
          <w:w w:val="110"/>
        </w:rPr>
        <w:t xml:space="preserve"> </w:t>
      </w:r>
      <w:r w:rsidRPr="009C4F91">
        <w:rPr>
          <w:rFonts w:ascii="Times New Roman" w:hAnsi="Times New Roman" w:cs="Times New Roman"/>
          <w:w w:val="110"/>
        </w:rPr>
        <w:t>rozvoja.</w:t>
      </w:r>
    </w:p>
    <w:p w14:paraId="611E6D56" w14:textId="77777777" w:rsidR="006E442D" w:rsidRPr="009C4F91" w:rsidRDefault="009C4F91" w:rsidP="00FA291E">
      <w:pPr>
        <w:pStyle w:val="Odsekzoznamu"/>
        <w:numPr>
          <w:ilvl w:val="1"/>
          <w:numId w:val="63"/>
        </w:numPr>
        <w:tabs>
          <w:tab w:val="left" w:pos="662"/>
        </w:tabs>
        <w:spacing w:before="200"/>
        <w:ind w:firstLine="226"/>
        <w:rPr>
          <w:rFonts w:ascii="Times New Roman" w:hAnsi="Times New Roman" w:cs="Times New Roman"/>
          <w:sz w:val="20"/>
        </w:rPr>
      </w:pPr>
      <w:r w:rsidRPr="009C4F91">
        <w:rPr>
          <w:rFonts w:ascii="Times New Roman" w:hAnsi="Times New Roman" w:cs="Times New Roman"/>
          <w:w w:val="110"/>
          <w:sz w:val="20"/>
        </w:rPr>
        <w:t xml:space="preserve">Obec a právnická osoba v jej zriaďovateľskej pôsobnosti alebo zakladateľskej pôsobnosti </w:t>
      </w:r>
      <w:r w:rsidRPr="009C4F91">
        <w:rPr>
          <w:rFonts w:ascii="Times New Roman" w:hAnsi="Times New Roman" w:cs="Times New Roman"/>
          <w:spacing w:val="-4"/>
          <w:w w:val="110"/>
          <w:sz w:val="20"/>
        </w:rPr>
        <w:t xml:space="preserve">nie </w:t>
      </w:r>
      <w:r w:rsidRPr="009C4F91">
        <w:rPr>
          <w:rFonts w:ascii="Times New Roman" w:hAnsi="Times New Roman" w:cs="Times New Roman"/>
          <w:w w:val="110"/>
          <w:sz w:val="20"/>
        </w:rPr>
        <w:t>sú povinné predkladať koncepciu rozvoja na schválenie orgánu vedenia. Ak tak obec rozhodne, koncepcia rozvoja obce alebo právnickej osoby v jej zriaďovateľskej pôsobnosti alebo zakladateľskej pôsobnosti podlieha schváleniu orgánom, ktorý určí</w:t>
      </w:r>
      <w:r w:rsidRPr="009C4F91">
        <w:rPr>
          <w:rFonts w:ascii="Times New Roman" w:hAnsi="Times New Roman" w:cs="Times New Roman"/>
          <w:spacing w:val="50"/>
          <w:w w:val="110"/>
          <w:sz w:val="20"/>
        </w:rPr>
        <w:t xml:space="preserve"> </w:t>
      </w:r>
      <w:r w:rsidRPr="009C4F91">
        <w:rPr>
          <w:rFonts w:ascii="Times New Roman" w:hAnsi="Times New Roman" w:cs="Times New Roman"/>
          <w:w w:val="110"/>
          <w:sz w:val="20"/>
        </w:rPr>
        <w:t>obec.</w:t>
      </w:r>
    </w:p>
    <w:p w14:paraId="6755667D" w14:textId="77777777" w:rsidR="006E442D" w:rsidRPr="009C4F91" w:rsidRDefault="006E442D">
      <w:pPr>
        <w:pStyle w:val="Zkladntext"/>
        <w:spacing w:before="2"/>
        <w:ind w:left="0"/>
        <w:rPr>
          <w:rFonts w:ascii="Times New Roman" w:hAnsi="Times New Roman" w:cs="Times New Roman"/>
          <w:sz w:val="23"/>
        </w:rPr>
      </w:pPr>
    </w:p>
    <w:p w14:paraId="5249B8FA" w14:textId="77777777" w:rsidR="006E442D" w:rsidRPr="009C4F91" w:rsidRDefault="009C4F91">
      <w:pPr>
        <w:pStyle w:val="Nadpis1"/>
        <w:spacing w:before="0"/>
      </w:pPr>
      <w:r w:rsidRPr="009C4F91">
        <w:rPr>
          <w:w w:val="130"/>
        </w:rPr>
        <w:t>§ 14</w:t>
      </w:r>
    </w:p>
    <w:p w14:paraId="714A3A6A"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0"/>
          <w:sz w:val="20"/>
        </w:rPr>
        <w:t>Plánovanie a organizácia informačných technológií verejnej</w:t>
      </w:r>
      <w:r w:rsidRPr="009C4F91">
        <w:rPr>
          <w:rFonts w:ascii="Times New Roman" w:hAnsi="Times New Roman" w:cs="Times New Roman"/>
          <w:b/>
          <w:spacing w:val="57"/>
          <w:w w:val="120"/>
          <w:sz w:val="20"/>
        </w:rPr>
        <w:t xml:space="preserve"> </w:t>
      </w:r>
      <w:r w:rsidRPr="009C4F91">
        <w:rPr>
          <w:rFonts w:ascii="Times New Roman" w:hAnsi="Times New Roman" w:cs="Times New Roman"/>
          <w:b/>
          <w:w w:val="120"/>
          <w:sz w:val="20"/>
        </w:rPr>
        <w:t>správy</w:t>
      </w:r>
    </w:p>
    <w:p w14:paraId="47AFEE6A" w14:textId="77777777" w:rsidR="006E442D" w:rsidRPr="009C4F91" w:rsidRDefault="009C4F91" w:rsidP="00FA291E">
      <w:pPr>
        <w:pStyle w:val="Odsekzoznamu"/>
        <w:numPr>
          <w:ilvl w:val="0"/>
          <w:numId w:val="61"/>
        </w:numPr>
        <w:tabs>
          <w:tab w:val="left" w:pos="704"/>
        </w:tabs>
        <w:spacing w:before="214"/>
        <w:ind w:firstLine="226"/>
        <w:rPr>
          <w:rFonts w:ascii="Times New Roman" w:hAnsi="Times New Roman" w:cs="Times New Roman"/>
          <w:sz w:val="20"/>
        </w:rPr>
      </w:pPr>
      <w:r w:rsidRPr="009C4F91">
        <w:rPr>
          <w:rFonts w:ascii="Times New Roman" w:hAnsi="Times New Roman" w:cs="Times New Roman"/>
          <w:w w:val="110"/>
          <w:sz w:val="20"/>
        </w:rPr>
        <w:t xml:space="preserve">Správca je na úseku plánovania a organizácie informačných technológií verejnej </w:t>
      </w:r>
      <w:r w:rsidRPr="009C4F91">
        <w:rPr>
          <w:rFonts w:ascii="Times New Roman" w:hAnsi="Times New Roman" w:cs="Times New Roman"/>
          <w:spacing w:val="-3"/>
          <w:w w:val="110"/>
          <w:sz w:val="20"/>
        </w:rPr>
        <w:t xml:space="preserve">správy </w:t>
      </w:r>
      <w:r w:rsidRPr="009C4F91">
        <w:rPr>
          <w:rFonts w:ascii="Times New Roman" w:hAnsi="Times New Roman" w:cs="Times New Roman"/>
          <w:w w:val="110"/>
          <w:sz w:val="20"/>
        </w:rPr>
        <w:t>povinný</w:t>
      </w:r>
    </w:p>
    <w:p w14:paraId="435A46BA" w14:textId="77777777" w:rsidR="006E442D" w:rsidRPr="009C4F91" w:rsidRDefault="009C4F91" w:rsidP="00FA291E">
      <w:pPr>
        <w:pStyle w:val="Odsekzoznamu"/>
        <w:numPr>
          <w:ilvl w:val="0"/>
          <w:numId w:val="60"/>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nastaviť systém</w:t>
      </w:r>
      <w:r w:rsidRPr="009C4F91">
        <w:rPr>
          <w:rFonts w:ascii="Times New Roman" w:hAnsi="Times New Roman" w:cs="Times New Roman"/>
          <w:spacing w:val="18"/>
          <w:w w:val="110"/>
          <w:sz w:val="20"/>
        </w:rPr>
        <w:t xml:space="preserve"> </w:t>
      </w:r>
      <w:r w:rsidRPr="009C4F91">
        <w:rPr>
          <w:rFonts w:ascii="Times New Roman" w:hAnsi="Times New Roman" w:cs="Times New Roman"/>
          <w:w w:val="110"/>
          <w:sz w:val="20"/>
        </w:rPr>
        <w:t>riadenia,</w:t>
      </w:r>
    </w:p>
    <w:p w14:paraId="79582ED3" w14:textId="77777777" w:rsidR="006E442D" w:rsidRPr="009C4F91" w:rsidRDefault="009C4F91" w:rsidP="00FA291E">
      <w:pPr>
        <w:pStyle w:val="Odsekzoznamu"/>
        <w:numPr>
          <w:ilvl w:val="0"/>
          <w:numId w:val="60"/>
        </w:numPr>
        <w:tabs>
          <w:tab w:val="left" w:pos="389"/>
        </w:tabs>
        <w:ind w:right="0"/>
        <w:rPr>
          <w:rFonts w:ascii="Times New Roman" w:hAnsi="Times New Roman" w:cs="Times New Roman"/>
          <w:sz w:val="20"/>
        </w:rPr>
      </w:pPr>
      <w:r w:rsidRPr="009C4F91">
        <w:rPr>
          <w:rFonts w:ascii="Times New Roman" w:hAnsi="Times New Roman" w:cs="Times New Roman"/>
          <w:w w:val="110"/>
          <w:sz w:val="20"/>
        </w:rPr>
        <w:t>určiť stratégiu rozvoja a</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riadenia,</w:t>
      </w:r>
    </w:p>
    <w:p w14:paraId="47094C03" w14:textId="77777777" w:rsidR="006E442D" w:rsidRPr="009C4F91" w:rsidRDefault="009C4F91" w:rsidP="00FA291E">
      <w:pPr>
        <w:pStyle w:val="Odsekzoznamu"/>
        <w:numPr>
          <w:ilvl w:val="0"/>
          <w:numId w:val="60"/>
        </w:numPr>
        <w:tabs>
          <w:tab w:val="left" w:pos="389"/>
        </w:tabs>
        <w:ind w:right="0"/>
        <w:rPr>
          <w:rFonts w:ascii="Times New Roman" w:hAnsi="Times New Roman" w:cs="Times New Roman"/>
          <w:sz w:val="20"/>
        </w:rPr>
      </w:pPr>
      <w:r w:rsidRPr="009C4F91">
        <w:rPr>
          <w:rFonts w:ascii="Times New Roman" w:hAnsi="Times New Roman" w:cs="Times New Roman"/>
          <w:w w:val="110"/>
          <w:sz w:val="20"/>
        </w:rPr>
        <w:t>zabezpečiť riadenie správy</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architektúry,</w:t>
      </w:r>
    </w:p>
    <w:p w14:paraId="4AB5F691" w14:textId="77777777" w:rsidR="006E442D" w:rsidRPr="009C4F91" w:rsidRDefault="009C4F91" w:rsidP="00FA291E">
      <w:pPr>
        <w:pStyle w:val="Odsekzoznamu"/>
        <w:numPr>
          <w:ilvl w:val="0"/>
          <w:numId w:val="60"/>
        </w:numPr>
        <w:tabs>
          <w:tab w:val="left" w:pos="389"/>
        </w:tabs>
        <w:ind w:right="0"/>
        <w:rPr>
          <w:rFonts w:ascii="Times New Roman" w:hAnsi="Times New Roman" w:cs="Times New Roman"/>
          <w:sz w:val="20"/>
        </w:rPr>
      </w:pPr>
      <w:r w:rsidRPr="009C4F91">
        <w:rPr>
          <w:rFonts w:ascii="Times New Roman" w:hAnsi="Times New Roman" w:cs="Times New Roman"/>
          <w:w w:val="110"/>
          <w:sz w:val="20"/>
        </w:rPr>
        <w:t>nastaviť</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organizačnú</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štruktúru,</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procesy</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nástroje</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potrebné</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riadenie,</w:t>
      </w:r>
    </w:p>
    <w:p w14:paraId="41C0EC98" w14:textId="77777777" w:rsidR="006E442D" w:rsidRPr="009C4F91" w:rsidRDefault="009C4F91" w:rsidP="00FA291E">
      <w:pPr>
        <w:pStyle w:val="Odsekzoznamu"/>
        <w:numPr>
          <w:ilvl w:val="0"/>
          <w:numId w:val="60"/>
        </w:numPr>
        <w:tabs>
          <w:tab w:val="left" w:pos="389"/>
        </w:tabs>
        <w:rPr>
          <w:rFonts w:ascii="Times New Roman" w:hAnsi="Times New Roman" w:cs="Times New Roman"/>
          <w:sz w:val="20"/>
        </w:rPr>
      </w:pPr>
      <w:r w:rsidRPr="009C4F91">
        <w:rPr>
          <w:rFonts w:ascii="Times New Roman" w:hAnsi="Times New Roman" w:cs="Times New Roman"/>
          <w:w w:val="105"/>
          <w:sz w:val="20"/>
        </w:rPr>
        <w:t>zabezpečiť riadenie kľúčových zdrojov, ktorými sú ľudské zdroje, finančné  prostriedky  alebo  zdroje poskytované inými</w:t>
      </w:r>
      <w:r w:rsidRPr="009C4F91">
        <w:rPr>
          <w:rFonts w:ascii="Times New Roman" w:hAnsi="Times New Roman" w:cs="Times New Roman"/>
          <w:spacing w:val="36"/>
          <w:w w:val="105"/>
          <w:sz w:val="20"/>
        </w:rPr>
        <w:t xml:space="preserve"> </w:t>
      </w:r>
      <w:r w:rsidRPr="009C4F91">
        <w:rPr>
          <w:rFonts w:ascii="Times New Roman" w:hAnsi="Times New Roman" w:cs="Times New Roman"/>
          <w:w w:val="105"/>
          <w:sz w:val="20"/>
        </w:rPr>
        <w:t>osobami,</w:t>
      </w:r>
    </w:p>
    <w:p w14:paraId="21416DD8" w14:textId="77777777" w:rsidR="006E442D" w:rsidRPr="009C4F91" w:rsidRDefault="009C4F91" w:rsidP="00FA291E">
      <w:pPr>
        <w:pStyle w:val="Odsekzoznamu"/>
        <w:numPr>
          <w:ilvl w:val="0"/>
          <w:numId w:val="60"/>
        </w:numPr>
        <w:tabs>
          <w:tab w:val="left" w:pos="389"/>
        </w:tabs>
        <w:spacing w:before="101"/>
        <w:ind w:right="0"/>
        <w:rPr>
          <w:rFonts w:ascii="Times New Roman" w:hAnsi="Times New Roman" w:cs="Times New Roman"/>
          <w:sz w:val="20"/>
        </w:rPr>
      </w:pPr>
      <w:r w:rsidRPr="009C4F91">
        <w:rPr>
          <w:rFonts w:ascii="Times New Roman" w:hAnsi="Times New Roman" w:cs="Times New Roman"/>
          <w:w w:val="105"/>
          <w:sz w:val="20"/>
        </w:rPr>
        <w:t>riadiť</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nastavenie</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zmluvných</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vzťahov</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pre</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poskytovanie</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služieb,</w:t>
      </w:r>
    </w:p>
    <w:p w14:paraId="661FBD26" w14:textId="77777777" w:rsidR="006E442D" w:rsidRPr="009C4F91" w:rsidRDefault="009C4F91" w:rsidP="00FA291E">
      <w:pPr>
        <w:pStyle w:val="Odsekzoznamu"/>
        <w:numPr>
          <w:ilvl w:val="0"/>
          <w:numId w:val="60"/>
        </w:numPr>
        <w:tabs>
          <w:tab w:val="left" w:pos="389"/>
        </w:tabs>
        <w:ind w:right="0"/>
        <w:rPr>
          <w:rFonts w:ascii="Times New Roman" w:hAnsi="Times New Roman" w:cs="Times New Roman"/>
          <w:sz w:val="20"/>
        </w:rPr>
      </w:pPr>
      <w:r w:rsidRPr="009C4F91">
        <w:rPr>
          <w:rFonts w:ascii="Times New Roman" w:hAnsi="Times New Roman" w:cs="Times New Roman"/>
          <w:w w:val="105"/>
          <w:sz w:val="20"/>
        </w:rPr>
        <w:t>zabezpečiť riadenie</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kvality,</w:t>
      </w:r>
    </w:p>
    <w:p w14:paraId="6AA85828" w14:textId="77777777" w:rsidR="006E442D" w:rsidRPr="009C4F91" w:rsidRDefault="009C4F91" w:rsidP="00FA291E">
      <w:pPr>
        <w:pStyle w:val="Odsekzoznamu"/>
        <w:numPr>
          <w:ilvl w:val="0"/>
          <w:numId w:val="60"/>
        </w:numPr>
        <w:tabs>
          <w:tab w:val="left" w:pos="389"/>
        </w:tabs>
        <w:ind w:right="0"/>
        <w:rPr>
          <w:rFonts w:ascii="Times New Roman" w:hAnsi="Times New Roman" w:cs="Times New Roman"/>
          <w:sz w:val="20"/>
        </w:rPr>
      </w:pPr>
      <w:r w:rsidRPr="009C4F91">
        <w:rPr>
          <w:rFonts w:ascii="Times New Roman" w:hAnsi="Times New Roman" w:cs="Times New Roman"/>
          <w:w w:val="110"/>
          <w:sz w:val="20"/>
        </w:rPr>
        <w:t>zabezpečiť riadenie</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rizík,</w:t>
      </w:r>
    </w:p>
    <w:p w14:paraId="574AF250" w14:textId="77777777" w:rsidR="006E442D" w:rsidRPr="009C4F91" w:rsidRDefault="009C4F91" w:rsidP="00FA291E">
      <w:pPr>
        <w:pStyle w:val="Odsekzoznamu"/>
        <w:numPr>
          <w:ilvl w:val="0"/>
          <w:numId w:val="60"/>
        </w:numPr>
        <w:tabs>
          <w:tab w:val="left" w:pos="389"/>
        </w:tabs>
        <w:ind w:right="0"/>
        <w:rPr>
          <w:rFonts w:ascii="Times New Roman" w:hAnsi="Times New Roman" w:cs="Times New Roman"/>
          <w:sz w:val="20"/>
        </w:rPr>
      </w:pPr>
      <w:r w:rsidRPr="009C4F91">
        <w:rPr>
          <w:rFonts w:ascii="Times New Roman" w:hAnsi="Times New Roman" w:cs="Times New Roman"/>
          <w:w w:val="110"/>
          <w:sz w:val="20"/>
        </w:rPr>
        <w:t>zabezpečiť riadenie</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bezpečnosti.</w:t>
      </w:r>
    </w:p>
    <w:p w14:paraId="713EC399" w14:textId="77777777" w:rsidR="006E442D" w:rsidRPr="009C4F91" w:rsidRDefault="009C4F91" w:rsidP="00FA291E">
      <w:pPr>
        <w:pStyle w:val="Odsekzoznamu"/>
        <w:numPr>
          <w:ilvl w:val="0"/>
          <w:numId w:val="61"/>
        </w:numPr>
        <w:tabs>
          <w:tab w:val="left" w:pos="655"/>
        </w:tabs>
        <w:spacing w:before="200"/>
        <w:ind w:firstLine="226"/>
        <w:rPr>
          <w:rFonts w:ascii="Times New Roman" w:hAnsi="Times New Roman" w:cs="Times New Roman"/>
          <w:sz w:val="20"/>
        </w:rPr>
      </w:pPr>
      <w:r w:rsidRPr="009C4F91">
        <w:rPr>
          <w:rFonts w:ascii="Times New Roman" w:hAnsi="Times New Roman" w:cs="Times New Roman"/>
          <w:w w:val="110"/>
          <w:sz w:val="20"/>
        </w:rPr>
        <w:t>V rámci nastavenia systému riadenia je správca povinný vydať vnútorný predpis pre systém riadenia informačných technológií verejnej</w:t>
      </w:r>
      <w:r w:rsidRPr="009C4F91">
        <w:rPr>
          <w:rFonts w:ascii="Times New Roman" w:hAnsi="Times New Roman" w:cs="Times New Roman"/>
          <w:spacing w:val="33"/>
          <w:w w:val="110"/>
          <w:sz w:val="20"/>
        </w:rPr>
        <w:t xml:space="preserve"> </w:t>
      </w:r>
      <w:r w:rsidRPr="009C4F91">
        <w:rPr>
          <w:rFonts w:ascii="Times New Roman" w:hAnsi="Times New Roman" w:cs="Times New Roman"/>
          <w:w w:val="110"/>
          <w:sz w:val="20"/>
        </w:rPr>
        <w:t>správy.</w:t>
      </w:r>
    </w:p>
    <w:p w14:paraId="0FE2AAF0" w14:textId="77777777" w:rsidR="006E442D" w:rsidRPr="009C4F91" w:rsidRDefault="009C4F91" w:rsidP="00FA291E">
      <w:pPr>
        <w:pStyle w:val="Odsekzoznamu"/>
        <w:numPr>
          <w:ilvl w:val="0"/>
          <w:numId w:val="61"/>
        </w:numPr>
        <w:tabs>
          <w:tab w:val="left" w:pos="703"/>
        </w:tabs>
        <w:spacing w:before="201"/>
        <w:ind w:firstLine="226"/>
        <w:rPr>
          <w:rFonts w:ascii="Times New Roman" w:hAnsi="Times New Roman" w:cs="Times New Roman"/>
          <w:sz w:val="20"/>
        </w:rPr>
      </w:pPr>
      <w:r w:rsidRPr="009C4F91">
        <w:rPr>
          <w:rFonts w:ascii="Times New Roman" w:hAnsi="Times New Roman" w:cs="Times New Roman"/>
          <w:w w:val="110"/>
          <w:sz w:val="20"/>
        </w:rPr>
        <w:t>V rámci určovania stratégie rozvoja a riadenia správca zabezpečí aktualizáciu koncepcie rozvoja, ak dôjde k zmenám podmienok, v ktorých informačné technológie verejnej správy</w:t>
      </w:r>
      <w:r w:rsidRPr="009C4F91">
        <w:rPr>
          <w:rFonts w:ascii="Times New Roman" w:hAnsi="Times New Roman" w:cs="Times New Roman"/>
          <w:spacing w:val="-24"/>
          <w:w w:val="110"/>
          <w:sz w:val="20"/>
        </w:rPr>
        <w:t xml:space="preserve"> </w:t>
      </w:r>
      <w:r w:rsidRPr="009C4F91">
        <w:rPr>
          <w:rFonts w:ascii="Times New Roman" w:hAnsi="Times New Roman" w:cs="Times New Roman"/>
          <w:w w:val="110"/>
          <w:sz w:val="20"/>
        </w:rPr>
        <w:t>existujú, a to najneskôr do šiestich mesiacov odo dňa, keď k zmene dôjde. Správca je povinný spolupracovať s ostatnými orgánmi riadenia pri tvorbe koncepcie rozvoja a v súčinnosti s nimi zabezpečovať uskutočňovanie koncepcie rozvoja vrátane organizačného, odborného a technického</w:t>
      </w:r>
      <w:r w:rsidRPr="009C4F91">
        <w:rPr>
          <w:rFonts w:ascii="Times New Roman" w:hAnsi="Times New Roman" w:cs="Times New Roman"/>
          <w:spacing w:val="20"/>
          <w:w w:val="110"/>
          <w:sz w:val="20"/>
        </w:rPr>
        <w:t xml:space="preserve"> </w:t>
      </w:r>
      <w:r w:rsidRPr="009C4F91">
        <w:rPr>
          <w:rFonts w:ascii="Times New Roman" w:hAnsi="Times New Roman" w:cs="Times New Roman"/>
          <w:w w:val="110"/>
          <w:sz w:val="20"/>
        </w:rPr>
        <w:t>zabezpečenia.</w:t>
      </w:r>
    </w:p>
    <w:p w14:paraId="05C47176" w14:textId="77777777" w:rsidR="006E442D" w:rsidRPr="009C4F91" w:rsidRDefault="009C4F91" w:rsidP="00FA291E">
      <w:pPr>
        <w:pStyle w:val="Odsekzoznamu"/>
        <w:numPr>
          <w:ilvl w:val="0"/>
          <w:numId w:val="61"/>
        </w:numPr>
        <w:tabs>
          <w:tab w:val="left" w:pos="657"/>
        </w:tabs>
        <w:spacing w:before="201"/>
        <w:ind w:firstLine="226"/>
        <w:rPr>
          <w:rFonts w:ascii="Times New Roman" w:hAnsi="Times New Roman" w:cs="Times New Roman"/>
          <w:sz w:val="20"/>
        </w:rPr>
      </w:pPr>
      <w:r w:rsidRPr="009C4F91">
        <w:rPr>
          <w:rFonts w:ascii="Times New Roman" w:hAnsi="Times New Roman" w:cs="Times New Roman"/>
          <w:w w:val="110"/>
          <w:sz w:val="20"/>
        </w:rPr>
        <w:t>V rámci zabezpečenia riadenia správy architektúry informačných technológií verejnej správy správca udržuje architektúru informačných technológií verejnej správy v súlade s referenčnou architektúrou</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10</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ods.</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1)</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koncepciou</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rozvoja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súlade</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ňou</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realizuje</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povinnosti</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15.</w:t>
      </w:r>
    </w:p>
    <w:p w14:paraId="5C417F27" w14:textId="77777777" w:rsidR="006E442D" w:rsidRPr="009C4F91" w:rsidRDefault="009C4F91" w:rsidP="00FA291E">
      <w:pPr>
        <w:pStyle w:val="Odsekzoznamu"/>
        <w:numPr>
          <w:ilvl w:val="0"/>
          <w:numId w:val="61"/>
        </w:numPr>
        <w:tabs>
          <w:tab w:val="left" w:pos="670"/>
        </w:tabs>
        <w:spacing w:before="200"/>
        <w:ind w:firstLine="226"/>
        <w:rPr>
          <w:rFonts w:ascii="Times New Roman" w:hAnsi="Times New Roman" w:cs="Times New Roman"/>
          <w:sz w:val="20"/>
        </w:rPr>
      </w:pPr>
      <w:r w:rsidRPr="009C4F91">
        <w:rPr>
          <w:rFonts w:ascii="Times New Roman" w:hAnsi="Times New Roman" w:cs="Times New Roman"/>
          <w:w w:val="110"/>
          <w:sz w:val="20"/>
        </w:rPr>
        <w:t xml:space="preserve">V rámci nastavenia organizačnej štruktúry, procesov a nástrojov potrebných na riadenie je správca povinný zabezpečiť také organizačné podmienky a procesné podmienky, aby zabezpečil riadny výkon povinností pri riadení informačných technológií verejnej správy a realizoval určené strategické ciele. Organizačnými podmienkami sa rozumie najmä určenie zodpovedných organizačných útvarov a riadiacich pozícií na strategickej, programovej, projektovej a operačnej úrovni riadenia. Procesnými podmienkami sa rozumie najmä určenie postupov riadenia informačných technológií verejnej správy a kontrola dodržiavania všeobecne záväzných právnych predpisov v tejto oblasti, ako aj riadenie kvality, rizík a bezpečnosti informačných technológií verejnej správy. Správca zabezpečuje organizačné podmienky a procesné podmienky, </w:t>
      </w:r>
      <w:r w:rsidRPr="009C4F91">
        <w:rPr>
          <w:rFonts w:ascii="Times New Roman" w:hAnsi="Times New Roman" w:cs="Times New Roman"/>
          <w:spacing w:val="-3"/>
          <w:w w:val="110"/>
          <w:sz w:val="20"/>
        </w:rPr>
        <w:t xml:space="preserve">najmä </w:t>
      </w:r>
      <w:r w:rsidRPr="009C4F91">
        <w:rPr>
          <w:rFonts w:ascii="Times New Roman" w:hAnsi="Times New Roman" w:cs="Times New Roman"/>
          <w:w w:val="110"/>
          <w:sz w:val="20"/>
        </w:rPr>
        <w:t xml:space="preserve">potrebné  riadiace  pozície,  kvalifikačné  predpoklady  a požiadavky  na  certifikáciu,  v </w:t>
      </w:r>
      <w:r w:rsidRPr="009C4F91">
        <w:rPr>
          <w:rFonts w:ascii="Times New Roman" w:hAnsi="Times New Roman" w:cs="Times New Roman"/>
          <w:spacing w:val="-3"/>
          <w:w w:val="110"/>
          <w:sz w:val="20"/>
        </w:rPr>
        <w:t xml:space="preserve">rozsahu     </w:t>
      </w:r>
      <w:r w:rsidRPr="009C4F91">
        <w:rPr>
          <w:rFonts w:ascii="Times New Roman" w:hAnsi="Times New Roman" w:cs="Times New Roman"/>
          <w:w w:val="110"/>
          <w:sz w:val="20"/>
        </w:rPr>
        <w:t>a spôsobom v závislosti od veľkosti a od komplexnosti informačných technológií verejnej správy    a poskytovaných</w:t>
      </w:r>
      <w:r w:rsidRPr="009C4F91">
        <w:rPr>
          <w:rFonts w:ascii="Times New Roman" w:hAnsi="Times New Roman" w:cs="Times New Roman"/>
          <w:spacing w:val="19"/>
          <w:w w:val="110"/>
          <w:sz w:val="20"/>
        </w:rPr>
        <w:t xml:space="preserve"> </w:t>
      </w:r>
      <w:r w:rsidRPr="009C4F91">
        <w:rPr>
          <w:rFonts w:ascii="Times New Roman" w:hAnsi="Times New Roman" w:cs="Times New Roman"/>
          <w:w w:val="110"/>
          <w:sz w:val="20"/>
        </w:rPr>
        <w:t>služieb.</w:t>
      </w:r>
    </w:p>
    <w:p w14:paraId="57B7D95A" w14:textId="77777777" w:rsidR="006E442D" w:rsidRPr="009C4F91" w:rsidRDefault="006E442D">
      <w:pPr>
        <w:jc w:val="both"/>
        <w:rPr>
          <w:rFonts w:ascii="Times New Roman" w:hAnsi="Times New Roman" w:cs="Times New Roman"/>
          <w:sz w:val="20"/>
        </w:rPr>
        <w:sectPr w:rsidR="006E442D" w:rsidRPr="009C4F91">
          <w:headerReference w:type="even" r:id="rId13"/>
          <w:headerReference w:type="default" r:id="rId14"/>
          <w:pgSz w:w="11910" w:h="16840"/>
          <w:pgMar w:top="1080" w:right="999" w:bottom="280" w:left="1000" w:header="796" w:footer="0" w:gutter="0"/>
          <w:pgNumType w:start="9"/>
          <w:cols w:space="708"/>
        </w:sectPr>
      </w:pPr>
    </w:p>
    <w:p w14:paraId="431A37E6" w14:textId="77777777" w:rsidR="006E442D" w:rsidRPr="009C4F91" w:rsidRDefault="006E442D">
      <w:pPr>
        <w:pStyle w:val="Zkladntext"/>
        <w:spacing w:before="2"/>
        <w:ind w:left="0"/>
        <w:rPr>
          <w:rFonts w:ascii="Times New Roman" w:hAnsi="Times New Roman" w:cs="Times New Roman"/>
          <w:sz w:val="24"/>
        </w:rPr>
      </w:pPr>
    </w:p>
    <w:p w14:paraId="5FDF431A" w14:textId="77777777" w:rsidR="006E442D" w:rsidRPr="009C4F91" w:rsidRDefault="009C4F91" w:rsidP="00FA291E">
      <w:pPr>
        <w:pStyle w:val="Odsekzoznamu"/>
        <w:numPr>
          <w:ilvl w:val="0"/>
          <w:numId w:val="61"/>
        </w:numPr>
        <w:tabs>
          <w:tab w:val="left" w:pos="641"/>
        </w:tabs>
        <w:spacing w:before="104"/>
        <w:ind w:left="640" w:right="0" w:hanging="309"/>
        <w:rPr>
          <w:rFonts w:ascii="Times New Roman" w:hAnsi="Times New Roman" w:cs="Times New Roman"/>
          <w:sz w:val="20"/>
        </w:rPr>
      </w:pPr>
      <w:r w:rsidRPr="009C4F91">
        <w:rPr>
          <w:rFonts w:ascii="Times New Roman" w:hAnsi="Times New Roman" w:cs="Times New Roman"/>
          <w:w w:val="105"/>
          <w:sz w:val="20"/>
        </w:rPr>
        <w:t>V rámci nastavenia zmluvných vzťahov pre poskytovanie služieb</w:t>
      </w:r>
      <w:r w:rsidRPr="009C4F91">
        <w:rPr>
          <w:rFonts w:ascii="Times New Roman" w:hAnsi="Times New Roman" w:cs="Times New Roman"/>
          <w:spacing w:val="18"/>
          <w:w w:val="105"/>
          <w:sz w:val="20"/>
        </w:rPr>
        <w:t xml:space="preserve"> </w:t>
      </w:r>
      <w:r w:rsidRPr="009C4F91">
        <w:rPr>
          <w:rFonts w:ascii="Times New Roman" w:hAnsi="Times New Roman" w:cs="Times New Roman"/>
          <w:w w:val="105"/>
          <w:sz w:val="20"/>
        </w:rPr>
        <w:t>správca</w:t>
      </w:r>
    </w:p>
    <w:p w14:paraId="131E2067" w14:textId="77777777" w:rsidR="006E442D" w:rsidRPr="009C4F91" w:rsidRDefault="009C4F91" w:rsidP="00FA291E">
      <w:pPr>
        <w:pStyle w:val="Odsekzoznamu"/>
        <w:numPr>
          <w:ilvl w:val="0"/>
          <w:numId w:val="59"/>
        </w:numPr>
        <w:tabs>
          <w:tab w:val="left" w:pos="389"/>
        </w:tabs>
        <w:rPr>
          <w:rFonts w:ascii="Times New Roman" w:hAnsi="Times New Roman" w:cs="Times New Roman"/>
          <w:sz w:val="20"/>
        </w:rPr>
      </w:pPr>
      <w:r w:rsidRPr="009C4F91">
        <w:rPr>
          <w:rFonts w:ascii="Times New Roman" w:hAnsi="Times New Roman" w:cs="Times New Roman"/>
          <w:w w:val="110"/>
          <w:sz w:val="20"/>
        </w:rPr>
        <w:t>identifikuje služby, ktoré vykonáva a poskytuje na účely poskytovania služieb verejnej správy, služieb vo verejnom záujme a verejných služieb, a</w:t>
      </w:r>
      <w:r w:rsidRPr="009C4F91">
        <w:rPr>
          <w:rFonts w:ascii="Times New Roman" w:hAnsi="Times New Roman" w:cs="Times New Roman"/>
          <w:spacing w:val="15"/>
          <w:w w:val="110"/>
          <w:sz w:val="20"/>
        </w:rPr>
        <w:t xml:space="preserve"> </w:t>
      </w:r>
      <w:r w:rsidRPr="009C4F91">
        <w:rPr>
          <w:rFonts w:ascii="Times New Roman" w:hAnsi="Times New Roman" w:cs="Times New Roman"/>
          <w:w w:val="110"/>
          <w:sz w:val="20"/>
        </w:rPr>
        <w:t>udržiava ich zoznam,</w:t>
      </w:r>
    </w:p>
    <w:p w14:paraId="05CDCEBC" w14:textId="77777777" w:rsidR="006E442D" w:rsidRPr="009C4F91" w:rsidRDefault="009C4F91" w:rsidP="00FA291E">
      <w:pPr>
        <w:pStyle w:val="Odsekzoznamu"/>
        <w:numPr>
          <w:ilvl w:val="0"/>
          <w:numId w:val="59"/>
        </w:numPr>
        <w:tabs>
          <w:tab w:val="left" w:pos="389"/>
        </w:tabs>
        <w:rPr>
          <w:rFonts w:ascii="Times New Roman" w:hAnsi="Times New Roman" w:cs="Times New Roman"/>
          <w:sz w:val="20"/>
        </w:rPr>
      </w:pPr>
      <w:r w:rsidRPr="009C4F91">
        <w:rPr>
          <w:rFonts w:ascii="Times New Roman" w:hAnsi="Times New Roman" w:cs="Times New Roman"/>
          <w:w w:val="110"/>
          <w:sz w:val="20"/>
        </w:rPr>
        <w:t>pre služby, ktoré vykonáva a poskytuje na účely poskytovania služieb verejnej správy, služieb vo verejnom záujme a verejných služieb, definuje a udržiava potrebné úrovne ich</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poskytovania,</w:t>
      </w:r>
    </w:p>
    <w:p w14:paraId="4380C86E" w14:textId="77777777" w:rsidR="006E442D" w:rsidRPr="009C4F91" w:rsidRDefault="009C4F91" w:rsidP="00FA291E">
      <w:pPr>
        <w:pStyle w:val="Odsekzoznamu"/>
        <w:numPr>
          <w:ilvl w:val="0"/>
          <w:numId w:val="59"/>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monitoruje a hodnotí dodržiavanie úrovne poskytovania služieb podľa písmena b) a informácie z monitoringu a hodnotenia v rozsahu ustanovenom štandardmi sprístupňuje verejnosti najmenej raz za šesť mesiacov prostredníctvom na to určenej funkcionality centrálneho metainformačného systému verejnej</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správy,</w:t>
      </w:r>
    </w:p>
    <w:p w14:paraId="3E95FE66" w14:textId="77777777" w:rsidR="006E442D" w:rsidRPr="009C4F91" w:rsidRDefault="009C4F91" w:rsidP="00FA291E">
      <w:pPr>
        <w:pStyle w:val="Odsekzoznamu"/>
        <w:numPr>
          <w:ilvl w:val="0"/>
          <w:numId w:val="59"/>
        </w:numPr>
        <w:tabs>
          <w:tab w:val="left" w:pos="389"/>
        </w:tabs>
        <w:rPr>
          <w:rFonts w:ascii="Times New Roman" w:hAnsi="Times New Roman" w:cs="Times New Roman"/>
          <w:sz w:val="20"/>
        </w:rPr>
      </w:pPr>
      <w:r w:rsidRPr="009C4F91">
        <w:rPr>
          <w:rFonts w:ascii="Times New Roman" w:hAnsi="Times New Roman" w:cs="Times New Roman"/>
          <w:w w:val="110"/>
          <w:sz w:val="20"/>
        </w:rPr>
        <w:t>najmenej jedenkrát do roka vyhodnocuje plnenie služieb podľa písmena b), ktoré poskytuje iným  osobám  na   základe   zmlúv   o poskytovaní   služieb,   a toto   vyhodnotenie   zverejňuje v centrálnom metainformačnom systéme verejnej</w:t>
      </w:r>
      <w:r w:rsidRPr="009C4F91">
        <w:rPr>
          <w:rFonts w:ascii="Times New Roman" w:hAnsi="Times New Roman" w:cs="Times New Roman"/>
          <w:spacing w:val="43"/>
          <w:w w:val="110"/>
          <w:sz w:val="20"/>
        </w:rPr>
        <w:t xml:space="preserve"> </w:t>
      </w:r>
      <w:r w:rsidRPr="009C4F91">
        <w:rPr>
          <w:rFonts w:ascii="Times New Roman" w:hAnsi="Times New Roman" w:cs="Times New Roman"/>
          <w:w w:val="110"/>
          <w:sz w:val="20"/>
        </w:rPr>
        <w:t>správy,</w:t>
      </w:r>
    </w:p>
    <w:p w14:paraId="1B4D721D" w14:textId="77777777" w:rsidR="006E442D" w:rsidRPr="009C4F91" w:rsidRDefault="009C4F91" w:rsidP="00FA291E">
      <w:pPr>
        <w:pStyle w:val="Odsekzoznamu"/>
        <w:numPr>
          <w:ilvl w:val="0"/>
          <w:numId w:val="59"/>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identifikuje služby, ktoré na účely poskytovania služieb verejnej správy, služieb vo verejnom záujme</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verejných</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služieb</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odoberá</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od</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iných</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osôb</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než</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od</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orgánu</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riadenia.</w:t>
      </w:r>
    </w:p>
    <w:p w14:paraId="051F7AF6" w14:textId="77777777" w:rsidR="006E442D" w:rsidRPr="009C4F91" w:rsidRDefault="009C4F91" w:rsidP="00FA291E">
      <w:pPr>
        <w:pStyle w:val="Odsekzoznamu"/>
        <w:numPr>
          <w:ilvl w:val="0"/>
          <w:numId w:val="61"/>
        </w:numPr>
        <w:tabs>
          <w:tab w:val="left" w:pos="643"/>
        </w:tabs>
        <w:spacing w:before="200"/>
        <w:ind w:firstLine="226"/>
        <w:rPr>
          <w:rFonts w:ascii="Times New Roman" w:hAnsi="Times New Roman" w:cs="Times New Roman"/>
          <w:sz w:val="20"/>
        </w:rPr>
      </w:pPr>
      <w:r w:rsidRPr="009C4F91">
        <w:rPr>
          <w:rFonts w:ascii="Times New Roman" w:hAnsi="Times New Roman" w:cs="Times New Roman"/>
          <w:w w:val="110"/>
          <w:sz w:val="20"/>
        </w:rPr>
        <w:t>V</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rámci</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zabezpečenia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riadenia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kvality</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je</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správca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povinný</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vydať</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vnútorný</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predpis</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pre</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riadenie kvality.</w:t>
      </w:r>
    </w:p>
    <w:p w14:paraId="23BCDA3A" w14:textId="77777777" w:rsidR="006E442D" w:rsidRPr="009C4F91" w:rsidRDefault="009C4F91" w:rsidP="00FA291E">
      <w:pPr>
        <w:pStyle w:val="Odsekzoznamu"/>
        <w:numPr>
          <w:ilvl w:val="0"/>
          <w:numId w:val="61"/>
        </w:numPr>
        <w:tabs>
          <w:tab w:val="left" w:pos="661"/>
        </w:tabs>
        <w:spacing w:before="201"/>
        <w:ind w:firstLine="226"/>
        <w:rPr>
          <w:rFonts w:ascii="Times New Roman" w:hAnsi="Times New Roman" w:cs="Times New Roman"/>
          <w:sz w:val="20"/>
        </w:rPr>
      </w:pPr>
      <w:r w:rsidRPr="009C4F91">
        <w:rPr>
          <w:rFonts w:ascii="Times New Roman" w:hAnsi="Times New Roman" w:cs="Times New Roman"/>
          <w:w w:val="110"/>
          <w:sz w:val="20"/>
        </w:rPr>
        <w:t>V rámci zabezpečenia riadenia rizík je správca povinný vydať vnútorný predpis pre riadenie rizík.</w:t>
      </w:r>
    </w:p>
    <w:p w14:paraId="1F0CB904" w14:textId="77777777" w:rsidR="006E442D" w:rsidRPr="009C4F91" w:rsidRDefault="006E442D">
      <w:pPr>
        <w:pStyle w:val="Zkladntext"/>
        <w:spacing w:before="9"/>
        <w:ind w:left="0"/>
        <w:rPr>
          <w:rFonts w:ascii="Times New Roman" w:hAnsi="Times New Roman" w:cs="Times New Roman"/>
          <w:sz w:val="12"/>
        </w:rPr>
      </w:pPr>
    </w:p>
    <w:p w14:paraId="46228F0B" w14:textId="77777777" w:rsidR="006E442D" w:rsidRPr="009C4F91" w:rsidRDefault="009C4F91">
      <w:pPr>
        <w:pStyle w:val="Nadpis1"/>
      </w:pPr>
      <w:r w:rsidRPr="009C4F91">
        <w:rPr>
          <w:w w:val="130"/>
        </w:rPr>
        <w:t>§ 15</w:t>
      </w:r>
    </w:p>
    <w:p w14:paraId="36D66280"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0"/>
          <w:sz w:val="20"/>
        </w:rPr>
        <w:t>Obstarávanie a implementácia informačných technológií verejnej správy</w:t>
      </w:r>
    </w:p>
    <w:p w14:paraId="598DA99B" w14:textId="77777777" w:rsidR="006E442D" w:rsidRPr="009C4F91" w:rsidRDefault="009C4F91" w:rsidP="00FA291E">
      <w:pPr>
        <w:pStyle w:val="Odsekzoznamu"/>
        <w:numPr>
          <w:ilvl w:val="0"/>
          <w:numId w:val="58"/>
        </w:numPr>
        <w:tabs>
          <w:tab w:val="left" w:pos="652"/>
        </w:tabs>
        <w:spacing w:before="215"/>
        <w:ind w:firstLine="226"/>
        <w:rPr>
          <w:rFonts w:ascii="Times New Roman" w:hAnsi="Times New Roman" w:cs="Times New Roman"/>
          <w:sz w:val="20"/>
        </w:rPr>
      </w:pPr>
      <w:r w:rsidRPr="009C4F91">
        <w:rPr>
          <w:rFonts w:ascii="Times New Roman" w:hAnsi="Times New Roman" w:cs="Times New Roman"/>
          <w:w w:val="110"/>
          <w:sz w:val="20"/>
        </w:rPr>
        <w:t>Správca je na úseku obstarávania a implementácie informačných technológií verejnej správy povinný</w:t>
      </w:r>
    </w:p>
    <w:p w14:paraId="2AB088BC" w14:textId="77777777" w:rsidR="006E442D" w:rsidRPr="009C4F91" w:rsidRDefault="009C4F91" w:rsidP="00FA291E">
      <w:pPr>
        <w:pStyle w:val="Odsekzoznamu"/>
        <w:numPr>
          <w:ilvl w:val="0"/>
          <w:numId w:val="57"/>
        </w:numPr>
        <w:tabs>
          <w:tab w:val="left" w:pos="389"/>
        </w:tabs>
        <w:ind w:right="0"/>
        <w:rPr>
          <w:rFonts w:ascii="Times New Roman" w:hAnsi="Times New Roman" w:cs="Times New Roman"/>
          <w:sz w:val="20"/>
        </w:rPr>
      </w:pPr>
      <w:r w:rsidRPr="009C4F91">
        <w:rPr>
          <w:rFonts w:ascii="Times New Roman" w:hAnsi="Times New Roman" w:cs="Times New Roman"/>
          <w:w w:val="110"/>
          <w:sz w:val="20"/>
        </w:rPr>
        <w:t>zabezpečiť riadenie</w:t>
      </w:r>
      <w:r w:rsidRPr="009C4F91">
        <w:rPr>
          <w:rFonts w:ascii="Times New Roman" w:hAnsi="Times New Roman" w:cs="Times New Roman"/>
          <w:spacing w:val="16"/>
          <w:w w:val="110"/>
          <w:sz w:val="20"/>
        </w:rPr>
        <w:t xml:space="preserve"> </w:t>
      </w:r>
      <w:r w:rsidRPr="009C4F91">
        <w:rPr>
          <w:rFonts w:ascii="Times New Roman" w:hAnsi="Times New Roman" w:cs="Times New Roman"/>
          <w:w w:val="110"/>
          <w:sz w:val="20"/>
        </w:rPr>
        <w:t>projektov,</w:t>
      </w:r>
    </w:p>
    <w:p w14:paraId="517A5D93" w14:textId="77777777" w:rsidR="006E442D" w:rsidRPr="009C4F91" w:rsidRDefault="009C4F91" w:rsidP="00FA291E">
      <w:pPr>
        <w:pStyle w:val="Odsekzoznamu"/>
        <w:numPr>
          <w:ilvl w:val="0"/>
          <w:numId w:val="57"/>
        </w:numPr>
        <w:tabs>
          <w:tab w:val="left" w:pos="389"/>
          <w:tab w:val="left" w:pos="1814"/>
          <w:tab w:val="left" w:pos="3111"/>
          <w:tab w:val="left" w:pos="3573"/>
          <w:tab w:val="left" w:pos="4886"/>
          <w:tab w:val="left" w:pos="6204"/>
          <w:tab w:val="left" w:pos="7173"/>
          <w:tab w:val="left" w:pos="8031"/>
          <w:tab w:val="left" w:pos="9503"/>
        </w:tabs>
        <w:rPr>
          <w:rFonts w:ascii="Times New Roman" w:hAnsi="Times New Roman" w:cs="Times New Roman"/>
          <w:sz w:val="20"/>
        </w:rPr>
      </w:pPr>
      <w:r w:rsidRPr="009C4F91">
        <w:rPr>
          <w:rFonts w:ascii="Times New Roman" w:hAnsi="Times New Roman" w:cs="Times New Roman"/>
          <w:w w:val="110"/>
          <w:sz w:val="20"/>
        </w:rPr>
        <w:t>identifikovať</w:t>
      </w:r>
      <w:r w:rsidRPr="009C4F91">
        <w:rPr>
          <w:rFonts w:ascii="Times New Roman" w:hAnsi="Times New Roman" w:cs="Times New Roman"/>
          <w:w w:val="110"/>
          <w:sz w:val="20"/>
        </w:rPr>
        <w:tab/>
        <w:t>požiadavky</w:t>
      </w:r>
      <w:r w:rsidRPr="009C4F91">
        <w:rPr>
          <w:rFonts w:ascii="Times New Roman" w:hAnsi="Times New Roman" w:cs="Times New Roman"/>
          <w:w w:val="110"/>
          <w:sz w:val="20"/>
        </w:rPr>
        <w:tab/>
        <w:t>na</w:t>
      </w:r>
      <w:r w:rsidRPr="009C4F91">
        <w:rPr>
          <w:rFonts w:ascii="Times New Roman" w:hAnsi="Times New Roman" w:cs="Times New Roman"/>
          <w:w w:val="110"/>
          <w:sz w:val="20"/>
        </w:rPr>
        <w:tab/>
        <w:t>informačné</w:t>
      </w:r>
      <w:r w:rsidRPr="009C4F91">
        <w:rPr>
          <w:rFonts w:ascii="Times New Roman" w:hAnsi="Times New Roman" w:cs="Times New Roman"/>
          <w:w w:val="110"/>
          <w:sz w:val="20"/>
        </w:rPr>
        <w:tab/>
        <w:t>technológie</w:t>
      </w:r>
      <w:r w:rsidRPr="009C4F91">
        <w:rPr>
          <w:rFonts w:ascii="Times New Roman" w:hAnsi="Times New Roman" w:cs="Times New Roman"/>
          <w:w w:val="110"/>
          <w:sz w:val="20"/>
        </w:rPr>
        <w:tab/>
        <w:t>verejnej</w:t>
      </w:r>
      <w:r w:rsidRPr="009C4F91">
        <w:rPr>
          <w:rFonts w:ascii="Times New Roman" w:hAnsi="Times New Roman" w:cs="Times New Roman"/>
          <w:w w:val="110"/>
          <w:sz w:val="20"/>
        </w:rPr>
        <w:tab/>
        <w:t>správy</w:t>
      </w:r>
      <w:r w:rsidRPr="009C4F91">
        <w:rPr>
          <w:rFonts w:ascii="Times New Roman" w:hAnsi="Times New Roman" w:cs="Times New Roman"/>
          <w:w w:val="110"/>
          <w:sz w:val="20"/>
        </w:rPr>
        <w:tab/>
        <w:t>a</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podmienky</w:t>
      </w:r>
      <w:r w:rsidRPr="009C4F91">
        <w:rPr>
          <w:rFonts w:ascii="Times New Roman" w:hAnsi="Times New Roman" w:cs="Times New Roman"/>
          <w:w w:val="110"/>
          <w:sz w:val="20"/>
        </w:rPr>
        <w:tab/>
      </w:r>
      <w:r w:rsidRPr="009C4F91">
        <w:rPr>
          <w:rFonts w:ascii="Times New Roman" w:hAnsi="Times New Roman" w:cs="Times New Roman"/>
          <w:spacing w:val="-6"/>
          <w:w w:val="110"/>
          <w:sz w:val="20"/>
        </w:rPr>
        <w:t xml:space="preserve">ich </w:t>
      </w:r>
      <w:r w:rsidRPr="009C4F91">
        <w:rPr>
          <w:rFonts w:ascii="Times New Roman" w:hAnsi="Times New Roman" w:cs="Times New Roman"/>
          <w:w w:val="110"/>
          <w:sz w:val="20"/>
        </w:rPr>
        <w:t>zabezpečenia,</w:t>
      </w:r>
    </w:p>
    <w:p w14:paraId="5E64C2F7" w14:textId="77777777" w:rsidR="006E442D" w:rsidRPr="009C4F91" w:rsidRDefault="009C4F91" w:rsidP="00FA291E">
      <w:pPr>
        <w:pStyle w:val="Odsekzoznamu"/>
        <w:numPr>
          <w:ilvl w:val="0"/>
          <w:numId w:val="57"/>
        </w:numPr>
        <w:tabs>
          <w:tab w:val="left" w:pos="389"/>
        </w:tabs>
        <w:ind w:right="0"/>
        <w:rPr>
          <w:rFonts w:ascii="Times New Roman" w:hAnsi="Times New Roman" w:cs="Times New Roman"/>
          <w:sz w:val="20"/>
        </w:rPr>
      </w:pPr>
      <w:r w:rsidRPr="009C4F91">
        <w:rPr>
          <w:rFonts w:ascii="Times New Roman" w:hAnsi="Times New Roman" w:cs="Times New Roman"/>
          <w:w w:val="110"/>
          <w:sz w:val="20"/>
        </w:rPr>
        <w:t>zabezpečiť riadenie dostupnosti a kapacity</w:t>
      </w:r>
      <w:r w:rsidRPr="009C4F91">
        <w:rPr>
          <w:rFonts w:ascii="Times New Roman" w:hAnsi="Times New Roman" w:cs="Times New Roman"/>
          <w:spacing w:val="41"/>
          <w:w w:val="110"/>
          <w:sz w:val="20"/>
        </w:rPr>
        <w:t xml:space="preserve"> </w:t>
      </w:r>
      <w:r w:rsidRPr="009C4F91">
        <w:rPr>
          <w:rFonts w:ascii="Times New Roman" w:hAnsi="Times New Roman" w:cs="Times New Roman"/>
          <w:w w:val="110"/>
          <w:sz w:val="20"/>
        </w:rPr>
        <w:t>zdrojov,</w:t>
      </w:r>
    </w:p>
    <w:p w14:paraId="5A987384" w14:textId="77777777" w:rsidR="006E442D" w:rsidRPr="009C4F91" w:rsidRDefault="009C4F91" w:rsidP="00FA291E">
      <w:pPr>
        <w:pStyle w:val="Odsekzoznamu"/>
        <w:numPr>
          <w:ilvl w:val="0"/>
          <w:numId w:val="57"/>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zabezpečiť riadenie zmien na organizačnej a procesnej</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úrovni,</w:t>
      </w:r>
    </w:p>
    <w:p w14:paraId="25947D79" w14:textId="77777777" w:rsidR="006E442D" w:rsidRPr="009C4F91" w:rsidRDefault="009C4F91" w:rsidP="00FA291E">
      <w:pPr>
        <w:pStyle w:val="Odsekzoznamu"/>
        <w:numPr>
          <w:ilvl w:val="0"/>
          <w:numId w:val="57"/>
        </w:numPr>
        <w:tabs>
          <w:tab w:val="left" w:pos="389"/>
        </w:tabs>
        <w:ind w:right="0"/>
        <w:rPr>
          <w:rFonts w:ascii="Times New Roman" w:hAnsi="Times New Roman" w:cs="Times New Roman"/>
          <w:sz w:val="20"/>
        </w:rPr>
      </w:pPr>
      <w:r w:rsidRPr="009C4F91">
        <w:rPr>
          <w:rFonts w:ascii="Times New Roman" w:hAnsi="Times New Roman" w:cs="Times New Roman"/>
          <w:w w:val="110"/>
          <w:sz w:val="20"/>
        </w:rPr>
        <w:t>zabezpečiť riadenie</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aktív,</w:t>
      </w:r>
    </w:p>
    <w:p w14:paraId="4C9E61B9" w14:textId="77777777" w:rsidR="006E442D" w:rsidRPr="009C4F91" w:rsidRDefault="009C4F91" w:rsidP="00FA291E">
      <w:pPr>
        <w:pStyle w:val="Odsekzoznamu"/>
        <w:numPr>
          <w:ilvl w:val="0"/>
          <w:numId w:val="57"/>
        </w:numPr>
        <w:tabs>
          <w:tab w:val="left" w:pos="389"/>
        </w:tabs>
        <w:ind w:right="0"/>
        <w:rPr>
          <w:rFonts w:ascii="Times New Roman" w:hAnsi="Times New Roman" w:cs="Times New Roman"/>
          <w:sz w:val="20"/>
        </w:rPr>
      </w:pPr>
      <w:r w:rsidRPr="009C4F91">
        <w:rPr>
          <w:rFonts w:ascii="Times New Roman" w:hAnsi="Times New Roman" w:cs="Times New Roman"/>
          <w:w w:val="110"/>
          <w:sz w:val="20"/>
        </w:rPr>
        <w:t>zabezpečiť riadenie</w:t>
      </w:r>
      <w:r w:rsidRPr="009C4F91">
        <w:rPr>
          <w:rFonts w:ascii="Times New Roman" w:hAnsi="Times New Roman" w:cs="Times New Roman"/>
          <w:spacing w:val="16"/>
          <w:w w:val="110"/>
          <w:sz w:val="20"/>
        </w:rPr>
        <w:t xml:space="preserve"> </w:t>
      </w:r>
      <w:r w:rsidRPr="009C4F91">
        <w:rPr>
          <w:rFonts w:ascii="Times New Roman" w:hAnsi="Times New Roman" w:cs="Times New Roman"/>
          <w:w w:val="110"/>
          <w:sz w:val="20"/>
        </w:rPr>
        <w:t>konfigurácií.</w:t>
      </w:r>
    </w:p>
    <w:p w14:paraId="7317DD15" w14:textId="77777777" w:rsidR="006E442D" w:rsidRPr="009C4F91" w:rsidRDefault="009C4F91" w:rsidP="00FA291E">
      <w:pPr>
        <w:pStyle w:val="Odsekzoznamu"/>
        <w:numPr>
          <w:ilvl w:val="0"/>
          <w:numId w:val="58"/>
        </w:numPr>
        <w:tabs>
          <w:tab w:val="left" w:pos="641"/>
        </w:tabs>
        <w:spacing w:before="200"/>
        <w:ind w:left="640" w:right="0" w:hanging="309"/>
        <w:rPr>
          <w:rFonts w:ascii="Times New Roman" w:hAnsi="Times New Roman" w:cs="Times New Roman"/>
          <w:sz w:val="20"/>
        </w:rPr>
      </w:pPr>
      <w:r w:rsidRPr="009C4F91">
        <w:rPr>
          <w:rFonts w:ascii="Times New Roman" w:hAnsi="Times New Roman" w:cs="Times New Roman"/>
          <w:w w:val="110"/>
          <w:sz w:val="20"/>
        </w:rPr>
        <w:t>Vo fáze prípravy a obstarania projektu je správca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povinný</w:t>
      </w:r>
    </w:p>
    <w:p w14:paraId="75895787" w14:textId="77777777" w:rsidR="006E442D" w:rsidRPr="009C4F91" w:rsidRDefault="009C4F91" w:rsidP="00FA291E">
      <w:pPr>
        <w:pStyle w:val="Odsekzoznamu"/>
        <w:numPr>
          <w:ilvl w:val="0"/>
          <w:numId w:val="56"/>
        </w:numPr>
        <w:tabs>
          <w:tab w:val="left" w:pos="389"/>
        </w:tabs>
        <w:ind w:right="0"/>
        <w:rPr>
          <w:rFonts w:ascii="Times New Roman" w:hAnsi="Times New Roman" w:cs="Times New Roman"/>
          <w:sz w:val="20"/>
        </w:rPr>
      </w:pPr>
      <w:r w:rsidRPr="009C4F91">
        <w:rPr>
          <w:rFonts w:ascii="Times New Roman" w:hAnsi="Times New Roman" w:cs="Times New Roman"/>
          <w:w w:val="110"/>
          <w:sz w:val="20"/>
        </w:rPr>
        <w:t>identifikovať požiadavky podľa odseku</w:t>
      </w:r>
      <w:r w:rsidRPr="009C4F91">
        <w:rPr>
          <w:rFonts w:ascii="Times New Roman" w:hAnsi="Times New Roman" w:cs="Times New Roman"/>
          <w:spacing w:val="29"/>
          <w:w w:val="110"/>
          <w:sz w:val="20"/>
        </w:rPr>
        <w:t xml:space="preserve"> </w:t>
      </w:r>
      <w:r w:rsidRPr="009C4F91">
        <w:rPr>
          <w:rFonts w:ascii="Times New Roman" w:hAnsi="Times New Roman" w:cs="Times New Roman"/>
          <w:w w:val="110"/>
          <w:sz w:val="20"/>
        </w:rPr>
        <w:t>5,</w:t>
      </w:r>
    </w:p>
    <w:p w14:paraId="30EFBB46" w14:textId="77777777" w:rsidR="006E442D" w:rsidRPr="009C4F91" w:rsidRDefault="009C4F91" w:rsidP="00FA291E">
      <w:pPr>
        <w:pStyle w:val="Odsekzoznamu"/>
        <w:numPr>
          <w:ilvl w:val="0"/>
          <w:numId w:val="56"/>
        </w:numPr>
        <w:tabs>
          <w:tab w:val="left" w:pos="389"/>
        </w:tabs>
        <w:rPr>
          <w:rFonts w:ascii="Times New Roman" w:hAnsi="Times New Roman" w:cs="Times New Roman"/>
          <w:sz w:val="20"/>
        </w:rPr>
      </w:pPr>
      <w:r w:rsidRPr="009C4F91">
        <w:rPr>
          <w:rFonts w:ascii="Times New Roman" w:hAnsi="Times New Roman" w:cs="Times New Roman"/>
          <w:w w:val="110"/>
          <w:sz w:val="20"/>
        </w:rPr>
        <w:t>nastaviť požiadavky prevádzky pre všetky informačné technológie verejnej správy, ktoré sú súčasťou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projektu,</w:t>
      </w:r>
    </w:p>
    <w:p w14:paraId="77F02F30" w14:textId="77777777" w:rsidR="006E442D" w:rsidRPr="009C4F91" w:rsidRDefault="009C4F91" w:rsidP="00FA291E">
      <w:pPr>
        <w:pStyle w:val="Odsekzoznamu"/>
        <w:numPr>
          <w:ilvl w:val="0"/>
          <w:numId w:val="56"/>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pre veľké projekty odôvodniť vybraté riešenie s ohľadom na možné alternatívy a odôvodniť, najmä z pohľadu hodnoty za peniaze, zvolený postup obstarania a implementácie a tieto informácie sprístupniť</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verejnosti,</w:t>
      </w:r>
    </w:p>
    <w:p w14:paraId="544F3E92" w14:textId="77777777" w:rsidR="006E442D" w:rsidRPr="009C4F91" w:rsidRDefault="009C4F91" w:rsidP="00FA291E">
      <w:pPr>
        <w:pStyle w:val="Odsekzoznamu"/>
        <w:numPr>
          <w:ilvl w:val="0"/>
          <w:numId w:val="56"/>
        </w:numPr>
        <w:tabs>
          <w:tab w:val="left" w:pos="389"/>
        </w:tabs>
        <w:ind w:right="0"/>
        <w:rPr>
          <w:rFonts w:ascii="Times New Roman" w:hAnsi="Times New Roman" w:cs="Times New Roman"/>
          <w:sz w:val="20"/>
        </w:rPr>
      </w:pPr>
      <w:r w:rsidRPr="009C4F91">
        <w:rPr>
          <w:rFonts w:ascii="Times New Roman" w:hAnsi="Times New Roman" w:cs="Times New Roman"/>
          <w:w w:val="105"/>
          <w:sz w:val="20"/>
        </w:rPr>
        <w:t>akceptovať také zmluvné podmienky, podľa</w:t>
      </w:r>
      <w:r w:rsidRPr="009C4F91">
        <w:rPr>
          <w:rFonts w:ascii="Times New Roman" w:hAnsi="Times New Roman" w:cs="Times New Roman"/>
          <w:spacing w:val="10"/>
          <w:w w:val="105"/>
          <w:sz w:val="20"/>
        </w:rPr>
        <w:t xml:space="preserve"> </w:t>
      </w:r>
      <w:r w:rsidRPr="009C4F91">
        <w:rPr>
          <w:rFonts w:ascii="Times New Roman" w:hAnsi="Times New Roman" w:cs="Times New Roman"/>
          <w:w w:val="105"/>
          <w:sz w:val="20"/>
        </w:rPr>
        <w:t>ktorých</w:t>
      </w:r>
    </w:p>
    <w:p w14:paraId="7F2043DF" w14:textId="77777777" w:rsidR="006E442D" w:rsidRPr="009C4F91" w:rsidRDefault="009C4F91" w:rsidP="00FA291E">
      <w:pPr>
        <w:pStyle w:val="Odsekzoznamu"/>
        <w:numPr>
          <w:ilvl w:val="1"/>
          <w:numId w:val="56"/>
        </w:numPr>
        <w:tabs>
          <w:tab w:val="left" w:pos="673"/>
        </w:tabs>
        <w:rPr>
          <w:rFonts w:ascii="Times New Roman" w:hAnsi="Times New Roman" w:cs="Times New Roman"/>
          <w:sz w:val="20"/>
        </w:rPr>
      </w:pPr>
      <w:r w:rsidRPr="009C4F91">
        <w:rPr>
          <w:rFonts w:ascii="Times New Roman" w:hAnsi="Times New Roman" w:cs="Times New Roman"/>
          <w:w w:val="110"/>
          <w:sz w:val="20"/>
        </w:rPr>
        <w:t>zdrojový kód vytvorený počas projektu bude otvorený v súlade s licenčnými podmienkami verejnej softvérovej  licencie  Európskej  únie  podľa  osobitného  predpisu,</w:t>
      </w:r>
      <w:r w:rsidRPr="009C4F91">
        <w:rPr>
          <w:rFonts w:ascii="Times New Roman" w:hAnsi="Times New Roman" w:cs="Times New Roman"/>
          <w:w w:val="110"/>
          <w:position w:val="5"/>
          <w:sz w:val="10"/>
        </w:rPr>
        <w:t>18</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 xml:space="preserve">a to  v rozsahu, v akom zverejnenie tohto kódu nemôže byť zneužité na činnosť smerujúcu k narušeniu </w:t>
      </w:r>
      <w:r w:rsidRPr="009C4F91">
        <w:rPr>
          <w:rFonts w:ascii="Times New Roman" w:hAnsi="Times New Roman" w:cs="Times New Roman"/>
          <w:spacing w:val="-4"/>
          <w:w w:val="110"/>
          <w:sz w:val="20"/>
        </w:rPr>
        <w:t xml:space="preserve">alebo </w:t>
      </w:r>
      <w:r w:rsidRPr="009C4F91">
        <w:rPr>
          <w:rFonts w:ascii="Times New Roman" w:hAnsi="Times New Roman" w:cs="Times New Roman"/>
          <w:w w:val="110"/>
          <w:sz w:val="20"/>
        </w:rPr>
        <w:t>k zničeniu informačného systému verejnej</w:t>
      </w:r>
      <w:r w:rsidRPr="009C4F91">
        <w:rPr>
          <w:rFonts w:ascii="Times New Roman" w:hAnsi="Times New Roman" w:cs="Times New Roman"/>
          <w:spacing w:val="45"/>
          <w:w w:val="110"/>
          <w:sz w:val="20"/>
        </w:rPr>
        <w:t xml:space="preserve"> </w:t>
      </w:r>
      <w:r w:rsidRPr="009C4F91">
        <w:rPr>
          <w:rFonts w:ascii="Times New Roman" w:hAnsi="Times New Roman" w:cs="Times New Roman"/>
          <w:w w:val="110"/>
          <w:sz w:val="20"/>
        </w:rPr>
        <w:t>správy,</w:t>
      </w:r>
    </w:p>
    <w:p w14:paraId="13D8C43D" w14:textId="77777777" w:rsidR="006E442D" w:rsidRPr="009C4F91" w:rsidRDefault="006E442D">
      <w:pPr>
        <w:jc w:val="both"/>
        <w:rPr>
          <w:rFonts w:ascii="Times New Roman" w:hAnsi="Times New Roman" w:cs="Times New Roman"/>
          <w:sz w:val="20"/>
        </w:rPr>
        <w:sectPr w:rsidR="006E442D" w:rsidRPr="009C4F91">
          <w:pgSz w:w="11910" w:h="16840"/>
          <w:pgMar w:top="1160" w:right="999" w:bottom="280" w:left="1000" w:header="796" w:footer="0" w:gutter="0"/>
          <w:cols w:space="708"/>
        </w:sectPr>
      </w:pPr>
    </w:p>
    <w:p w14:paraId="7DED264F" w14:textId="77777777" w:rsidR="006E442D" w:rsidRPr="009C4F91" w:rsidRDefault="006E442D">
      <w:pPr>
        <w:pStyle w:val="Zkladntext"/>
        <w:spacing w:before="10"/>
        <w:ind w:left="0"/>
        <w:rPr>
          <w:rFonts w:ascii="Times New Roman" w:hAnsi="Times New Roman" w:cs="Times New Roman"/>
          <w:sz w:val="16"/>
        </w:rPr>
      </w:pPr>
    </w:p>
    <w:p w14:paraId="0DE38FDA" w14:textId="77777777" w:rsidR="006E442D" w:rsidRPr="009C4F91" w:rsidRDefault="009C4F91" w:rsidP="00FA291E">
      <w:pPr>
        <w:pStyle w:val="Odsekzoznamu"/>
        <w:numPr>
          <w:ilvl w:val="1"/>
          <w:numId w:val="56"/>
        </w:numPr>
        <w:tabs>
          <w:tab w:val="left" w:pos="673"/>
        </w:tabs>
        <w:spacing w:before="104"/>
        <w:rPr>
          <w:rFonts w:ascii="Times New Roman" w:hAnsi="Times New Roman" w:cs="Times New Roman"/>
          <w:sz w:val="20"/>
        </w:rPr>
      </w:pPr>
      <w:r w:rsidRPr="009C4F91">
        <w:rPr>
          <w:rFonts w:ascii="Times New Roman" w:hAnsi="Times New Roman" w:cs="Times New Roman"/>
          <w:w w:val="110"/>
          <w:sz w:val="20"/>
        </w:rPr>
        <w:t xml:space="preserve">je jediným a výhradným disponentom so všetkými informáciami zhromaždenými </w:t>
      </w:r>
      <w:r w:rsidRPr="009C4F91">
        <w:rPr>
          <w:rFonts w:ascii="Times New Roman" w:hAnsi="Times New Roman" w:cs="Times New Roman"/>
          <w:spacing w:val="-3"/>
          <w:w w:val="110"/>
          <w:sz w:val="20"/>
        </w:rPr>
        <w:t xml:space="preserve">alebo </w:t>
      </w:r>
      <w:r w:rsidRPr="009C4F91">
        <w:rPr>
          <w:rFonts w:ascii="Times New Roman" w:hAnsi="Times New Roman" w:cs="Times New Roman"/>
          <w:w w:val="110"/>
          <w:sz w:val="20"/>
        </w:rPr>
        <w:t xml:space="preserve">získanými počas projektu a prevádzky projektom vytvoreného riešenia vrátane jeho </w:t>
      </w:r>
      <w:r w:rsidRPr="009C4F91">
        <w:rPr>
          <w:rFonts w:ascii="Times New Roman" w:hAnsi="Times New Roman" w:cs="Times New Roman"/>
          <w:spacing w:val="-4"/>
          <w:w w:val="110"/>
          <w:sz w:val="20"/>
        </w:rPr>
        <w:t xml:space="preserve">zmien     </w:t>
      </w:r>
      <w:r w:rsidRPr="009C4F91">
        <w:rPr>
          <w:rFonts w:ascii="Times New Roman" w:hAnsi="Times New Roman" w:cs="Times New Roman"/>
          <w:w w:val="110"/>
          <w:sz w:val="20"/>
        </w:rPr>
        <w:t>a servisu</w:t>
      </w:r>
      <w:r w:rsidRPr="009C4F91">
        <w:rPr>
          <w:rFonts w:ascii="Times New Roman" w:hAnsi="Times New Roman" w:cs="Times New Roman"/>
          <w:spacing w:val="20"/>
          <w:w w:val="110"/>
          <w:sz w:val="20"/>
        </w:rPr>
        <w:t xml:space="preserve"> </w:t>
      </w:r>
      <w:r w:rsidRPr="009C4F91">
        <w:rPr>
          <w:rFonts w:ascii="Times New Roman" w:hAnsi="Times New Roman" w:cs="Times New Roman"/>
          <w:w w:val="110"/>
          <w:sz w:val="20"/>
        </w:rPr>
        <w:t>a</w:t>
      </w:r>
    </w:p>
    <w:p w14:paraId="6E124814" w14:textId="77777777" w:rsidR="006E442D" w:rsidRPr="009C4F91" w:rsidRDefault="009C4F91" w:rsidP="00FA291E">
      <w:pPr>
        <w:pStyle w:val="Odsekzoznamu"/>
        <w:numPr>
          <w:ilvl w:val="1"/>
          <w:numId w:val="56"/>
        </w:numPr>
        <w:tabs>
          <w:tab w:val="left" w:pos="673"/>
        </w:tabs>
        <w:rPr>
          <w:rFonts w:ascii="Times New Roman" w:hAnsi="Times New Roman" w:cs="Times New Roman"/>
          <w:sz w:val="20"/>
        </w:rPr>
      </w:pPr>
      <w:r w:rsidRPr="009C4F91">
        <w:rPr>
          <w:rFonts w:ascii="Times New Roman" w:hAnsi="Times New Roman" w:cs="Times New Roman"/>
          <w:w w:val="110"/>
          <w:sz w:val="20"/>
        </w:rPr>
        <w:t>pri zmene dodávateľa pôvodný dodávateľ poskytne správcovi úplnú súčinnosť pri prechode na nového dodávateľa, najmä v oblasti architektúry a integrácie informačných</w:t>
      </w:r>
      <w:r w:rsidRPr="009C4F91">
        <w:rPr>
          <w:rFonts w:ascii="Times New Roman" w:hAnsi="Times New Roman" w:cs="Times New Roman"/>
          <w:spacing w:val="1"/>
          <w:w w:val="110"/>
          <w:sz w:val="20"/>
        </w:rPr>
        <w:t xml:space="preserve"> </w:t>
      </w:r>
      <w:r w:rsidRPr="009C4F91">
        <w:rPr>
          <w:rFonts w:ascii="Times New Roman" w:hAnsi="Times New Roman" w:cs="Times New Roman"/>
          <w:w w:val="110"/>
          <w:sz w:val="20"/>
        </w:rPr>
        <w:t>systémov.</w:t>
      </w:r>
    </w:p>
    <w:p w14:paraId="4E6415B6" w14:textId="77777777" w:rsidR="006E442D" w:rsidRPr="009C4F91" w:rsidRDefault="009C4F91" w:rsidP="00FA291E">
      <w:pPr>
        <w:pStyle w:val="Odsekzoznamu"/>
        <w:numPr>
          <w:ilvl w:val="0"/>
          <w:numId w:val="58"/>
        </w:numPr>
        <w:tabs>
          <w:tab w:val="left" w:pos="641"/>
        </w:tabs>
        <w:spacing w:before="201"/>
        <w:ind w:left="640" w:right="0" w:hanging="309"/>
        <w:rPr>
          <w:rFonts w:ascii="Times New Roman" w:hAnsi="Times New Roman" w:cs="Times New Roman"/>
          <w:sz w:val="20"/>
        </w:rPr>
      </w:pPr>
      <w:r w:rsidRPr="009C4F91">
        <w:rPr>
          <w:rFonts w:ascii="Times New Roman" w:hAnsi="Times New Roman" w:cs="Times New Roman"/>
          <w:w w:val="110"/>
          <w:sz w:val="20"/>
        </w:rPr>
        <w:t>Vo fáze implementácie projektu je správca</w:t>
      </w:r>
      <w:r w:rsidRPr="009C4F91">
        <w:rPr>
          <w:rFonts w:ascii="Times New Roman" w:hAnsi="Times New Roman" w:cs="Times New Roman"/>
          <w:spacing w:val="45"/>
          <w:w w:val="110"/>
          <w:sz w:val="20"/>
        </w:rPr>
        <w:t xml:space="preserve"> </w:t>
      </w:r>
      <w:r w:rsidRPr="009C4F91">
        <w:rPr>
          <w:rFonts w:ascii="Times New Roman" w:hAnsi="Times New Roman" w:cs="Times New Roman"/>
          <w:w w:val="110"/>
          <w:sz w:val="20"/>
        </w:rPr>
        <w:t>povinný</w:t>
      </w:r>
    </w:p>
    <w:p w14:paraId="70A1B710" w14:textId="77777777" w:rsidR="006E442D" w:rsidRPr="009C4F91" w:rsidRDefault="009C4F91" w:rsidP="00FA291E">
      <w:pPr>
        <w:pStyle w:val="Odsekzoznamu"/>
        <w:numPr>
          <w:ilvl w:val="0"/>
          <w:numId w:val="55"/>
        </w:numPr>
        <w:tabs>
          <w:tab w:val="left" w:pos="389"/>
        </w:tabs>
        <w:ind w:right="0"/>
        <w:rPr>
          <w:rFonts w:ascii="Times New Roman" w:hAnsi="Times New Roman" w:cs="Times New Roman"/>
          <w:sz w:val="20"/>
        </w:rPr>
      </w:pPr>
      <w:r w:rsidRPr="009C4F91">
        <w:rPr>
          <w:rFonts w:ascii="Times New Roman" w:hAnsi="Times New Roman" w:cs="Times New Roman"/>
          <w:w w:val="105"/>
          <w:sz w:val="20"/>
        </w:rPr>
        <w:t>zabezpečovať riadenie zmien podľa odseku</w:t>
      </w:r>
      <w:r w:rsidRPr="009C4F91">
        <w:rPr>
          <w:rFonts w:ascii="Times New Roman" w:hAnsi="Times New Roman" w:cs="Times New Roman"/>
          <w:spacing w:val="9"/>
          <w:w w:val="105"/>
          <w:sz w:val="20"/>
        </w:rPr>
        <w:t xml:space="preserve"> </w:t>
      </w:r>
      <w:r w:rsidRPr="009C4F91">
        <w:rPr>
          <w:rFonts w:ascii="Times New Roman" w:hAnsi="Times New Roman" w:cs="Times New Roman"/>
          <w:w w:val="105"/>
          <w:sz w:val="20"/>
        </w:rPr>
        <w:t>7,</w:t>
      </w:r>
    </w:p>
    <w:p w14:paraId="06F8D9C0" w14:textId="77777777" w:rsidR="006E442D" w:rsidRPr="009C4F91" w:rsidRDefault="009C4F91" w:rsidP="00FA291E">
      <w:pPr>
        <w:pStyle w:val="Odsekzoznamu"/>
        <w:numPr>
          <w:ilvl w:val="0"/>
          <w:numId w:val="55"/>
        </w:numPr>
        <w:tabs>
          <w:tab w:val="left" w:pos="389"/>
        </w:tabs>
        <w:rPr>
          <w:rFonts w:ascii="Times New Roman" w:hAnsi="Times New Roman" w:cs="Times New Roman"/>
          <w:sz w:val="20"/>
        </w:rPr>
      </w:pPr>
      <w:r w:rsidRPr="009C4F91">
        <w:rPr>
          <w:rFonts w:ascii="Times New Roman" w:hAnsi="Times New Roman" w:cs="Times New Roman"/>
          <w:w w:val="105"/>
          <w:sz w:val="20"/>
        </w:rPr>
        <w:t>udržiavať technické informácie o realizovanom riešení v aktuálnom a správnom stave vrátane informácií o</w:t>
      </w:r>
      <w:r w:rsidRPr="009C4F91">
        <w:rPr>
          <w:rFonts w:ascii="Times New Roman" w:hAnsi="Times New Roman" w:cs="Times New Roman"/>
          <w:spacing w:val="25"/>
          <w:w w:val="105"/>
          <w:sz w:val="20"/>
        </w:rPr>
        <w:t xml:space="preserve"> </w:t>
      </w:r>
      <w:r w:rsidRPr="009C4F91">
        <w:rPr>
          <w:rFonts w:ascii="Times New Roman" w:hAnsi="Times New Roman" w:cs="Times New Roman"/>
          <w:w w:val="105"/>
          <w:sz w:val="20"/>
        </w:rPr>
        <w:t>väzbách medzi jednotlivými jeho prvkami.</w:t>
      </w:r>
    </w:p>
    <w:p w14:paraId="13C654D3" w14:textId="77777777" w:rsidR="006E442D" w:rsidRPr="009C4F91" w:rsidRDefault="009C4F91" w:rsidP="00FA291E">
      <w:pPr>
        <w:pStyle w:val="Odsekzoznamu"/>
        <w:numPr>
          <w:ilvl w:val="0"/>
          <w:numId w:val="58"/>
        </w:numPr>
        <w:tabs>
          <w:tab w:val="left" w:pos="646"/>
        </w:tabs>
        <w:spacing w:before="200"/>
        <w:ind w:firstLine="226"/>
        <w:rPr>
          <w:rFonts w:ascii="Times New Roman" w:hAnsi="Times New Roman" w:cs="Times New Roman"/>
          <w:sz w:val="20"/>
        </w:rPr>
      </w:pPr>
      <w:r w:rsidRPr="009C4F91">
        <w:rPr>
          <w:rFonts w:ascii="Times New Roman" w:hAnsi="Times New Roman" w:cs="Times New Roman"/>
          <w:w w:val="110"/>
          <w:sz w:val="20"/>
        </w:rPr>
        <w:t>V rámci zabezpečenia riadenia projektov v oblasti informačných technológií verejnej správy je správca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povinný</w:t>
      </w:r>
    </w:p>
    <w:p w14:paraId="3AB0CD5D" w14:textId="77777777" w:rsidR="006E442D" w:rsidRPr="009C4F91" w:rsidRDefault="009C4F91" w:rsidP="00FA291E">
      <w:pPr>
        <w:pStyle w:val="Odsekzoznamu"/>
        <w:numPr>
          <w:ilvl w:val="0"/>
          <w:numId w:val="54"/>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vydať</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vnútorný</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predpis</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pre</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plánovanie</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projektov,</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procesné</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riadenie</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implementáciu</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projektov,</w:t>
      </w:r>
    </w:p>
    <w:p w14:paraId="2BC330CB" w14:textId="77777777" w:rsidR="006E442D" w:rsidRPr="009C4F91" w:rsidRDefault="009C4F91" w:rsidP="00FA291E">
      <w:pPr>
        <w:pStyle w:val="Odsekzoznamu"/>
        <w:numPr>
          <w:ilvl w:val="0"/>
          <w:numId w:val="54"/>
        </w:numPr>
        <w:tabs>
          <w:tab w:val="left" w:pos="389"/>
        </w:tabs>
        <w:ind w:right="0"/>
        <w:rPr>
          <w:rFonts w:ascii="Times New Roman" w:hAnsi="Times New Roman" w:cs="Times New Roman"/>
          <w:sz w:val="20"/>
        </w:rPr>
      </w:pPr>
      <w:r w:rsidRPr="009C4F91">
        <w:rPr>
          <w:rFonts w:ascii="Times New Roman" w:hAnsi="Times New Roman" w:cs="Times New Roman"/>
          <w:w w:val="110"/>
          <w:sz w:val="20"/>
        </w:rPr>
        <w:t>zabezpečiť, aby realizované projekty boli uskutočňované v súlade s koncepciou</w:t>
      </w:r>
      <w:r w:rsidRPr="009C4F91">
        <w:rPr>
          <w:rFonts w:ascii="Times New Roman" w:hAnsi="Times New Roman" w:cs="Times New Roman"/>
          <w:spacing w:val="43"/>
          <w:w w:val="110"/>
          <w:sz w:val="20"/>
        </w:rPr>
        <w:t xml:space="preserve"> </w:t>
      </w:r>
      <w:r w:rsidRPr="009C4F91">
        <w:rPr>
          <w:rFonts w:ascii="Times New Roman" w:hAnsi="Times New Roman" w:cs="Times New Roman"/>
          <w:w w:val="110"/>
          <w:sz w:val="20"/>
        </w:rPr>
        <w:t>rozvoja,</w:t>
      </w:r>
    </w:p>
    <w:p w14:paraId="7A33A493" w14:textId="77777777" w:rsidR="006E442D" w:rsidRPr="009C4F91" w:rsidRDefault="009C4F91" w:rsidP="00FA291E">
      <w:pPr>
        <w:pStyle w:val="Odsekzoznamu"/>
        <w:numPr>
          <w:ilvl w:val="0"/>
          <w:numId w:val="54"/>
        </w:numPr>
        <w:tabs>
          <w:tab w:val="left" w:pos="389"/>
        </w:tabs>
        <w:rPr>
          <w:rFonts w:ascii="Times New Roman" w:hAnsi="Times New Roman" w:cs="Times New Roman"/>
          <w:sz w:val="20"/>
        </w:rPr>
      </w:pPr>
      <w:r w:rsidRPr="009C4F91">
        <w:rPr>
          <w:rFonts w:ascii="Times New Roman" w:hAnsi="Times New Roman" w:cs="Times New Roman"/>
          <w:w w:val="105"/>
          <w:sz w:val="20"/>
        </w:rPr>
        <w:t>zabezpečiť, aby projekt mal určené merateľné ukazovatele súladu s koncepciou rozvoja, identifikované požiadavky, identifikované riziká, určené prínosy a určené merateľné  kritériá  kvality,</w:t>
      </w:r>
    </w:p>
    <w:p w14:paraId="2A3D8A86" w14:textId="77777777" w:rsidR="006E442D" w:rsidRPr="009C4F91" w:rsidRDefault="009C4F91" w:rsidP="00FA291E">
      <w:pPr>
        <w:pStyle w:val="Odsekzoznamu"/>
        <w:numPr>
          <w:ilvl w:val="0"/>
          <w:numId w:val="54"/>
        </w:numPr>
        <w:tabs>
          <w:tab w:val="left" w:pos="389"/>
        </w:tabs>
        <w:spacing w:before="101"/>
        <w:rPr>
          <w:rFonts w:ascii="Times New Roman" w:hAnsi="Times New Roman" w:cs="Times New Roman"/>
          <w:sz w:val="20"/>
        </w:rPr>
      </w:pPr>
      <w:r w:rsidRPr="009C4F91">
        <w:rPr>
          <w:rFonts w:ascii="Times New Roman" w:hAnsi="Times New Roman" w:cs="Times New Roman"/>
          <w:w w:val="105"/>
          <w:sz w:val="20"/>
        </w:rPr>
        <w:t>zabezpečiť, aby veľký projekt alebo projekt, ktorý nepozostáva len z dodania jedného funkčného celku,</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bol</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z</w:t>
      </w:r>
      <w:r w:rsidRPr="009C4F91">
        <w:rPr>
          <w:rFonts w:ascii="Times New Roman" w:hAnsi="Times New Roman" w:cs="Times New Roman"/>
          <w:spacing w:val="18"/>
          <w:w w:val="105"/>
          <w:sz w:val="20"/>
        </w:rPr>
        <w:t xml:space="preserve"> </w:t>
      </w:r>
      <w:r w:rsidRPr="009C4F91">
        <w:rPr>
          <w:rFonts w:ascii="Times New Roman" w:hAnsi="Times New Roman" w:cs="Times New Roman"/>
          <w:w w:val="105"/>
          <w:sz w:val="20"/>
        </w:rPr>
        <w:t>hľadiska</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dodania</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rozdelený</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na</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čiastkové</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plnenia,</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pričom</w:t>
      </w:r>
    </w:p>
    <w:p w14:paraId="15F7F88B" w14:textId="77777777" w:rsidR="006E442D" w:rsidRPr="009C4F91" w:rsidRDefault="009C4F91" w:rsidP="00FA291E">
      <w:pPr>
        <w:pStyle w:val="Odsekzoznamu"/>
        <w:numPr>
          <w:ilvl w:val="1"/>
          <w:numId w:val="54"/>
        </w:numPr>
        <w:tabs>
          <w:tab w:val="left" w:pos="673"/>
        </w:tabs>
        <w:ind w:right="0" w:hanging="285"/>
        <w:rPr>
          <w:rFonts w:ascii="Times New Roman" w:hAnsi="Times New Roman" w:cs="Times New Roman"/>
          <w:sz w:val="20"/>
        </w:rPr>
      </w:pPr>
      <w:r w:rsidRPr="009C4F91">
        <w:rPr>
          <w:rFonts w:ascii="Times New Roman" w:hAnsi="Times New Roman" w:cs="Times New Roman"/>
          <w:w w:val="110"/>
          <w:sz w:val="20"/>
        </w:rPr>
        <w:t>každé čiastkové plnenie musí mať vlastný prínos bez ohľadu na celkové</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plnenie,</w:t>
      </w:r>
    </w:p>
    <w:p w14:paraId="6506B95F" w14:textId="77777777" w:rsidR="006E442D" w:rsidRPr="009C4F91" w:rsidRDefault="009C4F91" w:rsidP="00FA291E">
      <w:pPr>
        <w:pStyle w:val="Odsekzoznamu"/>
        <w:numPr>
          <w:ilvl w:val="1"/>
          <w:numId w:val="54"/>
        </w:numPr>
        <w:tabs>
          <w:tab w:val="left" w:pos="673"/>
        </w:tabs>
        <w:rPr>
          <w:rFonts w:ascii="Times New Roman" w:hAnsi="Times New Roman" w:cs="Times New Roman"/>
          <w:sz w:val="20"/>
        </w:rPr>
      </w:pPr>
      <w:r w:rsidRPr="009C4F91">
        <w:rPr>
          <w:rFonts w:ascii="Times New Roman" w:hAnsi="Times New Roman" w:cs="Times New Roman"/>
          <w:w w:val="110"/>
          <w:sz w:val="20"/>
        </w:rPr>
        <w:t>po každom čiastkovom plnení musí byť možné projekt ukončiť, ak stratil svoje pôvodné opodstatnenie,</w:t>
      </w:r>
    </w:p>
    <w:p w14:paraId="4E025949" w14:textId="77777777" w:rsidR="006E442D" w:rsidRPr="009C4F91" w:rsidRDefault="009C4F91" w:rsidP="00FA291E">
      <w:pPr>
        <w:pStyle w:val="Odsekzoznamu"/>
        <w:numPr>
          <w:ilvl w:val="1"/>
          <w:numId w:val="54"/>
        </w:numPr>
        <w:tabs>
          <w:tab w:val="left" w:pos="673"/>
        </w:tabs>
        <w:rPr>
          <w:rFonts w:ascii="Times New Roman" w:hAnsi="Times New Roman" w:cs="Times New Roman"/>
          <w:sz w:val="20"/>
        </w:rPr>
      </w:pPr>
      <w:r w:rsidRPr="009C4F91">
        <w:rPr>
          <w:rFonts w:ascii="Times New Roman" w:hAnsi="Times New Roman" w:cs="Times New Roman"/>
          <w:w w:val="110"/>
          <w:sz w:val="20"/>
        </w:rPr>
        <w:t>cena jedného čiastkového plnenia nesmie presiahnuť sumu ustanovenú všeobecne záväzným právnym predpisom, ktorý vydá ministerstvo investícií,</w:t>
      </w:r>
      <w:r w:rsidRPr="009C4F91">
        <w:rPr>
          <w:rFonts w:ascii="Times New Roman" w:hAnsi="Times New Roman" w:cs="Times New Roman"/>
          <w:spacing w:val="41"/>
          <w:w w:val="110"/>
          <w:sz w:val="20"/>
        </w:rPr>
        <w:t xml:space="preserve"> </w:t>
      </w:r>
      <w:r w:rsidRPr="009C4F91">
        <w:rPr>
          <w:rFonts w:ascii="Times New Roman" w:hAnsi="Times New Roman" w:cs="Times New Roman"/>
          <w:w w:val="110"/>
          <w:sz w:val="20"/>
        </w:rPr>
        <w:t>a</w:t>
      </w:r>
    </w:p>
    <w:p w14:paraId="4B283550" w14:textId="77777777" w:rsidR="006E442D" w:rsidRPr="009C4F91" w:rsidRDefault="009C4F91" w:rsidP="00FA291E">
      <w:pPr>
        <w:pStyle w:val="Odsekzoznamu"/>
        <w:numPr>
          <w:ilvl w:val="1"/>
          <w:numId w:val="54"/>
        </w:numPr>
        <w:tabs>
          <w:tab w:val="left" w:pos="673"/>
        </w:tabs>
        <w:spacing w:before="101"/>
        <w:rPr>
          <w:rFonts w:ascii="Times New Roman" w:hAnsi="Times New Roman" w:cs="Times New Roman"/>
          <w:sz w:val="20"/>
        </w:rPr>
      </w:pPr>
      <w:r w:rsidRPr="009C4F91">
        <w:rPr>
          <w:rFonts w:ascii="Times New Roman" w:hAnsi="Times New Roman" w:cs="Times New Roman"/>
          <w:w w:val="110"/>
          <w:sz w:val="20"/>
        </w:rPr>
        <w:t>lehota dodania každého čiastkového plnenia nesmie presiahnuť lehotu ustanovenú  všeobecne záväzným právnym predpisom, ktorý vydá ministerstvo</w:t>
      </w:r>
      <w:r w:rsidRPr="009C4F91">
        <w:rPr>
          <w:rFonts w:ascii="Times New Roman" w:hAnsi="Times New Roman" w:cs="Times New Roman"/>
          <w:spacing w:val="22"/>
          <w:w w:val="110"/>
          <w:sz w:val="20"/>
        </w:rPr>
        <w:t xml:space="preserve"> </w:t>
      </w:r>
      <w:r w:rsidRPr="009C4F91">
        <w:rPr>
          <w:rFonts w:ascii="Times New Roman" w:hAnsi="Times New Roman" w:cs="Times New Roman"/>
          <w:w w:val="110"/>
          <w:sz w:val="20"/>
        </w:rPr>
        <w:t>investícií,</w:t>
      </w:r>
    </w:p>
    <w:p w14:paraId="60921833" w14:textId="77777777" w:rsidR="006E442D" w:rsidRPr="009C4F91" w:rsidRDefault="009C4F91" w:rsidP="00FA291E">
      <w:pPr>
        <w:pStyle w:val="Odsekzoznamu"/>
        <w:numPr>
          <w:ilvl w:val="0"/>
          <w:numId w:val="54"/>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predložiť veľký projekt na posúdenie a schválenie orgánu vedenia a začať s jeho realizáciou </w:t>
      </w:r>
      <w:r w:rsidRPr="009C4F91">
        <w:rPr>
          <w:rFonts w:ascii="Times New Roman" w:hAnsi="Times New Roman" w:cs="Times New Roman"/>
          <w:spacing w:val="-7"/>
          <w:w w:val="110"/>
          <w:sz w:val="20"/>
        </w:rPr>
        <w:t xml:space="preserve">až </w:t>
      </w:r>
      <w:r w:rsidRPr="009C4F91">
        <w:rPr>
          <w:rFonts w:ascii="Times New Roman" w:hAnsi="Times New Roman" w:cs="Times New Roman"/>
          <w:w w:val="110"/>
          <w:sz w:val="20"/>
        </w:rPr>
        <w:t>po jeho</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schválení.</w:t>
      </w:r>
    </w:p>
    <w:p w14:paraId="5FB74A12" w14:textId="77777777" w:rsidR="006E442D" w:rsidRPr="009C4F91" w:rsidRDefault="009C4F91" w:rsidP="00FA291E">
      <w:pPr>
        <w:pStyle w:val="Odsekzoznamu"/>
        <w:numPr>
          <w:ilvl w:val="0"/>
          <w:numId w:val="58"/>
        </w:numPr>
        <w:tabs>
          <w:tab w:val="left" w:pos="649"/>
        </w:tabs>
        <w:spacing w:before="200"/>
        <w:ind w:firstLine="226"/>
        <w:rPr>
          <w:rFonts w:ascii="Times New Roman" w:hAnsi="Times New Roman" w:cs="Times New Roman"/>
          <w:sz w:val="20"/>
        </w:rPr>
      </w:pPr>
      <w:r w:rsidRPr="009C4F91">
        <w:rPr>
          <w:rFonts w:ascii="Times New Roman" w:hAnsi="Times New Roman" w:cs="Times New Roman"/>
          <w:w w:val="110"/>
          <w:sz w:val="20"/>
        </w:rPr>
        <w:t xml:space="preserve">V rámci identifikácie požiadaviek na informačné technológie verejnej správy a podmienok </w:t>
      </w:r>
      <w:r w:rsidRPr="009C4F91">
        <w:rPr>
          <w:rFonts w:ascii="Times New Roman" w:hAnsi="Times New Roman" w:cs="Times New Roman"/>
          <w:spacing w:val="-5"/>
          <w:w w:val="110"/>
          <w:sz w:val="20"/>
        </w:rPr>
        <w:t xml:space="preserve">ich </w:t>
      </w:r>
      <w:r w:rsidRPr="009C4F91">
        <w:rPr>
          <w:rFonts w:ascii="Times New Roman" w:hAnsi="Times New Roman" w:cs="Times New Roman"/>
          <w:w w:val="110"/>
          <w:sz w:val="20"/>
        </w:rPr>
        <w:t>zabezpečenia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správca</w:t>
      </w:r>
    </w:p>
    <w:p w14:paraId="15A183CF" w14:textId="77777777" w:rsidR="006E442D" w:rsidRPr="009C4F91" w:rsidRDefault="009C4F91" w:rsidP="00FA291E">
      <w:pPr>
        <w:pStyle w:val="Odsekzoznamu"/>
        <w:numPr>
          <w:ilvl w:val="0"/>
          <w:numId w:val="53"/>
        </w:numPr>
        <w:tabs>
          <w:tab w:val="left" w:pos="389"/>
        </w:tabs>
        <w:spacing w:before="101"/>
        <w:rPr>
          <w:rFonts w:ascii="Times New Roman" w:hAnsi="Times New Roman" w:cs="Times New Roman"/>
          <w:sz w:val="20"/>
        </w:rPr>
      </w:pPr>
      <w:r w:rsidRPr="009C4F91">
        <w:rPr>
          <w:rFonts w:ascii="Times New Roman" w:hAnsi="Times New Roman" w:cs="Times New Roman"/>
          <w:w w:val="105"/>
          <w:sz w:val="20"/>
        </w:rPr>
        <w:t>identifikuje požiadavky tak, aby v čo najväčšej miere zohľadňovali známe potreby koncových užívateľov,</w:t>
      </w:r>
    </w:p>
    <w:p w14:paraId="704A6BEC" w14:textId="77777777" w:rsidR="006E442D" w:rsidRPr="009C4F91" w:rsidRDefault="009C4F91" w:rsidP="00FA291E">
      <w:pPr>
        <w:pStyle w:val="Odsekzoznamu"/>
        <w:numPr>
          <w:ilvl w:val="0"/>
          <w:numId w:val="53"/>
        </w:numPr>
        <w:tabs>
          <w:tab w:val="left" w:pos="389"/>
        </w:tabs>
        <w:ind w:right="0"/>
        <w:rPr>
          <w:rFonts w:ascii="Times New Roman" w:hAnsi="Times New Roman" w:cs="Times New Roman"/>
          <w:sz w:val="20"/>
        </w:rPr>
      </w:pPr>
      <w:r w:rsidRPr="009C4F91">
        <w:rPr>
          <w:rFonts w:ascii="Times New Roman" w:hAnsi="Times New Roman" w:cs="Times New Roman"/>
          <w:w w:val="110"/>
          <w:sz w:val="20"/>
        </w:rPr>
        <w:t>identifikuje dostupné kapacity informačných technológií a ľudských</w:t>
      </w:r>
      <w:r w:rsidRPr="009C4F91">
        <w:rPr>
          <w:rFonts w:ascii="Times New Roman" w:hAnsi="Times New Roman" w:cs="Times New Roman"/>
          <w:spacing w:val="44"/>
          <w:w w:val="110"/>
          <w:sz w:val="20"/>
        </w:rPr>
        <w:t xml:space="preserve"> </w:t>
      </w:r>
      <w:r w:rsidRPr="009C4F91">
        <w:rPr>
          <w:rFonts w:ascii="Times New Roman" w:hAnsi="Times New Roman" w:cs="Times New Roman"/>
          <w:w w:val="110"/>
          <w:sz w:val="20"/>
        </w:rPr>
        <w:t>zdrojov,</w:t>
      </w:r>
    </w:p>
    <w:p w14:paraId="721B20C3" w14:textId="77777777" w:rsidR="006E442D" w:rsidRPr="009C4F91" w:rsidRDefault="009C4F91" w:rsidP="00FA291E">
      <w:pPr>
        <w:pStyle w:val="Odsekzoznamu"/>
        <w:numPr>
          <w:ilvl w:val="0"/>
          <w:numId w:val="53"/>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vychádza z požiadaviek  na  architektúru  informačných  technológií  verejnej  správy,  ktoré  </w:t>
      </w:r>
      <w:r w:rsidRPr="009C4F91">
        <w:rPr>
          <w:rFonts w:ascii="Times New Roman" w:hAnsi="Times New Roman" w:cs="Times New Roman"/>
          <w:spacing w:val="-6"/>
          <w:w w:val="110"/>
          <w:sz w:val="20"/>
        </w:rPr>
        <w:t xml:space="preserve">sú </w:t>
      </w:r>
      <w:r w:rsidRPr="009C4F91">
        <w:rPr>
          <w:rFonts w:ascii="Times New Roman" w:hAnsi="Times New Roman" w:cs="Times New Roman"/>
          <w:w w:val="110"/>
          <w:sz w:val="20"/>
        </w:rPr>
        <w:t>v</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súlade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referenčnou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architektúrou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10</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ods.</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1)</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s</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koncepciou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rozvoja,</w:t>
      </w:r>
    </w:p>
    <w:p w14:paraId="15C4C590" w14:textId="77777777" w:rsidR="006E442D" w:rsidRPr="009C4F91" w:rsidRDefault="009C4F91" w:rsidP="00FA291E">
      <w:pPr>
        <w:pStyle w:val="Odsekzoznamu"/>
        <w:numPr>
          <w:ilvl w:val="0"/>
          <w:numId w:val="53"/>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preferuje energeticky úsporné</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riešenia,</w:t>
      </w:r>
    </w:p>
    <w:p w14:paraId="38DBEE5E" w14:textId="77777777" w:rsidR="006E442D" w:rsidRPr="009C4F91" w:rsidRDefault="009C4F91" w:rsidP="00FA291E">
      <w:pPr>
        <w:pStyle w:val="Odsekzoznamu"/>
        <w:numPr>
          <w:ilvl w:val="0"/>
          <w:numId w:val="53"/>
        </w:numPr>
        <w:tabs>
          <w:tab w:val="left" w:pos="389"/>
        </w:tabs>
        <w:rPr>
          <w:rFonts w:ascii="Times New Roman" w:hAnsi="Times New Roman" w:cs="Times New Roman"/>
          <w:sz w:val="20"/>
        </w:rPr>
      </w:pPr>
      <w:r w:rsidRPr="009C4F91">
        <w:rPr>
          <w:rFonts w:ascii="Times New Roman" w:hAnsi="Times New Roman" w:cs="Times New Roman"/>
          <w:w w:val="110"/>
          <w:sz w:val="20"/>
        </w:rPr>
        <w:t>zhromažďuje a sprístupňuje podnety a poznatky odbornej verejnosti a jemu známe spoločenské potreby používateľov služieb verejnej správy, služieb vo verejnom záujme alebo verejných služieb, ak z nich pri identifikácii požiadaviek</w:t>
      </w:r>
      <w:r w:rsidRPr="009C4F91">
        <w:rPr>
          <w:rFonts w:ascii="Times New Roman" w:hAnsi="Times New Roman" w:cs="Times New Roman"/>
          <w:spacing w:val="53"/>
          <w:w w:val="110"/>
          <w:sz w:val="20"/>
        </w:rPr>
        <w:t xml:space="preserve"> </w:t>
      </w:r>
      <w:r w:rsidRPr="009C4F91">
        <w:rPr>
          <w:rFonts w:ascii="Times New Roman" w:hAnsi="Times New Roman" w:cs="Times New Roman"/>
          <w:w w:val="110"/>
          <w:sz w:val="20"/>
        </w:rPr>
        <w:t>vychádzal.</w:t>
      </w:r>
    </w:p>
    <w:p w14:paraId="685469CF" w14:textId="77777777" w:rsidR="006E442D" w:rsidRPr="009C4F91" w:rsidRDefault="009C4F91" w:rsidP="00FA291E">
      <w:pPr>
        <w:pStyle w:val="Odsekzoznamu"/>
        <w:numPr>
          <w:ilvl w:val="0"/>
          <w:numId w:val="58"/>
        </w:numPr>
        <w:tabs>
          <w:tab w:val="left" w:pos="641"/>
        </w:tabs>
        <w:spacing w:before="200"/>
        <w:ind w:left="640" w:right="0" w:hanging="309"/>
        <w:rPr>
          <w:rFonts w:ascii="Times New Roman" w:hAnsi="Times New Roman" w:cs="Times New Roman"/>
          <w:sz w:val="20"/>
        </w:rPr>
      </w:pPr>
      <w:r w:rsidRPr="009C4F91">
        <w:rPr>
          <w:rFonts w:ascii="Times New Roman" w:hAnsi="Times New Roman" w:cs="Times New Roman"/>
          <w:w w:val="110"/>
          <w:sz w:val="20"/>
        </w:rPr>
        <w:t>V rámci zabezpečenia riadenia dostupnosti a kapacity zdrojov</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správca</w:t>
      </w:r>
    </w:p>
    <w:p w14:paraId="096C05FD" w14:textId="77777777" w:rsidR="006E442D" w:rsidRPr="009C4F91" w:rsidRDefault="009C4F91" w:rsidP="00FA291E">
      <w:pPr>
        <w:pStyle w:val="Odsekzoznamu"/>
        <w:numPr>
          <w:ilvl w:val="0"/>
          <w:numId w:val="52"/>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zabezpečuje taký rozsah zdrojov, aby bola zabezpečená potrebná úroveň poskytovania služieb verejnej   správy,   služieb   vo   verejnom   záujme   a verejných   služieb   a riadna   príprava       a implementácia</w:t>
      </w:r>
      <w:r w:rsidRPr="009C4F91">
        <w:rPr>
          <w:rFonts w:ascii="Times New Roman" w:hAnsi="Times New Roman" w:cs="Times New Roman"/>
          <w:spacing w:val="19"/>
          <w:w w:val="110"/>
          <w:sz w:val="20"/>
        </w:rPr>
        <w:t xml:space="preserve"> </w:t>
      </w:r>
      <w:r w:rsidRPr="009C4F91">
        <w:rPr>
          <w:rFonts w:ascii="Times New Roman" w:hAnsi="Times New Roman" w:cs="Times New Roman"/>
          <w:w w:val="110"/>
          <w:sz w:val="20"/>
        </w:rPr>
        <w:t>projektov,</w:t>
      </w:r>
    </w:p>
    <w:p w14:paraId="102E81F2" w14:textId="77777777" w:rsidR="006E442D" w:rsidRPr="009C4F91" w:rsidRDefault="006E442D">
      <w:pPr>
        <w:jc w:val="both"/>
        <w:rPr>
          <w:rFonts w:ascii="Times New Roman" w:hAnsi="Times New Roman" w:cs="Times New Roman"/>
          <w:sz w:val="20"/>
        </w:rPr>
        <w:sectPr w:rsidR="006E442D" w:rsidRPr="009C4F91">
          <w:headerReference w:type="even" r:id="rId15"/>
          <w:headerReference w:type="default" r:id="rId16"/>
          <w:pgSz w:w="11910" w:h="16840"/>
          <w:pgMar w:top="1160" w:right="999" w:bottom="280" w:left="1000" w:header="796" w:footer="0" w:gutter="0"/>
          <w:pgNumType w:start="11"/>
          <w:cols w:space="708"/>
        </w:sectPr>
      </w:pPr>
    </w:p>
    <w:p w14:paraId="633BDBE1" w14:textId="77777777" w:rsidR="006E442D" w:rsidRPr="009C4F91" w:rsidRDefault="006E442D">
      <w:pPr>
        <w:pStyle w:val="Zkladntext"/>
        <w:spacing w:before="10"/>
        <w:ind w:left="0"/>
        <w:rPr>
          <w:rFonts w:ascii="Times New Roman" w:hAnsi="Times New Roman" w:cs="Times New Roman"/>
          <w:sz w:val="16"/>
        </w:rPr>
      </w:pPr>
    </w:p>
    <w:p w14:paraId="0A6F4512" w14:textId="77777777" w:rsidR="006E442D" w:rsidRPr="009C4F91" w:rsidRDefault="009C4F91" w:rsidP="00FA291E">
      <w:pPr>
        <w:pStyle w:val="Odsekzoznamu"/>
        <w:numPr>
          <w:ilvl w:val="0"/>
          <w:numId w:val="52"/>
        </w:numPr>
        <w:tabs>
          <w:tab w:val="left" w:pos="389"/>
        </w:tabs>
        <w:spacing w:before="104"/>
        <w:ind w:right="0"/>
        <w:rPr>
          <w:rFonts w:ascii="Times New Roman" w:hAnsi="Times New Roman" w:cs="Times New Roman"/>
          <w:sz w:val="20"/>
        </w:rPr>
      </w:pPr>
      <w:r w:rsidRPr="009C4F91">
        <w:rPr>
          <w:rFonts w:ascii="Times New Roman" w:hAnsi="Times New Roman" w:cs="Times New Roman"/>
          <w:w w:val="110"/>
          <w:sz w:val="20"/>
        </w:rPr>
        <w:t>pravidelne plánuje a kontroluje dostupnosť a kapacitu</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zdrojov.</w:t>
      </w:r>
    </w:p>
    <w:p w14:paraId="69B98074" w14:textId="77777777" w:rsidR="006E442D" w:rsidRPr="009C4F91" w:rsidRDefault="009C4F91" w:rsidP="00FA291E">
      <w:pPr>
        <w:pStyle w:val="Odsekzoznamu"/>
        <w:numPr>
          <w:ilvl w:val="0"/>
          <w:numId w:val="58"/>
        </w:numPr>
        <w:tabs>
          <w:tab w:val="left" w:pos="644"/>
        </w:tabs>
        <w:spacing w:before="200"/>
        <w:ind w:firstLine="226"/>
        <w:rPr>
          <w:rFonts w:ascii="Times New Roman" w:hAnsi="Times New Roman" w:cs="Times New Roman"/>
          <w:sz w:val="20"/>
        </w:rPr>
      </w:pPr>
      <w:r w:rsidRPr="009C4F91">
        <w:rPr>
          <w:rFonts w:ascii="Times New Roman" w:hAnsi="Times New Roman" w:cs="Times New Roman"/>
          <w:w w:val="110"/>
          <w:sz w:val="20"/>
        </w:rPr>
        <w:t>V rámci zabezpečenia riadenia zmien na organizačnej a procesnej úrovni správca riadi zmeny v projektoch tak, aby boli podmienené prínosmi a bola dosiahnutá najvyššia hodnota za peniaze vynaložené</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realizáciu</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zmeny.</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Ak</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ide</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veľkú</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zmenovú</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požiadavku,</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správca</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je</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povinný</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predložiť ju</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posúdenie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schválenie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orgánu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vedenia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začať</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jej</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realizáciou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až</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jej</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schválení.</w:t>
      </w:r>
    </w:p>
    <w:p w14:paraId="0C81D5D5" w14:textId="77777777" w:rsidR="006E442D" w:rsidRPr="009C4F91" w:rsidRDefault="009C4F91" w:rsidP="00FA291E">
      <w:pPr>
        <w:pStyle w:val="Odsekzoznamu"/>
        <w:numPr>
          <w:ilvl w:val="0"/>
          <w:numId w:val="58"/>
        </w:numPr>
        <w:tabs>
          <w:tab w:val="left" w:pos="641"/>
        </w:tabs>
        <w:spacing w:before="201"/>
        <w:ind w:left="640" w:right="0" w:hanging="309"/>
        <w:rPr>
          <w:rFonts w:ascii="Times New Roman" w:hAnsi="Times New Roman" w:cs="Times New Roman"/>
          <w:sz w:val="20"/>
        </w:rPr>
      </w:pPr>
      <w:r w:rsidRPr="009C4F91">
        <w:rPr>
          <w:rFonts w:ascii="Times New Roman" w:hAnsi="Times New Roman" w:cs="Times New Roman"/>
          <w:w w:val="110"/>
          <w:sz w:val="20"/>
        </w:rPr>
        <w:t>V rámci zabezpečenia riadenia aktív v informačných technológiách verejnej správy</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správca</w:t>
      </w:r>
    </w:p>
    <w:p w14:paraId="6BF5113C" w14:textId="77777777" w:rsidR="006E442D" w:rsidRPr="009C4F91" w:rsidRDefault="009C4F91" w:rsidP="00FA291E">
      <w:pPr>
        <w:pStyle w:val="Odsekzoznamu"/>
        <w:numPr>
          <w:ilvl w:val="0"/>
          <w:numId w:val="51"/>
        </w:numPr>
        <w:tabs>
          <w:tab w:val="left" w:pos="389"/>
        </w:tabs>
        <w:ind w:right="0"/>
        <w:rPr>
          <w:rFonts w:ascii="Times New Roman" w:hAnsi="Times New Roman" w:cs="Times New Roman"/>
          <w:sz w:val="20"/>
        </w:rPr>
      </w:pPr>
      <w:r w:rsidRPr="009C4F91">
        <w:rPr>
          <w:rFonts w:ascii="Times New Roman" w:hAnsi="Times New Roman" w:cs="Times New Roman"/>
          <w:w w:val="110"/>
          <w:sz w:val="20"/>
        </w:rPr>
        <w:t>identifikuje a udržiava zoznam svojich</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aktív,</w:t>
      </w:r>
    </w:p>
    <w:p w14:paraId="33A3283A" w14:textId="77777777" w:rsidR="006E442D" w:rsidRPr="009C4F91" w:rsidRDefault="009C4F91" w:rsidP="00FA291E">
      <w:pPr>
        <w:pStyle w:val="Odsekzoznamu"/>
        <w:numPr>
          <w:ilvl w:val="0"/>
          <w:numId w:val="51"/>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vyhodnocuje možnosti využitia existujúcich informačných technológií alebo </w:t>
      </w:r>
      <w:r w:rsidRPr="009C4F91">
        <w:rPr>
          <w:rFonts w:ascii="Times New Roman" w:hAnsi="Times New Roman" w:cs="Times New Roman"/>
          <w:spacing w:val="-2"/>
          <w:w w:val="110"/>
          <w:sz w:val="20"/>
        </w:rPr>
        <w:t xml:space="preserve">informačných </w:t>
      </w:r>
      <w:r w:rsidRPr="009C4F91">
        <w:rPr>
          <w:rFonts w:ascii="Times New Roman" w:hAnsi="Times New Roman" w:cs="Times New Roman"/>
          <w:w w:val="110"/>
          <w:sz w:val="20"/>
        </w:rPr>
        <w:t>technológií určených na spoločné využitie viacerými orgánmi riadenia a možnosti</w:t>
      </w:r>
      <w:r w:rsidRPr="009C4F91">
        <w:rPr>
          <w:rFonts w:ascii="Times New Roman" w:hAnsi="Times New Roman" w:cs="Times New Roman"/>
          <w:spacing w:val="22"/>
          <w:w w:val="110"/>
          <w:sz w:val="20"/>
        </w:rPr>
        <w:t xml:space="preserve"> </w:t>
      </w:r>
      <w:r w:rsidRPr="009C4F91">
        <w:rPr>
          <w:rFonts w:ascii="Times New Roman" w:hAnsi="Times New Roman" w:cs="Times New Roman"/>
          <w:w w:val="110"/>
          <w:sz w:val="20"/>
        </w:rPr>
        <w:t>zdieľania svojich aktív s iným orgánom</w:t>
      </w:r>
      <w:r w:rsidRPr="009C4F91">
        <w:rPr>
          <w:rFonts w:ascii="Times New Roman" w:hAnsi="Times New Roman" w:cs="Times New Roman"/>
          <w:spacing w:val="44"/>
          <w:w w:val="110"/>
          <w:sz w:val="20"/>
        </w:rPr>
        <w:t xml:space="preserve"> </w:t>
      </w:r>
      <w:r w:rsidRPr="009C4F91">
        <w:rPr>
          <w:rFonts w:ascii="Times New Roman" w:hAnsi="Times New Roman" w:cs="Times New Roman"/>
          <w:w w:val="110"/>
          <w:sz w:val="20"/>
        </w:rPr>
        <w:t>riadenia,</w:t>
      </w:r>
    </w:p>
    <w:p w14:paraId="154B159C" w14:textId="77777777" w:rsidR="006E442D" w:rsidRPr="009C4F91" w:rsidRDefault="009C4F91" w:rsidP="00FA291E">
      <w:pPr>
        <w:pStyle w:val="Odsekzoznamu"/>
        <w:numPr>
          <w:ilvl w:val="0"/>
          <w:numId w:val="51"/>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identifikuje časti aktív, ktorých nedostupnosť alebo znížená kvalita má zásadný vplyv </w:t>
      </w:r>
      <w:r w:rsidRPr="009C4F91">
        <w:rPr>
          <w:rFonts w:ascii="Times New Roman" w:hAnsi="Times New Roman" w:cs="Times New Roman"/>
          <w:spacing w:val="-7"/>
          <w:w w:val="110"/>
          <w:sz w:val="20"/>
        </w:rPr>
        <w:t xml:space="preserve">na </w:t>
      </w:r>
      <w:r w:rsidRPr="009C4F91">
        <w:rPr>
          <w:rFonts w:ascii="Times New Roman" w:hAnsi="Times New Roman" w:cs="Times New Roman"/>
          <w:w w:val="110"/>
          <w:sz w:val="20"/>
        </w:rPr>
        <w:t>poskytovanie služieb verejnej správy, služieb vo verejnom záujme alebo verejných</w:t>
      </w:r>
      <w:r w:rsidRPr="009C4F91">
        <w:rPr>
          <w:rFonts w:ascii="Times New Roman" w:hAnsi="Times New Roman" w:cs="Times New Roman"/>
          <w:spacing w:val="19"/>
          <w:w w:val="110"/>
          <w:sz w:val="20"/>
        </w:rPr>
        <w:t xml:space="preserve"> </w:t>
      </w:r>
      <w:r w:rsidRPr="009C4F91">
        <w:rPr>
          <w:rFonts w:ascii="Times New Roman" w:hAnsi="Times New Roman" w:cs="Times New Roman"/>
          <w:w w:val="110"/>
          <w:sz w:val="20"/>
        </w:rPr>
        <w:t>služieb,</w:t>
      </w:r>
    </w:p>
    <w:p w14:paraId="7C88C1A8" w14:textId="77777777" w:rsidR="006E442D" w:rsidRPr="009C4F91" w:rsidRDefault="009C4F91" w:rsidP="00FA291E">
      <w:pPr>
        <w:pStyle w:val="Odsekzoznamu"/>
        <w:numPr>
          <w:ilvl w:val="0"/>
          <w:numId w:val="51"/>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plánuje životný cyklus aktív v súlade so strategickými plánmi rozvoja informačných technológií verejnej správy a s aktuálnymi potrebami ich</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prevádzky.</w:t>
      </w:r>
    </w:p>
    <w:p w14:paraId="257A4EE2" w14:textId="77777777" w:rsidR="006E442D" w:rsidRPr="009C4F91" w:rsidRDefault="009C4F91" w:rsidP="00FA291E">
      <w:pPr>
        <w:pStyle w:val="Odsekzoznamu"/>
        <w:numPr>
          <w:ilvl w:val="0"/>
          <w:numId w:val="58"/>
        </w:numPr>
        <w:tabs>
          <w:tab w:val="left" w:pos="641"/>
        </w:tabs>
        <w:spacing w:before="200"/>
        <w:ind w:left="640" w:right="0" w:hanging="309"/>
        <w:rPr>
          <w:rFonts w:ascii="Times New Roman" w:hAnsi="Times New Roman" w:cs="Times New Roman"/>
          <w:sz w:val="20"/>
        </w:rPr>
      </w:pPr>
      <w:r w:rsidRPr="009C4F91">
        <w:rPr>
          <w:rFonts w:ascii="Times New Roman" w:hAnsi="Times New Roman" w:cs="Times New Roman"/>
          <w:w w:val="110"/>
          <w:sz w:val="20"/>
        </w:rPr>
        <w:t>V rámci zabezpečenia riadenia konfigurácií je správca</w:t>
      </w:r>
      <w:r w:rsidRPr="009C4F91">
        <w:rPr>
          <w:rFonts w:ascii="Times New Roman" w:hAnsi="Times New Roman" w:cs="Times New Roman"/>
          <w:spacing w:val="52"/>
          <w:w w:val="110"/>
          <w:sz w:val="20"/>
        </w:rPr>
        <w:t xml:space="preserve"> </w:t>
      </w:r>
      <w:r w:rsidRPr="009C4F91">
        <w:rPr>
          <w:rFonts w:ascii="Times New Roman" w:hAnsi="Times New Roman" w:cs="Times New Roman"/>
          <w:w w:val="110"/>
          <w:sz w:val="20"/>
        </w:rPr>
        <w:t>povinný</w:t>
      </w:r>
    </w:p>
    <w:p w14:paraId="6030E986" w14:textId="77777777" w:rsidR="006E442D" w:rsidRPr="009C4F91" w:rsidRDefault="009C4F91" w:rsidP="00FA291E">
      <w:pPr>
        <w:pStyle w:val="Odsekzoznamu"/>
        <w:numPr>
          <w:ilvl w:val="0"/>
          <w:numId w:val="50"/>
        </w:numPr>
        <w:tabs>
          <w:tab w:val="left" w:pos="389"/>
        </w:tabs>
        <w:ind w:right="0"/>
        <w:rPr>
          <w:rFonts w:ascii="Times New Roman" w:hAnsi="Times New Roman" w:cs="Times New Roman"/>
          <w:sz w:val="20"/>
        </w:rPr>
      </w:pPr>
      <w:r w:rsidRPr="009C4F91">
        <w:rPr>
          <w:rFonts w:ascii="Times New Roman" w:hAnsi="Times New Roman" w:cs="Times New Roman"/>
          <w:w w:val="105"/>
          <w:sz w:val="20"/>
        </w:rPr>
        <w:t>vydať vnútorný predpis pre riadenie</w:t>
      </w:r>
      <w:r w:rsidRPr="009C4F91">
        <w:rPr>
          <w:rFonts w:ascii="Times New Roman" w:hAnsi="Times New Roman" w:cs="Times New Roman"/>
          <w:spacing w:val="10"/>
          <w:w w:val="105"/>
          <w:sz w:val="20"/>
        </w:rPr>
        <w:t xml:space="preserve"> </w:t>
      </w:r>
      <w:r w:rsidRPr="009C4F91">
        <w:rPr>
          <w:rFonts w:ascii="Times New Roman" w:hAnsi="Times New Roman" w:cs="Times New Roman"/>
          <w:w w:val="105"/>
          <w:sz w:val="20"/>
        </w:rPr>
        <w:t>konfigurácií,</w:t>
      </w:r>
    </w:p>
    <w:p w14:paraId="4F7BA713" w14:textId="77777777" w:rsidR="006E442D" w:rsidRPr="009C4F91" w:rsidRDefault="009C4F91" w:rsidP="00FA291E">
      <w:pPr>
        <w:pStyle w:val="Odsekzoznamu"/>
        <w:numPr>
          <w:ilvl w:val="0"/>
          <w:numId w:val="50"/>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udržiavať zoznam konfigurácií svojich aktív v informačných technológiách verejnej</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správy.</w:t>
      </w:r>
    </w:p>
    <w:p w14:paraId="55C5653C" w14:textId="77777777" w:rsidR="006E442D" w:rsidRPr="009C4F91" w:rsidRDefault="009C4F91" w:rsidP="00FA291E">
      <w:pPr>
        <w:pStyle w:val="Odsekzoznamu"/>
        <w:numPr>
          <w:ilvl w:val="0"/>
          <w:numId w:val="58"/>
        </w:numPr>
        <w:tabs>
          <w:tab w:val="left" w:pos="830"/>
        </w:tabs>
        <w:spacing w:before="200"/>
        <w:ind w:firstLine="226"/>
        <w:rPr>
          <w:rFonts w:ascii="Times New Roman" w:hAnsi="Times New Roman" w:cs="Times New Roman"/>
          <w:sz w:val="20"/>
        </w:rPr>
      </w:pPr>
      <w:r w:rsidRPr="009C4F91">
        <w:rPr>
          <w:rFonts w:ascii="Times New Roman" w:hAnsi="Times New Roman" w:cs="Times New Roman"/>
          <w:w w:val="105"/>
          <w:sz w:val="20"/>
        </w:rPr>
        <w:t xml:space="preserve">Správca je povinný sprístupňovať na svojom webovom sídle projektovú </w:t>
      </w:r>
      <w:r w:rsidRPr="009C4F91">
        <w:rPr>
          <w:rFonts w:ascii="Times New Roman" w:hAnsi="Times New Roman" w:cs="Times New Roman"/>
          <w:spacing w:val="-2"/>
          <w:w w:val="105"/>
          <w:sz w:val="20"/>
        </w:rPr>
        <w:t xml:space="preserve">dokumentáciu </w:t>
      </w:r>
      <w:r w:rsidRPr="009C4F91">
        <w:rPr>
          <w:rFonts w:ascii="Times New Roman" w:hAnsi="Times New Roman" w:cs="Times New Roman"/>
          <w:w w:val="105"/>
          <w:sz w:val="20"/>
        </w:rPr>
        <w:t>informačnej technológie verejnej správy, pričom na rozsah zverejňovaných informácií sa použijú ustanovenia  osobitného  predpisu,</w:t>
      </w:r>
      <w:r w:rsidRPr="009C4F91">
        <w:rPr>
          <w:rFonts w:ascii="Times New Roman" w:hAnsi="Times New Roman" w:cs="Times New Roman"/>
          <w:w w:val="105"/>
          <w:position w:val="5"/>
          <w:sz w:val="10"/>
        </w:rPr>
        <w:t>19</w:t>
      </w:r>
      <w:r w:rsidRPr="009C4F91">
        <w:rPr>
          <w:rFonts w:ascii="Times New Roman" w:hAnsi="Times New Roman" w:cs="Times New Roman"/>
          <w:w w:val="105"/>
          <w:sz w:val="18"/>
        </w:rPr>
        <w:t xml:space="preserve">)   </w:t>
      </w:r>
      <w:r w:rsidRPr="009C4F91">
        <w:rPr>
          <w:rFonts w:ascii="Times New Roman" w:hAnsi="Times New Roman" w:cs="Times New Roman"/>
          <w:w w:val="105"/>
          <w:sz w:val="20"/>
        </w:rPr>
        <w:t>a nezverejní  tie  časti,  ktorých  zverejnenie  by  bolo  rizikové      z pohľadu bezpečnosti informačnej technológie verejnej</w:t>
      </w:r>
      <w:r w:rsidRPr="009C4F91">
        <w:rPr>
          <w:rFonts w:ascii="Times New Roman" w:hAnsi="Times New Roman" w:cs="Times New Roman"/>
          <w:spacing w:val="35"/>
          <w:w w:val="105"/>
          <w:sz w:val="20"/>
        </w:rPr>
        <w:t xml:space="preserve"> </w:t>
      </w:r>
      <w:r w:rsidRPr="009C4F91">
        <w:rPr>
          <w:rFonts w:ascii="Times New Roman" w:hAnsi="Times New Roman" w:cs="Times New Roman"/>
          <w:w w:val="105"/>
          <w:sz w:val="20"/>
        </w:rPr>
        <w:t>správy.</w:t>
      </w:r>
    </w:p>
    <w:p w14:paraId="10C986C4" w14:textId="77777777" w:rsidR="006E442D" w:rsidRPr="009C4F91" w:rsidRDefault="006E442D">
      <w:pPr>
        <w:pStyle w:val="Zkladntext"/>
        <w:spacing w:before="1"/>
        <w:ind w:left="0"/>
        <w:rPr>
          <w:rFonts w:ascii="Times New Roman" w:hAnsi="Times New Roman" w:cs="Times New Roman"/>
          <w:sz w:val="23"/>
        </w:rPr>
      </w:pPr>
    </w:p>
    <w:p w14:paraId="1E43CA1F" w14:textId="77777777" w:rsidR="006E442D" w:rsidRPr="009C4F91" w:rsidRDefault="009C4F91">
      <w:pPr>
        <w:pStyle w:val="Nadpis1"/>
        <w:spacing w:before="0"/>
      </w:pPr>
      <w:r w:rsidRPr="009C4F91">
        <w:rPr>
          <w:w w:val="130"/>
        </w:rPr>
        <w:t>§ 16</w:t>
      </w:r>
    </w:p>
    <w:p w14:paraId="29ADD497"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0"/>
          <w:sz w:val="20"/>
        </w:rPr>
        <w:t>Prevádzka, servis a podpora informačných technológií verejnej</w:t>
      </w:r>
      <w:r w:rsidRPr="009C4F91">
        <w:rPr>
          <w:rFonts w:ascii="Times New Roman" w:hAnsi="Times New Roman" w:cs="Times New Roman"/>
          <w:b/>
          <w:spacing w:val="59"/>
          <w:w w:val="120"/>
          <w:sz w:val="20"/>
        </w:rPr>
        <w:t xml:space="preserve"> </w:t>
      </w:r>
      <w:r w:rsidRPr="009C4F91">
        <w:rPr>
          <w:rFonts w:ascii="Times New Roman" w:hAnsi="Times New Roman" w:cs="Times New Roman"/>
          <w:b/>
          <w:w w:val="120"/>
          <w:sz w:val="20"/>
        </w:rPr>
        <w:t>správy</w:t>
      </w:r>
    </w:p>
    <w:p w14:paraId="0CC169B8" w14:textId="77777777" w:rsidR="006E442D" w:rsidRPr="009C4F91" w:rsidRDefault="009C4F91" w:rsidP="00FA291E">
      <w:pPr>
        <w:pStyle w:val="Odsekzoznamu"/>
        <w:numPr>
          <w:ilvl w:val="0"/>
          <w:numId w:val="49"/>
        </w:numPr>
        <w:tabs>
          <w:tab w:val="left" w:pos="658"/>
        </w:tabs>
        <w:spacing w:before="215"/>
        <w:ind w:firstLine="226"/>
        <w:rPr>
          <w:rFonts w:ascii="Times New Roman" w:hAnsi="Times New Roman" w:cs="Times New Roman"/>
          <w:sz w:val="20"/>
        </w:rPr>
      </w:pPr>
      <w:r w:rsidRPr="009C4F91">
        <w:rPr>
          <w:rFonts w:ascii="Times New Roman" w:hAnsi="Times New Roman" w:cs="Times New Roman"/>
          <w:w w:val="110"/>
          <w:sz w:val="20"/>
        </w:rPr>
        <w:t>Správca je na úseku prevádzky, servisu a podpory informačných technológií verejnej správy povinný</w:t>
      </w:r>
    </w:p>
    <w:p w14:paraId="7301688B" w14:textId="77777777" w:rsidR="006E442D" w:rsidRPr="009C4F91" w:rsidRDefault="009C4F91" w:rsidP="00FA291E">
      <w:pPr>
        <w:pStyle w:val="Odsekzoznamu"/>
        <w:numPr>
          <w:ilvl w:val="0"/>
          <w:numId w:val="48"/>
        </w:numPr>
        <w:tabs>
          <w:tab w:val="left" w:pos="389"/>
        </w:tabs>
        <w:ind w:right="0"/>
        <w:rPr>
          <w:rFonts w:ascii="Times New Roman" w:hAnsi="Times New Roman" w:cs="Times New Roman"/>
          <w:sz w:val="20"/>
        </w:rPr>
      </w:pPr>
      <w:r w:rsidRPr="009C4F91">
        <w:rPr>
          <w:rFonts w:ascii="Times New Roman" w:hAnsi="Times New Roman" w:cs="Times New Roman"/>
          <w:w w:val="110"/>
          <w:sz w:val="20"/>
        </w:rPr>
        <w:t>nastaviť riadenie</w:t>
      </w:r>
      <w:r w:rsidRPr="009C4F91">
        <w:rPr>
          <w:rFonts w:ascii="Times New Roman" w:hAnsi="Times New Roman" w:cs="Times New Roman"/>
          <w:spacing w:val="16"/>
          <w:w w:val="110"/>
          <w:sz w:val="20"/>
        </w:rPr>
        <w:t xml:space="preserve"> </w:t>
      </w:r>
      <w:r w:rsidRPr="009C4F91">
        <w:rPr>
          <w:rFonts w:ascii="Times New Roman" w:hAnsi="Times New Roman" w:cs="Times New Roman"/>
          <w:w w:val="110"/>
          <w:sz w:val="20"/>
        </w:rPr>
        <w:t>prevádzky,</w:t>
      </w:r>
    </w:p>
    <w:p w14:paraId="18149F40" w14:textId="77777777" w:rsidR="006E442D" w:rsidRPr="009C4F91" w:rsidRDefault="009C4F91" w:rsidP="00FA291E">
      <w:pPr>
        <w:pStyle w:val="Odsekzoznamu"/>
        <w:numPr>
          <w:ilvl w:val="0"/>
          <w:numId w:val="48"/>
        </w:numPr>
        <w:tabs>
          <w:tab w:val="left" w:pos="389"/>
        </w:tabs>
        <w:ind w:right="0"/>
        <w:rPr>
          <w:rFonts w:ascii="Times New Roman" w:hAnsi="Times New Roman" w:cs="Times New Roman"/>
          <w:sz w:val="20"/>
        </w:rPr>
      </w:pPr>
      <w:r w:rsidRPr="009C4F91">
        <w:rPr>
          <w:rFonts w:ascii="Times New Roman" w:hAnsi="Times New Roman" w:cs="Times New Roman"/>
          <w:w w:val="110"/>
          <w:sz w:val="20"/>
        </w:rPr>
        <w:t>zabezpečiť správu servisných požiadaviek a prevádzkových</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incidentov,</w:t>
      </w:r>
    </w:p>
    <w:p w14:paraId="6A2E0C60" w14:textId="77777777" w:rsidR="006E442D" w:rsidRPr="009C4F91" w:rsidRDefault="009C4F91" w:rsidP="00FA291E">
      <w:pPr>
        <w:pStyle w:val="Odsekzoznamu"/>
        <w:numPr>
          <w:ilvl w:val="0"/>
          <w:numId w:val="48"/>
        </w:numPr>
        <w:tabs>
          <w:tab w:val="left" w:pos="389"/>
        </w:tabs>
        <w:ind w:right="0"/>
        <w:rPr>
          <w:rFonts w:ascii="Times New Roman" w:hAnsi="Times New Roman" w:cs="Times New Roman"/>
          <w:sz w:val="20"/>
        </w:rPr>
      </w:pPr>
      <w:r w:rsidRPr="009C4F91">
        <w:rPr>
          <w:rFonts w:ascii="Times New Roman" w:hAnsi="Times New Roman" w:cs="Times New Roman"/>
          <w:w w:val="105"/>
          <w:sz w:val="20"/>
        </w:rPr>
        <w:t>zabezpečiť riadenie kontinuity</w:t>
      </w:r>
      <w:r w:rsidRPr="009C4F91">
        <w:rPr>
          <w:rFonts w:ascii="Times New Roman" w:hAnsi="Times New Roman" w:cs="Times New Roman"/>
          <w:spacing w:val="37"/>
          <w:w w:val="105"/>
          <w:sz w:val="20"/>
        </w:rPr>
        <w:t xml:space="preserve"> </w:t>
      </w:r>
      <w:r w:rsidRPr="009C4F91">
        <w:rPr>
          <w:rFonts w:ascii="Times New Roman" w:hAnsi="Times New Roman" w:cs="Times New Roman"/>
          <w:w w:val="105"/>
          <w:sz w:val="20"/>
        </w:rPr>
        <w:t>prevádzky,</w:t>
      </w:r>
    </w:p>
    <w:p w14:paraId="039DAC93" w14:textId="77777777" w:rsidR="006E442D" w:rsidRPr="009C4F91" w:rsidRDefault="009C4F91" w:rsidP="00FA291E">
      <w:pPr>
        <w:pStyle w:val="Odsekzoznamu"/>
        <w:numPr>
          <w:ilvl w:val="0"/>
          <w:numId w:val="48"/>
        </w:numPr>
        <w:tabs>
          <w:tab w:val="left" w:pos="389"/>
        </w:tabs>
        <w:ind w:right="0"/>
        <w:rPr>
          <w:rFonts w:ascii="Times New Roman" w:hAnsi="Times New Roman" w:cs="Times New Roman"/>
          <w:sz w:val="20"/>
        </w:rPr>
      </w:pPr>
      <w:r w:rsidRPr="009C4F91">
        <w:rPr>
          <w:rFonts w:ascii="Times New Roman" w:hAnsi="Times New Roman" w:cs="Times New Roman"/>
          <w:w w:val="110"/>
          <w:sz w:val="20"/>
        </w:rPr>
        <w:t>zabezpečiť riadenie služieb bezpečnosti</w:t>
      </w:r>
      <w:r w:rsidRPr="009C4F91">
        <w:rPr>
          <w:rFonts w:ascii="Times New Roman" w:hAnsi="Times New Roman" w:cs="Times New Roman"/>
          <w:spacing w:val="30"/>
          <w:w w:val="110"/>
          <w:sz w:val="20"/>
        </w:rPr>
        <w:t xml:space="preserve"> </w:t>
      </w:r>
      <w:r w:rsidRPr="009C4F91">
        <w:rPr>
          <w:rFonts w:ascii="Times New Roman" w:hAnsi="Times New Roman" w:cs="Times New Roman"/>
          <w:w w:val="110"/>
          <w:sz w:val="20"/>
        </w:rPr>
        <w:t>prevádzky.</w:t>
      </w:r>
    </w:p>
    <w:p w14:paraId="52F233E1" w14:textId="77777777" w:rsidR="006E442D" w:rsidRPr="009C4F91" w:rsidRDefault="009C4F91" w:rsidP="00FA291E">
      <w:pPr>
        <w:pStyle w:val="Odsekzoznamu"/>
        <w:numPr>
          <w:ilvl w:val="0"/>
          <w:numId w:val="49"/>
        </w:numPr>
        <w:tabs>
          <w:tab w:val="left" w:pos="643"/>
        </w:tabs>
        <w:spacing w:before="201"/>
        <w:ind w:firstLine="226"/>
        <w:rPr>
          <w:rFonts w:ascii="Times New Roman" w:hAnsi="Times New Roman" w:cs="Times New Roman"/>
          <w:sz w:val="20"/>
        </w:rPr>
      </w:pPr>
      <w:r w:rsidRPr="009C4F91">
        <w:rPr>
          <w:rFonts w:ascii="Times New Roman" w:hAnsi="Times New Roman" w:cs="Times New Roman"/>
          <w:w w:val="110"/>
          <w:sz w:val="20"/>
        </w:rPr>
        <w:t>V rámci nastavovania riadenia prevádzky informačných technológií verejnej správy je</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správca povinný</w:t>
      </w:r>
    </w:p>
    <w:p w14:paraId="30BD2C96" w14:textId="77777777" w:rsidR="006E442D" w:rsidRPr="009C4F91" w:rsidRDefault="009C4F91" w:rsidP="00FA291E">
      <w:pPr>
        <w:pStyle w:val="Odsekzoznamu"/>
        <w:numPr>
          <w:ilvl w:val="0"/>
          <w:numId w:val="47"/>
        </w:numPr>
        <w:tabs>
          <w:tab w:val="left" w:pos="389"/>
        </w:tabs>
        <w:ind w:right="0"/>
        <w:rPr>
          <w:rFonts w:ascii="Times New Roman" w:hAnsi="Times New Roman" w:cs="Times New Roman"/>
          <w:sz w:val="20"/>
        </w:rPr>
      </w:pPr>
      <w:r w:rsidRPr="009C4F91">
        <w:rPr>
          <w:rFonts w:ascii="Times New Roman" w:hAnsi="Times New Roman" w:cs="Times New Roman"/>
          <w:w w:val="105"/>
          <w:sz w:val="20"/>
        </w:rPr>
        <w:t>vydať vnútorný predpis pre riadenie</w:t>
      </w:r>
      <w:r w:rsidRPr="009C4F91">
        <w:rPr>
          <w:rFonts w:ascii="Times New Roman" w:hAnsi="Times New Roman" w:cs="Times New Roman"/>
          <w:spacing w:val="7"/>
          <w:w w:val="105"/>
          <w:sz w:val="20"/>
        </w:rPr>
        <w:t xml:space="preserve"> </w:t>
      </w:r>
      <w:r w:rsidRPr="009C4F91">
        <w:rPr>
          <w:rFonts w:ascii="Times New Roman" w:hAnsi="Times New Roman" w:cs="Times New Roman"/>
          <w:w w:val="105"/>
          <w:sz w:val="20"/>
        </w:rPr>
        <w:t>prevádzky,</w:t>
      </w:r>
    </w:p>
    <w:p w14:paraId="646434E8" w14:textId="77777777" w:rsidR="006E442D" w:rsidRPr="009C4F91" w:rsidRDefault="009C4F91" w:rsidP="00FA291E">
      <w:pPr>
        <w:pStyle w:val="Odsekzoznamu"/>
        <w:numPr>
          <w:ilvl w:val="0"/>
          <w:numId w:val="47"/>
        </w:numPr>
        <w:tabs>
          <w:tab w:val="left" w:pos="389"/>
        </w:tabs>
        <w:ind w:right="0"/>
        <w:rPr>
          <w:rFonts w:ascii="Times New Roman" w:hAnsi="Times New Roman" w:cs="Times New Roman"/>
          <w:sz w:val="20"/>
        </w:rPr>
      </w:pPr>
      <w:r w:rsidRPr="009C4F91">
        <w:rPr>
          <w:rFonts w:ascii="Times New Roman" w:hAnsi="Times New Roman" w:cs="Times New Roman"/>
          <w:w w:val="110"/>
          <w:sz w:val="20"/>
        </w:rPr>
        <w:t>pravidelne monitorovať svoju</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infraštruktúru,</w:t>
      </w:r>
    </w:p>
    <w:p w14:paraId="734E8DE2" w14:textId="77777777" w:rsidR="006E442D" w:rsidRPr="009C4F91" w:rsidRDefault="009C4F91" w:rsidP="00FA291E">
      <w:pPr>
        <w:pStyle w:val="Odsekzoznamu"/>
        <w:numPr>
          <w:ilvl w:val="0"/>
          <w:numId w:val="47"/>
        </w:numPr>
        <w:tabs>
          <w:tab w:val="left" w:pos="389"/>
        </w:tabs>
        <w:ind w:right="0"/>
        <w:rPr>
          <w:rFonts w:ascii="Times New Roman" w:hAnsi="Times New Roman" w:cs="Times New Roman"/>
          <w:sz w:val="20"/>
        </w:rPr>
      </w:pPr>
      <w:r w:rsidRPr="009C4F91">
        <w:rPr>
          <w:rFonts w:ascii="Times New Roman" w:hAnsi="Times New Roman" w:cs="Times New Roman"/>
          <w:w w:val="105"/>
          <w:sz w:val="20"/>
        </w:rPr>
        <w:t>preferovať</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energeticky</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úsporné</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postupy</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pri</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riadení</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prevádzky.</w:t>
      </w:r>
    </w:p>
    <w:p w14:paraId="27A5FCA2" w14:textId="77777777" w:rsidR="006E442D" w:rsidRPr="009C4F91" w:rsidRDefault="009C4F91" w:rsidP="00FA291E">
      <w:pPr>
        <w:pStyle w:val="Odsekzoznamu"/>
        <w:numPr>
          <w:ilvl w:val="0"/>
          <w:numId w:val="49"/>
        </w:numPr>
        <w:tabs>
          <w:tab w:val="left" w:pos="666"/>
        </w:tabs>
        <w:spacing w:before="200"/>
        <w:ind w:firstLine="226"/>
        <w:rPr>
          <w:rFonts w:ascii="Times New Roman" w:hAnsi="Times New Roman" w:cs="Times New Roman"/>
          <w:sz w:val="20"/>
        </w:rPr>
      </w:pPr>
      <w:r w:rsidRPr="009C4F91">
        <w:rPr>
          <w:rFonts w:ascii="Times New Roman" w:hAnsi="Times New Roman" w:cs="Times New Roman"/>
          <w:w w:val="110"/>
          <w:sz w:val="20"/>
        </w:rPr>
        <w:t>V rámci zabezpečenia správy servisných požiadaviek a prevádzkových incidentov je správca povinný</w:t>
      </w:r>
    </w:p>
    <w:p w14:paraId="25D98B20" w14:textId="77777777" w:rsidR="006E442D" w:rsidRPr="009C4F91" w:rsidRDefault="009C4F91" w:rsidP="00FA291E">
      <w:pPr>
        <w:pStyle w:val="Odsekzoznamu"/>
        <w:numPr>
          <w:ilvl w:val="0"/>
          <w:numId w:val="46"/>
        </w:numPr>
        <w:tabs>
          <w:tab w:val="left" w:pos="389"/>
        </w:tabs>
        <w:spacing w:before="101"/>
        <w:rPr>
          <w:rFonts w:ascii="Times New Roman" w:hAnsi="Times New Roman" w:cs="Times New Roman"/>
          <w:sz w:val="20"/>
        </w:rPr>
      </w:pPr>
      <w:r w:rsidRPr="009C4F91">
        <w:rPr>
          <w:rFonts w:ascii="Times New Roman" w:hAnsi="Times New Roman" w:cs="Times New Roman"/>
          <w:w w:val="105"/>
          <w:sz w:val="20"/>
        </w:rPr>
        <w:t>umožniť pre každý informačný systém verejnej správy vo svojej správe nahlasovanie servisných požiadaviek   a prevádzkových   incidentov    a zabezpečiť    ich    riešenie    a uzavretie    spôsobom  a v rozsahu v závislosti od jednotlivých úrovní  servisných  požiadaviek  a prevádzkových incidentov ustanovených všeobecne záväzným právnym predpisom, ktorý vydá ministerstvo investícií,</w:t>
      </w:r>
    </w:p>
    <w:p w14:paraId="25BB0DEA" w14:textId="77777777" w:rsidR="006E442D" w:rsidRPr="009C4F91" w:rsidRDefault="006E442D">
      <w:pPr>
        <w:jc w:val="both"/>
        <w:rPr>
          <w:rFonts w:ascii="Times New Roman" w:hAnsi="Times New Roman" w:cs="Times New Roman"/>
          <w:sz w:val="20"/>
        </w:rPr>
        <w:sectPr w:rsidR="006E442D" w:rsidRPr="009C4F91">
          <w:pgSz w:w="11910" w:h="16840"/>
          <w:pgMar w:top="1160" w:right="999" w:bottom="280" w:left="1000" w:header="796" w:footer="0" w:gutter="0"/>
          <w:cols w:space="708"/>
        </w:sectPr>
      </w:pPr>
    </w:p>
    <w:p w14:paraId="141181D5" w14:textId="77777777" w:rsidR="006E442D" w:rsidRPr="009C4F91" w:rsidRDefault="006E442D">
      <w:pPr>
        <w:pStyle w:val="Zkladntext"/>
        <w:spacing w:before="10"/>
        <w:ind w:left="0"/>
        <w:rPr>
          <w:rFonts w:ascii="Times New Roman" w:hAnsi="Times New Roman" w:cs="Times New Roman"/>
          <w:sz w:val="16"/>
        </w:rPr>
      </w:pPr>
    </w:p>
    <w:p w14:paraId="7EAE8837" w14:textId="77777777" w:rsidR="006E442D" w:rsidRPr="009C4F91" w:rsidRDefault="009C4F91" w:rsidP="00FA291E">
      <w:pPr>
        <w:pStyle w:val="Odsekzoznamu"/>
        <w:numPr>
          <w:ilvl w:val="0"/>
          <w:numId w:val="46"/>
        </w:numPr>
        <w:tabs>
          <w:tab w:val="left" w:pos="389"/>
        </w:tabs>
        <w:spacing w:before="104"/>
        <w:rPr>
          <w:rFonts w:ascii="Times New Roman" w:hAnsi="Times New Roman" w:cs="Times New Roman"/>
          <w:sz w:val="20"/>
        </w:rPr>
      </w:pPr>
      <w:r w:rsidRPr="009C4F91">
        <w:rPr>
          <w:rFonts w:ascii="Times New Roman" w:hAnsi="Times New Roman" w:cs="Times New Roman"/>
          <w:w w:val="110"/>
          <w:sz w:val="20"/>
        </w:rPr>
        <w:t>poskytnúť  orgánu  vedenia  na  požiadanie,  najmenej  raz  za  šesť  mesiacov  správu  o počte    a charaktere nahlásených, riešených a uzavretých servisných požiadaviek a prevádzkových incidentov, okrem informácií, ktorých zverejnenie by bolo rizikové z pohľadu bezpečnosti informačnej technológie verejnej správy, a to v rozsahu a spôsobom podľa dohody s orgánom vedenia,</w:t>
      </w:r>
    </w:p>
    <w:p w14:paraId="08AC9CE5" w14:textId="77777777" w:rsidR="006E442D" w:rsidRPr="009C4F91" w:rsidRDefault="009C4F91" w:rsidP="00FA291E">
      <w:pPr>
        <w:pStyle w:val="Odsekzoznamu"/>
        <w:numPr>
          <w:ilvl w:val="0"/>
          <w:numId w:val="46"/>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 xml:space="preserve">zabezpečiť dostupnosť informácií potrebných na náhradné riešenie dostupnosti služieb verejnej správy, služieb vo verejnom záujme, verejných služieb a informačných systémov verejnej </w:t>
      </w:r>
      <w:r w:rsidRPr="009C4F91">
        <w:rPr>
          <w:rFonts w:ascii="Times New Roman" w:hAnsi="Times New Roman" w:cs="Times New Roman"/>
          <w:spacing w:val="-3"/>
          <w:w w:val="110"/>
          <w:sz w:val="20"/>
        </w:rPr>
        <w:t xml:space="preserve">správy </w:t>
      </w:r>
      <w:r w:rsidRPr="009C4F91">
        <w:rPr>
          <w:rFonts w:ascii="Times New Roman" w:hAnsi="Times New Roman" w:cs="Times New Roman"/>
          <w:w w:val="110"/>
          <w:sz w:val="20"/>
        </w:rPr>
        <w:t>pri výskyte servisnej požiadavky alebo prevádzkového</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incidentu,</w:t>
      </w:r>
    </w:p>
    <w:p w14:paraId="610BBADB" w14:textId="77777777" w:rsidR="006E442D" w:rsidRPr="009C4F91" w:rsidRDefault="009C4F91" w:rsidP="00FA291E">
      <w:pPr>
        <w:pStyle w:val="Odsekzoznamu"/>
        <w:numPr>
          <w:ilvl w:val="0"/>
          <w:numId w:val="46"/>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predložiť veľkú servisnú požiadavku na posúdenie a schválenie orgánu vedenia a začať s </w:t>
      </w:r>
      <w:r w:rsidRPr="009C4F91">
        <w:rPr>
          <w:rFonts w:ascii="Times New Roman" w:hAnsi="Times New Roman" w:cs="Times New Roman"/>
          <w:spacing w:val="-4"/>
          <w:w w:val="110"/>
          <w:sz w:val="20"/>
        </w:rPr>
        <w:t xml:space="preserve">jej </w:t>
      </w:r>
      <w:r w:rsidRPr="009C4F91">
        <w:rPr>
          <w:rFonts w:ascii="Times New Roman" w:hAnsi="Times New Roman" w:cs="Times New Roman"/>
          <w:w w:val="110"/>
          <w:sz w:val="20"/>
        </w:rPr>
        <w:t>realizáciou až po jej</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schválení,</w:t>
      </w:r>
    </w:p>
    <w:p w14:paraId="1A0C5035" w14:textId="77777777" w:rsidR="006E442D" w:rsidRPr="009C4F91" w:rsidRDefault="009C4F91" w:rsidP="00FA291E">
      <w:pPr>
        <w:pStyle w:val="Odsekzoznamu"/>
        <w:numPr>
          <w:ilvl w:val="0"/>
          <w:numId w:val="46"/>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postupovať pri dojednaní zmluvných podmienok riešenia servisných požiadaviek podľa § </w:t>
      </w:r>
      <w:r w:rsidRPr="009C4F91">
        <w:rPr>
          <w:rFonts w:ascii="Times New Roman" w:hAnsi="Times New Roman" w:cs="Times New Roman"/>
          <w:spacing w:val="-6"/>
          <w:w w:val="110"/>
          <w:sz w:val="20"/>
        </w:rPr>
        <w:t xml:space="preserve">15 </w:t>
      </w:r>
      <w:r w:rsidRPr="009C4F91">
        <w:rPr>
          <w:rFonts w:ascii="Times New Roman" w:hAnsi="Times New Roman" w:cs="Times New Roman"/>
          <w:w w:val="110"/>
          <w:sz w:val="20"/>
        </w:rPr>
        <w:t>ods. 2 písm.</w:t>
      </w:r>
      <w:r w:rsidRPr="009C4F91">
        <w:rPr>
          <w:rFonts w:ascii="Times New Roman" w:hAnsi="Times New Roman" w:cs="Times New Roman"/>
          <w:spacing w:val="29"/>
          <w:w w:val="110"/>
          <w:sz w:val="20"/>
        </w:rPr>
        <w:t xml:space="preserve"> </w:t>
      </w:r>
      <w:r w:rsidRPr="009C4F91">
        <w:rPr>
          <w:rFonts w:ascii="Times New Roman" w:hAnsi="Times New Roman" w:cs="Times New Roman"/>
          <w:w w:val="110"/>
          <w:sz w:val="20"/>
        </w:rPr>
        <w:t>d).</w:t>
      </w:r>
    </w:p>
    <w:p w14:paraId="656DC344" w14:textId="77777777" w:rsidR="006E442D" w:rsidRPr="009C4F91" w:rsidRDefault="009C4F91" w:rsidP="00FA291E">
      <w:pPr>
        <w:pStyle w:val="Odsekzoznamu"/>
        <w:numPr>
          <w:ilvl w:val="0"/>
          <w:numId w:val="49"/>
        </w:numPr>
        <w:tabs>
          <w:tab w:val="left" w:pos="641"/>
        </w:tabs>
        <w:spacing w:before="201"/>
        <w:ind w:firstLine="226"/>
        <w:rPr>
          <w:rFonts w:ascii="Times New Roman" w:hAnsi="Times New Roman" w:cs="Times New Roman"/>
          <w:sz w:val="20"/>
        </w:rPr>
      </w:pPr>
      <w:r w:rsidRPr="009C4F91">
        <w:rPr>
          <w:rFonts w:ascii="Times New Roman" w:hAnsi="Times New Roman" w:cs="Times New Roman"/>
          <w:w w:val="110"/>
          <w:sz w:val="20"/>
        </w:rPr>
        <w:t>V</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rámci</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zabezpečenia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riadenia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kontinuity</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prevádzky</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informačných</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technológií</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verejnej</w:t>
      </w:r>
      <w:r w:rsidRPr="009C4F91">
        <w:rPr>
          <w:rFonts w:ascii="Times New Roman" w:hAnsi="Times New Roman" w:cs="Times New Roman"/>
          <w:spacing w:val="-9"/>
          <w:w w:val="110"/>
          <w:sz w:val="20"/>
        </w:rPr>
        <w:t xml:space="preserve"> </w:t>
      </w:r>
      <w:r w:rsidRPr="009C4F91">
        <w:rPr>
          <w:rFonts w:ascii="Times New Roman" w:hAnsi="Times New Roman" w:cs="Times New Roman"/>
          <w:spacing w:val="-3"/>
          <w:w w:val="110"/>
          <w:sz w:val="20"/>
        </w:rPr>
        <w:t xml:space="preserve">správy </w:t>
      </w:r>
      <w:r w:rsidRPr="009C4F91">
        <w:rPr>
          <w:rFonts w:ascii="Times New Roman" w:hAnsi="Times New Roman" w:cs="Times New Roman"/>
          <w:w w:val="110"/>
          <w:sz w:val="20"/>
        </w:rPr>
        <w:t>správca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určuje</w:t>
      </w:r>
    </w:p>
    <w:p w14:paraId="3EE8E284" w14:textId="77777777" w:rsidR="006E442D" w:rsidRPr="009C4F91" w:rsidRDefault="009C4F91" w:rsidP="00FA291E">
      <w:pPr>
        <w:pStyle w:val="Odsekzoznamu"/>
        <w:numPr>
          <w:ilvl w:val="0"/>
          <w:numId w:val="45"/>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úroveň kontinuity pre služby verejnej správy, služby vo verejnom záujme, verejné služby, </w:t>
      </w:r>
      <w:r w:rsidRPr="009C4F91">
        <w:rPr>
          <w:rFonts w:ascii="Times New Roman" w:hAnsi="Times New Roman" w:cs="Times New Roman"/>
          <w:spacing w:val="-3"/>
          <w:w w:val="110"/>
          <w:sz w:val="20"/>
        </w:rPr>
        <w:t xml:space="preserve">ďalšie </w:t>
      </w:r>
      <w:r w:rsidRPr="009C4F91">
        <w:rPr>
          <w:rFonts w:ascii="Times New Roman" w:hAnsi="Times New Roman" w:cs="Times New Roman"/>
          <w:w w:val="110"/>
          <w:sz w:val="20"/>
        </w:rPr>
        <w:t xml:space="preserve">služby informačných technológií a pre prevádzku aktív v informačných technológiách verejnej správy podľa kritérií ustanovených všeobecne záväzným právnym predpisom, ktorý </w:t>
      </w:r>
      <w:r w:rsidRPr="009C4F91">
        <w:rPr>
          <w:rFonts w:ascii="Times New Roman" w:hAnsi="Times New Roman" w:cs="Times New Roman"/>
          <w:spacing w:val="-5"/>
          <w:w w:val="110"/>
          <w:sz w:val="20"/>
        </w:rPr>
        <w:t xml:space="preserve">vydá </w:t>
      </w:r>
      <w:r w:rsidRPr="009C4F91">
        <w:rPr>
          <w:rFonts w:ascii="Times New Roman" w:hAnsi="Times New Roman" w:cs="Times New Roman"/>
          <w:w w:val="110"/>
          <w:sz w:val="20"/>
        </w:rPr>
        <w:t>ministerstvo</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investícií,</w:t>
      </w:r>
    </w:p>
    <w:p w14:paraId="0746C17E" w14:textId="77777777" w:rsidR="006E442D" w:rsidRPr="009C4F91" w:rsidRDefault="009C4F91" w:rsidP="00FA291E">
      <w:pPr>
        <w:pStyle w:val="Odsekzoznamu"/>
        <w:numPr>
          <w:ilvl w:val="0"/>
          <w:numId w:val="45"/>
        </w:numPr>
        <w:tabs>
          <w:tab w:val="left" w:pos="389"/>
        </w:tabs>
        <w:spacing w:before="101"/>
        <w:ind w:right="0"/>
        <w:rPr>
          <w:rFonts w:ascii="Times New Roman" w:hAnsi="Times New Roman" w:cs="Times New Roman"/>
          <w:sz w:val="20"/>
        </w:rPr>
      </w:pPr>
      <w:r w:rsidRPr="009C4F91">
        <w:rPr>
          <w:rFonts w:ascii="Times New Roman" w:hAnsi="Times New Roman" w:cs="Times New Roman"/>
          <w:w w:val="105"/>
          <w:sz w:val="20"/>
        </w:rPr>
        <w:t>postup</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obnovy</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prevádzky</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informačných</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technológií</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verejnej</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správy.</w:t>
      </w:r>
    </w:p>
    <w:p w14:paraId="4079A297" w14:textId="77777777" w:rsidR="006E442D" w:rsidRPr="009C4F91" w:rsidRDefault="006E442D">
      <w:pPr>
        <w:pStyle w:val="Zkladntext"/>
        <w:spacing w:before="0"/>
        <w:ind w:left="0"/>
        <w:rPr>
          <w:rFonts w:ascii="Times New Roman" w:hAnsi="Times New Roman" w:cs="Times New Roman"/>
          <w:sz w:val="23"/>
        </w:rPr>
      </w:pPr>
    </w:p>
    <w:p w14:paraId="155F4DF4" w14:textId="77777777" w:rsidR="006E442D" w:rsidRPr="009C4F91" w:rsidRDefault="009C4F91">
      <w:pPr>
        <w:pStyle w:val="Nadpis1"/>
        <w:spacing w:before="1"/>
      </w:pPr>
      <w:r w:rsidRPr="009C4F91">
        <w:rPr>
          <w:w w:val="130"/>
        </w:rPr>
        <w:t>§ 17</w:t>
      </w:r>
    </w:p>
    <w:p w14:paraId="043E4DFB"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0"/>
          <w:sz w:val="20"/>
        </w:rPr>
        <w:t>Monitoring a hodnotenie informačných technológií verejnej správy</w:t>
      </w:r>
    </w:p>
    <w:p w14:paraId="65423C78" w14:textId="77777777" w:rsidR="006E442D" w:rsidRPr="009C4F91" w:rsidRDefault="009C4F91" w:rsidP="00FA291E">
      <w:pPr>
        <w:pStyle w:val="Odsekzoznamu"/>
        <w:numPr>
          <w:ilvl w:val="1"/>
          <w:numId w:val="45"/>
        </w:numPr>
        <w:tabs>
          <w:tab w:val="left" w:pos="690"/>
        </w:tabs>
        <w:spacing w:before="214"/>
        <w:ind w:firstLine="226"/>
        <w:rPr>
          <w:rFonts w:ascii="Times New Roman" w:hAnsi="Times New Roman" w:cs="Times New Roman"/>
          <w:sz w:val="20"/>
        </w:rPr>
      </w:pPr>
      <w:r w:rsidRPr="009C4F91">
        <w:rPr>
          <w:rFonts w:ascii="Times New Roman" w:hAnsi="Times New Roman" w:cs="Times New Roman"/>
          <w:w w:val="110"/>
          <w:sz w:val="20"/>
        </w:rPr>
        <w:t>Správca na úseku monitoringu a hodnotenia informačných technológií verejnej správy</w:t>
      </w:r>
      <w:r w:rsidRPr="009C4F91">
        <w:rPr>
          <w:rFonts w:ascii="Times New Roman" w:hAnsi="Times New Roman" w:cs="Times New Roman"/>
          <w:spacing w:val="40"/>
          <w:w w:val="110"/>
          <w:sz w:val="20"/>
        </w:rPr>
        <w:t xml:space="preserve"> </w:t>
      </w:r>
      <w:r w:rsidRPr="009C4F91">
        <w:rPr>
          <w:rFonts w:ascii="Times New Roman" w:hAnsi="Times New Roman" w:cs="Times New Roman"/>
          <w:w w:val="110"/>
          <w:sz w:val="20"/>
        </w:rPr>
        <w:t>je povinný</w:t>
      </w:r>
    </w:p>
    <w:p w14:paraId="3916C0D4" w14:textId="77777777" w:rsidR="006E442D" w:rsidRPr="009C4F91" w:rsidRDefault="009C4F91" w:rsidP="00FA291E">
      <w:pPr>
        <w:pStyle w:val="Odsekzoznamu"/>
        <w:numPr>
          <w:ilvl w:val="0"/>
          <w:numId w:val="44"/>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pravidelne monitorovať informačné technológie verejnej</w:t>
      </w:r>
      <w:r w:rsidRPr="009C4F91">
        <w:rPr>
          <w:rFonts w:ascii="Times New Roman" w:hAnsi="Times New Roman" w:cs="Times New Roman"/>
          <w:spacing w:val="33"/>
          <w:w w:val="110"/>
          <w:sz w:val="20"/>
        </w:rPr>
        <w:t xml:space="preserve"> </w:t>
      </w:r>
      <w:r w:rsidRPr="009C4F91">
        <w:rPr>
          <w:rFonts w:ascii="Times New Roman" w:hAnsi="Times New Roman" w:cs="Times New Roman"/>
          <w:w w:val="110"/>
          <w:sz w:val="20"/>
        </w:rPr>
        <w:t>správy,</w:t>
      </w:r>
    </w:p>
    <w:p w14:paraId="38F05ACF" w14:textId="77777777" w:rsidR="006E442D" w:rsidRPr="009C4F91" w:rsidRDefault="009C4F91" w:rsidP="00FA291E">
      <w:pPr>
        <w:pStyle w:val="Odsekzoznamu"/>
        <w:numPr>
          <w:ilvl w:val="0"/>
          <w:numId w:val="44"/>
        </w:numPr>
        <w:tabs>
          <w:tab w:val="left" w:pos="389"/>
        </w:tabs>
        <w:ind w:right="0"/>
        <w:rPr>
          <w:rFonts w:ascii="Times New Roman" w:hAnsi="Times New Roman" w:cs="Times New Roman"/>
          <w:sz w:val="20"/>
        </w:rPr>
      </w:pPr>
      <w:r w:rsidRPr="009C4F91">
        <w:rPr>
          <w:rFonts w:ascii="Times New Roman" w:hAnsi="Times New Roman" w:cs="Times New Roman"/>
          <w:w w:val="110"/>
          <w:sz w:val="20"/>
        </w:rPr>
        <w:t>pravidelne monitorovať systém</w:t>
      </w:r>
      <w:r w:rsidRPr="009C4F91">
        <w:rPr>
          <w:rFonts w:ascii="Times New Roman" w:hAnsi="Times New Roman" w:cs="Times New Roman"/>
          <w:spacing w:val="23"/>
          <w:w w:val="110"/>
          <w:sz w:val="20"/>
        </w:rPr>
        <w:t xml:space="preserve"> </w:t>
      </w:r>
      <w:r w:rsidRPr="009C4F91">
        <w:rPr>
          <w:rFonts w:ascii="Times New Roman" w:hAnsi="Times New Roman" w:cs="Times New Roman"/>
          <w:w w:val="110"/>
          <w:sz w:val="20"/>
        </w:rPr>
        <w:t>kontroly,</w:t>
      </w:r>
    </w:p>
    <w:p w14:paraId="77D89036" w14:textId="77777777" w:rsidR="006E442D" w:rsidRPr="009C4F91" w:rsidRDefault="009C4F91" w:rsidP="00FA291E">
      <w:pPr>
        <w:pStyle w:val="Odsekzoznamu"/>
        <w:numPr>
          <w:ilvl w:val="0"/>
          <w:numId w:val="44"/>
        </w:numPr>
        <w:tabs>
          <w:tab w:val="left" w:pos="389"/>
        </w:tabs>
        <w:rPr>
          <w:rFonts w:ascii="Times New Roman" w:hAnsi="Times New Roman" w:cs="Times New Roman"/>
          <w:sz w:val="20"/>
        </w:rPr>
      </w:pPr>
      <w:r w:rsidRPr="009C4F91">
        <w:rPr>
          <w:rFonts w:ascii="Times New Roman" w:hAnsi="Times New Roman" w:cs="Times New Roman"/>
          <w:w w:val="110"/>
          <w:sz w:val="20"/>
        </w:rPr>
        <w:t>zabezpečiť súlad prevádzky s podmienkami ustanovenými všeobecne záväznými právnymi predpismi.</w:t>
      </w:r>
    </w:p>
    <w:p w14:paraId="4A215FBA" w14:textId="77777777" w:rsidR="006E442D" w:rsidRPr="009C4F91" w:rsidRDefault="009C4F91" w:rsidP="00FA291E">
      <w:pPr>
        <w:pStyle w:val="Odsekzoznamu"/>
        <w:numPr>
          <w:ilvl w:val="1"/>
          <w:numId w:val="45"/>
        </w:numPr>
        <w:tabs>
          <w:tab w:val="left" w:pos="666"/>
        </w:tabs>
        <w:spacing w:before="200"/>
        <w:ind w:firstLine="226"/>
        <w:rPr>
          <w:rFonts w:ascii="Times New Roman" w:hAnsi="Times New Roman" w:cs="Times New Roman"/>
          <w:sz w:val="20"/>
        </w:rPr>
      </w:pPr>
      <w:r w:rsidRPr="009C4F91">
        <w:rPr>
          <w:rFonts w:ascii="Times New Roman" w:hAnsi="Times New Roman" w:cs="Times New Roman"/>
          <w:w w:val="105"/>
          <w:sz w:val="20"/>
        </w:rPr>
        <w:t xml:space="preserve">V rámci zabezpečenia pravidelného monitorovania informačných technológií verejnej </w:t>
      </w:r>
      <w:r w:rsidRPr="009C4F91">
        <w:rPr>
          <w:rFonts w:ascii="Times New Roman" w:hAnsi="Times New Roman" w:cs="Times New Roman"/>
          <w:spacing w:val="-3"/>
          <w:w w:val="105"/>
          <w:sz w:val="20"/>
        </w:rPr>
        <w:t xml:space="preserve">správy </w:t>
      </w:r>
      <w:r w:rsidRPr="009C4F91">
        <w:rPr>
          <w:rFonts w:ascii="Times New Roman" w:hAnsi="Times New Roman" w:cs="Times New Roman"/>
          <w:w w:val="105"/>
          <w:sz w:val="20"/>
        </w:rPr>
        <w:t>správca</w:t>
      </w:r>
    </w:p>
    <w:p w14:paraId="7D624300" w14:textId="77777777" w:rsidR="006E442D" w:rsidRPr="009C4F91" w:rsidRDefault="009C4F91" w:rsidP="00FA291E">
      <w:pPr>
        <w:pStyle w:val="Odsekzoznamu"/>
        <w:numPr>
          <w:ilvl w:val="0"/>
          <w:numId w:val="43"/>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prijme vnútorný predpis upravujúci spôsob</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monitorovania,</w:t>
      </w:r>
    </w:p>
    <w:p w14:paraId="3DB14E70" w14:textId="77777777" w:rsidR="006E442D" w:rsidRPr="009C4F91" w:rsidRDefault="009C4F91" w:rsidP="00FA291E">
      <w:pPr>
        <w:pStyle w:val="Odsekzoznamu"/>
        <w:numPr>
          <w:ilvl w:val="0"/>
          <w:numId w:val="43"/>
        </w:numPr>
        <w:tabs>
          <w:tab w:val="left" w:pos="389"/>
        </w:tabs>
        <w:ind w:right="0"/>
        <w:rPr>
          <w:rFonts w:ascii="Times New Roman" w:hAnsi="Times New Roman" w:cs="Times New Roman"/>
          <w:sz w:val="20"/>
        </w:rPr>
      </w:pPr>
      <w:r w:rsidRPr="009C4F91">
        <w:rPr>
          <w:rFonts w:ascii="Times New Roman" w:hAnsi="Times New Roman" w:cs="Times New Roman"/>
          <w:w w:val="110"/>
          <w:sz w:val="20"/>
        </w:rPr>
        <w:t>nastaví kľúčové indikátory hodnotenia a ich prahové</w:t>
      </w:r>
      <w:r w:rsidRPr="009C4F91">
        <w:rPr>
          <w:rFonts w:ascii="Times New Roman" w:hAnsi="Times New Roman" w:cs="Times New Roman"/>
          <w:spacing w:val="53"/>
          <w:w w:val="110"/>
          <w:sz w:val="20"/>
        </w:rPr>
        <w:t xml:space="preserve"> </w:t>
      </w:r>
      <w:r w:rsidRPr="009C4F91">
        <w:rPr>
          <w:rFonts w:ascii="Times New Roman" w:hAnsi="Times New Roman" w:cs="Times New Roman"/>
          <w:w w:val="110"/>
          <w:sz w:val="20"/>
        </w:rPr>
        <w:t>hodnoty,</w:t>
      </w:r>
    </w:p>
    <w:p w14:paraId="561AE6D8" w14:textId="77777777" w:rsidR="006E442D" w:rsidRPr="009C4F91" w:rsidRDefault="009C4F91" w:rsidP="00FA291E">
      <w:pPr>
        <w:pStyle w:val="Odsekzoznamu"/>
        <w:numPr>
          <w:ilvl w:val="0"/>
          <w:numId w:val="43"/>
        </w:numPr>
        <w:tabs>
          <w:tab w:val="left" w:pos="389"/>
        </w:tabs>
        <w:rPr>
          <w:rFonts w:ascii="Times New Roman" w:hAnsi="Times New Roman" w:cs="Times New Roman"/>
          <w:sz w:val="20"/>
        </w:rPr>
      </w:pPr>
      <w:r w:rsidRPr="009C4F91">
        <w:rPr>
          <w:rFonts w:ascii="Times New Roman" w:hAnsi="Times New Roman" w:cs="Times New Roman"/>
          <w:w w:val="105"/>
          <w:sz w:val="20"/>
        </w:rPr>
        <w:t xml:space="preserve">zabezpečuje  zber  monitorovaných   údajov   a  ich   oznamovanie   orgánu   vedenia   v  oblastiach   a v rozsahu ustanovenom všeobecne záväzným právnym predpisom, ktorý vydá </w:t>
      </w:r>
      <w:r w:rsidRPr="009C4F91">
        <w:rPr>
          <w:rFonts w:ascii="Times New Roman" w:hAnsi="Times New Roman" w:cs="Times New Roman"/>
          <w:spacing w:val="-2"/>
          <w:w w:val="105"/>
          <w:sz w:val="20"/>
        </w:rPr>
        <w:t xml:space="preserve">ministerstvo </w:t>
      </w:r>
      <w:r w:rsidRPr="009C4F91">
        <w:rPr>
          <w:rFonts w:ascii="Times New Roman" w:hAnsi="Times New Roman" w:cs="Times New Roman"/>
          <w:w w:val="105"/>
          <w:sz w:val="20"/>
        </w:rPr>
        <w:t>investícií.</w:t>
      </w:r>
    </w:p>
    <w:p w14:paraId="6116C33C" w14:textId="77777777" w:rsidR="006E442D" w:rsidRPr="009C4F91" w:rsidRDefault="009C4F91" w:rsidP="00FA291E">
      <w:pPr>
        <w:pStyle w:val="Odsekzoznamu"/>
        <w:numPr>
          <w:ilvl w:val="1"/>
          <w:numId w:val="45"/>
        </w:numPr>
        <w:tabs>
          <w:tab w:val="left" w:pos="797"/>
        </w:tabs>
        <w:spacing w:before="200"/>
        <w:ind w:firstLine="226"/>
        <w:rPr>
          <w:rFonts w:ascii="Times New Roman" w:hAnsi="Times New Roman" w:cs="Times New Roman"/>
          <w:sz w:val="20"/>
        </w:rPr>
      </w:pPr>
      <w:r w:rsidRPr="009C4F91">
        <w:rPr>
          <w:rFonts w:ascii="Times New Roman" w:hAnsi="Times New Roman" w:cs="Times New Roman"/>
          <w:w w:val="110"/>
          <w:sz w:val="20"/>
        </w:rPr>
        <w:t xml:space="preserve">V rámci zabezpečenia pravidelného monitorovania systému kontroly </w:t>
      </w:r>
      <w:r w:rsidRPr="009C4F91">
        <w:rPr>
          <w:rFonts w:ascii="Times New Roman" w:hAnsi="Times New Roman" w:cs="Times New Roman"/>
          <w:spacing w:val="-2"/>
          <w:w w:val="110"/>
          <w:sz w:val="20"/>
        </w:rPr>
        <w:t xml:space="preserve">informačných </w:t>
      </w:r>
      <w:r w:rsidRPr="009C4F91">
        <w:rPr>
          <w:rFonts w:ascii="Times New Roman" w:hAnsi="Times New Roman" w:cs="Times New Roman"/>
          <w:w w:val="110"/>
          <w:sz w:val="20"/>
        </w:rPr>
        <w:t>technológií verejnej správy je správca povinný pravidelne monitorovať a vyhodnocovať účinnosť nastavených postupov kontroly a navrhovať ich úpravu na účely ich riadneho</w:t>
      </w:r>
      <w:r w:rsidRPr="009C4F91">
        <w:rPr>
          <w:rFonts w:ascii="Times New Roman" w:hAnsi="Times New Roman" w:cs="Times New Roman"/>
          <w:spacing w:val="52"/>
          <w:w w:val="110"/>
          <w:sz w:val="20"/>
        </w:rPr>
        <w:t xml:space="preserve"> </w:t>
      </w:r>
      <w:r w:rsidRPr="009C4F91">
        <w:rPr>
          <w:rFonts w:ascii="Times New Roman" w:hAnsi="Times New Roman" w:cs="Times New Roman"/>
          <w:w w:val="110"/>
          <w:sz w:val="20"/>
        </w:rPr>
        <w:t>fungovania.</w:t>
      </w:r>
    </w:p>
    <w:p w14:paraId="414CBBAC" w14:textId="77777777" w:rsidR="006E442D" w:rsidRPr="009C4F91" w:rsidRDefault="009C4F91" w:rsidP="00FA291E">
      <w:pPr>
        <w:pStyle w:val="Odsekzoznamu"/>
        <w:numPr>
          <w:ilvl w:val="1"/>
          <w:numId w:val="45"/>
        </w:numPr>
        <w:tabs>
          <w:tab w:val="left" w:pos="664"/>
        </w:tabs>
        <w:spacing w:before="201"/>
        <w:ind w:firstLine="226"/>
        <w:rPr>
          <w:rFonts w:ascii="Times New Roman" w:hAnsi="Times New Roman" w:cs="Times New Roman"/>
          <w:sz w:val="20"/>
        </w:rPr>
      </w:pPr>
      <w:r w:rsidRPr="009C4F91">
        <w:rPr>
          <w:rFonts w:ascii="Times New Roman" w:hAnsi="Times New Roman" w:cs="Times New Roman"/>
          <w:w w:val="110"/>
          <w:sz w:val="20"/>
        </w:rPr>
        <w:t xml:space="preserve">V rámci zabezpečenia súladu s podmienkami ustanovenými všeobecne záväznými právnymi predpismi je správca povinný udržiavať vnútorné postupy, ktorými sa zabezpečí súlad </w:t>
      </w:r>
      <w:r w:rsidRPr="009C4F91">
        <w:rPr>
          <w:rFonts w:ascii="Times New Roman" w:hAnsi="Times New Roman" w:cs="Times New Roman"/>
          <w:spacing w:val="-3"/>
          <w:w w:val="110"/>
          <w:sz w:val="20"/>
        </w:rPr>
        <w:t xml:space="preserve">riadenia      </w:t>
      </w:r>
      <w:r w:rsidRPr="009C4F91">
        <w:rPr>
          <w:rFonts w:ascii="Times New Roman" w:hAnsi="Times New Roman" w:cs="Times New Roman"/>
          <w:w w:val="110"/>
          <w:sz w:val="20"/>
        </w:rPr>
        <w:t>v správe informačných technológií verejnej správy a prevádzky informačných technológií verejnej správy so všeobecne záväznými právnymi</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predpismi.</w:t>
      </w:r>
    </w:p>
    <w:p w14:paraId="37C89E63" w14:textId="77777777" w:rsidR="006E442D" w:rsidRPr="009C4F91" w:rsidRDefault="009C4F91" w:rsidP="00FA291E">
      <w:pPr>
        <w:pStyle w:val="Odsekzoznamu"/>
        <w:numPr>
          <w:ilvl w:val="1"/>
          <w:numId w:val="45"/>
        </w:numPr>
        <w:tabs>
          <w:tab w:val="left" w:pos="687"/>
        </w:tabs>
        <w:spacing w:before="201"/>
        <w:ind w:firstLine="226"/>
        <w:rPr>
          <w:rFonts w:ascii="Times New Roman" w:hAnsi="Times New Roman" w:cs="Times New Roman"/>
          <w:sz w:val="20"/>
        </w:rPr>
      </w:pPr>
      <w:r w:rsidRPr="009C4F91">
        <w:rPr>
          <w:rFonts w:ascii="Times New Roman" w:hAnsi="Times New Roman" w:cs="Times New Roman"/>
          <w:w w:val="110"/>
          <w:sz w:val="20"/>
        </w:rPr>
        <w:t>Informácie z činností podľa odseku 1 správca sprístupní verejnosti, pričom nezverejní tie časti,</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ktorých</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zverejnenie</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by</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bolo</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rizikové</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
          <w:w w:val="110"/>
          <w:sz w:val="20"/>
        </w:rPr>
        <w:t xml:space="preserve"> </w:t>
      </w:r>
      <w:r w:rsidRPr="009C4F91">
        <w:rPr>
          <w:rFonts w:ascii="Times New Roman" w:hAnsi="Times New Roman" w:cs="Times New Roman"/>
          <w:w w:val="110"/>
          <w:sz w:val="20"/>
        </w:rPr>
        <w:t>pohľadu</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bezpečnosti</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informačnej</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technológie</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verejnej</w:t>
      </w:r>
    </w:p>
    <w:p w14:paraId="2670FAD5" w14:textId="77777777" w:rsidR="006E442D" w:rsidRPr="009C4F91" w:rsidRDefault="006E442D">
      <w:pPr>
        <w:rPr>
          <w:rFonts w:ascii="Times New Roman" w:hAnsi="Times New Roman" w:cs="Times New Roman"/>
          <w:sz w:val="20"/>
        </w:rPr>
        <w:sectPr w:rsidR="006E442D" w:rsidRPr="009C4F91">
          <w:pgSz w:w="11910" w:h="16840"/>
          <w:pgMar w:top="1160" w:right="999" w:bottom="280" w:left="1000" w:header="796" w:footer="0" w:gutter="0"/>
          <w:cols w:space="708"/>
        </w:sectPr>
      </w:pPr>
    </w:p>
    <w:p w14:paraId="57538010" w14:textId="77777777" w:rsidR="006E442D" w:rsidRPr="009C4F91" w:rsidRDefault="006E442D">
      <w:pPr>
        <w:pStyle w:val="Zkladntext"/>
        <w:spacing w:before="4"/>
        <w:ind w:left="0"/>
        <w:rPr>
          <w:rFonts w:ascii="Times New Roman" w:hAnsi="Times New Roman" w:cs="Times New Roman"/>
          <w:sz w:val="9"/>
        </w:rPr>
      </w:pPr>
    </w:p>
    <w:p w14:paraId="3964D8FA" w14:textId="77777777" w:rsidR="006E442D" w:rsidRPr="009C4F91" w:rsidRDefault="006E442D">
      <w:pPr>
        <w:rPr>
          <w:rFonts w:ascii="Times New Roman" w:hAnsi="Times New Roman" w:cs="Times New Roman"/>
          <w:sz w:val="9"/>
        </w:rPr>
        <w:sectPr w:rsidR="006E442D" w:rsidRPr="009C4F91">
          <w:pgSz w:w="11910" w:h="16840"/>
          <w:pgMar w:top="1160" w:right="999" w:bottom="280" w:left="1000" w:header="796" w:footer="0" w:gutter="0"/>
          <w:cols w:space="708"/>
        </w:sectPr>
      </w:pPr>
    </w:p>
    <w:p w14:paraId="6CE4CFA0" w14:textId="77777777" w:rsidR="006E442D" w:rsidRPr="009C4F91" w:rsidRDefault="009C4F91">
      <w:pPr>
        <w:pStyle w:val="Zkladntext"/>
        <w:spacing w:before="104"/>
        <w:ind w:left="105"/>
        <w:rPr>
          <w:rFonts w:ascii="Times New Roman" w:hAnsi="Times New Roman" w:cs="Times New Roman"/>
        </w:rPr>
      </w:pPr>
      <w:r w:rsidRPr="009C4F91">
        <w:rPr>
          <w:rFonts w:ascii="Times New Roman" w:hAnsi="Times New Roman" w:cs="Times New Roman"/>
          <w:w w:val="110"/>
        </w:rPr>
        <w:t>správy.</w:t>
      </w:r>
    </w:p>
    <w:p w14:paraId="20FE210B" w14:textId="77777777" w:rsidR="006E442D" w:rsidRPr="009C4F91" w:rsidRDefault="009C4F91">
      <w:pPr>
        <w:pStyle w:val="Zkladntext"/>
        <w:spacing w:before="0"/>
        <w:ind w:left="0"/>
        <w:rPr>
          <w:rFonts w:ascii="Times New Roman" w:hAnsi="Times New Roman" w:cs="Times New Roman"/>
          <w:sz w:val="28"/>
        </w:rPr>
      </w:pPr>
      <w:r w:rsidRPr="009C4F91">
        <w:rPr>
          <w:rFonts w:ascii="Times New Roman" w:hAnsi="Times New Roman" w:cs="Times New Roman"/>
        </w:rPr>
        <w:br w:type="column"/>
      </w:r>
    </w:p>
    <w:p w14:paraId="50465679" w14:textId="77777777" w:rsidR="006E442D" w:rsidRPr="009C4F91" w:rsidRDefault="006E442D">
      <w:pPr>
        <w:pStyle w:val="Zkladntext"/>
        <w:spacing w:before="10"/>
        <w:ind w:left="0"/>
        <w:rPr>
          <w:rFonts w:ascii="Times New Roman" w:hAnsi="Times New Roman" w:cs="Times New Roman"/>
          <w:sz w:val="22"/>
        </w:rPr>
      </w:pPr>
    </w:p>
    <w:p w14:paraId="357031A1" w14:textId="77777777" w:rsidR="006E442D" w:rsidRPr="009C4F91" w:rsidRDefault="009C4F91">
      <w:pPr>
        <w:pStyle w:val="Nadpis1"/>
        <w:spacing w:before="0"/>
        <w:ind w:left="210" w:right="1463"/>
      </w:pPr>
      <w:r w:rsidRPr="009C4F91">
        <w:rPr>
          <w:w w:val="115"/>
        </w:rPr>
        <w:t>B</w:t>
      </w:r>
      <w:r w:rsidRPr="009C4F91">
        <w:rPr>
          <w:spacing w:val="-24"/>
          <w:w w:val="115"/>
        </w:rPr>
        <w:t xml:space="preserve"> </w:t>
      </w:r>
      <w:r w:rsidRPr="009C4F91">
        <w:rPr>
          <w:w w:val="120"/>
        </w:rPr>
        <w:t>e</w:t>
      </w:r>
      <w:r w:rsidRPr="009C4F91">
        <w:rPr>
          <w:spacing w:val="-27"/>
          <w:w w:val="120"/>
        </w:rPr>
        <w:t xml:space="preserve"> </w:t>
      </w:r>
      <w:r w:rsidRPr="009C4F91">
        <w:rPr>
          <w:w w:val="115"/>
        </w:rPr>
        <w:t>z</w:t>
      </w:r>
      <w:r w:rsidRPr="009C4F91">
        <w:rPr>
          <w:spacing w:val="-24"/>
          <w:w w:val="115"/>
        </w:rPr>
        <w:t xml:space="preserve"> </w:t>
      </w:r>
      <w:r w:rsidRPr="009C4F91">
        <w:rPr>
          <w:w w:val="115"/>
        </w:rPr>
        <w:t>p</w:t>
      </w:r>
      <w:r w:rsidRPr="009C4F91">
        <w:rPr>
          <w:spacing w:val="-24"/>
          <w:w w:val="115"/>
        </w:rPr>
        <w:t xml:space="preserve"> </w:t>
      </w:r>
      <w:r w:rsidRPr="009C4F91">
        <w:rPr>
          <w:w w:val="120"/>
        </w:rPr>
        <w:t>e</w:t>
      </w:r>
      <w:r w:rsidRPr="009C4F91">
        <w:rPr>
          <w:spacing w:val="-26"/>
          <w:w w:val="120"/>
        </w:rPr>
        <w:t xml:space="preserve"> </w:t>
      </w:r>
      <w:r w:rsidRPr="009C4F91">
        <w:rPr>
          <w:w w:val="120"/>
        </w:rPr>
        <w:t>č</w:t>
      </w:r>
      <w:r w:rsidRPr="009C4F91">
        <w:rPr>
          <w:spacing w:val="-26"/>
          <w:w w:val="120"/>
        </w:rPr>
        <w:t xml:space="preserve"> </w:t>
      </w:r>
      <w:r w:rsidRPr="009C4F91">
        <w:rPr>
          <w:w w:val="115"/>
        </w:rPr>
        <w:t>n</w:t>
      </w:r>
      <w:r w:rsidRPr="009C4F91">
        <w:rPr>
          <w:spacing w:val="-24"/>
          <w:w w:val="115"/>
        </w:rPr>
        <w:t xml:space="preserve"> </w:t>
      </w:r>
      <w:r w:rsidRPr="009C4F91">
        <w:rPr>
          <w:w w:val="115"/>
        </w:rPr>
        <w:t>o</w:t>
      </w:r>
      <w:r w:rsidRPr="009C4F91">
        <w:rPr>
          <w:spacing w:val="-24"/>
          <w:w w:val="115"/>
        </w:rPr>
        <w:t xml:space="preserve"> </w:t>
      </w:r>
      <w:r w:rsidRPr="009C4F91">
        <w:rPr>
          <w:w w:val="115"/>
        </w:rPr>
        <w:t>s</w:t>
      </w:r>
      <w:r w:rsidRPr="009C4F91">
        <w:rPr>
          <w:spacing w:val="-24"/>
          <w:w w:val="115"/>
        </w:rPr>
        <w:t xml:space="preserve"> </w:t>
      </w:r>
      <w:r w:rsidRPr="009C4F91">
        <w:rPr>
          <w:w w:val="110"/>
        </w:rPr>
        <w:t>ť</w:t>
      </w:r>
      <w:r w:rsidRPr="009C4F91">
        <w:rPr>
          <w:spacing w:val="33"/>
          <w:w w:val="110"/>
        </w:rPr>
        <w:t xml:space="preserve"> </w:t>
      </w:r>
      <w:r w:rsidRPr="009C4F91">
        <w:rPr>
          <w:w w:val="115"/>
        </w:rPr>
        <w:t>i</w:t>
      </w:r>
      <w:r w:rsidRPr="009C4F91">
        <w:rPr>
          <w:spacing w:val="-24"/>
          <w:w w:val="115"/>
        </w:rPr>
        <w:t xml:space="preserve"> </w:t>
      </w:r>
      <w:r w:rsidRPr="009C4F91">
        <w:rPr>
          <w:w w:val="115"/>
        </w:rPr>
        <w:t>n</w:t>
      </w:r>
      <w:r w:rsidRPr="009C4F91">
        <w:rPr>
          <w:spacing w:val="-23"/>
          <w:w w:val="115"/>
        </w:rPr>
        <w:t xml:space="preserve"> </w:t>
      </w:r>
      <w:r w:rsidRPr="009C4F91">
        <w:rPr>
          <w:w w:val="115"/>
        </w:rPr>
        <w:t>f</w:t>
      </w:r>
      <w:r w:rsidRPr="009C4F91">
        <w:rPr>
          <w:spacing w:val="-24"/>
          <w:w w:val="115"/>
        </w:rPr>
        <w:t xml:space="preserve"> </w:t>
      </w:r>
      <w:r w:rsidRPr="009C4F91">
        <w:rPr>
          <w:w w:val="115"/>
        </w:rPr>
        <w:t>o</w:t>
      </w:r>
      <w:r w:rsidRPr="009C4F91">
        <w:rPr>
          <w:spacing w:val="-24"/>
          <w:w w:val="115"/>
        </w:rPr>
        <w:t xml:space="preserve"> </w:t>
      </w:r>
      <w:r w:rsidRPr="009C4F91">
        <w:rPr>
          <w:w w:val="115"/>
        </w:rPr>
        <w:t>r</w:t>
      </w:r>
      <w:r w:rsidRPr="009C4F91">
        <w:rPr>
          <w:spacing w:val="-24"/>
          <w:w w:val="115"/>
        </w:rPr>
        <w:t xml:space="preserve"> </w:t>
      </w:r>
      <w:r w:rsidRPr="009C4F91">
        <w:rPr>
          <w:w w:val="115"/>
        </w:rPr>
        <w:t>m</w:t>
      </w:r>
      <w:r w:rsidRPr="009C4F91">
        <w:rPr>
          <w:spacing w:val="-24"/>
          <w:w w:val="115"/>
        </w:rPr>
        <w:t xml:space="preserve"> </w:t>
      </w:r>
      <w:r w:rsidRPr="009C4F91">
        <w:rPr>
          <w:w w:val="115"/>
        </w:rPr>
        <w:t>a</w:t>
      </w:r>
      <w:r w:rsidRPr="009C4F91">
        <w:rPr>
          <w:spacing w:val="-24"/>
          <w:w w:val="115"/>
        </w:rPr>
        <w:t xml:space="preserve"> </w:t>
      </w:r>
      <w:r w:rsidRPr="009C4F91">
        <w:rPr>
          <w:w w:val="120"/>
        </w:rPr>
        <w:t>č</w:t>
      </w:r>
      <w:r w:rsidRPr="009C4F91">
        <w:rPr>
          <w:spacing w:val="-26"/>
          <w:w w:val="120"/>
        </w:rPr>
        <w:t xml:space="preserve"> </w:t>
      </w:r>
      <w:r w:rsidRPr="009C4F91">
        <w:rPr>
          <w:w w:val="115"/>
        </w:rPr>
        <w:t>n</w:t>
      </w:r>
      <w:r w:rsidRPr="009C4F91">
        <w:rPr>
          <w:spacing w:val="-24"/>
          <w:w w:val="115"/>
        </w:rPr>
        <w:t xml:space="preserve"> </w:t>
      </w:r>
      <w:r w:rsidRPr="009C4F91">
        <w:rPr>
          <w:w w:val="115"/>
        </w:rPr>
        <w:t>ý</w:t>
      </w:r>
      <w:r w:rsidRPr="009C4F91">
        <w:rPr>
          <w:spacing w:val="-24"/>
          <w:w w:val="115"/>
        </w:rPr>
        <w:t xml:space="preserve"> </w:t>
      </w:r>
      <w:r w:rsidRPr="009C4F91">
        <w:rPr>
          <w:w w:val="120"/>
        </w:rPr>
        <w:t>c</w:t>
      </w:r>
      <w:r w:rsidRPr="009C4F91">
        <w:rPr>
          <w:spacing w:val="-26"/>
          <w:w w:val="120"/>
        </w:rPr>
        <w:t xml:space="preserve"> </w:t>
      </w:r>
      <w:r w:rsidRPr="009C4F91">
        <w:rPr>
          <w:w w:val="115"/>
        </w:rPr>
        <w:t>h</w:t>
      </w:r>
      <w:r w:rsidRPr="009C4F91">
        <w:rPr>
          <w:spacing w:val="28"/>
          <w:w w:val="115"/>
        </w:rPr>
        <w:t xml:space="preserve"> </w:t>
      </w:r>
      <w:r w:rsidRPr="009C4F91">
        <w:rPr>
          <w:w w:val="120"/>
        </w:rPr>
        <w:t>t</w:t>
      </w:r>
      <w:r w:rsidRPr="009C4F91">
        <w:rPr>
          <w:spacing w:val="-26"/>
          <w:w w:val="120"/>
        </w:rPr>
        <w:t xml:space="preserve"> </w:t>
      </w:r>
      <w:r w:rsidRPr="009C4F91">
        <w:rPr>
          <w:w w:val="120"/>
        </w:rPr>
        <w:t>e</w:t>
      </w:r>
      <w:r w:rsidRPr="009C4F91">
        <w:rPr>
          <w:spacing w:val="-27"/>
          <w:w w:val="120"/>
        </w:rPr>
        <w:t xml:space="preserve"> </w:t>
      </w:r>
      <w:r w:rsidRPr="009C4F91">
        <w:rPr>
          <w:w w:val="120"/>
        </w:rPr>
        <w:t>c</w:t>
      </w:r>
      <w:r w:rsidRPr="009C4F91">
        <w:rPr>
          <w:spacing w:val="-26"/>
          <w:w w:val="120"/>
        </w:rPr>
        <w:t xml:space="preserve"> </w:t>
      </w:r>
      <w:r w:rsidRPr="009C4F91">
        <w:rPr>
          <w:w w:val="115"/>
        </w:rPr>
        <w:t>h</w:t>
      </w:r>
      <w:r w:rsidRPr="009C4F91">
        <w:rPr>
          <w:spacing w:val="-24"/>
          <w:w w:val="115"/>
        </w:rPr>
        <w:t xml:space="preserve"> </w:t>
      </w:r>
      <w:r w:rsidRPr="009C4F91">
        <w:rPr>
          <w:w w:val="115"/>
        </w:rPr>
        <w:t>n</w:t>
      </w:r>
      <w:r w:rsidRPr="009C4F91">
        <w:rPr>
          <w:spacing w:val="-24"/>
          <w:w w:val="115"/>
        </w:rPr>
        <w:t xml:space="preserve"> </w:t>
      </w:r>
      <w:r w:rsidRPr="009C4F91">
        <w:rPr>
          <w:w w:val="115"/>
        </w:rPr>
        <w:t>o</w:t>
      </w:r>
      <w:r w:rsidRPr="009C4F91">
        <w:rPr>
          <w:spacing w:val="-24"/>
          <w:w w:val="115"/>
        </w:rPr>
        <w:t xml:space="preserve"> </w:t>
      </w:r>
      <w:r w:rsidRPr="009C4F91">
        <w:rPr>
          <w:w w:val="115"/>
        </w:rPr>
        <w:t>l</w:t>
      </w:r>
      <w:r w:rsidRPr="009C4F91">
        <w:rPr>
          <w:spacing w:val="-24"/>
          <w:w w:val="115"/>
        </w:rPr>
        <w:t xml:space="preserve"> </w:t>
      </w:r>
      <w:r w:rsidRPr="009C4F91">
        <w:rPr>
          <w:w w:val="115"/>
        </w:rPr>
        <w:t>ó</w:t>
      </w:r>
      <w:r w:rsidRPr="009C4F91">
        <w:rPr>
          <w:spacing w:val="-24"/>
          <w:w w:val="115"/>
        </w:rPr>
        <w:t xml:space="preserve"> </w:t>
      </w:r>
      <w:r w:rsidRPr="009C4F91">
        <w:rPr>
          <w:w w:val="115"/>
        </w:rPr>
        <w:t>g</w:t>
      </w:r>
      <w:r w:rsidRPr="009C4F91">
        <w:rPr>
          <w:spacing w:val="-24"/>
          <w:w w:val="115"/>
        </w:rPr>
        <w:t xml:space="preserve"> </w:t>
      </w:r>
      <w:r w:rsidRPr="009C4F91">
        <w:rPr>
          <w:w w:val="115"/>
        </w:rPr>
        <w:t>i</w:t>
      </w:r>
      <w:r w:rsidRPr="009C4F91">
        <w:rPr>
          <w:spacing w:val="-24"/>
          <w:w w:val="115"/>
        </w:rPr>
        <w:t xml:space="preserve"> </w:t>
      </w:r>
      <w:r w:rsidRPr="009C4F91">
        <w:rPr>
          <w:w w:val="115"/>
        </w:rPr>
        <w:t>í</w:t>
      </w:r>
      <w:r w:rsidRPr="009C4F91">
        <w:rPr>
          <w:spacing w:val="29"/>
          <w:w w:val="115"/>
        </w:rPr>
        <w:t xml:space="preserve"> </w:t>
      </w:r>
      <w:r w:rsidRPr="009C4F91">
        <w:rPr>
          <w:w w:val="115"/>
        </w:rPr>
        <w:t>v</w:t>
      </w:r>
      <w:r w:rsidRPr="009C4F91">
        <w:rPr>
          <w:spacing w:val="-24"/>
          <w:w w:val="115"/>
        </w:rPr>
        <w:t xml:space="preserve"> </w:t>
      </w:r>
      <w:r w:rsidRPr="009C4F91">
        <w:rPr>
          <w:w w:val="120"/>
        </w:rPr>
        <w:t>e</w:t>
      </w:r>
      <w:r w:rsidRPr="009C4F91">
        <w:rPr>
          <w:spacing w:val="-26"/>
          <w:w w:val="120"/>
        </w:rPr>
        <w:t xml:space="preserve"> </w:t>
      </w:r>
      <w:r w:rsidRPr="009C4F91">
        <w:rPr>
          <w:w w:val="115"/>
        </w:rPr>
        <w:t>r</w:t>
      </w:r>
      <w:r w:rsidRPr="009C4F91">
        <w:rPr>
          <w:spacing w:val="-24"/>
          <w:w w:val="115"/>
        </w:rPr>
        <w:t xml:space="preserve"> </w:t>
      </w:r>
      <w:r w:rsidRPr="009C4F91">
        <w:rPr>
          <w:w w:val="120"/>
        </w:rPr>
        <w:t>e</w:t>
      </w:r>
      <w:r w:rsidRPr="009C4F91">
        <w:rPr>
          <w:spacing w:val="-27"/>
          <w:w w:val="120"/>
        </w:rPr>
        <w:t xml:space="preserve"> </w:t>
      </w:r>
      <w:r w:rsidRPr="009C4F91">
        <w:rPr>
          <w:w w:val="115"/>
        </w:rPr>
        <w:t>j</w:t>
      </w:r>
      <w:r w:rsidRPr="009C4F91">
        <w:rPr>
          <w:spacing w:val="-24"/>
          <w:w w:val="115"/>
        </w:rPr>
        <w:t xml:space="preserve"> </w:t>
      </w:r>
      <w:r w:rsidRPr="009C4F91">
        <w:rPr>
          <w:w w:val="115"/>
        </w:rPr>
        <w:t>n</w:t>
      </w:r>
      <w:r w:rsidRPr="009C4F91">
        <w:rPr>
          <w:spacing w:val="-23"/>
          <w:w w:val="115"/>
        </w:rPr>
        <w:t xml:space="preserve"> </w:t>
      </w:r>
      <w:r w:rsidRPr="009C4F91">
        <w:rPr>
          <w:w w:val="120"/>
        </w:rPr>
        <w:t>e</w:t>
      </w:r>
      <w:r w:rsidRPr="009C4F91">
        <w:rPr>
          <w:spacing w:val="-27"/>
          <w:w w:val="120"/>
        </w:rPr>
        <w:t xml:space="preserve"> </w:t>
      </w:r>
      <w:r w:rsidRPr="009C4F91">
        <w:rPr>
          <w:w w:val="115"/>
        </w:rPr>
        <w:t>j</w:t>
      </w:r>
      <w:r w:rsidRPr="009C4F91">
        <w:rPr>
          <w:spacing w:val="29"/>
          <w:w w:val="115"/>
        </w:rPr>
        <w:t xml:space="preserve"> </w:t>
      </w:r>
      <w:r w:rsidRPr="009C4F91">
        <w:rPr>
          <w:w w:val="115"/>
        </w:rPr>
        <w:t>s</w:t>
      </w:r>
      <w:r w:rsidRPr="009C4F91">
        <w:rPr>
          <w:spacing w:val="-24"/>
          <w:w w:val="115"/>
        </w:rPr>
        <w:t xml:space="preserve"> </w:t>
      </w:r>
      <w:r w:rsidRPr="009C4F91">
        <w:rPr>
          <w:w w:val="115"/>
        </w:rPr>
        <w:t>p</w:t>
      </w:r>
      <w:r w:rsidRPr="009C4F91">
        <w:rPr>
          <w:spacing w:val="-24"/>
          <w:w w:val="115"/>
        </w:rPr>
        <w:t xml:space="preserve"> </w:t>
      </w:r>
      <w:r w:rsidRPr="009C4F91">
        <w:rPr>
          <w:w w:val="115"/>
        </w:rPr>
        <w:t>r</w:t>
      </w:r>
      <w:r w:rsidRPr="009C4F91">
        <w:rPr>
          <w:spacing w:val="-24"/>
          <w:w w:val="115"/>
        </w:rPr>
        <w:t xml:space="preserve"> </w:t>
      </w:r>
      <w:r w:rsidRPr="009C4F91">
        <w:rPr>
          <w:w w:val="115"/>
        </w:rPr>
        <w:t>á</w:t>
      </w:r>
      <w:r w:rsidRPr="009C4F91">
        <w:rPr>
          <w:spacing w:val="-24"/>
          <w:w w:val="115"/>
        </w:rPr>
        <w:t xml:space="preserve"> </w:t>
      </w:r>
      <w:r w:rsidRPr="009C4F91">
        <w:rPr>
          <w:w w:val="115"/>
        </w:rPr>
        <w:t>v</w:t>
      </w:r>
      <w:r w:rsidRPr="009C4F91">
        <w:rPr>
          <w:spacing w:val="-24"/>
          <w:w w:val="115"/>
        </w:rPr>
        <w:t xml:space="preserve"> </w:t>
      </w:r>
      <w:r w:rsidRPr="009C4F91">
        <w:rPr>
          <w:w w:val="115"/>
        </w:rPr>
        <w:t>y</w:t>
      </w:r>
    </w:p>
    <w:p w14:paraId="2C2CC6E1" w14:textId="77777777" w:rsidR="006E442D" w:rsidRPr="009C4F91" w:rsidRDefault="006E442D">
      <w:pPr>
        <w:pStyle w:val="Zkladntext"/>
        <w:spacing w:before="0"/>
        <w:ind w:left="0"/>
        <w:rPr>
          <w:rFonts w:ascii="Times New Roman" w:hAnsi="Times New Roman" w:cs="Times New Roman"/>
          <w:b/>
          <w:sz w:val="27"/>
        </w:rPr>
      </w:pPr>
    </w:p>
    <w:p w14:paraId="4CD673F7" w14:textId="77777777" w:rsidR="006E442D" w:rsidRPr="009C4F91" w:rsidRDefault="009C4F91">
      <w:pPr>
        <w:ind w:left="120" w:right="1463"/>
        <w:jc w:val="center"/>
        <w:rPr>
          <w:rFonts w:ascii="Times New Roman" w:hAnsi="Times New Roman" w:cs="Times New Roman"/>
          <w:b/>
          <w:sz w:val="20"/>
        </w:rPr>
      </w:pPr>
      <w:r w:rsidRPr="009C4F91">
        <w:rPr>
          <w:rFonts w:ascii="Times New Roman" w:hAnsi="Times New Roman" w:cs="Times New Roman"/>
          <w:b/>
          <w:w w:val="130"/>
          <w:sz w:val="20"/>
        </w:rPr>
        <w:t>§ 18</w:t>
      </w:r>
    </w:p>
    <w:p w14:paraId="5A2B967B" w14:textId="77777777" w:rsidR="006E442D" w:rsidRPr="009C4F91" w:rsidRDefault="009C4F91">
      <w:pPr>
        <w:spacing w:before="44"/>
        <w:ind w:left="120" w:right="1463"/>
        <w:jc w:val="center"/>
        <w:rPr>
          <w:rFonts w:ascii="Times New Roman" w:hAnsi="Times New Roman" w:cs="Times New Roman"/>
          <w:b/>
          <w:sz w:val="20"/>
        </w:rPr>
      </w:pPr>
      <w:r w:rsidRPr="009C4F91">
        <w:rPr>
          <w:rFonts w:ascii="Times New Roman" w:hAnsi="Times New Roman" w:cs="Times New Roman"/>
          <w:b/>
          <w:w w:val="120"/>
          <w:sz w:val="20"/>
        </w:rPr>
        <w:t>Základné ustanovenia</w:t>
      </w:r>
    </w:p>
    <w:p w14:paraId="5538DF06" w14:textId="77777777" w:rsidR="006E442D" w:rsidRPr="009C4F91" w:rsidRDefault="006E442D">
      <w:pPr>
        <w:jc w:val="center"/>
        <w:rPr>
          <w:rFonts w:ascii="Times New Roman" w:hAnsi="Times New Roman" w:cs="Times New Roman"/>
          <w:sz w:val="20"/>
        </w:rPr>
        <w:sectPr w:rsidR="006E442D" w:rsidRPr="009C4F91">
          <w:type w:val="continuous"/>
          <w:pgSz w:w="11910" w:h="16840"/>
          <w:pgMar w:top="820" w:right="999" w:bottom="280" w:left="1000" w:header="708" w:footer="708" w:gutter="0"/>
          <w:cols w:num="2" w:space="708" w:equalWidth="0">
            <w:col w:w="854" w:space="492"/>
            <w:col w:w="8565"/>
          </w:cols>
        </w:sectPr>
      </w:pPr>
    </w:p>
    <w:p w14:paraId="01D0CA11" w14:textId="77777777" w:rsidR="006E442D" w:rsidRPr="009C4F91" w:rsidRDefault="006E442D">
      <w:pPr>
        <w:pStyle w:val="Zkladntext"/>
        <w:spacing w:before="7"/>
        <w:ind w:left="0"/>
        <w:rPr>
          <w:rFonts w:ascii="Times New Roman" w:hAnsi="Times New Roman" w:cs="Times New Roman"/>
          <w:b/>
          <w:sz w:val="9"/>
        </w:rPr>
      </w:pPr>
    </w:p>
    <w:p w14:paraId="41E49C55" w14:textId="77777777" w:rsidR="006E442D" w:rsidRPr="009C4F91" w:rsidRDefault="009C4F91" w:rsidP="00FA291E">
      <w:pPr>
        <w:pStyle w:val="Odsekzoznamu"/>
        <w:numPr>
          <w:ilvl w:val="0"/>
          <w:numId w:val="42"/>
        </w:numPr>
        <w:tabs>
          <w:tab w:val="left" w:pos="750"/>
        </w:tabs>
        <w:spacing w:before="104"/>
        <w:ind w:firstLine="226"/>
        <w:rPr>
          <w:rFonts w:ascii="Times New Roman" w:hAnsi="Times New Roman" w:cs="Times New Roman"/>
          <w:sz w:val="18"/>
        </w:rPr>
      </w:pPr>
      <w:r w:rsidRPr="009C4F91">
        <w:rPr>
          <w:rFonts w:ascii="Times New Roman" w:hAnsi="Times New Roman" w:cs="Times New Roman"/>
          <w:w w:val="110"/>
          <w:sz w:val="20"/>
        </w:rPr>
        <w:t>Povinnosť správcu, ktorý je prevádzkovateľom základnej služby,</w:t>
      </w:r>
      <w:r w:rsidRPr="009C4F91">
        <w:rPr>
          <w:rFonts w:ascii="Times New Roman" w:hAnsi="Times New Roman" w:cs="Times New Roman"/>
          <w:w w:val="110"/>
          <w:position w:val="5"/>
          <w:sz w:val="10"/>
        </w:rPr>
        <w:t>20</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 xml:space="preserve">prijať a realizovať bezpečnostné  opatrenia  vo  vzťahu  k informačným  systémom  verejnej  správy  v jeho  </w:t>
      </w:r>
      <w:r w:rsidRPr="009C4F91">
        <w:rPr>
          <w:rFonts w:ascii="Times New Roman" w:hAnsi="Times New Roman" w:cs="Times New Roman"/>
          <w:spacing w:val="-3"/>
          <w:w w:val="110"/>
          <w:sz w:val="20"/>
        </w:rPr>
        <w:t xml:space="preserve">správe      </w:t>
      </w:r>
      <w:r w:rsidRPr="009C4F91">
        <w:rPr>
          <w:rFonts w:ascii="Times New Roman" w:hAnsi="Times New Roman" w:cs="Times New Roman"/>
          <w:w w:val="110"/>
          <w:sz w:val="20"/>
        </w:rPr>
        <w:t>v závislosti od klasifikácie informácií a kategorizácie sietí a informačných systémov ustanovuje osobitný</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predpis.</w:t>
      </w:r>
      <w:r w:rsidRPr="009C4F91">
        <w:rPr>
          <w:rFonts w:ascii="Times New Roman" w:hAnsi="Times New Roman" w:cs="Times New Roman"/>
          <w:w w:val="110"/>
          <w:position w:val="5"/>
          <w:sz w:val="10"/>
        </w:rPr>
        <w:t>21</w:t>
      </w:r>
      <w:r w:rsidRPr="009C4F91">
        <w:rPr>
          <w:rFonts w:ascii="Times New Roman" w:hAnsi="Times New Roman" w:cs="Times New Roman"/>
          <w:w w:val="110"/>
          <w:sz w:val="18"/>
        </w:rPr>
        <w:t>)</w:t>
      </w:r>
    </w:p>
    <w:p w14:paraId="7A4E3E85" w14:textId="1DC83E0A" w:rsidR="006E442D" w:rsidRPr="009C4F91" w:rsidRDefault="009C4F91" w:rsidP="00FA291E">
      <w:pPr>
        <w:pStyle w:val="Odsekzoznamu"/>
        <w:numPr>
          <w:ilvl w:val="0"/>
          <w:numId w:val="42"/>
        </w:numPr>
        <w:tabs>
          <w:tab w:val="left" w:pos="741"/>
        </w:tabs>
        <w:spacing w:before="201"/>
        <w:ind w:firstLine="226"/>
        <w:rPr>
          <w:rFonts w:ascii="Times New Roman" w:hAnsi="Times New Roman" w:cs="Times New Roman"/>
          <w:color w:val="FF0000"/>
          <w:sz w:val="20"/>
        </w:rPr>
      </w:pPr>
      <w:r w:rsidRPr="009C4F91">
        <w:rPr>
          <w:rFonts w:ascii="Times New Roman" w:hAnsi="Times New Roman" w:cs="Times New Roman"/>
          <w:color w:val="FF0000"/>
          <w:sz w:val="20"/>
        </w:rPr>
        <w:t>Správca, ktorý je prevádzkovateľom základnej služby,</w:t>
      </w:r>
      <w:r w:rsidRPr="009C4F91">
        <w:rPr>
          <w:rFonts w:ascii="Times New Roman" w:hAnsi="Times New Roman" w:cs="Times New Roman"/>
          <w:color w:val="FF0000"/>
          <w:sz w:val="20"/>
          <w:vertAlign w:val="superscript"/>
        </w:rPr>
        <w:t>20</w:t>
      </w:r>
      <w:r w:rsidRPr="009C4F91">
        <w:rPr>
          <w:rFonts w:ascii="Times New Roman" w:hAnsi="Times New Roman" w:cs="Times New Roman"/>
          <w:color w:val="FF0000"/>
          <w:sz w:val="20"/>
        </w:rPr>
        <w:t>) prijíma a realizuje bezpečnostné opatrenia vo vzťahu k informačným systémom verejnej správy v jeho správe podľa tohto zákona a osobitného predpisu</w:t>
      </w:r>
      <w:r w:rsidRPr="009C4F91">
        <w:rPr>
          <w:rFonts w:ascii="Times New Roman" w:hAnsi="Times New Roman" w:cs="Times New Roman"/>
          <w:color w:val="FF0000"/>
          <w:sz w:val="20"/>
          <w:vertAlign w:val="superscript"/>
        </w:rPr>
        <w:t>2</w:t>
      </w:r>
      <w:r w:rsidR="0024156D">
        <w:rPr>
          <w:rFonts w:ascii="Times New Roman" w:hAnsi="Times New Roman" w:cs="Times New Roman"/>
          <w:color w:val="FF0000"/>
          <w:sz w:val="20"/>
          <w:vertAlign w:val="superscript"/>
        </w:rPr>
        <w:t>1</w:t>
      </w:r>
      <w:r w:rsidRPr="009C4F91">
        <w:rPr>
          <w:rFonts w:ascii="Times New Roman" w:hAnsi="Times New Roman" w:cs="Times New Roman"/>
          <w:color w:val="FF0000"/>
          <w:sz w:val="20"/>
        </w:rPr>
        <w:t>)ak ich cieľom je dosiahnuť vyššiu úroveň bezpečnosti ako ustanovuje osobitý predpis.</w:t>
      </w:r>
      <w:r w:rsidR="0024156D">
        <w:rPr>
          <w:rFonts w:ascii="Times New Roman" w:hAnsi="Times New Roman" w:cs="Times New Roman"/>
          <w:color w:val="FF0000"/>
          <w:sz w:val="20"/>
          <w:vertAlign w:val="superscript"/>
        </w:rPr>
        <w:t>22</w:t>
      </w:r>
      <w:r w:rsidR="0024156D">
        <w:rPr>
          <w:rFonts w:ascii="Times New Roman" w:hAnsi="Times New Roman" w:cs="Times New Roman"/>
          <w:color w:val="FF0000"/>
          <w:sz w:val="20"/>
        </w:rPr>
        <w:t>)</w:t>
      </w:r>
    </w:p>
    <w:p w14:paraId="26C17CC3" w14:textId="77777777" w:rsidR="006E442D" w:rsidRPr="009C4F91" w:rsidRDefault="006E442D">
      <w:pPr>
        <w:pStyle w:val="Zkladntext"/>
        <w:spacing w:before="9"/>
        <w:ind w:left="0"/>
        <w:rPr>
          <w:rFonts w:ascii="Times New Roman" w:hAnsi="Times New Roman" w:cs="Times New Roman"/>
          <w:sz w:val="12"/>
        </w:rPr>
      </w:pPr>
    </w:p>
    <w:p w14:paraId="67DC15D6" w14:textId="77777777" w:rsidR="006E442D" w:rsidRPr="009C4F91" w:rsidRDefault="009C4F91">
      <w:pPr>
        <w:pStyle w:val="Nadpis1"/>
      </w:pPr>
      <w:r w:rsidRPr="009C4F91">
        <w:rPr>
          <w:w w:val="130"/>
        </w:rPr>
        <w:t>§ 19</w:t>
      </w:r>
    </w:p>
    <w:p w14:paraId="013E9A26" w14:textId="77777777" w:rsidR="006E442D" w:rsidRPr="009C4F91" w:rsidRDefault="009C4F91">
      <w:pPr>
        <w:spacing w:before="44"/>
        <w:ind w:left="103" w:right="103"/>
        <w:jc w:val="center"/>
        <w:rPr>
          <w:rFonts w:ascii="Times New Roman" w:hAnsi="Times New Roman" w:cs="Times New Roman"/>
          <w:b/>
          <w:sz w:val="20"/>
        </w:rPr>
      </w:pPr>
      <w:r w:rsidRPr="009C4F91">
        <w:rPr>
          <w:rFonts w:ascii="Times New Roman" w:hAnsi="Times New Roman" w:cs="Times New Roman"/>
          <w:b/>
          <w:w w:val="120"/>
          <w:sz w:val="20"/>
        </w:rPr>
        <w:t>Bezpečnosť informačných technológií verejnej správy v oblasti plánovania a organizácie</w:t>
      </w:r>
    </w:p>
    <w:p w14:paraId="59AC4A64" w14:textId="77777777" w:rsidR="006E442D" w:rsidRPr="009C4F91" w:rsidRDefault="009C4F91" w:rsidP="00FA291E">
      <w:pPr>
        <w:pStyle w:val="Odsekzoznamu"/>
        <w:numPr>
          <w:ilvl w:val="0"/>
          <w:numId w:val="41"/>
        </w:numPr>
        <w:tabs>
          <w:tab w:val="left" w:pos="663"/>
        </w:tabs>
        <w:spacing w:before="215"/>
        <w:ind w:firstLine="226"/>
        <w:rPr>
          <w:rFonts w:ascii="Times New Roman" w:hAnsi="Times New Roman" w:cs="Times New Roman"/>
          <w:sz w:val="20"/>
        </w:rPr>
      </w:pPr>
      <w:r w:rsidRPr="009C4F91">
        <w:rPr>
          <w:rFonts w:ascii="Times New Roman" w:hAnsi="Times New Roman" w:cs="Times New Roman"/>
          <w:w w:val="110"/>
          <w:sz w:val="20"/>
        </w:rPr>
        <w:t>V rámci zabezpečenia riadenia bezpečnosti podľa § 14 ods. 1 písm. i) je správca povinný vo svojej organizácii zaviesť a udržiavať systém riadenia informačnej bezpečnosti,</w:t>
      </w:r>
      <w:r w:rsidRPr="009C4F91">
        <w:rPr>
          <w:rFonts w:ascii="Times New Roman" w:hAnsi="Times New Roman" w:cs="Times New Roman"/>
          <w:spacing w:val="54"/>
          <w:w w:val="110"/>
          <w:sz w:val="20"/>
        </w:rPr>
        <w:t xml:space="preserve"> </w:t>
      </w:r>
      <w:r w:rsidRPr="009C4F91">
        <w:rPr>
          <w:rFonts w:ascii="Times New Roman" w:hAnsi="Times New Roman" w:cs="Times New Roman"/>
          <w:w w:val="110"/>
          <w:sz w:val="20"/>
        </w:rPr>
        <w:t>ktorý</w:t>
      </w:r>
    </w:p>
    <w:p w14:paraId="41AECD13" w14:textId="061DE93A" w:rsidR="006E442D" w:rsidRPr="009C4F91" w:rsidRDefault="009C4F91" w:rsidP="00FA291E">
      <w:pPr>
        <w:pStyle w:val="Odsekzoznamu"/>
        <w:numPr>
          <w:ilvl w:val="0"/>
          <w:numId w:val="40"/>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určí  ciele,  rozsah,   podmienky,   povinnosti   osôb,   ktoré   vykonávajú   činnosť   pre </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 xml:space="preserve">správcu a organizačných zložiek správcu a prostriedky riadenia bezpečnosti vo forme </w:t>
      </w:r>
      <w:r w:rsidRPr="009C4F91">
        <w:rPr>
          <w:rFonts w:ascii="Times New Roman" w:hAnsi="Times New Roman" w:cs="Times New Roman"/>
          <w:spacing w:val="-2"/>
          <w:w w:val="110"/>
          <w:sz w:val="20"/>
        </w:rPr>
        <w:t xml:space="preserve">bezpečnostnej </w:t>
      </w:r>
      <w:r w:rsidR="00DD31C4" w:rsidRPr="00DD31C4">
        <w:rPr>
          <w:rFonts w:ascii="Times New Roman" w:hAnsi="Times New Roman" w:cs="Times New Roman"/>
          <w:color w:val="FF0000"/>
          <w:spacing w:val="-2"/>
          <w:w w:val="110"/>
          <w:sz w:val="20"/>
        </w:rPr>
        <w:t>dokumentácie schválených procesov</w:t>
      </w:r>
      <w:r w:rsidR="00DD31C4" w:rsidRPr="00DD31C4">
        <w:rPr>
          <w:rFonts w:ascii="Times New Roman" w:hAnsi="Times New Roman" w:cs="Times New Roman"/>
          <w:spacing w:val="-2"/>
          <w:w w:val="110"/>
          <w:sz w:val="20"/>
        </w:rPr>
        <w:t xml:space="preserve"> </w:t>
      </w:r>
      <w:r w:rsidRPr="009C4F91">
        <w:rPr>
          <w:rFonts w:ascii="Times New Roman" w:hAnsi="Times New Roman" w:cs="Times New Roman"/>
          <w:w w:val="110"/>
          <w:sz w:val="20"/>
        </w:rPr>
        <w:t>riadenia bezpečnosti informačných technológií verejnej</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správy,</w:t>
      </w:r>
    </w:p>
    <w:p w14:paraId="69FE22AC" w14:textId="77777777" w:rsidR="006E442D" w:rsidRPr="009C4F91" w:rsidRDefault="009C4F91" w:rsidP="00FA291E">
      <w:pPr>
        <w:pStyle w:val="Odsekzoznamu"/>
        <w:numPr>
          <w:ilvl w:val="0"/>
          <w:numId w:val="40"/>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zriadi riadiacu, výkonnú a kontrolnú zložku systému riadenia bezpečnosti, ktoré sú navzájom personálne a kompetenčne</w:t>
      </w:r>
      <w:r w:rsidRPr="009C4F91">
        <w:rPr>
          <w:rFonts w:ascii="Times New Roman" w:hAnsi="Times New Roman" w:cs="Times New Roman"/>
          <w:spacing w:val="28"/>
          <w:w w:val="110"/>
          <w:sz w:val="20"/>
        </w:rPr>
        <w:t xml:space="preserve"> </w:t>
      </w:r>
      <w:r w:rsidRPr="009C4F91">
        <w:rPr>
          <w:rFonts w:ascii="Times New Roman" w:hAnsi="Times New Roman" w:cs="Times New Roman"/>
          <w:w w:val="110"/>
          <w:sz w:val="20"/>
        </w:rPr>
        <w:t>oddelené,</w:t>
      </w:r>
    </w:p>
    <w:p w14:paraId="55851958" w14:textId="08B0B6BB" w:rsidR="006E442D" w:rsidRPr="00521C39" w:rsidRDefault="00521C39" w:rsidP="00FA291E">
      <w:pPr>
        <w:pStyle w:val="Odsekzoznamu"/>
        <w:numPr>
          <w:ilvl w:val="0"/>
          <w:numId w:val="40"/>
        </w:numPr>
        <w:tabs>
          <w:tab w:val="left" w:pos="389"/>
        </w:tabs>
        <w:rPr>
          <w:rFonts w:ascii="Times New Roman" w:hAnsi="Times New Roman" w:cs="Times New Roman"/>
          <w:color w:val="FF0000"/>
          <w:sz w:val="20"/>
        </w:rPr>
      </w:pPr>
      <w:r w:rsidRPr="00521C39">
        <w:rPr>
          <w:rFonts w:ascii="Times New Roman" w:hAnsi="Times New Roman" w:cs="Times New Roman"/>
          <w:color w:val="FF0000"/>
          <w:sz w:val="20"/>
        </w:rPr>
        <w:t>zabezpečí a zdokumentuje identifikovanie aktív v informačných technológiách verejnej správy a riadenie rizík, najmä vo forme bezpečnostnej dokumentácie vrátane bezpečnostného projektu podľa § 23 ods. 1 a 2,</w:t>
      </w:r>
    </w:p>
    <w:p w14:paraId="7A5A7F25" w14:textId="704BB3E1" w:rsidR="00521C39" w:rsidRDefault="00521C39" w:rsidP="00521C39">
      <w:pPr>
        <w:tabs>
          <w:tab w:val="left" w:pos="389"/>
        </w:tabs>
        <w:spacing w:before="101"/>
        <w:ind w:left="102"/>
        <w:contextualSpacing/>
        <w:rPr>
          <w:rFonts w:ascii="Times New Roman" w:hAnsi="Times New Roman" w:cs="Times New Roman"/>
          <w:color w:val="FF0000"/>
          <w:w w:val="105"/>
          <w:sz w:val="20"/>
        </w:rPr>
      </w:pPr>
      <w:r w:rsidRPr="00521C39">
        <w:rPr>
          <w:rFonts w:ascii="Times New Roman" w:hAnsi="Times New Roman" w:cs="Times New Roman"/>
          <w:strike/>
          <w:color w:val="FF0000"/>
          <w:w w:val="105"/>
          <w:sz w:val="20"/>
        </w:rPr>
        <w:t xml:space="preserve">d) </w:t>
      </w:r>
      <w:r w:rsidR="009C4F91" w:rsidRPr="00521C39">
        <w:rPr>
          <w:rFonts w:ascii="Times New Roman" w:hAnsi="Times New Roman" w:cs="Times New Roman"/>
          <w:strike/>
          <w:color w:val="FF0000"/>
          <w:w w:val="105"/>
          <w:sz w:val="20"/>
        </w:rPr>
        <w:t>zadefinuje</w:t>
      </w:r>
      <w:r w:rsidR="009C4F91" w:rsidRPr="00521C39">
        <w:rPr>
          <w:rFonts w:ascii="Times New Roman" w:hAnsi="Times New Roman" w:cs="Times New Roman"/>
          <w:strike/>
          <w:color w:val="FF0000"/>
          <w:spacing w:val="16"/>
          <w:w w:val="105"/>
          <w:sz w:val="20"/>
        </w:rPr>
        <w:t xml:space="preserve"> </w:t>
      </w:r>
      <w:r w:rsidR="009C4F91" w:rsidRPr="00521C39">
        <w:rPr>
          <w:rFonts w:ascii="Times New Roman" w:hAnsi="Times New Roman" w:cs="Times New Roman"/>
          <w:strike/>
          <w:color w:val="FF0000"/>
          <w:w w:val="105"/>
          <w:sz w:val="20"/>
        </w:rPr>
        <w:t>mechanizmy</w:t>
      </w:r>
      <w:r w:rsidR="009C4F91" w:rsidRPr="00521C39">
        <w:rPr>
          <w:rFonts w:ascii="Times New Roman" w:hAnsi="Times New Roman" w:cs="Times New Roman"/>
          <w:strike/>
          <w:color w:val="FF0000"/>
          <w:spacing w:val="17"/>
          <w:w w:val="105"/>
          <w:sz w:val="20"/>
        </w:rPr>
        <w:t xml:space="preserve"> </w:t>
      </w:r>
      <w:r w:rsidR="009C4F91" w:rsidRPr="00521C39">
        <w:rPr>
          <w:rFonts w:ascii="Times New Roman" w:hAnsi="Times New Roman" w:cs="Times New Roman"/>
          <w:strike/>
          <w:color w:val="FF0000"/>
          <w:w w:val="105"/>
          <w:sz w:val="20"/>
        </w:rPr>
        <w:t>rozhodovania</w:t>
      </w:r>
      <w:r w:rsidR="009C4F91" w:rsidRPr="00521C39">
        <w:rPr>
          <w:rFonts w:ascii="Times New Roman" w:hAnsi="Times New Roman" w:cs="Times New Roman"/>
          <w:strike/>
          <w:color w:val="FF0000"/>
          <w:spacing w:val="16"/>
          <w:w w:val="105"/>
          <w:sz w:val="20"/>
        </w:rPr>
        <w:t xml:space="preserve"> </w:t>
      </w:r>
      <w:r w:rsidR="009C4F91" w:rsidRPr="00521C39">
        <w:rPr>
          <w:rFonts w:ascii="Times New Roman" w:hAnsi="Times New Roman" w:cs="Times New Roman"/>
          <w:strike/>
          <w:color w:val="FF0000"/>
          <w:w w:val="105"/>
          <w:sz w:val="20"/>
        </w:rPr>
        <w:t>o</w:t>
      </w:r>
      <w:r w:rsidR="009C4F91" w:rsidRPr="00521C39">
        <w:rPr>
          <w:rFonts w:ascii="Times New Roman" w:hAnsi="Times New Roman" w:cs="Times New Roman"/>
          <w:strike/>
          <w:color w:val="FF0000"/>
          <w:spacing w:val="19"/>
          <w:w w:val="105"/>
          <w:sz w:val="20"/>
        </w:rPr>
        <w:t xml:space="preserve"> </w:t>
      </w:r>
      <w:r w:rsidR="009C4F91" w:rsidRPr="00521C39">
        <w:rPr>
          <w:rFonts w:ascii="Times New Roman" w:hAnsi="Times New Roman" w:cs="Times New Roman"/>
          <w:strike/>
          <w:color w:val="FF0000"/>
          <w:w w:val="105"/>
          <w:sz w:val="20"/>
        </w:rPr>
        <w:t>spôsobe</w:t>
      </w:r>
      <w:r w:rsidR="009C4F91" w:rsidRPr="00521C39">
        <w:rPr>
          <w:rFonts w:ascii="Times New Roman" w:hAnsi="Times New Roman" w:cs="Times New Roman"/>
          <w:strike/>
          <w:color w:val="FF0000"/>
          <w:spacing w:val="17"/>
          <w:w w:val="105"/>
          <w:sz w:val="20"/>
        </w:rPr>
        <w:t xml:space="preserve"> </w:t>
      </w:r>
      <w:r w:rsidR="009C4F91" w:rsidRPr="00521C39">
        <w:rPr>
          <w:rFonts w:ascii="Times New Roman" w:hAnsi="Times New Roman" w:cs="Times New Roman"/>
          <w:strike/>
          <w:color w:val="FF0000"/>
          <w:w w:val="105"/>
          <w:sz w:val="20"/>
        </w:rPr>
        <w:t>riadenia</w:t>
      </w:r>
      <w:r w:rsidR="009C4F91" w:rsidRPr="00521C39">
        <w:rPr>
          <w:rFonts w:ascii="Times New Roman" w:hAnsi="Times New Roman" w:cs="Times New Roman"/>
          <w:strike/>
          <w:color w:val="FF0000"/>
          <w:spacing w:val="16"/>
          <w:w w:val="105"/>
          <w:sz w:val="20"/>
        </w:rPr>
        <w:t xml:space="preserve"> </w:t>
      </w:r>
      <w:r w:rsidR="009C4F91" w:rsidRPr="00521C39">
        <w:rPr>
          <w:rFonts w:ascii="Times New Roman" w:hAnsi="Times New Roman" w:cs="Times New Roman"/>
          <w:strike/>
          <w:color w:val="FF0000"/>
          <w:w w:val="105"/>
          <w:sz w:val="20"/>
        </w:rPr>
        <w:t>identifikovaných</w:t>
      </w:r>
      <w:r w:rsidR="009C4F91" w:rsidRPr="00521C39">
        <w:rPr>
          <w:rFonts w:ascii="Times New Roman" w:hAnsi="Times New Roman" w:cs="Times New Roman"/>
          <w:strike/>
          <w:color w:val="FF0000"/>
          <w:spacing w:val="17"/>
          <w:w w:val="105"/>
          <w:sz w:val="20"/>
        </w:rPr>
        <w:t xml:space="preserve"> </w:t>
      </w:r>
      <w:r w:rsidR="009C4F91" w:rsidRPr="00521C39">
        <w:rPr>
          <w:rFonts w:ascii="Times New Roman" w:hAnsi="Times New Roman" w:cs="Times New Roman"/>
          <w:strike/>
          <w:color w:val="FF0000"/>
          <w:w w:val="105"/>
          <w:sz w:val="20"/>
        </w:rPr>
        <w:t>rizík</w:t>
      </w:r>
      <w:r w:rsidR="009C4F91" w:rsidRPr="00521C39">
        <w:rPr>
          <w:rFonts w:ascii="Times New Roman" w:hAnsi="Times New Roman" w:cs="Times New Roman"/>
          <w:color w:val="FF0000"/>
          <w:w w:val="105"/>
          <w:sz w:val="20"/>
        </w:rPr>
        <w:t>,</w:t>
      </w:r>
    </w:p>
    <w:p w14:paraId="2340A7DD" w14:textId="77777777" w:rsidR="00521C39" w:rsidRPr="00521C39" w:rsidRDefault="00521C39" w:rsidP="00521C39">
      <w:pPr>
        <w:tabs>
          <w:tab w:val="left" w:pos="389"/>
        </w:tabs>
        <w:spacing w:before="101"/>
        <w:ind w:left="102"/>
        <w:contextualSpacing/>
        <w:rPr>
          <w:rFonts w:ascii="Times New Roman" w:hAnsi="Times New Roman" w:cs="Times New Roman"/>
          <w:color w:val="FF0000"/>
          <w:sz w:val="20"/>
        </w:rPr>
      </w:pPr>
    </w:p>
    <w:p w14:paraId="27C2610D" w14:textId="7D80C693" w:rsidR="00521C39" w:rsidRDefault="00521C39" w:rsidP="00521C39">
      <w:pPr>
        <w:tabs>
          <w:tab w:val="left" w:pos="389"/>
        </w:tabs>
        <w:ind w:left="104"/>
        <w:contextualSpacing/>
        <w:rPr>
          <w:rFonts w:ascii="Times New Roman" w:hAnsi="Times New Roman" w:cs="Times New Roman"/>
          <w:strike/>
          <w:color w:val="FF0000"/>
          <w:w w:val="110"/>
          <w:sz w:val="20"/>
        </w:rPr>
      </w:pPr>
      <w:r>
        <w:rPr>
          <w:rFonts w:ascii="Times New Roman" w:hAnsi="Times New Roman" w:cs="Times New Roman"/>
          <w:strike/>
          <w:color w:val="FF0000"/>
          <w:w w:val="110"/>
          <w:sz w:val="20"/>
        </w:rPr>
        <w:t xml:space="preserve">e) </w:t>
      </w:r>
      <w:r w:rsidR="009C4F91" w:rsidRPr="00521C39">
        <w:rPr>
          <w:rFonts w:ascii="Times New Roman" w:hAnsi="Times New Roman" w:cs="Times New Roman"/>
          <w:strike/>
          <w:color w:val="FF0000"/>
          <w:w w:val="110"/>
          <w:sz w:val="20"/>
        </w:rPr>
        <w:t>identifikuje potrebné bezpečnostné</w:t>
      </w:r>
      <w:r w:rsidR="009C4F91" w:rsidRPr="00521C39">
        <w:rPr>
          <w:rFonts w:ascii="Times New Roman" w:hAnsi="Times New Roman" w:cs="Times New Roman"/>
          <w:strike/>
          <w:color w:val="FF0000"/>
          <w:spacing w:val="26"/>
          <w:w w:val="110"/>
          <w:sz w:val="20"/>
        </w:rPr>
        <w:t xml:space="preserve"> </w:t>
      </w:r>
      <w:r w:rsidR="009C4F91" w:rsidRPr="00521C39">
        <w:rPr>
          <w:rFonts w:ascii="Times New Roman" w:hAnsi="Times New Roman" w:cs="Times New Roman"/>
          <w:strike/>
          <w:color w:val="FF0000"/>
          <w:w w:val="110"/>
          <w:sz w:val="20"/>
        </w:rPr>
        <w:t>opatrenia,</w:t>
      </w:r>
    </w:p>
    <w:p w14:paraId="504EFA8D" w14:textId="77777777" w:rsidR="00521C39" w:rsidRPr="00521C39" w:rsidRDefault="00521C39" w:rsidP="00521C39">
      <w:pPr>
        <w:tabs>
          <w:tab w:val="left" w:pos="389"/>
        </w:tabs>
        <w:ind w:left="104"/>
        <w:contextualSpacing/>
        <w:rPr>
          <w:rFonts w:ascii="Times New Roman" w:hAnsi="Times New Roman" w:cs="Times New Roman"/>
          <w:strike/>
          <w:color w:val="FF0000"/>
          <w:w w:val="110"/>
          <w:sz w:val="20"/>
        </w:rPr>
      </w:pPr>
    </w:p>
    <w:p w14:paraId="7129AB3D" w14:textId="0E0C8402" w:rsidR="006E442D" w:rsidRPr="00A622D4" w:rsidRDefault="00521C39" w:rsidP="00521C39">
      <w:pPr>
        <w:tabs>
          <w:tab w:val="left" w:pos="389"/>
        </w:tabs>
        <w:spacing w:before="101"/>
        <w:ind w:left="104"/>
        <w:contextualSpacing/>
        <w:rPr>
          <w:rFonts w:ascii="Times New Roman" w:hAnsi="Times New Roman" w:cs="Times New Roman"/>
          <w:color w:val="FF0000"/>
          <w:sz w:val="20"/>
        </w:rPr>
      </w:pPr>
      <w:r w:rsidRPr="00A622D4">
        <w:rPr>
          <w:rFonts w:ascii="Times New Roman" w:hAnsi="Times New Roman" w:cs="Times New Roman"/>
          <w:color w:val="FF0000"/>
          <w:w w:val="105"/>
          <w:sz w:val="20"/>
        </w:rPr>
        <w:t xml:space="preserve">d) </w:t>
      </w:r>
      <w:r w:rsidR="00A622D4" w:rsidRPr="00A622D4">
        <w:rPr>
          <w:rFonts w:ascii="Times New Roman" w:hAnsi="Times New Roman" w:cs="Times New Roman"/>
          <w:color w:val="FF0000"/>
          <w:w w:val="105"/>
          <w:sz w:val="20"/>
        </w:rPr>
        <w:t>určí a zavedie bezpečnostné opatrenia na procesnej, organizačnej a na technickej úrovni,</w:t>
      </w:r>
    </w:p>
    <w:p w14:paraId="1AEB72BC" w14:textId="77777777" w:rsidR="00521C39" w:rsidRDefault="00521C39" w:rsidP="00521C39">
      <w:pPr>
        <w:tabs>
          <w:tab w:val="left" w:pos="389"/>
        </w:tabs>
        <w:ind w:left="104"/>
        <w:contextualSpacing/>
        <w:rPr>
          <w:rFonts w:ascii="Times New Roman" w:hAnsi="Times New Roman" w:cs="Times New Roman"/>
          <w:w w:val="110"/>
          <w:sz w:val="20"/>
        </w:rPr>
      </w:pPr>
    </w:p>
    <w:p w14:paraId="669B3C18" w14:textId="3C9EF4DD" w:rsidR="006E442D" w:rsidRPr="00521C39" w:rsidRDefault="00521C39" w:rsidP="00521C39">
      <w:pPr>
        <w:tabs>
          <w:tab w:val="left" w:pos="389"/>
        </w:tabs>
        <w:ind w:left="104"/>
        <w:contextualSpacing/>
        <w:rPr>
          <w:rFonts w:ascii="Times New Roman" w:hAnsi="Times New Roman" w:cs="Times New Roman"/>
          <w:sz w:val="20"/>
        </w:rPr>
      </w:pPr>
      <w:r w:rsidRPr="00521C39">
        <w:rPr>
          <w:rFonts w:ascii="Times New Roman" w:hAnsi="Times New Roman" w:cs="Times New Roman"/>
          <w:color w:val="FF0000"/>
          <w:w w:val="110"/>
          <w:sz w:val="20"/>
        </w:rPr>
        <w:t>e)</w:t>
      </w:r>
      <w:r>
        <w:rPr>
          <w:rFonts w:ascii="Times New Roman" w:hAnsi="Times New Roman" w:cs="Times New Roman"/>
          <w:w w:val="110"/>
          <w:sz w:val="20"/>
        </w:rPr>
        <w:t xml:space="preserve"> </w:t>
      </w:r>
      <w:r w:rsidR="009C4F91" w:rsidRPr="00521C39">
        <w:rPr>
          <w:rFonts w:ascii="Times New Roman" w:hAnsi="Times New Roman" w:cs="Times New Roman"/>
          <w:w w:val="110"/>
          <w:sz w:val="20"/>
        </w:rPr>
        <w:t xml:space="preserve">určí prostriedky </w:t>
      </w:r>
      <w:r w:rsidR="00A622D4" w:rsidRPr="00A622D4">
        <w:rPr>
          <w:rFonts w:ascii="Times New Roman" w:hAnsi="Times New Roman" w:cs="Times New Roman"/>
          <w:color w:val="FF0000"/>
          <w:w w:val="110"/>
          <w:sz w:val="20"/>
        </w:rPr>
        <w:t>a zdroje</w:t>
      </w:r>
      <w:r w:rsidR="00A622D4">
        <w:rPr>
          <w:rFonts w:ascii="Times New Roman" w:hAnsi="Times New Roman" w:cs="Times New Roman"/>
          <w:w w:val="110"/>
          <w:sz w:val="20"/>
        </w:rPr>
        <w:t xml:space="preserve"> </w:t>
      </w:r>
      <w:r w:rsidR="009C4F91" w:rsidRPr="00521C39">
        <w:rPr>
          <w:rFonts w:ascii="Times New Roman" w:hAnsi="Times New Roman" w:cs="Times New Roman"/>
          <w:w w:val="110"/>
          <w:sz w:val="20"/>
        </w:rPr>
        <w:t>na zabezpečenie implementácie a riadneho fungovania bezpečnostných opatrení,</w:t>
      </w:r>
    </w:p>
    <w:p w14:paraId="60624F72" w14:textId="77777777" w:rsidR="00521C39" w:rsidRDefault="00521C39" w:rsidP="00521C39">
      <w:pPr>
        <w:tabs>
          <w:tab w:val="left" w:pos="389"/>
        </w:tabs>
        <w:contextualSpacing/>
        <w:rPr>
          <w:rFonts w:ascii="Times New Roman" w:hAnsi="Times New Roman" w:cs="Times New Roman"/>
          <w:w w:val="110"/>
          <w:sz w:val="20"/>
        </w:rPr>
      </w:pPr>
    </w:p>
    <w:p w14:paraId="6C5D4526" w14:textId="623527D3" w:rsidR="006E442D" w:rsidRDefault="00521C39" w:rsidP="00521C39">
      <w:pPr>
        <w:tabs>
          <w:tab w:val="left" w:pos="389"/>
        </w:tabs>
        <w:contextualSpacing/>
        <w:rPr>
          <w:rFonts w:ascii="Times New Roman" w:hAnsi="Times New Roman" w:cs="Times New Roman"/>
          <w:w w:val="110"/>
          <w:sz w:val="20"/>
        </w:rPr>
      </w:pPr>
      <w:r>
        <w:rPr>
          <w:rFonts w:ascii="Times New Roman" w:hAnsi="Times New Roman" w:cs="Times New Roman"/>
          <w:w w:val="110"/>
          <w:sz w:val="20"/>
        </w:rPr>
        <w:t xml:space="preserve">  </w:t>
      </w:r>
      <w:r w:rsidRPr="00521C39">
        <w:rPr>
          <w:rFonts w:ascii="Times New Roman" w:hAnsi="Times New Roman" w:cs="Times New Roman"/>
          <w:color w:val="FF0000"/>
          <w:w w:val="110"/>
          <w:sz w:val="20"/>
        </w:rPr>
        <w:t>f)</w:t>
      </w:r>
      <w:r>
        <w:rPr>
          <w:rFonts w:ascii="Times New Roman" w:hAnsi="Times New Roman" w:cs="Times New Roman"/>
          <w:w w:val="110"/>
          <w:sz w:val="20"/>
        </w:rPr>
        <w:t xml:space="preserve"> </w:t>
      </w:r>
      <w:r w:rsidR="009C4F91" w:rsidRPr="00521C39">
        <w:rPr>
          <w:rFonts w:ascii="Times New Roman" w:hAnsi="Times New Roman" w:cs="Times New Roman"/>
          <w:w w:val="110"/>
          <w:sz w:val="20"/>
        </w:rPr>
        <w:t>určí prostriedky kontroly uplatňovania bezpečnostných</w:t>
      </w:r>
      <w:r w:rsidR="009C4F91" w:rsidRPr="00521C39">
        <w:rPr>
          <w:rFonts w:ascii="Times New Roman" w:hAnsi="Times New Roman" w:cs="Times New Roman"/>
          <w:spacing w:val="35"/>
          <w:w w:val="110"/>
          <w:sz w:val="20"/>
        </w:rPr>
        <w:t xml:space="preserve"> </w:t>
      </w:r>
      <w:r w:rsidR="00A622D4" w:rsidRPr="00A622D4">
        <w:rPr>
          <w:rFonts w:ascii="Times New Roman" w:hAnsi="Times New Roman" w:cs="Times New Roman"/>
          <w:color w:val="FF0000"/>
          <w:w w:val="110"/>
          <w:sz w:val="20"/>
        </w:rPr>
        <w:t>opatrení</w:t>
      </w:r>
      <w:r w:rsidR="009C4F91" w:rsidRPr="00521C39">
        <w:rPr>
          <w:rFonts w:ascii="Times New Roman" w:hAnsi="Times New Roman" w:cs="Times New Roman"/>
          <w:w w:val="110"/>
          <w:sz w:val="20"/>
        </w:rPr>
        <w:t>,</w:t>
      </w:r>
    </w:p>
    <w:p w14:paraId="2CE4ADDB" w14:textId="77777777" w:rsidR="00521C39" w:rsidRPr="00521C39" w:rsidRDefault="00521C39" w:rsidP="00521C39">
      <w:pPr>
        <w:tabs>
          <w:tab w:val="left" w:pos="389"/>
        </w:tabs>
        <w:contextualSpacing/>
        <w:rPr>
          <w:rFonts w:ascii="Times New Roman" w:hAnsi="Times New Roman" w:cs="Times New Roman"/>
          <w:sz w:val="20"/>
        </w:rPr>
      </w:pPr>
    </w:p>
    <w:p w14:paraId="5132BA3D" w14:textId="38DA0894" w:rsidR="006E442D" w:rsidRPr="00521C39" w:rsidRDefault="00521C39" w:rsidP="00521C39">
      <w:pPr>
        <w:tabs>
          <w:tab w:val="left" w:pos="389"/>
        </w:tabs>
        <w:spacing w:before="101"/>
        <w:contextualSpacing/>
        <w:rPr>
          <w:rFonts w:ascii="Times New Roman" w:hAnsi="Times New Roman" w:cs="Times New Roman"/>
          <w:sz w:val="20"/>
        </w:rPr>
      </w:pPr>
      <w:r>
        <w:rPr>
          <w:rFonts w:ascii="Times New Roman" w:hAnsi="Times New Roman" w:cs="Times New Roman"/>
          <w:w w:val="110"/>
          <w:sz w:val="20"/>
        </w:rPr>
        <w:t xml:space="preserve">  </w:t>
      </w:r>
      <w:r w:rsidRPr="00521C39">
        <w:rPr>
          <w:rFonts w:ascii="Times New Roman" w:hAnsi="Times New Roman" w:cs="Times New Roman"/>
          <w:color w:val="FF0000"/>
          <w:w w:val="110"/>
          <w:sz w:val="20"/>
        </w:rPr>
        <w:t>g)</w:t>
      </w:r>
      <w:r>
        <w:rPr>
          <w:rFonts w:ascii="Times New Roman" w:hAnsi="Times New Roman" w:cs="Times New Roman"/>
          <w:w w:val="110"/>
          <w:sz w:val="20"/>
        </w:rPr>
        <w:t xml:space="preserve"> </w:t>
      </w:r>
      <w:r w:rsidR="009C4F91" w:rsidRPr="00521C39">
        <w:rPr>
          <w:rFonts w:ascii="Times New Roman" w:hAnsi="Times New Roman" w:cs="Times New Roman"/>
          <w:w w:val="110"/>
          <w:sz w:val="20"/>
        </w:rPr>
        <w:t xml:space="preserve">určí postupy riešenia bezpečnostných incidentov </w:t>
      </w:r>
      <w:r w:rsidR="009C4F91" w:rsidRPr="00A622D4">
        <w:rPr>
          <w:rFonts w:ascii="Times New Roman" w:hAnsi="Times New Roman" w:cs="Times New Roman"/>
          <w:strike/>
          <w:color w:val="FF0000"/>
          <w:w w:val="110"/>
          <w:sz w:val="20"/>
        </w:rPr>
        <w:t>pri narušení definovaných bezpečnostných cieľov v nadväznosti na mechanizmy riešenia bezpečnostných</w:t>
      </w:r>
      <w:r w:rsidR="009C4F91" w:rsidRPr="00A622D4">
        <w:rPr>
          <w:rFonts w:ascii="Times New Roman" w:hAnsi="Times New Roman" w:cs="Times New Roman"/>
          <w:strike/>
          <w:color w:val="FF0000"/>
          <w:spacing w:val="44"/>
          <w:w w:val="110"/>
          <w:sz w:val="20"/>
        </w:rPr>
        <w:t xml:space="preserve"> </w:t>
      </w:r>
      <w:r w:rsidR="009C4F91" w:rsidRPr="00A622D4">
        <w:rPr>
          <w:rFonts w:ascii="Times New Roman" w:hAnsi="Times New Roman" w:cs="Times New Roman"/>
          <w:strike/>
          <w:color w:val="FF0000"/>
          <w:w w:val="110"/>
          <w:sz w:val="20"/>
        </w:rPr>
        <w:t>incidentov</w:t>
      </w:r>
      <w:r w:rsidR="009C4F91" w:rsidRPr="00521C39">
        <w:rPr>
          <w:rFonts w:ascii="Times New Roman" w:hAnsi="Times New Roman" w:cs="Times New Roman"/>
          <w:w w:val="110"/>
          <w:sz w:val="20"/>
        </w:rPr>
        <w:t>.</w:t>
      </w:r>
    </w:p>
    <w:p w14:paraId="221FA4AE" w14:textId="77777777" w:rsidR="006E442D" w:rsidRPr="009C4F91" w:rsidRDefault="009C4F91" w:rsidP="00FA291E">
      <w:pPr>
        <w:pStyle w:val="Odsekzoznamu"/>
        <w:numPr>
          <w:ilvl w:val="0"/>
          <w:numId w:val="41"/>
        </w:numPr>
        <w:tabs>
          <w:tab w:val="left" w:pos="763"/>
        </w:tabs>
        <w:spacing w:before="200"/>
        <w:ind w:firstLine="226"/>
        <w:rPr>
          <w:rFonts w:ascii="Times New Roman" w:hAnsi="Times New Roman" w:cs="Times New Roman"/>
          <w:sz w:val="20"/>
        </w:rPr>
      </w:pPr>
      <w:r w:rsidRPr="009C4F91">
        <w:rPr>
          <w:rFonts w:ascii="Times New Roman" w:hAnsi="Times New Roman" w:cs="Times New Roman"/>
          <w:w w:val="110"/>
          <w:sz w:val="20"/>
        </w:rPr>
        <w:t>Správca prostredníctvom riadiacej zložky systému riadenia bezpečnosti zabezpečuje prerokovanie a</w:t>
      </w:r>
      <w:r w:rsidRPr="009C4F91">
        <w:rPr>
          <w:rFonts w:ascii="Times New Roman" w:hAnsi="Times New Roman" w:cs="Times New Roman"/>
          <w:spacing w:val="19"/>
          <w:w w:val="110"/>
          <w:sz w:val="20"/>
        </w:rPr>
        <w:t xml:space="preserve"> </w:t>
      </w:r>
      <w:r w:rsidRPr="009C4F91">
        <w:rPr>
          <w:rFonts w:ascii="Times New Roman" w:hAnsi="Times New Roman" w:cs="Times New Roman"/>
          <w:w w:val="110"/>
          <w:sz w:val="20"/>
        </w:rPr>
        <w:t>schválenie</w:t>
      </w:r>
    </w:p>
    <w:p w14:paraId="32FD7DFB" w14:textId="6EE9360A" w:rsidR="006E442D" w:rsidRPr="009C4F91" w:rsidRDefault="00A622D4" w:rsidP="00FA291E">
      <w:pPr>
        <w:pStyle w:val="Odsekzoznamu"/>
        <w:numPr>
          <w:ilvl w:val="0"/>
          <w:numId w:val="39"/>
        </w:numPr>
        <w:tabs>
          <w:tab w:val="left" w:pos="389"/>
        </w:tabs>
        <w:rPr>
          <w:rFonts w:ascii="Times New Roman" w:hAnsi="Times New Roman" w:cs="Times New Roman"/>
          <w:sz w:val="20"/>
        </w:rPr>
      </w:pPr>
      <w:r w:rsidRPr="00A622D4">
        <w:rPr>
          <w:rFonts w:ascii="Times New Roman" w:hAnsi="Times New Roman" w:cs="Times New Roman"/>
          <w:color w:val="FF0000"/>
          <w:w w:val="110"/>
          <w:sz w:val="20"/>
        </w:rPr>
        <w:t>bezpečnostnej stratégie kybernetickej bezpečnosti</w:t>
      </w:r>
      <w:r w:rsidR="009C4F91" w:rsidRPr="009C4F91">
        <w:rPr>
          <w:rFonts w:ascii="Times New Roman" w:hAnsi="Times New Roman" w:cs="Times New Roman"/>
          <w:w w:val="110"/>
          <w:sz w:val="20"/>
        </w:rPr>
        <w:t xml:space="preserve"> a strategických opatrení týkajúcich sa bezpečnosti informačných technológií verejnej</w:t>
      </w:r>
      <w:r w:rsidR="009C4F91" w:rsidRPr="009C4F91">
        <w:rPr>
          <w:rFonts w:ascii="Times New Roman" w:hAnsi="Times New Roman" w:cs="Times New Roman"/>
          <w:spacing w:val="17"/>
          <w:w w:val="110"/>
          <w:sz w:val="20"/>
        </w:rPr>
        <w:t xml:space="preserve"> </w:t>
      </w:r>
      <w:r w:rsidR="009C4F91" w:rsidRPr="009C4F91">
        <w:rPr>
          <w:rFonts w:ascii="Times New Roman" w:hAnsi="Times New Roman" w:cs="Times New Roman"/>
          <w:w w:val="110"/>
          <w:sz w:val="20"/>
        </w:rPr>
        <w:t>správy,</w:t>
      </w:r>
    </w:p>
    <w:p w14:paraId="41D6C6B2" w14:textId="0E7B2D22" w:rsidR="006E442D" w:rsidRPr="009C4F91" w:rsidRDefault="009C4F91" w:rsidP="00FA291E">
      <w:pPr>
        <w:pStyle w:val="Odsekzoznamu"/>
        <w:numPr>
          <w:ilvl w:val="0"/>
          <w:numId w:val="39"/>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 xml:space="preserve">informácií o zaznamenaných </w:t>
      </w:r>
      <w:r w:rsidR="00A622D4" w:rsidRPr="00A622D4">
        <w:rPr>
          <w:rFonts w:ascii="Times New Roman" w:hAnsi="Times New Roman" w:cs="Times New Roman"/>
          <w:color w:val="FF0000"/>
          <w:w w:val="110"/>
          <w:sz w:val="20"/>
        </w:rPr>
        <w:t>závažných kybernetických</w:t>
      </w:r>
      <w:r w:rsidR="00A622D4">
        <w:rPr>
          <w:rFonts w:ascii="Times New Roman" w:hAnsi="Times New Roman" w:cs="Times New Roman"/>
          <w:w w:val="110"/>
          <w:sz w:val="20"/>
        </w:rPr>
        <w:t xml:space="preserve"> </w:t>
      </w:r>
      <w:r w:rsidRPr="009C4F91">
        <w:rPr>
          <w:rFonts w:ascii="Times New Roman" w:hAnsi="Times New Roman" w:cs="Times New Roman"/>
          <w:w w:val="110"/>
          <w:sz w:val="20"/>
        </w:rPr>
        <w:t xml:space="preserve">bezpečnostných incidentoch spolu s návrhom opatrení </w:t>
      </w:r>
      <w:r w:rsidRPr="009C4F91">
        <w:rPr>
          <w:rFonts w:ascii="Times New Roman" w:hAnsi="Times New Roman" w:cs="Times New Roman"/>
          <w:spacing w:val="-6"/>
          <w:w w:val="110"/>
          <w:sz w:val="20"/>
        </w:rPr>
        <w:t xml:space="preserve">na </w:t>
      </w:r>
      <w:r w:rsidRPr="009C4F91">
        <w:rPr>
          <w:rFonts w:ascii="Times New Roman" w:hAnsi="Times New Roman" w:cs="Times New Roman"/>
          <w:w w:val="110"/>
          <w:sz w:val="20"/>
        </w:rPr>
        <w:t>minimalizáciu ich opätovného</w:t>
      </w:r>
      <w:r w:rsidRPr="009C4F91">
        <w:rPr>
          <w:rFonts w:ascii="Times New Roman" w:hAnsi="Times New Roman" w:cs="Times New Roman"/>
          <w:spacing w:val="24"/>
          <w:w w:val="110"/>
          <w:sz w:val="20"/>
        </w:rPr>
        <w:t xml:space="preserve"> </w:t>
      </w:r>
      <w:r w:rsidRPr="009C4F91">
        <w:rPr>
          <w:rFonts w:ascii="Times New Roman" w:hAnsi="Times New Roman" w:cs="Times New Roman"/>
          <w:w w:val="110"/>
          <w:sz w:val="20"/>
        </w:rPr>
        <w:t>výskytu,</w:t>
      </w:r>
    </w:p>
    <w:p w14:paraId="67918390" w14:textId="77777777" w:rsidR="006E442D" w:rsidRPr="009C4F91" w:rsidRDefault="006E442D">
      <w:pPr>
        <w:rPr>
          <w:rFonts w:ascii="Times New Roman" w:hAnsi="Times New Roman" w:cs="Times New Roman"/>
          <w:sz w:val="20"/>
        </w:rPr>
        <w:sectPr w:rsidR="006E442D" w:rsidRPr="009C4F91">
          <w:type w:val="continuous"/>
          <w:pgSz w:w="11910" w:h="16840"/>
          <w:pgMar w:top="820" w:right="999" w:bottom="280" w:left="1000" w:header="708" w:footer="708" w:gutter="0"/>
          <w:cols w:space="708"/>
        </w:sectPr>
      </w:pPr>
    </w:p>
    <w:p w14:paraId="5471108A" w14:textId="77777777" w:rsidR="006E442D" w:rsidRPr="009C4F91" w:rsidRDefault="006E442D">
      <w:pPr>
        <w:pStyle w:val="Zkladntext"/>
        <w:spacing w:before="10"/>
        <w:ind w:left="0"/>
        <w:rPr>
          <w:rFonts w:ascii="Times New Roman" w:hAnsi="Times New Roman" w:cs="Times New Roman"/>
          <w:sz w:val="16"/>
        </w:rPr>
      </w:pPr>
    </w:p>
    <w:p w14:paraId="1094672F" w14:textId="28D1E149" w:rsidR="006E442D" w:rsidRPr="009C4F91" w:rsidRDefault="009C4F91" w:rsidP="00FA291E">
      <w:pPr>
        <w:pStyle w:val="Odsekzoznamu"/>
        <w:numPr>
          <w:ilvl w:val="0"/>
          <w:numId w:val="39"/>
        </w:numPr>
        <w:tabs>
          <w:tab w:val="left" w:pos="389"/>
        </w:tabs>
        <w:spacing w:before="104"/>
        <w:rPr>
          <w:rFonts w:ascii="Times New Roman" w:hAnsi="Times New Roman" w:cs="Times New Roman"/>
          <w:sz w:val="20"/>
        </w:rPr>
      </w:pPr>
      <w:r w:rsidRPr="009C4F91">
        <w:rPr>
          <w:rFonts w:ascii="Times New Roman" w:hAnsi="Times New Roman" w:cs="Times New Roman"/>
          <w:w w:val="110"/>
          <w:sz w:val="20"/>
        </w:rPr>
        <w:t>návrhu opatrení vyplývajúcich z analýz, riešených bezpečnostných incidentov, havarijných stavov, kontrol a</w:t>
      </w:r>
      <w:r w:rsidR="00A622D4">
        <w:rPr>
          <w:rFonts w:ascii="Times New Roman" w:hAnsi="Times New Roman" w:cs="Times New Roman"/>
          <w:w w:val="110"/>
          <w:sz w:val="20"/>
        </w:rPr>
        <w:t> </w:t>
      </w:r>
      <w:r w:rsidRPr="009C4F91">
        <w:rPr>
          <w:rFonts w:ascii="Times New Roman" w:hAnsi="Times New Roman" w:cs="Times New Roman"/>
          <w:w w:val="110"/>
          <w:sz w:val="20"/>
        </w:rPr>
        <w:t>auditov</w:t>
      </w:r>
      <w:r w:rsidR="00A622D4">
        <w:rPr>
          <w:rFonts w:ascii="Times New Roman" w:hAnsi="Times New Roman" w:cs="Times New Roman"/>
          <w:w w:val="110"/>
          <w:sz w:val="20"/>
        </w:rPr>
        <w:t xml:space="preserve"> </w:t>
      </w:r>
      <w:r w:rsidR="00A622D4" w:rsidRPr="00A622D4">
        <w:rPr>
          <w:rFonts w:ascii="Times New Roman" w:hAnsi="Times New Roman" w:cs="Times New Roman"/>
          <w:color w:val="FF0000"/>
          <w:w w:val="110"/>
          <w:sz w:val="20"/>
        </w:rPr>
        <w:t>kybernetickej</w:t>
      </w:r>
      <w:r w:rsidRPr="009C4F91">
        <w:rPr>
          <w:rFonts w:ascii="Times New Roman" w:hAnsi="Times New Roman" w:cs="Times New Roman"/>
          <w:w w:val="110"/>
          <w:sz w:val="20"/>
        </w:rPr>
        <w:t xml:space="preserve"> bezpečnosti informačných technológií verejnej</w:t>
      </w:r>
      <w:r w:rsidRPr="009C4F91">
        <w:rPr>
          <w:rFonts w:ascii="Times New Roman" w:hAnsi="Times New Roman" w:cs="Times New Roman"/>
          <w:spacing w:val="47"/>
          <w:w w:val="110"/>
          <w:sz w:val="20"/>
        </w:rPr>
        <w:t xml:space="preserve"> </w:t>
      </w:r>
      <w:r w:rsidRPr="009C4F91">
        <w:rPr>
          <w:rFonts w:ascii="Times New Roman" w:hAnsi="Times New Roman" w:cs="Times New Roman"/>
          <w:w w:val="110"/>
          <w:sz w:val="20"/>
        </w:rPr>
        <w:t>správy.</w:t>
      </w:r>
    </w:p>
    <w:p w14:paraId="284742E1" w14:textId="77777777" w:rsidR="006E442D" w:rsidRPr="009C4F91" w:rsidRDefault="009C4F91" w:rsidP="00FA291E">
      <w:pPr>
        <w:pStyle w:val="Odsekzoznamu"/>
        <w:numPr>
          <w:ilvl w:val="0"/>
          <w:numId w:val="41"/>
        </w:numPr>
        <w:tabs>
          <w:tab w:val="left" w:pos="641"/>
        </w:tabs>
        <w:spacing w:before="200"/>
        <w:ind w:left="640" w:right="0" w:hanging="309"/>
        <w:rPr>
          <w:rFonts w:ascii="Times New Roman" w:hAnsi="Times New Roman" w:cs="Times New Roman"/>
          <w:sz w:val="20"/>
        </w:rPr>
      </w:pPr>
      <w:r w:rsidRPr="009C4F91">
        <w:rPr>
          <w:rFonts w:ascii="Times New Roman" w:hAnsi="Times New Roman" w:cs="Times New Roman"/>
          <w:w w:val="110"/>
          <w:sz w:val="20"/>
        </w:rPr>
        <w:t>Správca prostredníctvom výkonnej zložky systému riadenia bezpečnosti</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zabezpečuje</w:t>
      </w:r>
    </w:p>
    <w:p w14:paraId="50DD6C2F" w14:textId="078BF969" w:rsidR="006E442D" w:rsidRPr="009C4F91" w:rsidRDefault="009C4F91" w:rsidP="00FA291E">
      <w:pPr>
        <w:pStyle w:val="Odsekzoznamu"/>
        <w:numPr>
          <w:ilvl w:val="0"/>
          <w:numId w:val="38"/>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vypracovanie a aktualizáciu </w:t>
      </w:r>
      <w:r w:rsidR="00A622D4" w:rsidRPr="00A622D4">
        <w:rPr>
          <w:rFonts w:ascii="Times New Roman" w:hAnsi="Times New Roman" w:cs="Times New Roman"/>
          <w:color w:val="FF0000"/>
          <w:w w:val="110"/>
          <w:sz w:val="20"/>
        </w:rPr>
        <w:t>bezpečnostnej dokumentácie upravujúcej</w:t>
      </w:r>
      <w:r w:rsidR="00A622D4" w:rsidRPr="00A622D4">
        <w:rPr>
          <w:rFonts w:ascii="Times New Roman" w:hAnsi="Times New Roman" w:cs="Times New Roman"/>
          <w:w w:val="110"/>
          <w:sz w:val="20"/>
        </w:rPr>
        <w:t xml:space="preserve"> </w:t>
      </w:r>
      <w:r w:rsidRPr="009C4F91">
        <w:rPr>
          <w:rFonts w:ascii="Times New Roman" w:hAnsi="Times New Roman" w:cs="Times New Roman"/>
          <w:w w:val="110"/>
          <w:sz w:val="20"/>
        </w:rPr>
        <w:t>systém riadenia bezpečnosti podľa odseku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1,</w:t>
      </w:r>
    </w:p>
    <w:p w14:paraId="598C14A0" w14:textId="7265FC09" w:rsidR="006E442D" w:rsidRPr="009C4F91" w:rsidRDefault="00A622D4" w:rsidP="00FA291E">
      <w:pPr>
        <w:pStyle w:val="Odsekzoznamu"/>
        <w:numPr>
          <w:ilvl w:val="0"/>
          <w:numId w:val="38"/>
        </w:numPr>
        <w:tabs>
          <w:tab w:val="left" w:pos="389"/>
        </w:tabs>
        <w:spacing w:before="101"/>
        <w:rPr>
          <w:rFonts w:ascii="Times New Roman" w:hAnsi="Times New Roman" w:cs="Times New Roman"/>
          <w:sz w:val="20"/>
        </w:rPr>
      </w:pPr>
      <w:r w:rsidRPr="00A622D4">
        <w:rPr>
          <w:rFonts w:ascii="Times New Roman" w:hAnsi="Times New Roman" w:cs="Times New Roman"/>
          <w:color w:val="FF0000"/>
          <w:w w:val="105"/>
          <w:sz w:val="20"/>
        </w:rPr>
        <w:t>preskúmanie stavu</w:t>
      </w:r>
      <w:r w:rsidRPr="00A622D4">
        <w:rPr>
          <w:rFonts w:ascii="Times New Roman" w:hAnsi="Times New Roman" w:cs="Times New Roman"/>
          <w:w w:val="105"/>
          <w:sz w:val="20"/>
        </w:rPr>
        <w:t xml:space="preserve"> </w:t>
      </w:r>
      <w:r w:rsidRPr="00A622D4">
        <w:rPr>
          <w:rFonts w:ascii="Times New Roman" w:hAnsi="Times New Roman" w:cs="Times New Roman"/>
          <w:color w:val="FF0000"/>
          <w:w w:val="105"/>
          <w:sz w:val="20"/>
        </w:rPr>
        <w:t>kybernetickej bezpečnosti informačných technológií verejnej správy najmenej jedenkrát do roka a informovanie riadiacej zložky o výsledkoch preskúmania,</w:t>
      </w:r>
    </w:p>
    <w:p w14:paraId="6E0017E3" w14:textId="77777777" w:rsidR="006E442D" w:rsidRPr="009C4F91" w:rsidRDefault="009C4F91" w:rsidP="00FA291E">
      <w:pPr>
        <w:pStyle w:val="Odsekzoznamu"/>
        <w:numPr>
          <w:ilvl w:val="0"/>
          <w:numId w:val="38"/>
        </w:numPr>
        <w:tabs>
          <w:tab w:val="left" w:pos="389"/>
        </w:tabs>
        <w:ind w:right="0"/>
        <w:rPr>
          <w:rFonts w:ascii="Times New Roman" w:hAnsi="Times New Roman" w:cs="Times New Roman"/>
          <w:sz w:val="20"/>
        </w:rPr>
      </w:pPr>
      <w:r w:rsidRPr="009C4F91">
        <w:rPr>
          <w:rFonts w:ascii="Times New Roman" w:hAnsi="Times New Roman" w:cs="Times New Roman"/>
          <w:w w:val="110"/>
          <w:sz w:val="20"/>
        </w:rPr>
        <w:t>realizáciu bezpečnostných</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opatrení,</w:t>
      </w:r>
    </w:p>
    <w:p w14:paraId="14A15089" w14:textId="77777777" w:rsidR="006E442D" w:rsidRPr="009C4F91" w:rsidRDefault="009C4F91" w:rsidP="00FA291E">
      <w:pPr>
        <w:pStyle w:val="Odsekzoznamu"/>
        <w:numPr>
          <w:ilvl w:val="0"/>
          <w:numId w:val="38"/>
        </w:numPr>
        <w:tabs>
          <w:tab w:val="left" w:pos="389"/>
        </w:tabs>
        <w:rPr>
          <w:rFonts w:ascii="Times New Roman" w:hAnsi="Times New Roman" w:cs="Times New Roman"/>
          <w:sz w:val="20"/>
        </w:rPr>
      </w:pPr>
      <w:r w:rsidRPr="009C4F91">
        <w:rPr>
          <w:rFonts w:ascii="Times New Roman" w:hAnsi="Times New Roman" w:cs="Times New Roman"/>
          <w:w w:val="110"/>
          <w:sz w:val="20"/>
        </w:rPr>
        <w:t>plánovanie, koordináciu a vyhodnocovanie činností súvisiacich s riadením bezpečnostných rizík v oblasti bezpečnosti informačných technológií verejnej</w:t>
      </w:r>
      <w:r w:rsidRPr="009C4F91">
        <w:rPr>
          <w:rFonts w:ascii="Times New Roman" w:hAnsi="Times New Roman" w:cs="Times New Roman"/>
          <w:spacing w:val="47"/>
          <w:w w:val="110"/>
          <w:sz w:val="20"/>
        </w:rPr>
        <w:t xml:space="preserve"> </w:t>
      </w:r>
      <w:r w:rsidRPr="009C4F91">
        <w:rPr>
          <w:rFonts w:ascii="Times New Roman" w:hAnsi="Times New Roman" w:cs="Times New Roman"/>
          <w:w w:val="110"/>
          <w:sz w:val="20"/>
        </w:rPr>
        <w:t>správy,</w:t>
      </w:r>
    </w:p>
    <w:p w14:paraId="0B9B4EFF" w14:textId="77777777" w:rsidR="006E442D" w:rsidRPr="009C4F91" w:rsidRDefault="009C4F91" w:rsidP="00FA291E">
      <w:pPr>
        <w:pStyle w:val="Odsekzoznamu"/>
        <w:numPr>
          <w:ilvl w:val="0"/>
          <w:numId w:val="38"/>
        </w:numPr>
        <w:tabs>
          <w:tab w:val="left" w:pos="389"/>
        </w:tabs>
        <w:ind w:right="0"/>
        <w:rPr>
          <w:rFonts w:ascii="Times New Roman" w:hAnsi="Times New Roman" w:cs="Times New Roman"/>
          <w:sz w:val="20"/>
        </w:rPr>
      </w:pPr>
      <w:r w:rsidRPr="009C4F91">
        <w:rPr>
          <w:rFonts w:ascii="Times New Roman" w:hAnsi="Times New Roman" w:cs="Times New Roman"/>
          <w:w w:val="110"/>
          <w:sz w:val="20"/>
        </w:rPr>
        <w:t>koordináciu riešenia bezpečnostných</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incidentov,</w:t>
      </w:r>
    </w:p>
    <w:p w14:paraId="60323B17" w14:textId="77777777" w:rsidR="006E442D" w:rsidRPr="009C4F91" w:rsidRDefault="009C4F91" w:rsidP="00FA291E">
      <w:pPr>
        <w:pStyle w:val="Odsekzoznamu"/>
        <w:numPr>
          <w:ilvl w:val="0"/>
          <w:numId w:val="38"/>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organizáciu vzdelávacej činnosti pre oblasť bezpečnosti informačných technológií verejnej správy.</w:t>
      </w:r>
    </w:p>
    <w:p w14:paraId="0211D2E0" w14:textId="77777777" w:rsidR="006E442D" w:rsidRPr="009C4F91" w:rsidRDefault="009C4F91" w:rsidP="00FA291E">
      <w:pPr>
        <w:pStyle w:val="Odsekzoznamu"/>
        <w:numPr>
          <w:ilvl w:val="0"/>
          <w:numId w:val="41"/>
        </w:numPr>
        <w:tabs>
          <w:tab w:val="left" w:pos="641"/>
        </w:tabs>
        <w:spacing w:before="200"/>
        <w:ind w:left="640" w:right="0" w:hanging="309"/>
        <w:rPr>
          <w:rFonts w:ascii="Times New Roman" w:hAnsi="Times New Roman" w:cs="Times New Roman"/>
          <w:sz w:val="20"/>
        </w:rPr>
      </w:pPr>
      <w:r w:rsidRPr="009C4F91">
        <w:rPr>
          <w:rFonts w:ascii="Times New Roman" w:hAnsi="Times New Roman" w:cs="Times New Roman"/>
          <w:w w:val="110"/>
          <w:sz w:val="20"/>
        </w:rPr>
        <w:t>Správca prostredníctvom kontrolnej zložky systému riadenia bezpečnosti</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zabezpečuje</w:t>
      </w:r>
    </w:p>
    <w:p w14:paraId="00D395F9" w14:textId="77777777" w:rsidR="006E442D" w:rsidRPr="009C4F91" w:rsidRDefault="009C4F91" w:rsidP="00FA291E">
      <w:pPr>
        <w:pStyle w:val="Odsekzoznamu"/>
        <w:numPr>
          <w:ilvl w:val="0"/>
          <w:numId w:val="37"/>
        </w:numPr>
        <w:tabs>
          <w:tab w:val="left" w:pos="389"/>
        </w:tabs>
        <w:rPr>
          <w:rFonts w:ascii="Times New Roman" w:hAnsi="Times New Roman" w:cs="Times New Roman"/>
          <w:sz w:val="20"/>
        </w:rPr>
      </w:pPr>
      <w:r w:rsidRPr="009C4F91">
        <w:rPr>
          <w:rFonts w:ascii="Times New Roman" w:hAnsi="Times New Roman" w:cs="Times New Roman"/>
          <w:w w:val="105"/>
          <w:sz w:val="20"/>
        </w:rPr>
        <w:t>nezávislú kontrolu dodržiavania povinností v oblasti bezpečnosti  informačných  technológií  verejnej</w:t>
      </w:r>
      <w:r w:rsidRPr="009C4F91">
        <w:rPr>
          <w:rFonts w:ascii="Times New Roman" w:hAnsi="Times New Roman" w:cs="Times New Roman"/>
          <w:spacing w:val="11"/>
          <w:w w:val="105"/>
          <w:sz w:val="20"/>
        </w:rPr>
        <w:t xml:space="preserve"> </w:t>
      </w:r>
      <w:r w:rsidRPr="009C4F91">
        <w:rPr>
          <w:rFonts w:ascii="Times New Roman" w:hAnsi="Times New Roman" w:cs="Times New Roman"/>
          <w:w w:val="105"/>
          <w:sz w:val="20"/>
        </w:rPr>
        <w:t>správy,</w:t>
      </w:r>
    </w:p>
    <w:p w14:paraId="502D2695" w14:textId="2FFCB2A7" w:rsidR="006E442D" w:rsidRPr="00D31784" w:rsidRDefault="009C4F91" w:rsidP="00FA291E">
      <w:pPr>
        <w:pStyle w:val="Odsekzoznamu"/>
        <w:numPr>
          <w:ilvl w:val="0"/>
          <w:numId w:val="37"/>
        </w:numPr>
        <w:tabs>
          <w:tab w:val="left" w:pos="389"/>
        </w:tabs>
        <w:spacing w:before="101"/>
        <w:ind w:right="0"/>
        <w:contextualSpacing/>
        <w:rPr>
          <w:rFonts w:ascii="Times New Roman" w:hAnsi="Times New Roman" w:cs="Times New Roman"/>
          <w:sz w:val="20"/>
          <w:szCs w:val="20"/>
        </w:rPr>
      </w:pPr>
      <w:r w:rsidRPr="00D31784">
        <w:rPr>
          <w:rFonts w:ascii="Times New Roman" w:hAnsi="Times New Roman" w:cs="Times New Roman"/>
          <w:w w:val="110"/>
          <w:sz w:val="20"/>
          <w:szCs w:val="20"/>
        </w:rPr>
        <w:t>hodnotenie</w:t>
      </w:r>
      <w:r w:rsidRPr="00D31784">
        <w:rPr>
          <w:rFonts w:ascii="Times New Roman" w:hAnsi="Times New Roman" w:cs="Times New Roman"/>
          <w:spacing w:val="-6"/>
          <w:w w:val="110"/>
          <w:sz w:val="20"/>
          <w:szCs w:val="20"/>
        </w:rPr>
        <w:t xml:space="preserve"> </w:t>
      </w:r>
      <w:r w:rsidRPr="00D31784">
        <w:rPr>
          <w:rFonts w:ascii="Times New Roman" w:hAnsi="Times New Roman" w:cs="Times New Roman"/>
          <w:w w:val="110"/>
          <w:sz w:val="20"/>
          <w:szCs w:val="20"/>
        </w:rPr>
        <w:t>súladu</w:t>
      </w:r>
      <w:r w:rsidRPr="00D31784">
        <w:rPr>
          <w:rFonts w:ascii="Times New Roman" w:hAnsi="Times New Roman" w:cs="Times New Roman"/>
          <w:spacing w:val="-6"/>
          <w:w w:val="110"/>
          <w:sz w:val="20"/>
          <w:szCs w:val="20"/>
        </w:rPr>
        <w:t xml:space="preserve"> </w:t>
      </w:r>
      <w:r w:rsidRPr="00D31784">
        <w:rPr>
          <w:rFonts w:ascii="Times New Roman" w:hAnsi="Times New Roman" w:cs="Times New Roman"/>
          <w:w w:val="110"/>
          <w:sz w:val="20"/>
          <w:szCs w:val="20"/>
        </w:rPr>
        <w:t>stavu</w:t>
      </w:r>
      <w:r w:rsidRPr="00D31784">
        <w:rPr>
          <w:rFonts w:ascii="Times New Roman" w:hAnsi="Times New Roman" w:cs="Times New Roman"/>
          <w:spacing w:val="-5"/>
          <w:w w:val="110"/>
          <w:sz w:val="20"/>
          <w:szCs w:val="20"/>
        </w:rPr>
        <w:t xml:space="preserve"> </w:t>
      </w:r>
      <w:r w:rsidRPr="00D31784">
        <w:rPr>
          <w:rFonts w:ascii="Times New Roman" w:hAnsi="Times New Roman" w:cs="Times New Roman"/>
          <w:w w:val="110"/>
          <w:sz w:val="20"/>
          <w:szCs w:val="20"/>
        </w:rPr>
        <w:t>bezpečnosti</w:t>
      </w:r>
      <w:r w:rsidRPr="00D31784">
        <w:rPr>
          <w:rFonts w:ascii="Times New Roman" w:hAnsi="Times New Roman" w:cs="Times New Roman"/>
          <w:spacing w:val="-6"/>
          <w:w w:val="110"/>
          <w:sz w:val="20"/>
          <w:szCs w:val="20"/>
        </w:rPr>
        <w:t xml:space="preserve"> </w:t>
      </w:r>
      <w:r w:rsidRPr="00D31784">
        <w:rPr>
          <w:rFonts w:ascii="Times New Roman" w:hAnsi="Times New Roman" w:cs="Times New Roman"/>
          <w:w w:val="110"/>
          <w:sz w:val="20"/>
          <w:szCs w:val="20"/>
        </w:rPr>
        <w:t>s</w:t>
      </w:r>
      <w:r w:rsidRPr="00D31784">
        <w:rPr>
          <w:rFonts w:ascii="Times New Roman" w:hAnsi="Times New Roman" w:cs="Times New Roman"/>
          <w:spacing w:val="-4"/>
          <w:w w:val="110"/>
          <w:sz w:val="20"/>
          <w:szCs w:val="20"/>
        </w:rPr>
        <w:t xml:space="preserve"> </w:t>
      </w:r>
      <w:r w:rsidRPr="00D31784">
        <w:rPr>
          <w:rFonts w:ascii="Times New Roman" w:hAnsi="Times New Roman" w:cs="Times New Roman"/>
          <w:w w:val="110"/>
          <w:sz w:val="20"/>
          <w:szCs w:val="20"/>
        </w:rPr>
        <w:t>požiadavkami</w:t>
      </w:r>
      <w:r w:rsidRPr="00D31784">
        <w:rPr>
          <w:rFonts w:ascii="Times New Roman" w:hAnsi="Times New Roman" w:cs="Times New Roman"/>
          <w:spacing w:val="-5"/>
          <w:w w:val="110"/>
          <w:sz w:val="20"/>
          <w:szCs w:val="20"/>
        </w:rPr>
        <w:t xml:space="preserve"> </w:t>
      </w:r>
      <w:r w:rsidRPr="00D31784">
        <w:rPr>
          <w:rFonts w:ascii="Times New Roman" w:hAnsi="Times New Roman" w:cs="Times New Roman"/>
          <w:w w:val="110"/>
          <w:sz w:val="20"/>
          <w:szCs w:val="20"/>
        </w:rPr>
        <w:t>všeobecne</w:t>
      </w:r>
      <w:r w:rsidRPr="00D31784">
        <w:rPr>
          <w:rFonts w:ascii="Times New Roman" w:hAnsi="Times New Roman" w:cs="Times New Roman"/>
          <w:spacing w:val="-6"/>
          <w:w w:val="110"/>
          <w:sz w:val="20"/>
          <w:szCs w:val="20"/>
        </w:rPr>
        <w:t xml:space="preserve"> </w:t>
      </w:r>
      <w:r w:rsidRPr="00D31784">
        <w:rPr>
          <w:rFonts w:ascii="Times New Roman" w:hAnsi="Times New Roman" w:cs="Times New Roman"/>
          <w:w w:val="110"/>
          <w:sz w:val="20"/>
          <w:szCs w:val="20"/>
        </w:rPr>
        <w:t>záväzných</w:t>
      </w:r>
      <w:r w:rsidRPr="00D31784">
        <w:rPr>
          <w:rFonts w:ascii="Times New Roman" w:hAnsi="Times New Roman" w:cs="Times New Roman"/>
          <w:spacing w:val="-5"/>
          <w:w w:val="110"/>
          <w:sz w:val="20"/>
          <w:szCs w:val="20"/>
        </w:rPr>
        <w:t xml:space="preserve"> </w:t>
      </w:r>
      <w:r w:rsidRPr="00D31784">
        <w:rPr>
          <w:rFonts w:ascii="Times New Roman" w:hAnsi="Times New Roman" w:cs="Times New Roman"/>
          <w:w w:val="110"/>
          <w:sz w:val="20"/>
          <w:szCs w:val="20"/>
        </w:rPr>
        <w:t>právnych</w:t>
      </w:r>
      <w:r w:rsidRPr="00D31784">
        <w:rPr>
          <w:rFonts w:ascii="Times New Roman" w:hAnsi="Times New Roman" w:cs="Times New Roman"/>
          <w:spacing w:val="-6"/>
          <w:w w:val="110"/>
          <w:sz w:val="20"/>
          <w:szCs w:val="20"/>
        </w:rPr>
        <w:t xml:space="preserve"> </w:t>
      </w:r>
      <w:r w:rsidRPr="00D31784">
        <w:rPr>
          <w:rFonts w:ascii="Times New Roman" w:hAnsi="Times New Roman" w:cs="Times New Roman"/>
          <w:w w:val="110"/>
          <w:sz w:val="20"/>
          <w:szCs w:val="20"/>
        </w:rPr>
        <w:t>predpisov.</w:t>
      </w:r>
    </w:p>
    <w:p w14:paraId="0C5E8FFB" w14:textId="77777777" w:rsidR="008D1D4D" w:rsidRPr="00D31784" w:rsidRDefault="008D1D4D" w:rsidP="008D1D4D">
      <w:pPr>
        <w:pStyle w:val="Odsekzoznamu"/>
        <w:tabs>
          <w:tab w:val="left" w:pos="389"/>
        </w:tabs>
        <w:spacing w:before="101"/>
        <w:ind w:right="0" w:firstLine="0"/>
        <w:contextualSpacing/>
        <w:rPr>
          <w:rFonts w:ascii="Times New Roman" w:hAnsi="Times New Roman" w:cs="Times New Roman"/>
          <w:sz w:val="20"/>
          <w:szCs w:val="20"/>
        </w:rPr>
      </w:pPr>
    </w:p>
    <w:p w14:paraId="2B6378F7" w14:textId="628D704E" w:rsidR="008D1D4D" w:rsidRPr="00D31784" w:rsidRDefault="00A622D4" w:rsidP="00FA291E">
      <w:pPr>
        <w:pStyle w:val="Odsekzoznamu"/>
        <w:numPr>
          <w:ilvl w:val="0"/>
          <w:numId w:val="41"/>
        </w:numPr>
        <w:tabs>
          <w:tab w:val="left" w:pos="641"/>
        </w:tabs>
        <w:spacing w:before="200"/>
        <w:ind w:left="640" w:right="0" w:hanging="309"/>
        <w:contextualSpacing/>
        <w:rPr>
          <w:rFonts w:ascii="Times New Roman" w:hAnsi="Times New Roman" w:cs="Times New Roman"/>
          <w:color w:val="FF0000"/>
          <w:sz w:val="20"/>
          <w:szCs w:val="20"/>
        </w:rPr>
      </w:pPr>
      <w:r w:rsidRPr="00D31784">
        <w:rPr>
          <w:rFonts w:ascii="Times New Roman" w:hAnsi="Times New Roman" w:cs="Times New Roman"/>
          <w:color w:val="FF0000"/>
          <w:sz w:val="20"/>
          <w:szCs w:val="20"/>
        </w:rPr>
        <w:t>Správca pri plánovaní vytvorenia alebo nadobudnutia informačného systému verejnej správy</w:t>
      </w:r>
    </w:p>
    <w:p w14:paraId="671A518D" w14:textId="77777777" w:rsidR="00D31784" w:rsidRPr="00D31784" w:rsidRDefault="00D31784" w:rsidP="00D31784">
      <w:pPr>
        <w:pStyle w:val="Odsekzoznamu"/>
        <w:tabs>
          <w:tab w:val="left" w:pos="641"/>
        </w:tabs>
        <w:spacing w:before="200"/>
        <w:ind w:left="640" w:right="0" w:firstLine="0"/>
        <w:contextualSpacing/>
        <w:rPr>
          <w:rFonts w:ascii="Times New Roman" w:hAnsi="Times New Roman" w:cs="Times New Roman"/>
          <w:color w:val="FF0000"/>
          <w:sz w:val="20"/>
          <w:szCs w:val="20"/>
        </w:rPr>
      </w:pPr>
    </w:p>
    <w:p w14:paraId="10551EDB" w14:textId="2DF15B15" w:rsidR="00D31784" w:rsidRPr="00D31784" w:rsidRDefault="00A622D4" w:rsidP="00FA291E">
      <w:pPr>
        <w:pStyle w:val="Odsekzoznamu"/>
        <w:numPr>
          <w:ilvl w:val="0"/>
          <w:numId w:val="81"/>
        </w:numPr>
        <w:spacing w:before="200"/>
        <w:ind w:left="426" w:hanging="295"/>
        <w:contextualSpacing/>
        <w:rPr>
          <w:rFonts w:ascii="Times New Roman" w:hAnsi="Times New Roman" w:cs="Times New Roman"/>
          <w:color w:val="FF0000"/>
          <w:sz w:val="20"/>
          <w:szCs w:val="20"/>
        </w:rPr>
      </w:pPr>
      <w:r w:rsidRPr="00D31784">
        <w:rPr>
          <w:rFonts w:ascii="Times New Roman" w:hAnsi="Times New Roman" w:cs="Times New Roman"/>
          <w:color w:val="FF0000"/>
          <w:sz w:val="20"/>
          <w:szCs w:val="20"/>
        </w:rPr>
        <w:t>dodržiava bezpečnostnú stratégiu kybernetickej bezpečnosti,</w:t>
      </w:r>
    </w:p>
    <w:p w14:paraId="21CBDD0B" w14:textId="77777777" w:rsidR="00D31784" w:rsidRDefault="00A622D4" w:rsidP="00FA291E">
      <w:pPr>
        <w:pStyle w:val="Odsekzoznamu"/>
        <w:numPr>
          <w:ilvl w:val="0"/>
          <w:numId w:val="81"/>
        </w:numPr>
        <w:spacing w:before="200"/>
        <w:ind w:left="426" w:hanging="295"/>
        <w:contextualSpacing/>
        <w:rPr>
          <w:rFonts w:ascii="Times New Roman" w:hAnsi="Times New Roman" w:cs="Times New Roman"/>
          <w:color w:val="FF0000"/>
          <w:sz w:val="20"/>
          <w:szCs w:val="20"/>
        </w:rPr>
      </w:pPr>
      <w:r w:rsidRPr="00D31784">
        <w:rPr>
          <w:rFonts w:ascii="Times New Roman" w:hAnsi="Times New Roman" w:cs="Times New Roman"/>
          <w:color w:val="FF0000"/>
          <w:sz w:val="20"/>
          <w:szCs w:val="20"/>
        </w:rPr>
        <w:t>určí osobu zodpovednú za bezpečnosť informačného systému verejnej správy,</w:t>
      </w:r>
    </w:p>
    <w:p w14:paraId="7827F6AB" w14:textId="3872A90B" w:rsidR="00A622D4" w:rsidRPr="00D31784" w:rsidRDefault="008D1D4D" w:rsidP="00FA291E">
      <w:pPr>
        <w:pStyle w:val="Odsekzoznamu"/>
        <w:numPr>
          <w:ilvl w:val="0"/>
          <w:numId w:val="81"/>
        </w:numPr>
        <w:spacing w:before="200"/>
        <w:ind w:left="426" w:hanging="295"/>
        <w:contextualSpacing/>
        <w:rPr>
          <w:rFonts w:ascii="Times New Roman" w:hAnsi="Times New Roman" w:cs="Times New Roman"/>
          <w:color w:val="FF0000"/>
          <w:sz w:val="20"/>
          <w:szCs w:val="20"/>
        </w:rPr>
      </w:pPr>
      <w:r w:rsidRPr="00D31784">
        <w:rPr>
          <w:rFonts w:ascii="Times New Roman" w:hAnsi="Times New Roman" w:cs="Times New Roman"/>
          <w:color w:val="FF0000"/>
          <w:sz w:val="20"/>
          <w:szCs w:val="20"/>
        </w:rPr>
        <w:t>identifikuje riziká prostredia, v ktorom bude informačný systém verejnej správy prevádzkovaný.</w:t>
      </w:r>
    </w:p>
    <w:p w14:paraId="5AB2521D" w14:textId="77777777" w:rsidR="006E442D" w:rsidRPr="009C4F91" w:rsidRDefault="006E442D" w:rsidP="008D1D4D">
      <w:pPr>
        <w:pStyle w:val="Zkladntext"/>
        <w:spacing w:before="9"/>
        <w:ind w:left="0"/>
        <w:contextualSpacing/>
        <w:rPr>
          <w:rFonts w:ascii="Times New Roman" w:hAnsi="Times New Roman" w:cs="Times New Roman"/>
          <w:sz w:val="12"/>
        </w:rPr>
      </w:pPr>
    </w:p>
    <w:p w14:paraId="060513E8" w14:textId="77777777" w:rsidR="006E442D" w:rsidRPr="009C4F91" w:rsidRDefault="009C4F91">
      <w:pPr>
        <w:pStyle w:val="Nadpis1"/>
      </w:pPr>
      <w:r w:rsidRPr="009C4F91">
        <w:rPr>
          <w:w w:val="130"/>
        </w:rPr>
        <w:t>§ 20</w:t>
      </w:r>
    </w:p>
    <w:p w14:paraId="0BD957F1" w14:textId="77777777" w:rsidR="006E442D" w:rsidRPr="009C4F91" w:rsidRDefault="009C4F91">
      <w:pPr>
        <w:spacing w:before="44" w:line="249" w:lineRule="auto"/>
        <w:ind w:left="1036" w:right="1034"/>
        <w:jc w:val="center"/>
        <w:rPr>
          <w:rFonts w:ascii="Times New Roman" w:hAnsi="Times New Roman" w:cs="Times New Roman"/>
          <w:b/>
          <w:sz w:val="20"/>
        </w:rPr>
      </w:pPr>
      <w:r w:rsidRPr="009C4F91">
        <w:rPr>
          <w:rFonts w:ascii="Times New Roman" w:hAnsi="Times New Roman" w:cs="Times New Roman"/>
          <w:b/>
          <w:w w:val="120"/>
          <w:sz w:val="20"/>
        </w:rPr>
        <w:t xml:space="preserve">Bezpečnosť informačných technológií verejnej správy v oblasti </w:t>
      </w:r>
      <w:r w:rsidRPr="009C4F91">
        <w:rPr>
          <w:rFonts w:ascii="Times New Roman" w:hAnsi="Times New Roman" w:cs="Times New Roman"/>
          <w:b/>
          <w:spacing w:val="-2"/>
          <w:w w:val="120"/>
          <w:sz w:val="20"/>
        </w:rPr>
        <w:t xml:space="preserve">obstarávania </w:t>
      </w:r>
      <w:r w:rsidRPr="009C4F91">
        <w:rPr>
          <w:rFonts w:ascii="Times New Roman" w:hAnsi="Times New Roman" w:cs="Times New Roman"/>
          <w:b/>
          <w:w w:val="120"/>
          <w:sz w:val="20"/>
        </w:rPr>
        <w:t>a</w:t>
      </w:r>
      <w:r w:rsidRPr="009C4F91">
        <w:rPr>
          <w:rFonts w:ascii="Times New Roman" w:hAnsi="Times New Roman" w:cs="Times New Roman"/>
          <w:b/>
          <w:spacing w:val="7"/>
          <w:w w:val="120"/>
          <w:sz w:val="20"/>
        </w:rPr>
        <w:t xml:space="preserve"> </w:t>
      </w:r>
      <w:r w:rsidRPr="009C4F91">
        <w:rPr>
          <w:rFonts w:ascii="Times New Roman" w:hAnsi="Times New Roman" w:cs="Times New Roman"/>
          <w:b/>
          <w:w w:val="120"/>
          <w:sz w:val="20"/>
        </w:rPr>
        <w:t>implementácie</w:t>
      </w:r>
    </w:p>
    <w:p w14:paraId="2C0F75EB" w14:textId="77777777" w:rsidR="006E442D" w:rsidRPr="009C4F91" w:rsidRDefault="009C4F91">
      <w:pPr>
        <w:pStyle w:val="Odsekzoznamu"/>
        <w:numPr>
          <w:ilvl w:val="0"/>
          <w:numId w:val="36"/>
        </w:numPr>
        <w:tabs>
          <w:tab w:val="left" w:pos="641"/>
        </w:tabs>
        <w:spacing w:before="206"/>
        <w:ind w:right="0" w:hanging="309"/>
        <w:rPr>
          <w:rFonts w:ascii="Times New Roman" w:hAnsi="Times New Roman" w:cs="Times New Roman"/>
          <w:sz w:val="20"/>
        </w:rPr>
      </w:pPr>
      <w:r w:rsidRPr="009C4F91">
        <w:rPr>
          <w:rFonts w:ascii="Times New Roman" w:hAnsi="Times New Roman" w:cs="Times New Roman"/>
          <w:w w:val="110"/>
          <w:sz w:val="20"/>
        </w:rPr>
        <w:t>Správca pri vytváraní alebo nadobúdaní informačného systému verejnej</w:t>
      </w:r>
      <w:r w:rsidRPr="009C4F91">
        <w:rPr>
          <w:rFonts w:ascii="Times New Roman" w:hAnsi="Times New Roman" w:cs="Times New Roman"/>
          <w:spacing w:val="50"/>
          <w:w w:val="110"/>
          <w:sz w:val="20"/>
        </w:rPr>
        <w:t xml:space="preserve"> </w:t>
      </w:r>
      <w:r w:rsidRPr="009C4F91">
        <w:rPr>
          <w:rFonts w:ascii="Times New Roman" w:hAnsi="Times New Roman" w:cs="Times New Roman"/>
          <w:w w:val="110"/>
          <w:sz w:val="20"/>
        </w:rPr>
        <w:t>správy</w:t>
      </w:r>
    </w:p>
    <w:p w14:paraId="682B8924" w14:textId="77777777" w:rsidR="006E442D" w:rsidRPr="009C4F91" w:rsidRDefault="009C4F91">
      <w:pPr>
        <w:pStyle w:val="Odsekzoznamu"/>
        <w:numPr>
          <w:ilvl w:val="0"/>
          <w:numId w:val="35"/>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určí bezpečnostné požiadavky na informačný systém verejnej správy vrátane podmienok </w:t>
      </w:r>
      <w:r w:rsidRPr="009C4F91">
        <w:rPr>
          <w:rFonts w:ascii="Times New Roman" w:hAnsi="Times New Roman" w:cs="Times New Roman"/>
          <w:spacing w:val="-4"/>
          <w:w w:val="110"/>
          <w:sz w:val="20"/>
        </w:rPr>
        <w:t xml:space="preserve">jeho </w:t>
      </w:r>
      <w:r w:rsidRPr="009C4F91">
        <w:rPr>
          <w:rFonts w:ascii="Times New Roman" w:hAnsi="Times New Roman" w:cs="Times New Roman"/>
          <w:w w:val="110"/>
          <w:sz w:val="20"/>
        </w:rPr>
        <w:t xml:space="preserve">vývoja, testovania a dodania v podmienkach vytvorenia alebo dodania informačného </w:t>
      </w:r>
      <w:r w:rsidRPr="009C4F91">
        <w:rPr>
          <w:rFonts w:ascii="Times New Roman" w:hAnsi="Times New Roman" w:cs="Times New Roman"/>
          <w:spacing w:val="-3"/>
          <w:w w:val="110"/>
          <w:sz w:val="20"/>
        </w:rPr>
        <w:t xml:space="preserve">systému </w:t>
      </w:r>
      <w:r w:rsidRPr="009C4F91">
        <w:rPr>
          <w:rFonts w:ascii="Times New Roman" w:hAnsi="Times New Roman" w:cs="Times New Roman"/>
          <w:w w:val="110"/>
          <w:sz w:val="20"/>
        </w:rPr>
        <w:t>verejnej</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správy,</w:t>
      </w:r>
    </w:p>
    <w:p w14:paraId="693922EF" w14:textId="77777777" w:rsidR="006E442D" w:rsidRPr="00D31784" w:rsidRDefault="009C4F91">
      <w:pPr>
        <w:pStyle w:val="Odsekzoznamu"/>
        <w:numPr>
          <w:ilvl w:val="0"/>
          <w:numId w:val="35"/>
        </w:numPr>
        <w:tabs>
          <w:tab w:val="left" w:pos="389"/>
        </w:tabs>
        <w:spacing w:before="101"/>
        <w:rPr>
          <w:rFonts w:ascii="Times New Roman" w:hAnsi="Times New Roman" w:cs="Times New Roman"/>
          <w:strike/>
          <w:color w:val="FF0000"/>
          <w:sz w:val="20"/>
        </w:rPr>
      </w:pPr>
      <w:r w:rsidRPr="00D31784">
        <w:rPr>
          <w:rFonts w:ascii="Times New Roman" w:hAnsi="Times New Roman" w:cs="Times New Roman"/>
          <w:strike/>
          <w:color w:val="FF0000"/>
          <w:w w:val="105"/>
          <w:sz w:val="20"/>
        </w:rPr>
        <w:t>poskytne dodávateľovi informačného systému verejnej správy pseudonymizované kópie údajov alebo fiktívne údaje na testovanie informačného systému verejnej správy a jeho vývoj,  ak poskytnutie údajov neznamená pre  správcu  neprimeranú  záťaž  s  ohľadom  na  prínos  poskytnutia pre testovanie a</w:t>
      </w:r>
      <w:r w:rsidRPr="00D31784">
        <w:rPr>
          <w:rFonts w:ascii="Times New Roman" w:hAnsi="Times New Roman" w:cs="Times New Roman"/>
          <w:strike/>
          <w:color w:val="FF0000"/>
          <w:spacing w:val="51"/>
          <w:w w:val="105"/>
          <w:sz w:val="20"/>
        </w:rPr>
        <w:t xml:space="preserve"> </w:t>
      </w:r>
      <w:r w:rsidRPr="00D31784">
        <w:rPr>
          <w:rFonts w:ascii="Times New Roman" w:hAnsi="Times New Roman" w:cs="Times New Roman"/>
          <w:strike/>
          <w:color w:val="FF0000"/>
          <w:w w:val="105"/>
          <w:sz w:val="20"/>
        </w:rPr>
        <w:t>vývoj,</w:t>
      </w:r>
    </w:p>
    <w:p w14:paraId="4FFE2A80" w14:textId="0DF4D9B9" w:rsidR="006E442D" w:rsidRPr="00D31784" w:rsidRDefault="00D31784" w:rsidP="00D31784">
      <w:pPr>
        <w:tabs>
          <w:tab w:val="left" w:pos="389"/>
        </w:tabs>
        <w:spacing w:before="101"/>
        <w:ind w:left="104"/>
        <w:rPr>
          <w:rFonts w:ascii="Times New Roman" w:hAnsi="Times New Roman" w:cs="Times New Roman"/>
          <w:sz w:val="20"/>
        </w:rPr>
      </w:pPr>
      <w:r w:rsidRPr="00D31784">
        <w:rPr>
          <w:rFonts w:ascii="Times New Roman" w:hAnsi="Times New Roman" w:cs="Times New Roman"/>
          <w:color w:val="FF0000"/>
          <w:w w:val="110"/>
          <w:sz w:val="20"/>
        </w:rPr>
        <w:t>b)</w:t>
      </w:r>
      <w:r>
        <w:rPr>
          <w:rFonts w:ascii="Times New Roman" w:hAnsi="Times New Roman" w:cs="Times New Roman"/>
          <w:w w:val="110"/>
          <w:sz w:val="20"/>
        </w:rPr>
        <w:t xml:space="preserve"> </w:t>
      </w:r>
      <w:r w:rsidR="009C4F91" w:rsidRPr="00D31784">
        <w:rPr>
          <w:rFonts w:ascii="Times New Roman" w:hAnsi="Times New Roman" w:cs="Times New Roman"/>
          <w:w w:val="110"/>
          <w:sz w:val="20"/>
        </w:rPr>
        <w:t>zabezpečí</w:t>
      </w:r>
      <w:r w:rsidR="009C4F91" w:rsidRPr="00D31784">
        <w:rPr>
          <w:rFonts w:ascii="Times New Roman" w:hAnsi="Times New Roman" w:cs="Times New Roman"/>
          <w:spacing w:val="6"/>
          <w:w w:val="110"/>
          <w:sz w:val="20"/>
        </w:rPr>
        <w:t xml:space="preserve"> </w:t>
      </w:r>
      <w:r w:rsidR="009C4F91" w:rsidRPr="00D31784">
        <w:rPr>
          <w:rFonts w:ascii="Times New Roman" w:hAnsi="Times New Roman" w:cs="Times New Roman"/>
          <w:w w:val="110"/>
          <w:sz w:val="20"/>
        </w:rPr>
        <w:t>pre</w:t>
      </w:r>
      <w:r w:rsidR="009C4F91" w:rsidRPr="00D31784">
        <w:rPr>
          <w:rFonts w:ascii="Times New Roman" w:hAnsi="Times New Roman" w:cs="Times New Roman"/>
          <w:spacing w:val="7"/>
          <w:w w:val="110"/>
          <w:sz w:val="20"/>
        </w:rPr>
        <w:t xml:space="preserve"> </w:t>
      </w:r>
      <w:r w:rsidR="009C4F91" w:rsidRPr="00D31784">
        <w:rPr>
          <w:rFonts w:ascii="Times New Roman" w:hAnsi="Times New Roman" w:cs="Times New Roman"/>
          <w:w w:val="110"/>
          <w:sz w:val="20"/>
        </w:rPr>
        <w:t>tento</w:t>
      </w:r>
      <w:r w:rsidR="009C4F91" w:rsidRPr="00D31784">
        <w:rPr>
          <w:rFonts w:ascii="Times New Roman" w:hAnsi="Times New Roman" w:cs="Times New Roman"/>
          <w:spacing w:val="6"/>
          <w:w w:val="110"/>
          <w:sz w:val="20"/>
        </w:rPr>
        <w:t xml:space="preserve"> </w:t>
      </w:r>
      <w:r w:rsidR="009C4F91" w:rsidRPr="00D31784">
        <w:rPr>
          <w:rFonts w:ascii="Times New Roman" w:hAnsi="Times New Roman" w:cs="Times New Roman"/>
          <w:w w:val="110"/>
          <w:sz w:val="20"/>
        </w:rPr>
        <w:t>systém</w:t>
      </w:r>
      <w:r w:rsidR="009C4F91" w:rsidRPr="00D31784">
        <w:rPr>
          <w:rFonts w:ascii="Times New Roman" w:hAnsi="Times New Roman" w:cs="Times New Roman"/>
          <w:spacing w:val="7"/>
          <w:w w:val="110"/>
          <w:sz w:val="20"/>
        </w:rPr>
        <w:t xml:space="preserve"> </w:t>
      </w:r>
      <w:r w:rsidR="009C4F91" w:rsidRPr="00D31784">
        <w:rPr>
          <w:rFonts w:ascii="Times New Roman" w:hAnsi="Times New Roman" w:cs="Times New Roman"/>
          <w:w w:val="110"/>
          <w:sz w:val="20"/>
        </w:rPr>
        <w:t>vypracovanie</w:t>
      </w:r>
      <w:r w:rsidR="00117735">
        <w:rPr>
          <w:rFonts w:ascii="Times New Roman" w:hAnsi="Times New Roman" w:cs="Times New Roman"/>
          <w:w w:val="110"/>
          <w:sz w:val="20"/>
        </w:rPr>
        <w:t xml:space="preserve"> </w:t>
      </w:r>
      <w:r w:rsidR="00117735" w:rsidRPr="00117735">
        <w:rPr>
          <w:rFonts w:ascii="Times New Roman" w:hAnsi="Times New Roman" w:cs="Times New Roman"/>
          <w:color w:val="FF0000"/>
          <w:w w:val="110"/>
          <w:sz w:val="20"/>
        </w:rPr>
        <w:t>bezpečnostnej dokumentácie vrátane</w:t>
      </w:r>
      <w:r w:rsidR="009C4F91" w:rsidRPr="00D31784">
        <w:rPr>
          <w:rFonts w:ascii="Times New Roman" w:hAnsi="Times New Roman" w:cs="Times New Roman"/>
          <w:spacing w:val="6"/>
          <w:w w:val="110"/>
          <w:sz w:val="20"/>
        </w:rPr>
        <w:t xml:space="preserve"> </w:t>
      </w:r>
      <w:r w:rsidR="009C4F91" w:rsidRPr="00D31784">
        <w:rPr>
          <w:rFonts w:ascii="Times New Roman" w:hAnsi="Times New Roman" w:cs="Times New Roman"/>
          <w:w w:val="110"/>
          <w:sz w:val="20"/>
        </w:rPr>
        <w:t>bezpečnostného</w:t>
      </w:r>
      <w:r w:rsidR="009C4F91" w:rsidRPr="00D31784">
        <w:rPr>
          <w:rFonts w:ascii="Times New Roman" w:hAnsi="Times New Roman" w:cs="Times New Roman"/>
          <w:spacing w:val="7"/>
          <w:w w:val="110"/>
          <w:sz w:val="20"/>
        </w:rPr>
        <w:t xml:space="preserve"> </w:t>
      </w:r>
      <w:r w:rsidR="009C4F91" w:rsidRPr="00D31784">
        <w:rPr>
          <w:rFonts w:ascii="Times New Roman" w:hAnsi="Times New Roman" w:cs="Times New Roman"/>
          <w:w w:val="110"/>
          <w:sz w:val="20"/>
        </w:rPr>
        <w:t>projektu</w:t>
      </w:r>
      <w:r w:rsidR="009C4F91" w:rsidRPr="00D31784">
        <w:rPr>
          <w:rFonts w:ascii="Times New Roman" w:hAnsi="Times New Roman" w:cs="Times New Roman"/>
          <w:spacing w:val="7"/>
          <w:w w:val="110"/>
          <w:sz w:val="20"/>
        </w:rPr>
        <w:t xml:space="preserve"> </w:t>
      </w:r>
      <w:r w:rsidR="009C4F91" w:rsidRPr="00D31784">
        <w:rPr>
          <w:rFonts w:ascii="Times New Roman" w:hAnsi="Times New Roman" w:cs="Times New Roman"/>
          <w:w w:val="110"/>
          <w:sz w:val="20"/>
        </w:rPr>
        <w:t>podľa</w:t>
      </w:r>
      <w:r w:rsidR="009C4F91" w:rsidRPr="00D31784">
        <w:rPr>
          <w:rFonts w:ascii="Times New Roman" w:hAnsi="Times New Roman" w:cs="Times New Roman"/>
          <w:spacing w:val="6"/>
          <w:w w:val="110"/>
          <w:sz w:val="20"/>
        </w:rPr>
        <w:t xml:space="preserve"> </w:t>
      </w:r>
      <w:r w:rsidR="009C4F91" w:rsidRPr="00D31784">
        <w:rPr>
          <w:rFonts w:ascii="Times New Roman" w:hAnsi="Times New Roman" w:cs="Times New Roman"/>
          <w:w w:val="110"/>
          <w:sz w:val="20"/>
        </w:rPr>
        <w:t>§</w:t>
      </w:r>
      <w:r w:rsidR="009C4F91" w:rsidRPr="00D31784">
        <w:rPr>
          <w:rFonts w:ascii="Times New Roman" w:hAnsi="Times New Roman" w:cs="Times New Roman"/>
          <w:spacing w:val="9"/>
          <w:w w:val="110"/>
          <w:sz w:val="20"/>
        </w:rPr>
        <w:t xml:space="preserve"> </w:t>
      </w:r>
      <w:r w:rsidR="009C4F91" w:rsidRPr="00D31784">
        <w:rPr>
          <w:rFonts w:ascii="Times New Roman" w:hAnsi="Times New Roman" w:cs="Times New Roman"/>
          <w:w w:val="110"/>
          <w:sz w:val="20"/>
        </w:rPr>
        <w:t>23</w:t>
      </w:r>
      <w:r w:rsidR="009C4F91" w:rsidRPr="00D31784">
        <w:rPr>
          <w:rFonts w:ascii="Times New Roman" w:hAnsi="Times New Roman" w:cs="Times New Roman"/>
          <w:spacing w:val="6"/>
          <w:w w:val="110"/>
          <w:sz w:val="20"/>
        </w:rPr>
        <w:t xml:space="preserve"> </w:t>
      </w:r>
      <w:r w:rsidR="009C4F91" w:rsidRPr="00D31784">
        <w:rPr>
          <w:rFonts w:ascii="Times New Roman" w:hAnsi="Times New Roman" w:cs="Times New Roman"/>
          <w:w w:val="110"/>
          <w:sz w:val="20"/>
        </w:rPr>
        <w:t>ods.</w:t>
      </w:r>
      <w:r w:rsidR="009C4F91" w:rsidRPr="00D31784">
        <w:rPr>
          <w:rFonts w:ascii="Times New Roman" w:hAnsi="Times New Roman" w:cs="Times New Roman"/>
          <w:spacing w:val="9"/>
          <w:w w:val="110"/>
          <w:sz w:val="20"/>
        </w:rPr>
        <w:t xml:space="preserve"> </w:t>
      </w:r>
      <w:r w:rsidR="009C4F91" w:rsidRPr="00D31784">
        <w:rPr>
          <w:rFonts w:ascii="Times New Roman" w:hAnsi="Times New Roman" w:cs="Times New Roman"/>
          <w:w w:val="110"/>
          <w:sz w:val="20"/>
        </w:rPr>
        <w:t>1</w:t>
      </w:r>
      <w:r w:rsidR="009C4F91" w:rsidRPr="00D31784">
        <w:rPr>
          <w:rFonts w:ascii="Times New Roman" w:hAnsi="Times New Roman" w:cs="Times New Roman"/>
          <w:spacing w:val="7"/>
          <w:w w:val="110"/>
          <w:sz w:val="20"/>
        </w:rPr>
        <w:t xml:space="preserve"> </w:t>
      </w:r>
      <w:r w:rsidR="009C4F91" w:rsidRPr="00D31784">
        <w:rPr>
          <w:rFonts w:ascii="Times New Roman" w:hAnsi="Times New Roman" w:cs="Times New Roman"/>
          <w:w w:val="110"/>
          <w:sz w:val="20"/>
        </w:rPr>
        <w:t>a</w:t>
      </w:r>
      <w:r w:rsidR="009C4F91" w:rsidRPr="00D31784">
        <w:rPr>
          <w:rFonts w:ascii="Times New Roman" w:hAnsi="Times New Roman" w:cs="Times New Roman"/>
          <w:spacing w:val="8"/>
          <w:w w:val="110"/>
          <w:sz w:val="20"/>
        </w:rPr>
        <w:t xml:space="preserve"> </w:t>
      </w:r>
      <w:r w:rsidR="009C4F91" w:rsidRPr="00D31784">
        <w:rPr>
          <w:rFonts w:ascii="Times New Roman" w:hAnsi="Times New Roman" w:cs="Times New Roman"/>
          <w:w w:val="110"/>
          <w:sz w:val="20"/>
        </w:rPr>
        <w:t>2.</w:t>
      </w:r>
    </w:p>
    <w:p w14:paraId="64B15E1E" w14:textId="77777777" w:rsidR="006E442D" w:rsidRPr="009C4F91" w:rsidRDefault="006E442D">
      <w:pPr>
        <w:jc w:val="both"/>
        <w:rPr>
          <w:rFonts w:ascii="Times New Roman" w:hAnsi="Times New Roman" w:cs="Times New Roman"/>
          <w:sz w:val="20"/>
        </w:rPr>
        <w:sectPr w:rsidR="006E442D" w:rsidRPr="009C4F91">
          <w:pgSz w:w="11910" w:h="16840"/>
          <w:pgMar w:top="1160" w:right="999" w:bottom="280" w:left="1000" w:header="796" w:footer="0" w:gutter="0"/>
          <w:cols w:space="708"/>
        </w:sectPr>
      </w:pPr>
    </w:p>
    <w:p w14:paraId="03749B24" w14:textId="77777777" w:rsidR="006E442D" w:rsidRPr="009C4F91" w:rsidRDefault="006E442D">
      <w:pPr>
        <w:pStyle w:val="Zkladntext"/>
        <w:spacing w:before="2"/>
        <w:ind w:left="0"/>
        <w:rPr>
          <w:rFonts w:ascii="Times New Roman" w:hAnsi="Times New Roman" w:cs="Times New Roman"/>
          <w:sz w:val="24"/>
        </w:rPr>
      </w:pPr>
    </w:p>
    <w:p w14:paraId="2B705952" w14:textId="77777777" w:rsidR="006E442D" w:rsidRPr="009C4F91" w:rsidRDefault="009C4F91">
      <w:pPr>
        <w:pStyle w:val="Odsekzoznamu"/>
        <w:numPr>
          <w:ilvl w:val="0"/>
          <w:numId w:val="36"/>
        </w:numPr>
        <w:tabs>
          <w:tab w:val="left" w:pos="641"/>
        </w:tabs>
        <w:spacing w:before="104"/>
        <w:ind w:right="0" w:hanging="309"/>
        <w:rPr>
          <w:rFonts w:ascii="Times New Roman" w:hAnsi="Times New Roman" w:cs="Times New Roman"/>
          <w:sz w:val="20"/>
        </w:rPr>
      </w:pPr>
      <w:r w:rsidRPr="009C4F91">
        <w:rPr>
          <w:rFonts w:ascii="Times New Roman" w:hAnsi="Times New Roman" w:cs="Times New Roman"/>
          <w:w w:val="110"/>
          <w:sz w:val="20"/>
        </w:rPr>
        <w:t>Dodávateľ informačného systému verejnej správy pre vývoj tohto</w:t>
      </w:r>
      <w:r w:rsidRPr="009C4F91">
        <w:rPr>
          <w:rFonts w:ascii="Times New Roman" w:hAnsi="Times New Roman" w:cs="Times New Roman"/>
          <w:spacing w:val="43"/>
          <w:w w:val="110"/>
          <w:sz w:val="20"/>
        </w:rPr>
        <w:t xml:space="preserve"> </w:t>
      </w:r>
      <w:r w:rsidRPr="009C4F91">
        <w:rPr>
          <w:rFonts w:ascii="Times New Roman" w:hAnsi="Times New Roman" w:cs="Times New Roman"/>
          <w:w w:val="110"/>
          <w:sz w:val="20"/>
        </w:rPr>
        <w:t>systému</w:t>
      </w:r>
    </w:p>
    <w:p w14:paraId="101F5CD5" w14:textId="77777777" w:rsidR="006E442D" w:rsidRPr="009C4F91" w:rsidRDefault="009C4F91">
      <w:pPr>
        <w:pStyle w:val="Odsekzoznamu"/>
        <w:numPr>
          <w:ilvl w:val="0"/>
          <w:numId w:val="34"/>
        </w:numPr>
        <w:tabs>
          <w:tab w:val="left" w:pos="389"/>
        </w:tabs>
        <w:ind w:right="0"/>
        <w:rPr>
          <w:rFonts w:ascii="Times New Roman" w:hAnsi="Times New Roman" w:cs="Times New Roman"/>
          <w:sz w:val="20"/>
        </w:rPr>
      </w:pPr>
      <w:r w:rsidRPr="009C4F91">
        <w:rPr>
          <w:rFonts w:ascii="Times New Roman" w:hAnsi="Times New Roman" w:cs="Times New Roman"/>
          <w:w w:val="105"/>
          <w:sz w:val="20"/>
        </w:rPr>
        <w:t>zabezpečí</w:t>
      </w:r>
    </w:p>
    <w:p w14:paraId="1E391A24" w14:textId="77777777" w:rsidR="006E442D" w:rsidRPr="009C4F91" w:rsidRDefault="009C4F91">
      <w:pPr>
        <w:pStyle w:val="Odsekzoznamu"/>
        <w:numPr>
          <w:ilvl w:val="1"/>
          <w:numId w:val="34"/>
        </w:numPr>
        <w:tabs>
          <w:tab w:val="left" w:pos="673"/>
        </w:tabs>
        <w:ind w:right="0" w:hanging="285"/>
        <w:rPr>
          <w:rFonts w:ascii="Times New Roman" w:hAnsi="Times New Roman" w:cs="Times New Roman"/>
          <w:sz w:val="20"/>
        </w:rPr>
      </w:pPr>
      <w:r w:rsidRPr="009C4F91">
        <w:rPr>
          <w:rFonts w:ascii="Times New Roman" w:hAnsi="Times New Roman" w:cs="Times New Roman"/>
          <w:w w:val="105"/>
          <w:sz w:val="20"/>
        </w:rPr>
        <w:t>bezpečné vývojové</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prostredie,</w:t>
      </w:r>
    </w:p>
    <w:p w14:paraId="0FACAADA" w14:textId="5B59045A" w:rsidR="006E442D" w:rsidRPr="009C4F91" w:rsidRDefault="009C4F91">
      <w:pPr>
        <w:pStyle w:val="Odsekzoznamu"/>
        <w:numPr>
          <w:ilvl w:val="1"/>
          <w:numId w:val="34"/>
        </w:numPr>
        <w:tabs>
          <w:tab w:val="left" w:pos="673"/>
        </w:tabs>
        <w:rPr>
          <w:rFonts w:ascii="Times New Roman" w:hAnsi="Times New Roman" w:cs="Times New Roman"/>
          <w:sz w:val="20"/>
        </w:rPr>
      </w:pPr>
      <w:r w:rsidRPr="009C4F91">
        <w:rPr>
          <w:rFonts w:ascii="Times New Roman" w:hAnsi="Times New Roman" w:cs="Times New Roman"/>
          <w:w w:val="110"/>
          <w:sz w:val="20"/>
        </w:rPr>
        <w:t>dokumentáciu vývoja</w:t>
      </w:r>
      <w:r w:rsidR="00117735">
        <w:rPr>
          <w:rFonts w:ascii="Times New Roman" w:hAnsi="Times New Roman" w:cs="Times New Roman"/>
          <w:w w:val="110"/>
          <w:sz w:val="20"/>
        </w:rPr>
        <w:t xml:space="preserve"> </w:t>
      </w:r>
      <w:r w:rsidR="00117735" w:rsidRPr="00117735">
        <w:rPr>
          <w:rFonts w:ascii="Times New Roman" w:hAnsi="Times New Roman" w:cs="Times New Roman"/>
          <w:color w:val="FF0000"/>
          <w:w w:val="110"/>
          <w:sz w:val="20"/>
        </w:rPr>
        <w:t>a testovania</w:t>
      </w:r>
      <w:r w:rsidRPr="009C4F91">
        <w:rPr>
          <w:rFonts w:ascii="Times New Roman" w:hAnsi="Times New Roman" w:cs="Times New Roman"/>
          <w:w w:val="110"/>
          <w:sz w:val="20"/>
        </w:rPr>
        <w:t xml:space="preserve"> vrátane používateľskej dokumentácie a administrátorskej dokumentácie.</w:t>
      </w:r>
    </w:p>
    <w:p w14:paraId="1CCA3AE5" w14:textId="313DECE0" w:rsidR="00117735" w:rsidRPr="00117735" w:rsidRDefault="009C4F91" w:rsidP="00117735">
      <w:pPr>
        <w:pStyle w:val="Odsekzoznamu"/>
        <w:numPr>
          <w:ilvl w:val="0"/>
          <w:numId w:val="34"/>
        </w:numPr>
        <w:tabs>
          <w:tab w:val="left" w:pos="389"/>
        </w:tabs>
        <w:spacing w:before="101"/>
        <w:rPr>
          <w:rFonts w:ascii="Times New Roman" w:hAnsi="Times New Roman" w:cs="Times New Roman"/>
          <w:strike/>
          <w:color w:val="FF0000"/>
          <w:sz w:val="20"/>
        </w:rPr>
      </w:pPr>
      <w:r w:rsidRPr="00117735">
        <w:rPr>
          <w:rFonts w:ascii="Times New Roman" w:hAnsi="Times New Roman" w:cs="Times New Roman"/>
          <w:strike/>
          <w:color w:val="FF0000"/>
          <w:w w:val="110"/>
          <w:sz w:val="20"/>
        </w:rPr>
        <w:t>je oprávnený zabezpečiť vytvorenie časti informačného systému verejnej správy treťou osobou len po predchádzajúcom písomnom informovaní</w:t>
      </w:r>
      <w:r w:rsidRPr="00117735">
        <w:rPr>
          <w:rFonts w:ascii="Times New Roman" w:hAnsi="Times New Roman" w:cs="Times New Roman"/>
          <w:strike/>
          <w:color w:val="FF0000"/>
          <w:spacing w:val="37"/>
          <w:w w:val="110"/>
          <w:sz w:val="20"/>
        </w:rPr>
        <w:t xml:space="preserve"> </w:t>
      </w:r>
      <w:r w:rsidRPr="00117735">
        <w:rPr>
          <w:rFonts w:ascii="Times New Roman" w:hAnsi="Times New Roman" w:cs="Times New Roman"/>
          <w:strike/>
          <w:color w:val="FF0000"/>
          <w:w w:val="110"/>
          <w:sz w:val="20"/>
        </w:rPr>
        <w:t>správcu,</w:t>
      </w:r>
    </w:p>
    <w:p w14:paraId="5516733E" w14:textId="5C2EF785" w:rsidR="006E442D" w:rsidRPr="00117735" w:rsidRDefault="00117735" w:rsidP="00117735">
      <w:pPr>
        <w:tabs>
          <w:tab w:val="left" w:pos="389"/>
        </w:tabs>
        <w:spacing w:before="101"/>
        <w:ind w:left="104"/>
        <w:rPr>
          <w:rFonts w:ascii="Times New Roman" w:hAnsi="Times New Roman" w:cs="Times New Roman"/>
          <w:strike/>
          <w:color w:val="FF0000"/>
          <w:sz w:val="20"/>
        </w:rPr>
      </w:pPr>
      <w:r w:rsidRPr="00117735">
        <w:rPr>
          <w:rFonts w:ascii="Times New Roman" w:hAnsi="Times New Roman" w:cs="Times New Roman"/>
          <w:color w:val="FF0000"/>
          <w:w w:val="105"/>
          <w:sz w:val="20"/>
        </w:rPr>
        <w:t>b)</w:t>
      </w:r>
      <w:r w:rsidRPr="00117735">
        <w:rPr>
          <w:rFonts w:ascii="Times New Roman" w:hAnsi="Times New Roman" w:cs="Times New Roman"/>
          <w:w w:val="105"/>
          <w:sz w:val="20"/>
        </w:rPr>
        <w:t xml:space="preserve"> </w:t>
      </w:r>
      <w:r w:rsidR="009C4F91" w:rsidRPr="00117735">
        <w:rPr>
          <w:rFonts w:ascii="Times New Roman" w:hAnsi="Times New Roman" w:cs="Times New Roman"/>
          <w:w w:val="105"/>
          <w:sz w:val="20"/>
        </w:rPr>
        <w:t>je</w:t>
      </w:r>
      <w:r w:rsidR="009C4F91" w:rsidRPr="00117735">
        <w:rPr>
          <w:rFonts w:ascii="Times New Roman" w:hAnsi="Times New Roman" w:cs="Times New Roman"/>
          <w:spacing w:val="11"/>
          <w:w w:val="105"/>
          <w:sz w:val="20"/>
        </w:rPr>
        <w:t xml:space="preserve"> </w:t>
      </w:r>
      <w:r w:rsidR="009C4F91" w:rsidRPr="00117735">
        <w:rPr>
          <w:rFonts w:ascii="Times New Roman" w:hAnsi="Times New Roman" w:cs="Times New Roman"/>
          <w:w w:val="105"/>
          <w:sz w:val="20"/>
        </w:rPr>
        <w:t>povinný</w:t>
      </w:r>
    </w:p>
    <w:p w14:paraId="594FE7C4" w14:textId="77777777" w:rsidR="006E442D" w:rsidRPr="009C4F91" w:rsidRDefault="009C4F91">
      <w:pPr>
        <w:pStyle w:val="Odsekzoznamu"/>
        <w:numPr>
          <w:ilvl w:val="1"/>
          <w:numId w:val="34"/>
        </w:numPr>
        <w:tabs>
          <w:tab w:val="left" w:pos="673"/>
        </w:tabs>
        <w:rPr>
          <w:rFonts w:ascii="Times New Roman" w:hAnsi="Times New Roman" w:cs="Times New Roman"/>
          <w:sz w:val="20"/>
        </w:rPr>
      </w:pPr>
      <w:r w:rsidRPr="009C4F91">
        <w:rPr>
          <w:rFonts w:ascii="Times New Roman" w:hAnsi="Times New Roman" w:cs="Times New Roman"/>
          <w:w w:val="110"/>
          <w:sz w:val="20"/>
        </w:rPr>
        <w:t>dodržiavať mlčanlivosť o dodávanom informačnom systéme verejnej správy aj po ukončení dodania a zaviazať rovnakou povinnosťou všetky osoby, ktoré sa na dodaní</w:t>
      </w:r>
      <w:r w:rsidRPr="009C4F91">
        <w:rPr>
          <w:rFonts w:ascii="Times New Roman" w:hAnsi="Times New Roman" w:cs="Times New Roman"/>
          <w:spacing w:val="18"/>
          <w:w w:val="110"/>
          <w:sz w:val="20"/>
        </w:rPr>
        <w:t xml:space="preserve"> </w:t>
      </w:r>
      <w:r w:rsidRPr="009C4F91">
        <w:rPr>
          <w:rFonts w:ascii="Times New Roman" w:hAnsi="Times New Roman" w:cs="Times New Roman"/>
          <w:w w:val="110"/>
          <w:sz w:val="20"/>
        </w:rPr>
        <w:t>podieľali,</w:t>
      </w:r>
    </w:p>
    <w:p w14:paraId="697B26AA" w14:textId="77777777" w:rsidR="006E442D" w:rsidRPr="00117735" w:rsidRDefault="009C4F91">
      <w:pPr>
        <w:pStyle w:val="Odsekzoznamu"/>
        <w:numPr>
          <w:ilvl w:val="1"/>
          <w:numId w:val="34"/>
        </w:numPr>
        <w:tabs>
          <w:tab w:val="left" w:pos="673"/>
        </w:tabs>
        <w:spacing w:before="101"/>
        <w:rPr>
          <w:rFonts w:ascii="Times New Roman" w:hAnsi="Times New Roman" w:cs="Times New Roman"/>
          <w:strike/>
          <w:color w:val="FF0000"/>
          <w:sz w:val="20"/>
        </w:rPr>
      </w:pPr>
      <w:r w:rsidRPr="00117735">
        <w:rPr>
          <w:rFonts w:ascii="Times New Roman" w:hAnsi="Times New Roman" w:cs="Times New Roman"/>
          <w:strike/>
          <w:color w:val="FF0000"/>
          <w:w w:val="110"/>
          <w:sz w:val="20"/>
        </w:rPr>
        <w:t>dodržiavať vhodné bezpečnostné mechanizmy a preukázať, že ich rozsah a úroveň zodpovedajú bezpečnostným požiadavkám podľa odseku 1 písm.</w:t>
      </w:r>
      <w:r w:rsidRPr="00117735">
        <w:rPr>
          <w:rFonts w:ascii="Times New Roman" w:hAnsi="Times New Roman" w:cs="Times New Roman"/>
          <w:strike/>
          <w:color w:val="FF0000"/>
          <w:spacing w:val="38"/>
          <w:w w:val="110"/>
          <w:sz w:val="20"/>
        </w:rPr>
        <w:t xml:space="preserve"> </w:t>
      </w:r>
      <w:r w:rsidRPr="00117735">
        <w:rPr>
          <w:rFonts w:ascii="Times New Roman" w:hAnsi="Times New Roman" w:cs="Times New Roman"/>
          <w:strike/>
          <w:color w:val="FF0000"/>
          <w:w w:val="110"/>
          <w:sz w:val="20"/>
        </w:rPr>
        <w:t>a),</w:t>
      </w:r>
    </w:p>
    <w:p w14:paraId="1ED785A5" w14:textId="77777777" w:rsidR="00117735" w:rsidRDefault="00117735" w:rsidP="00117735">
      <w:pPr>
        <w:tabs>
          <w:tab w:val="left" w:pos="673"/>
        </w:tabs>
        <w:ind w:left="388"/>
        <w:rPr>
          <w:rFonts w:ascii="Times New Roman" w:hAnsi="Times New Roman" w:cs="Times New Roman"/>
          <w:w w:val="110"/>
          <w:sz w:val="20"/>
        </w:rPr>
      </w:pPr>
    </w:p>
    <w:p w14:paraId="34872724" w14:textId="017F1BAC" w:rsidR="006E442D" w:rsidRPr="00117735" w:rsidRDefault="00117735" w:rsidP="00117735">
      <w:pPr>
        <w:tabs>
          <w:tab w:val="left" w:pos="673"/>
        </w:tabs>
        <w:ind w:left="388"/>
        <w:rPr>
          <w:rFonts w:ascii="Times New Roman" w:hAnsi="Times New Roman" w:cs="Times New Roman"/>
          <w:sz w:val="20"/>
        </w:rPr>
      </w:pPr>
      <w:r w:rsidRPr="00117735">
        <w:rPr>
          <w:rFonts w:ascii="Times New Roman" w:hAnsi="Times New Roman" w:cs="Times New Roman"/>
          <w:color w:val="FF0000"/>
          <w:w w:val="110"/>
          <w:sz w:val="20"/>
        </w:rPr>
        <w:t>2.</w:t>
      </w:r>
      <w:r>
        <w:rPr>
          <w:rFonts w:ascii="Times New Roman" w:hAnsi="Times New Roman" w:cs="Times New Roman"/>
          <w:w w:val="110"/>
          <w:sz w:val="20"/>
        </w:rPr>
        <w:t xml:space="preserve"> </w:t>
      </w:r>
      <w:r w:rsidRPr="00117735">
        <w:rPr>
          <w:rFonts w:ascii="Times New Roman" w:hAnsi="Times New Roman" w:cs="Times New Roman"/>
          <w:color w:val="FF0000"/>
          <w:w w:val="110"/>
          <w:sz w:val="20"/>
        </w:rPr>
        <w:t>doplniť</w:t>
      </w:r>
      <w:r w:rsidRPr="00117735">
        <w:rPr>
          <w:rFonts w:ascii="Times New Roman" w:hAnsi="Times New Roman" w:cs="Times New Roman"/>
          <w:w w:val="110"/>
          <w:sz w:val="20"/>
        </w:rPr>
        <w:t xml:space="preserve"> </w:t>
      </w:r>
      <w:r w:rsidR="009C4F91" w:rsidRPr="00117735">
        <w:rPr>
          <w:rFonts w:ascii="Times New Roman" w:hAnsi="Times New Roman" w:cs="Times New Roman"/>
          <w:w w:val="110"/>
          <w:sz w:val="20"/>
        </w:rPr>
        <w:t>bezpečnostné požiadavky na informačný systém verejnej správy podľa odseku</w:t>
      </w:r>
      <w:r w:rsidR="009C4F91" w:rsidRPr="00117735">
        <w:rPr>
          <w:rFonts w:ascii="Times New Roman" w:hAnsi="Times New Roman" w:cs="Times New Roman"/>
          <w:spacing w:val="-18"/>
          <w:w w:val="110"/>
          <w:sz w:val="20"/>
        </w:rPr>
        <w:t xml:space="preserve"> </w:t>
      </w:r>
      <w:r w:rsidR="009C4F91" w:rsidRPr="00117735">
        <w:rPr>
          <w:rFonts w:ascii="Times New Roman" w:hAnsi="Times New Roman" w:cs="Times New Roman"/>
          <w:spacing w:val="-12"/>
          <w:w w:val="110"/>
          <w:sz w:val="20"/>
        </w:rPr>
        <w:t xml:space="preserve">1 </w:t>
      </w:r>
      <w:r w:rsidR="009C4F91" w:rsidRPr="00117735">
        <w:rPr>
          <w:rFonts w:ascii="Times New Roman" w:hAnsi="Times New Roman" w:cs="Times New Roman"/>
          <w:w w:val="110"/>
          <w:sz w:val="20"/>
        </w:rPr>
        <w:t>písm. a)</w:t>
      </w:r>
      <w:r w:rsidR="009C4F91" w:rsidRPr="00117735">
        <w:rPr>
          <w:rFonts w:ascii="Times New Roman" w:hAnsi="Times New Roman" w:cs="Times New Roman"/>
          <w:strike/>
          <w:color w:val="FF0000"/>
          <w:w w:val="110"/>
          <w:sz w:val="20"/>
        </w:rPr>
        <w:t>, ktoré nie sú pokryté týmto systémom</w:t>
      </w:r>
      <w:r w:rsidR="009C4F91" w:rsidRPr="00117735">
        <w:rPr>
          <w:rFonts w:ascii="Times New Roman" w:hAnsi="Times New Roman" w:cs="Times New Roman"/>
          <w:w w:val="110"/>
          <w:sz w:val="20"/>
        </w:rPr>
        <w:t>, a predložiť správcovi návrh bezpečnostných opatrení na naplnenie týchto bezpečnostných požiadaviek pre prostredie, v ktorom</w:t>
      </w:r>
      <w:r w:rsidR="009C4F91" w:rsidRPr="00117735">
        <w:rPr>
          <w:rFonts w:ascii="Times New Roman" w:hAnsi="Times New Roman" w:cs="Times New Roman"/>
          <w:spacing w:val="29"/>
          <w:w w:val="110"/>
          <w:sz w:val="20"/>
        </w:rPr>
        <w:t xml:space="preserve"> </w:t>
      </w:r>
      <w:r w:rsidR="009C4F91" w:rsidRPr="00117735">
        <w:rPr>
          <w:rFonts w:ascii="Times New Roman" w:hAnsi="Times New Roman" w:cs="Times New Roman"/>
          <w:spacing w:val="-3"/>
          <w:w w:val="110"/>
          <w:sz w:val="20"/>
        </w:rPr>
        <w:t xml:space="preserve">bude </w:t>
      </w:r>
      <w:r w:rsidR="009C4F91" w:rsidRPr="00117735">
        <w:rPr>
          <w:rFonts w:ascii="Times New Roman" w:hAnsi="Times New Roman" w:cs="Times New Roman"/>
          <w:w w:val="110"/>
          <w:sz w:val="20"/>
        </w:rPr>
        <w:t>informačný systém verejnej správy</w:t>
      </w:r>
      <w:r w:rsidR="009C4F91" w:rsidRPr="00117735">
        <w:rPr>
          <w:rFonts w:ascii="Times New Roman" w:hAnsi="Times New Roman" w:cs="Times New Roman"/>
          <w:spacing w:val="29"/>
          <w:w w:val="110"/>
          <w:sz w:val="20"/>
        </w:rPr>
        <w:t xml:space="preserve"> </w:t>
      </w:r>
      <w:r w:rsidR="009C4F91" w:rsidRPr="00117735">
        <w:rPr>
          <w:rFonts w:ascii="Times New Roman" w:hAnsi="Times New Roman" w:cs="Times New Roman"/>
          <w:w w:val="110"/>
          <w:sz w:val="20"/>
        </w:rPr>
        <w:t>prevádzkovaný,</w:t>
      </w:r>
    </w:p>
    <w:p w14:paraId="1C573170" w14:textId="12AFC53C" w:rsidR="00117735" w:rsidRPr="00117735" w:rsidRDefault="009C4F91" w:rsidP="00117735">
      <w:pPr>
        <w:pStyle w:val="Odsekzoznamu"/>
        <w:numPr>
          <w:ilvl w:val="1"/>
          <w:numId w:val="34"/>
        </w:numPr>
        <w:tabs>
          <w:tab w:val="left" w:pos="673"/>
        </w:tabs>
        <w:spacing w:before="101"/>
        <w:rPr>
          <w:rFonts w:ascii="Times New Roman" w:hAnsi="Times New Roman" w:cs="Times New Roman"/>
          <w:strike/>
          <w:color w:val="FF0000"/>
          <w:sz w:val="20"/>
        </w:rPr>
      </w:pPr>
      <w:r w:rsidRPr="00117735">
        <w:rPr>
          <w:rFonts w:ascii="Times New Roman" w:hAnsi="Times New Roman" w:cs="Times New Roman"/>
          <w:strike/>
          <w:color w:val="FF0000"/>
          <w:w w:val="110"/>
          <w:sz w:val="20"/>
        </w:rPr>
        <w:t>upozorniť správcu na kritické časti alebo na rizikové časti informačného systému verejnej správy,</w:t>
      </w:r>
      <w:r w:rsidRPr="00117735">
        <w:rPr>
          <w:rFonts w:ascii="Times New Roman" w:hAnsi="Times New Roman" w:cs="Times New Roman"/>
          <w:strike/>
          <w:color w:val="FF0000"/>
          <w:spacing w:val="8"/>
          <w:w w:val="110"/>
          <w:sz w:val="20"/>
        </w:rPr>
        <w:t xml:space="preserve"> </w:t>
      </w:r>
      <w:r w:rsidRPr="00117735">
        <w:rPr>
          <w:rFonts w:ascii="Times New Roman" w:hAnsi="Times New Roman" w:cs="Times New Roman"/>
          <w:strike/>
          <w:color w:val="FF0000"/>
          <w:w w:val="110"/>
          <w:sz w:val="20"/>
        </w:rPr>
        <w:t>ktoré</w:t>
      </w:r>
      <w:r w:rsidRPr="00117735">
        <w:rPr>
          <w:rFonts w:ascii="Times New Roman" w:hAnsi="Times New Roman" w:cs="Times New Roman"/>
          <w:strike/>
          <w:color w:val="FF0000"/>
          <w:spacing w:val="8"/>
          <w:w w:val="110"/>
          <w:sz w:val="20"/>
        </w:rPr>
        <w:t xml:space="preserve"> </w:t>
      </w:r>
      <w:r w:rsidRPr="00117735">
        <w:rPr>
          <w:rFonts w:ascii="Times New Roman" w:hAnsi="Times New Roman" w:cs="Times New Roman"/>
          <w:strike/>
          <w:color w:val="FF0000"/>
          <w:w w:val="110"/>
          <w:sz w:val="20"/>
        </w:rPr>
        <w:t>odhalí</w:t>
      </w:r>
      <w:r w:rsidRPr="00117735">
        <w:rPr>
          <w:rFonts w:ascii="Times New Roman" w:hAnsi="Times New Roman" w:cs="Times New Roman"/>
          <w:strike/>
          <w:color w:val="FF0000"/>
          <w:spacing w:val="9"/>
          <w:w w:val="110"/>
          <w:sz w:val="20"/>
        </w:rPr>
        <w:t xml:space="preserve"> </w:t>
      </w:r>
      <w:r w:rsidRPr="00117735">
        <w:rPr>
          <w:rFonts w:ascii="Times New Roman" w:hAnsi="Times New Roman" w:cs="Times New Roman"/>
          <w:strike/>
          <w:color w:val="FF0000"/>
          <w:w w:val="110"/>
          <w:sz w:val="20"/>
        </w:rPr>
        <w:t>pri</w:t>
      </w:r>
      <w:r w:rsidRPr="00117735">
        <w:rPr>
          <w:rFonts w:ascii="Times New Roman" w:hAnsi="Times New Roman" w:cs="Times New Roman"/>
          <w:strike/>
          <w:color w:val="FF0000"/>
          <w:spacing w:val="8"/>
          <w:w w:val="110"/>
          <w:sz w:val="20"/>
        </w:rPr>
        <w:t xml:space="preserve"> </w:t>
      </w:r>
      <w:r w:rsidRPr="00117735">
        <w:rPr>
          <w:rFonts w:ascii="Times New Roman" w:hAnsi="Times New Roman" w:cs="Times New Roman"/>
          <w:strike/>
          <w:color w:val="FF0000"/>
          <w:w w:val="110"/>
          <w:sz w:val="20"/>
        </w:rPr>
        <w:t>jeho</w:t>
      </w:r>
      <w:r w:rsidRPr="00117735">
        <w:rPr>
          <w:rFonts w:ascii="Times New Roman" w:hAnsi="Times New Roman" w:cs="Times New Roman"/>
          <w:strike/>
          <w:color w:val="FF0000"/>
          <w:spacing w:val="8"/>
          <w:w w:val="110"/>
          <w:sz w:val="20"/>
        </w:rPr>
        <w:t xml:space="preserve"> </w:t>
      </w:r>
      <w:r w:rsidRPr="00117735">
        <w:rPr>
          <w:rFonts w:ascii="Times New Roman" w:hAnsi="Times New Roman" w:cs="Times New Roman"/>
          <w:strike/>
          <w:color w:val="FF0000"/>
          <w:w w:val="110"/>
          <w:sz w:val="20"/>
        </w:rPr>
        <w:t>dodaní,</w:t>
      </w:r>
      <w:r w:rsidRPr="00117735">
        <w:rPr>
          <w:rFonts w:ascii="Times New Roman" w:hAnsi="Times New Roman" w:cs="Times New Roman"/>
          <w:strike/>
          <w:color w:val="FF0000"/>
          <w:spacing w:val="9"/>
          <w:w w:val="110"/>
          <w:sz w:val="20"/>
        </w:rPr>
        <w:t xml:space="preserve"> </w:t>
      </w:r>
      <w:r w:rsidRPr="00117735">
        <w:rPr>
          <w:rFonts w:ascii="Times New Roman" w:hAnsi="Times New Roman" w:cs="Times New Roman"/>
          <w:strike/>
          <w:color w:val="FF0000"/>
          <w:w w:val="110"/>
          <w:sz w:val="20"/>
        </w:rPr>
        <w:t>a</w:t>
      </w:r>
      <w:r w:rsidRPr="00117735">
        <w:rPr>
          <w:rFonts w:ascii="Times New Roman" w:hAnsi="Times New Roman" w:cs="Times New Roman"/>
          <w:strike/>
          <w:color w:val="FF0000"/>
          <w:spacing w:val="10"/>
          <w:w w:val="110"/>
          <w:sz w:val="20"/>
        </w:rPr>
        <w:t xml:space="preserve"> </w:t>
      </w:r>
      <w:r w:rsidRPr="00117735">
        <w:rPr>
          <w:rFonts w:ascii="Times New Roman" w:hAnsi="Times New Roman" w:cs="Times New Roman"/>
          <w:strike/>
          <w:color w:val="FF0000"/>
          <w:w w:val="110"/>
          <w:sz w:val="20"/>
        </w:rPr>
        <w:t>navrhnúť</w:t>
      </w:r>
      <w:r w:rsidRPr="00117735">
        <w:rPr>
          <w:rFonts w:ascii="Times New Roman" w:hAnsi="Times New Roman" w:cs="Times New Roman"/>
          <w:strike/>
          <w:color w:val="FF0000"/>
          <w:spacing w:val="8"/>
          <w:w w:val="110"/>
          <w:sz w:val="20"/>
        </w:rPr>
        <w:t xml:space="preserve"> </w:t>
      </w:r>
      <w:r w:rsidRPr="00117735">
        <w:rPr>
          <w:rFonts w:ascii="Times New Roman" w:hAnsi="Times New Roman" w:cs="Times New Roman"/>
          <w:strike/>
          <w:color w:val="FF0000"/>
          <w:w w:val="110"/>
          <w:sz w:val="20"/>
        </w:rPr>
        <w:t>opatrenia</w:t>
      </w:r>
      <w:r w:rsidRPr="00117735">
        <w:rPr>
          <w:rFonts w:ascii="Times New Roman" w:hAnsi="Times New Roman" w:cs="Times New Roman"/>
          <w:strike/>
          <w:color w:val="FF0000"/>
          <w:spacing w:val="9"/>
          <w:w w:val="110"/>
          <w:sz w:val="20"/>
        </w:rPr>
        <w:t xml:space="preserve"> </w:t>
      </w:r>
      <w:r w:rsidRPr="00117735">
        <w:rPr>
          <w:rFonts w:ascii="Times New Roman" w:hAnsi="Times New Roman" w:cs="Times New Roman"/>
          <w:strike/>
          <w:color w:val="FF0000"/>
          <w:w w:val="110"/>
          <w:sz w:val="20"/>
        </w:rPr>
        <w:t>na</w:t>
      </w:r>
      <w:r w:rsidRPr="00117735">
        <w:rPr>
          <w:rFonts w:ascii="Times New Roman" w:hAnsi="Times New Roman" w:cs="Times New Roman"/>
          <w:strike/>
          <w:color w:val="FF0000"/>
          <w:spacing w:val="8"/>
          <w:w w:val="110"/>
          <w:sz w:val="20"/>
        </w:rPr>
        <w:t xml:space="preserve"> </w:t>
      </w:r>
      <w:r w:rsidRPr="00117735">
        <w:rPr>
          <w:rFonts w:ascii="Times New Roman" w:hAnsi="Times New Roman" w:cs="Times New Roman"/>
          <w:strike/>
          <w:color w:val="FF0000"/>
          <w:w w:val="110"/>
          <w:sz w:val="20"/>
        </w:rPr>
        <w:t>ich</w:t>
      </w:r>
      <w:r w:rsidRPr="00117735">
        <w:rPr>
          <w:rFonts w:ascii="Times New Roman" w:hAnsi="Times New Roman" w:cs="Times New Roman"/>
          <w:strike/>
          <w:color w:val="FF0000"/>
          <w:spacing w:val="8"/>
          <w:w w:val="110"/>
          <w:sz w:val="20"/>
        </w:rPr>
        <w:t xml:space="preserve"> </w:t>
      </w:r>
      <w:r w:rsidRPr="00117735">
        <w:rPr>
          <w:rFonts w:ascii="Times New Roman" w:hAnsi="Times New Roman" w:cs="Times New Roman"/>
          <w:strike/>
          <w:color w:val="FF0000"/>
          <w:w w:val="110"/>
          <w:sz w:val="20"/>
        </w:rPr>
        <w:t>riešenie,</w:t>
      </w:r>
    </w:p>
    <w:p w14:paraId="7C2E4C9C" w14:textId="77777777" w:rsidR="00117735" w:rsidRPr="00117735" w:rsidRDefault="00117735" w:rsidP="00117735">
      <w:pPr>
        <w:pStyle w:val="Odsekzoznamu"/>
        <w:tabs>
          <w:tab w:val="left" w:pos="673"/>
        </w:tabs>
        <w:spacing w:before="101"/>
        <w:ind w:left="672" w:firstLine="0"/>
        <w:contextualSpacing/>
        <w:rPr>
          <w:rFonts w:ascii="Times New Roman" w:hAnsi="Times New Roman" w:cs="Times New Roman"/>
          <w:strike/>
          <w:color w:val="FF0000"/>
          <w:sz w:val="20"/>
        </w:rPr>
      </w:pPr>
    </w:p>
    <w:p w14:paraId="463D7EE9" w14:textId="225E1C25" w:rsidR="006E442D" w:rsidRPr="00117735" w:rsidRDefault="00117735" w:rsidP="00117735">
      <w:pPr>
        <w:tabs>
          <w:tab w:val="left" w:pos="673"/>
        </w:tabs>
        <w:ind w:left="388"/>
        <w:contextualSpacing/>
        <w:rPr>
          <w:rFonts w:ascii="Times New Roman" w:hAnsi="Times New Roman" w:cs="Times New Roman"/>
          <w:sz w:val="20"/>
        </w:rPr>
      </w:pPr>
      <w:r w:rsidRPr="00117735">
        <w:rPr>
          <w:rFonts w:ascii="Times New Roman" w:hAnsi="Times New Roman" w:cs="Times New Roman"/>
          <w:color w:val="FF0000"/>
          <w:w w:val="110"/>
          <w:sz w:val="20"/>
        </w:rPr>
        <w:t>3.</w:t>
      </w:r>
      <w:r>
        <w:rPr>
          <w:rFonts w:ascii="Times New Roman" w:hAnsi="Times New Roman" w:cs="Times New Roman"/>
          <w:w w:val="110"/>
          <w:sz w:val="20"/>
        </w:rPr>
        <w:t xml:space="preserve"> </w:t>
      </w:r>
      <w:r w:rsidR="009C4F91" w:rsidRPr="00117735">
        <w:rPr>
          <w:rFonts w:ascii="Times New Roman" w:hAnsi="Times New Roman" w:cs="Times New Roman"/>
          <w:w w:val="110"/>
          <w:sz w:val="20"/>
        </w:rPr>
        <w:t xml:space="preserve">preukázateľne odstrániť alebo znemožniť používanie funkcie informačného systému verejnej správy, ktoré by jemu alebo tretej strane umožňovali získať neoprávnený prístup do </w:t>
      </w:r>
      <w:r w:rsidR="009C4F91" w:rsidRPr="00117735">
        <w:rPr>
          <w:rFonts w:ascii="Times New Roman" w:hAnsi="Times New Roman" w:cs="Times New Roman"/>
          <w:spacing w:val="-3"/>
          <w:w w:val="110"/>
          <w:sz w:val="20"/>
        </w:rPr>
        <w:t xml:space="preserve">tohto </w:t>
      </w:r>
      <w:r w:rsidR="009C4F91" w:rsidRPr="00117735">
        <w:rPr>
          <w:rFonts w:ascii="Times New Roman" w:hAnsi="Times New Roman" w:cs="Times New Roman"/>
          <w:w w:val="110"/>
          <w:sz w:val="20"/>
        </w:rPr>
        <w:t>systému a k údajom, ktoré</w:t>
      </w:r>
      <w:r w:rsidR="009C4F91" w:rsidRPr="00117735">
        <w:rPr>
          <w:rFonts w:ascii="Times New Roman" w:hAnsi="Times New Roman" w:cs="Times New Roman"/>
          <w:spacing w:val="51"/>
          <w:w w:val="110"/>
          <w:sz w:val="20"/>
        </w:rPr>
        <w:t xml:space="preserve"> </w:t>
      </w:r>
      <w:r w:rsidR="009C4F91" w:rsidRPr="00117735">
        <w:rPr>
          <w:rFonts w:ascii="Times New Roman" w:hAnsi="Times New Roman" w:cs="Times New Roman"/>
          <w:w w:val="110"/>
          <w:sz w:val="20"/>
        </w:rPr>
        <w:t>obsahuje.</w:t>
      </w:r>
    </w:p>
    <w:p w14:paraId="403A9A98" w14:textId="77777777" w:rsidR="006E442D" w:rsidRPr="009C4F91" w:rsidRDefault="006E442D">
      <w:pPr>
        <w:pStyle w:val="Zkladntext"/>
        <w:spacing w:before="9"/>
        <w:ind w:left="0"/>
        <w:rPr>
          <w:rFonts w:ascii="Times New Roman" w:hAnsi="Times New Roman" w:cs="Times New Roman"/>
          <w:sz w:val="12"/>
        </w:rPr>
      </w:pPr>
    </w:p>
    <w:p w14:paraId="23498CEA" w14:textId="77777777" w:rsidR="006E442D" w:rsidRPr="009C4F91" w:rsidRDefault="009C4F91">
      <w:pPr>
        <w:pStyle w:val="Nadpis1"/>
      </w:pPr>
      <w:r w:rsidRPr="009C4F91">
        <w:rPr>
          <w:w w:val="130"/>
        </w:rPr>
        <w:t>§</w:t>
      </w:r>
      <w:r w:rsidRPr="009C4F91">
        <w:rPr>
          <w:spacing w:val="-5"/>
          <w:w w:val="130"/>
        </w:rPr>
        <w:t xml:space="preserve"> </w:t>
      </w:r>
      <w:r w:rsidRPr="009C4F91">
        <w:rPr>
          <w:w w:val="130"/>
        </w:rPr>
        <w:t>21</w:t>
      </w:r>
    </w:p>
    <w:p w14:paraId="57AFC2BA" w14:textId="77777777" w:rsidR="006E442D" w:rsidRPr="009C4F91" w:rsidRDefault="009C4F91">
      <w:pPr>
        <w:spacing w:before="44"/>
        <w:ind w:left="103" w:right="103"/>
        <w:jc w:val="center"/>
        <w:rPr>
          <w:rFonts w:ascii="Times New Roman" w:hAnsi="Times New Roman" w:cs="Times New Roman"/>
          <w:b/>
          <w:sz w:val="20"/>
        </w:rPr>
      </w:pPr>
      <w:r w:rsidRPr="009C4F91">
        <w:rPr>
          <w:rFonts w:ascii="Times New Roman" w:hAnsi="Times New Roman" w:cs="Times New Roman"/>
          <w:b/>
          <w:w w:val="120"/>
          <w:sz w:val="20"/>
        </w:rPr>
        <w:t>Bezpečnosť informačných technológií verejnej správy v oblasti prevádzky, servisu a podpory</w:t>
      </w:r>
    </w:p>
    <w:p w14:paraId="0CCE2B9F" w14:textId="77777777" w:rsidR="006E442D" w:rsidRPr="009C4F91" w:rsidRDefault="009C4F91">
      <w:pPr>
        <w:pStyle w:val="Odsekzoznamu"/>
        <w:numPr>
          <w:ilvl w:val="0"/>
          <w:numId w:val="33"/>
        </w:numPr>
        <w:tabs>
          <w:tab w:val="left" w:pos="694"/>
        </w:tabs>
        <w:spacing w:before="215"/>
        <w:ind w:firstLine="226"/>
        <w:rPr>
          <w:rFonts w:ascii="Times New Roman" w:hAnsi="Times New Roman" w:cs="Times New Roman"/>
          <w:sz w:val="20"/>
        </w:rPr>
      </w:pPr>
      <w:r w:rsidRPr="009C4F91">
        <w:rPr>
          <w:rFonts w:ascii="Times New Roman" w:hAnsi="Times New Roman" w:cs="Times New Roman"/>
          <w:w w:val="110"/>
          <w:sz w:val="20"/>
        </w:rPr>
        <w:t>V rámci zabezpečenia riadenia služieb bezpečnosti prevádzky podľa § 16 ods. 1 písm. d) správca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zabezpečuje</w:t>
      </w:r>
    </w:p>
    <w:p w14:paraId="5C6C2244" w14:textId="77777777" w:rsidR="006E442D" w:rsidRPr="009C4F91" w:rsidRDefault="009C4F91">
      <w:pPr>
        <w:pStyle w:val="Odsekzoznamu"/>
        <w:numPr>
          <w:ilvl w:val="0"/>
          <w:numId w:val="32"/>
        </w:numPr>
        <w:tabs>
          <w:tab w:val="left" w:pos="389"/>
        </w:tabs>
        <w:ind w:right="0"/>
        <w:rPr>
          <w:rFonts w:ascii="Times New Roman" w:hAnsi="Times New Roman" w:cs="Times New Roman"/>
          <w:sz w:val="20"/>
        </w:rPr>
      </w:pPr>
      <w:r w:rsidRPr="009C4F91">
        <w:rPr>
          <w:rFonts w:ascii="Times New Roman" w:hAnsi="Times New Roman" w:cs="Times New Roman"/>
          <w:w w:val="105"/>
          <w:sz w:val="20"/>
        </w:rPr>
        <w:t>zavedenie</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informačného</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systému</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verejnej</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správy</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do</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prevádzky,</w:t>
      </w:r>
    </w:p>
    <w:p w14:paraId="3B6B6AB0" w14:textId="77777777" w:rsidR="006E442D" w:rsidRPr="009C4F91" w:rsidRDefault="009C4F91">
      <w:pPr>
        <w:pStyle w:val="Odsekzoznamu"/>
        <w:numPr>
          <w:ilvl w:val="0"/>
          <w:numId w:val="32"/>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prevádzku informačného systému verejnej</w:t>
      </w:r>
      <w:r w:rsidRPr="009C4F91">
        <w:rPr>
          <w:rFonts w:ascii="Times New Roman" w:hAnsi="Times New Roman" w:cs="Times New Roman"/>
          <w:spacing w:val="32"/>
          <w:w w:val="110"/>
          <w:sz w:val="20"/>
        </w:rPr>
        <w:t xml:space="preserve"> </w:t>
      </w:r>
      <w:r w:rsidRPr="009C4F91">
        <w:rPr>
          <w:rFonts w:ascii="Times New Roman" w:hAnsi="Times New Roman" w:cs="Times New Roman"/>
          <w:w w:val="110"/>
          <w:sz w:val="20"/>
        </w:rPr>
        <w:t>správy,</w:t>
      </w:r>
    </w:p>
    <w:p w14:paraId="22E8AF91" w14:textId="77777777" w:rsidR="006E442D" w:rsidRPr="009C4F91" w:rsidRDefault="009C4F91">
      <w:pPr>
        <w:pStyle w:val="Odsekzoznamu"/>
        <w:numPr>
          <w:ilvl w:val="0"/>
          <w:numId w:val="32"/>
        </w:numPr>
        <w:tabs>
          <w:tab w:val="left" w:pos="389"/>
        </w:tabs>
        <w:ind w:right="0"/>
        <w:rPr>
          <w:rFonts w:ascii="Times New Roman" w:hAnsi="Times New Roman" w:cs="Times New Roman"/>
          <w:sz w:val="20"/>
        </w:rPr>
      </w:pPr>
      <w:r w:rsidRPr="009C4F91">
        <w:rPr>
          <w:rFonts w:ascii="Times New Roman" w:hAnsi="Times New Roman" w:cs="Times New Roman"/>
          <w:w w:val="110"/>
          <w:sz w:val="20"/>
        </w:rPr>
        <w:t>vyradenie informačného systému verejnej správy z</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prevádzky.</w:t>
      </w:r>
    </w:p>
    <w:p w14:paraId="53A4080B" w14:textId="77777777" w:rsidR="006E442D" w:rsidRPr="009C4F91" w:rsidRDefault="009C4F91">
      <w:pPr>
        <w:pStyle w:val="Odsekzoznamu"/>
        <w:numPr>
          <w:ilvl w:val="0"/>
          <w:numId w:val="33"/>
        </w:numPr>
        <w:tabs>
          <w:tab w:val="left" w:pos="641"/>
        </w:tabs>
        <w:spacing w:before="200"/>
        <w:ind w:left="640" w:right="0" w:hanging="309"/>
        <w:rPr>
          <w:rFonts w:ascii="Times New Roman" w:hAnsi="Times New Roman" w:cs="Times New Roman"/>
          <w:sz w:val="20"/>
        </w:rPr>
      </w:pPr>
      <w:r w:rsidRPr="009C4F91">
        <w:rPr>
          <w:rFonts w:ascii="Times New Roman" w:hAnsi="Times New Roman" w:cs="Times New Roman"/>
          <w:w w:val="110"/>
          <w:sz w:val="20"/>
        </w:rPr>
        <w:t>V</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rámci</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zabezpečenia</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zavedenia</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informačného</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systému</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verejnej</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správy</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do</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prevádzky</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správca</w:t>
      </w:r>
    </w:p>
    <w:p w14:paraId="56D57AF1" w14:textId="77777777" w:rsidR="006E442D" w:rsidRPr="009C4F91" w:rsidRDefault="009C4F91">
      <w:pPr>
        <w:pStyle w:val="Odsekzoznamu"/>
        <w:numPr>
          <w:ilvl w:val="0"/>
          <w:numId w:val="31"/>
        </w:numPr>
        <w:tabs>
          <w:tab w:val="left" w:pos="389"/>
        </w:tabs>
        <w:rPr>
          <w:rFonts w:ascii="Times New Roman" w:hAnsi="Times New Roman" w:cs="Times New Roman"/>
          <w:sz w:val="20"/>
        </w:rPr>
      </w:pPr>
      <w:r w:rsidRPr="009C4F91">
        <w:rPr>
          <w:rFonts w:ascii="Times New Roman" w:hAnsi="Times New Roman" w:cs="Times New Roman"/>
          <w:w w:val="105"/>
          <w:sz w:val="20"/>
        </w:rPr>
        <w:t>overí splnenie funkčných, výkonnostných a bezpečnostných požiadaviek pred zavedením do prevádzky a nezavedie do prevádzky informačný systém verejnej správy, ktorý tieto požiadavky nespĺňa,</w:t>
      </w:r>
    </w:p>
    <w:p w14:paraId="56DA4D6F" w14:textId="2137B929" w:rsidR="006E442D" w:rsidRPr="009C4F91" w:rsidRDefault="00117735">
      <w:pPr>
        <w:pStyle w:val="Odsekzoznamu"/>
        <w:numPr>
          <w:ilvl w:val="0"/>
          <w:numId w:val="31"/>
        </w:numPr>
        <w:tabs>
          <w:tab w:val="left" w:pos="389"/>
        </w:tabs>
        <w:spacing w:before="101"/>
        <w:rPr>
          <w:rFonts w:ascii="Times New Roman" w:hAnsi="Times New Roman" w:cs="Times New Roman"/>
          <w:sz w:val="20"/>
        </w:rPr>
      </w:pPr>
      <w:r w:rsidRPr="00117735">
        <w:rPr>
          <w:rFonts w:ascii="Times New Roman" w:hAnsi="Times New Roman" w:cs="Times New Roman"/>
          <w:color w:val="FF0000"/>
          <w:sz w:val="20"/>
        </w:rPr>
        <w:t>vykoná</w:t>
      </w:r>
      <w:r w:rsidRPr="00117735">
        <w:rPr>
          <w:rFonts w:ascii="Times New Roman" w:hAnsi="Times New Roman" w:cs="Times New Roman"/>
          <w:sz w:val="20"/>
        </w:rPr>
        <w:t xml:space="preserve"> </w:t>
      </w:r>
      <w:r w:rsidRPr="00117735">
        <w:rPr>
          <w:rFonts w:ascii="Times New Roman" w:hAnsi="Times New Roman" w:cs="Times New Roman"/>
          <w:color w:val="FF0000"/>
          <w:sz w:val="20"/>
        </w:rPr>
        <w:t>bezpečnostné testovanie informačného systému verejnej správy, ktorý má rozhranie s verejnou sieťou internet a ktorý spracúva osobitné kategórie osobných údajov podľa osobitného predpisu</w:t>
      </w:r>
      <w:r w:rsidRPr="00117735">
        <w:rPr>
          <w:rFonts w:ascii="Times New Roman" w:hAnsi="Times New Roman" w:cs="Times New Roman"/>
          <w:color w:val="FF0000"/>
          <w:sz w:val="20"/>
          <w:vertAlign w:val="superscript"/>
        </w:rPr>
        <w:t>20c</w:t>
      </w:r>
      <w:r w:rsidRPr="00117735">
        <w:rPr>
          <w:rFonts w:ascii="Times New Roman" w:hAnsi="Times New Roman" w:cs="Times New Roman"/>
          <w:color w:val="FF0000"/>
          <w:sz w:val="20"/>
        </w:rPr>
        <w:t>) alebo informácie klasifikované z hľadiska dôvernosti ako chránené alebo prísne chránené podľa osobitného predpisu.</w:t>
      </w:r>
      <w:r w:rsidRPr="00117735">
        <w:rPr>
          <w:rFonts w:ascii="Times New Roman" w:hAnsi="Times New Roman" w:cs="Times New Roman"/>
          <w:color w:val="FF0000"/>
          <w:sz w:val="20"/>
          <w:vertAlign w:val="superscript"/>
        </w:rPr>
        <w:t>20b</w:t>
      </w:r>
      <w:r w:rsidRPr="00117735">
        <w:rPr>
          <w:rFonts w:ascii="Times New Roman" w:hAnsi="Times New Roman" w:cs="Times New Roman"/>
          <w:color w:val="FF0000"/>
          <w:sz w:val="20"/>
        </w:rPr>
        <w:t>)</w:t>
      </w:r>
    </w:p>
    <w:p w14:paraId="0FD98C05" w14:textId="77777777" w:rsidR="006E442D" w:rsidRPr="009C4F91" w:rsidRDefault="009C4F91">
      <w:pPr>
        <w:pStyle w:val="Odsekzoznamu"/>
        <w:numPr>
          <w:ilvl w:val="0"/>
          <w:numId w:val="33"/>
        </w:numPr>
        <w:tabs>
          <w:tab w:val="left" w:pos="641"/>
        </w:tabs>
        <w:spacing w:before="201"/>
        <w:ind w:left="640" w:right="0" w:hanging="309"/>
        <w:rPr>
          <w:rFonts w:ascii="Times New Roman" w:hAnsi="Times New Roman" w:cs="Times New Roman"/>
          <w:sz w:val="20"/>
        </w:rPr>
      </w:pPr>
      <w:r w:rsidRPr="009C4F91">
        <w:rPr>
          <w:rFonts w:ascii="Times New Roman" w:hAnsi="Times New Roman" w:cs="Times New Roman"/>
          <w:w w:val="110"/>
          <w:sz w:val="20"/>
        </w:rPr>
        <w:t>V rámci zabezpečenia prevádzky informačného systému verejnej správy</w:t>
      </w:r>
      <w:r w:rsidRPr="009C4F91">
        <w:rPr>
          <w:rFonts w:ascii="Times New Roman" w:hAnsi="Times New Roman" w:cs="Times New Roman"/>
          <w:spacing w:val="41"/>
          <w:w w:val="110"/>
          <w:sz w:val="20"/>
        </w:rPr>
        <w:t xml:space="preserve"> </w:t>
      </w:r>
      <w:r w:rsidRPr="009C4F91">
        <w:rPr>
          <w:rFonts w:ascii="Times New Roman" w:hAnsi="Times New Roman" w:cs="Times New Roman"/>
          <w:w w:val="110"/>
          <w:sz w:val="20"/>
        </w:rPr>
        <w:t>správca</w:t>
      </w:r>
    </w:p>
    <w:p w14:paraId="27DD567D" w14:textId="77777777" w:rsidR="006E442D" w:rsidRPr="009C4F91" w:rsidRDefault="009C4F91">
      <w:pPr>
        <w:pStyle w:val="Odsekzoznamu"/>
        <w:numPr>
          <w:ilvl w:val="0"/>
          <w:numId w:val="30"/>
        </w:numPr>
        <w:tabs>
          <w:tab w:val="left" w:pos="389"/>
        </w:tabs>
        <w:ind w:right="0"/>
        <w:rPr>
          <w:rFonts w:ascii="Times New Roman" w:hAnsi="Times New Roman" w:cs="Times New Roman"/>
          <w:sz w:val="20"/>
        </w:rPr>
      </w:pPr>
      <w:r w:rsidRPr="009C4F91">
        <w:rPr>
          <w:rFonts w:ascii="Times New Roman" w:hAnsi="Times New Roman" w:cs="Times New Roman"/>
          <w:w w:val="110"/>
          <w:sz w:val="20"/>
        </w:rPr>
        <w:t>zabezpečí pre informačný systém verejnej</w:t>
      </w:r>
      <w:r w:rsidRPr="009C4F91">
        <w:rPr>
          <w:rFonts w:ascii="Times New Roman" w:hAnsi="Times New Roman" w:cs="Times New Roman"/>
          <w:spacing w:val="39"/>
          <w:w w:val="110"/>
          <w:sz w:val="20"/>
        </w:rPr>
        <w:t xml:space="preserve"> </w:t>
      </w:r>
      <w:r w:rsidRPr="009C4F91">
        <w:rPr>
          <w:rFonts w:ascii="Times New Roman" w:hAnsi="Times New Roman" w:cs="Times New Roman"/>
          <w:w w:val="110"/>
          <w:sz w:val="20"/>
        </w:rPr>
        <w:t>správy</w:t>
      </w:r>
    </w:p>
    <w:p w14:paraId="714BB580" w14:textId="63A65EAE" w:rsidR="006E442D" w:rsidRPr="001155A4" w:rsidRDefault="001155A4">
      <w:pPr>
        <w:pStyle w:val="Odsekzoznamu"/>
        <w:numPr>
          <w:ilvl w:val="1"/>
          <w:numId w:val="30"/>
        </w:numPr>
        <w:tabs>
          <w:tab w:val="left" w:pos="673"/>
        </w:tabs>
        <w:ind w:right="0" w:hanging="285"/>
        <w:rPr>
          <w:rFonts w:ascii="Times New Roman" w:hAnsi="Times New Roman" w:cs="Times New Roman"/>
          <w:color w:val="FF0000"/>
          <w:sz w:val="20"/>
        </w:rPr>
      </w:pPr>
      <w:r w:rsidRPr="001155A4">
        <w:rPr>
          <w:rFonts w:ascii="Times New Roman" w:hAnsi="Times New Roman" w:cs="Times New Roman"/>
          <w:color w:val="FF0000"/>
          <w:w w:val="110"/>
          <w:sz w:val="20"/>
        </w:rPr>
        <w:t>určenie a pravidelné aktualizovanie bezpečnostnej dokumentácie,</w:t>
      </w:r>
    </w:p>
    <w:p w14:paraId="007EE345" w14:textId="77777777" w:rsidR="006E442D" w:rsidRPr="009C4F91" w:rsidRDefault="006E442D">
      <w:pPr>
        <w:rPr>
          <w:rFonts w:ascii="Times New Roman" w:hAnsi="Times New Roman" w:cs="Times New Roman"/>
          <w:sz w:val="20"/>
        </w:rPr>
        <w:sectPr w:rsidR="006E442D" w:rsidRPr="009C4F91">
          <w:pgSz w:w="11910" w:h="16840"/>
          <w:pgMar w:top="1160" w:right="999" w:bottom="280" w:left="1000" w:header="796" w:footer="0" w:gutter="0"/>
          <w:cols w:space="708"/>
        </w:sectPr>
      </w:pPr>
    </w:p>
    <w:p w14:paraId="1EE1739C" w14:textId="77777777" w:rsidR="006E442D" w:rsidRPr="009C4F91" w:rsidRDefault="006E442D">
      <w:pPr>
        <w:pStyle w:val="Zkladntext"/>
        <w:spacing w:before="10"/>
        <w:ind w:left="0"/>
        <w:rPr>
          <w:rFonts w:ascii="Times New Roman" w:hAnsi="Times New Roman" w:cs="Times New Roman"/>
          <w:sz w:val="16"/>
        </w:rPr>
      </w:pPr>
    </w:p>
    <w:p w14:paraId="4A1CDB39" w14:textId="2EA97CFD" w:rsidR="006E442D" w:rsidRPr="001155A4" w:rsidRDefault="001155A4">
      <w:pPr>
        <w:pStyle w:val="Odsekzoznamu"/>
        <w:numPr>
          <w:ilvl w:val="1"/>
          <w:numId w:val="30"/>
        </w:numPr>
        <w:tabs>
          <w:tab w:val="left" w:pos="673"/>
          <w:tab w:val="left" w:pos="1855"/>
          <w:tab w:val="left" w:pos="3631"/>
          <w:tab w:val="left" w:pos="4395"/>
          <w:tab w:val="left" w:pos="6029"/>
          <w:tab w:val="left" w:pos="7425"/>
          <w:tab w:val="left" w:pos="8360"/>
          <w:tab w:val="left" w:pos="9551"/>
        </w:tabs>
        <w:spacing w:before="104"/>
        <w:rPr>
          <w:rFonts w:ascii="Times New Roman" w:hAnsi="Times New Roman" w:cs="Times New Roman"/>
          <w:color w:val="FF0000"/>
          <w:sz w:val="20"/>
        </w:rPr>
      </w:pPr>
      <w:r w:rsidRPr="001155A4">
        <w:rPr>
          <w:rFonts w:ascii="Times New Roman" w:hAnsi="Times New Roman" w:cs="Times New Roman"/>
          <w:color w:val="FF0000"/>
          <w:w w:val="110"/>
          <w:sz w:val="20"/>
        </w:rPr>
        <w:t>dodržiavanie bezpečnostných opatrení,</w:t>
      </w:r>
    </w:p>
    <w:p w14:paraId="5012FDD9" w14:textId="77777777" w:rsidR="006E442D" w:rsidRPr="009C4F91" w:rsidRDefault="009C4F91">
      <w:pPr>
        <w:pStyle w:val="Odsekzoznamu"/>
        <w:numPr>
          <w:ilvl w:val="0"/>
          <w:numId w:val="30"/>
        </w:numPr>
        <w:tabs>
          <w:tab w:val="left" w:pos="389"/>
        </w:tabs>
        <w:rPr>
          <w:rFonts w:ascii="Times New Roman" w:hAnsi="Times New Roman" w:cs="Times New Roman"/>
          <w:sz w:val="20"/>
        </w:rPr>
      </w:pPr>
      <w:r w:rsidRPr="009C4F91">
        <w:rPr>
          <w:rFonts w:ascii="Times New Roman" w:hAnsi="Times New Roman" w:cs="Times New Roman"/>
          <w:w w:val="110"/>
          <w:sz w:val="20"/>
        </w:rPr>
        <w:t>v závislosti od zaradenia informačného systému verejnej správy z pohľadu klasifikácie informácií a kategorizácie sietí a informačných</w:t>
      </w:r>
      <w:r w:rsidRPr="009C4F91">
        <w:rPr>
          <w:rFonts w:ascii="Times New Roman" w:hAnsi="Times New Roman" w:cs="Times New Roman"/>
          <w:spacing w:val="52"/>
          <w:w w:val="110"/>
          <w:sz w:val="20"/>
        </w:rPr>
        <w:t xml:space="preserve"> </w:t>
      </w:r>
      <w:r w:rsidRPr="009C4F91">
        <w:rPr>
          <w:rFonts w:ascii="Times New Roman" w:hAnsi="Times New Roman" w:cs="Times New Roman"/>
          <w:w w:val="110"/>
          <w:sz w:val="20"/>
        </w:rPr>
        <w:t>systémov</w:t>
      </w:r>
    </w:p>
    <w:p w14:paraId="03A151CA" w14:textId="7BDD3B64" w:rsidR="006E442D" w:rsidRPr="009C4F91" w:rsidRDefault="001155A4">
      <w:pPr>
        <w:pStyle w:val="Odsekzoznamu"/>
        <w:numPr>
          <w:ilvl w:val="1"/>
          <w:numId w:val="30"/>
        </w:numPr>
        <w:tabs>
          <w:tab w:val="left" w:pos="673"/>
        </w:tabs>
        <w:ind w:right="0" w:hanging="285"/>
        <w:rPr>
          <w:rFonts w:ascii="Times New Roman" w:hAnsi="Times New Roman" w:cs="Times New Roman"/>
          <w:sz w:val="20"/>
        </w:rPr>
      </w:pPr>
      <w:bookmarkStart w:id="0" w:name="_Hlk57196392"/>
      <w:r w:rsidRPr="001155A4">
        <w:rPr>
          <w:rFonts w:ascii="Times New Roman" w:hAnsi="Times New Roman" w:cs="Times New Roman"/>
          <w:color w:val="FF0000"/>
          <w:w w:val="110"/>
          <w:sz w:val="20"/>
        </w:rPr>
        <w:t>aktualizuje bezpečnostný projekt pre tento systém vypracovaný podľa § 23 ods. 1 a 2</w:t>
      </w:r>
      <w:bookmarkEnd w:id="0"/>
      <w:r w:rsidRPr="001155A4">
        <w:rPr>
          <w:rFonts w:ascii="Times New Roman" w:hAnsi="Times New Roman" w:cs="Times New Roman"/>
          <w:color w:val="FF0000"/>
          <w:w w:val="110"/>
          <w:sz w:val="20"/>
        </w:rPr>
        <w:t>,</w:t>
      </w:r>
    </w:p>
    <w:p w14:paraId="5ECB71B2" w14:textId="77777777" w:rsidR="006E442D" w:rsidRPr="009C4F91" w:rsidRDefault="009C4F91">
      <w:pPr>
        <w:pStyle w:val="Odsekzoznamu"/>
        <w:numPr>
          <w:ilvl w:val="1"/>
          <w:numId w:val="30"/>
        </w:numPr>
        <w:tabs>
          <w:tab w:val="left" w:pos="673"/>
        </w:tabs>
        <w:spacing w:before="101"/>
        <w:rPr>
          <w:rFonts w:ascii="Times New Roman" w:hAnsi="Times New Roman" w:cs="Times New Roman"/>
          <w:sz w:val="20"/>
        </w:rPr>
      </w:pPr>
      <w:r w:rsidRPr="009C4F91">
        <w:rPr>
          <w:rFonts w:ascii="Times New Roman" w:hAnsi="Times New Roman" w:cs="Times New Roman"/>
          <w:w w:val="110"/>
          <w:sz w:val="20"/>
        </w:rPr>
        <w:t>zavedie jednotný systém riadenia informačnej bezpečnosti pre všetky informačné systémy, ktoré sú v jeho</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správe,</w:t>
      </w:r>
    </w:p>
    <w:p w14:paraId="3DD5A629" w14:textId="77777777" w:rsidR="006E442D" w:rsidRPr="009C4F91" w:rsidRDefault="009C4F91">
      <w:pPr>
        <w:pStyle w:val="Odsekzoznamu"/>
        <w:numPr>
          <w:ilvl w:val="1"/>
          <w:numId w:val="30"/>
        </w:numPr>
        <w:tabs>
          <w:tab w:val="left" w:pos="673"/>
        </w:tabs>
        <w:ind w:right="0" w:hanging="285"/>
        <w:rPr>
          <w:rFonts w:ascii="Times New Roman" w:hAnsi="Times New Roman" w:cs="Times New Roman"/>
          <w:sz w:val="20"/>
        </w:rPr>
      </w:pPr>
      <w:r w:rsidRPr="009C4F91">
        <w:rPr>
          <w:rFonts w:ascii="Times New Roman" w:hAnsi="Times New Roman" w:cs="Times New Roman"/>
          <w:w w:val="110"/>
          <w:sz w:val="20"/>
        </w:rPr>
        <w:t>zabezpečí riadenie konfigurácie informačného systému verejnej správy a jeho</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častí,</w:t>
      </w:r>
    </w:p>
    <w:p w14:paraId="48544D55" w14:textId="77777777" w:rsidR="006E442D" w:rsidRPr="009C4F91" w:rsidRDefault="009C4F91">
      <w:pPr>
        <w:pStyle w:val="Odsekzoznamu"/>
        <w:numPr>
          <w:ilvl w:val="1"/>
          <w:numId w:val="30"/>
        </w:numPr>
        <w:tabs>
          <w:tab w:val="left" w:pos="673"/>
        </w:tabs>
        <w:rPr>
          <w:rFonts w:ascii="Times New Roman" w:hAnsi="Times New Roman" w:cs="Times New Roman"/>
          <w:sz w:val="20"/>
        </w:rPr>
      </w:pPr>
      <w:r w:rsidRPr="009C4F91">
        <w:rPr>
          <w:rFonts w:ascii="Times New Roman" w:hAnsi="Times New Roman" w:cs="Times New Roman"/>
          <w:w w:val="110"/>
          <w:sz w:val="20"/>
        </w:rPr>
        <w:t>určí  bezpečnostne  závažné   operácie,   ktorými   sa   rozumejú   najmä   správa   prístupov   a prístupových údajov, ukladanie záznamov o systémových udalostiach, realizácia bezpečného oddelenia vnútornej časti systému a siete od vonkajšej časti, a zavedie dokumentovanie postupov pre tieto</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operácie,</w:t>
      </w:r>
    </w:p>
    <w:p w14:paraId="652798EF" w14:textId="77777777" w:rsidR="006E442D" w:rsidRPr="009C4F91" w:rsidRDefault="009C4F91">
      <w:pPr>
        <w:pStyle w:val="Odsekzoznamu"/>
        <w:numPr>
          <w:ilvl w:val="1"/>
          <w:numId w:val="30"/>
        </w:numPr>
        <w:tabs>
          <w:tab w:val="left" w:pos="673"/>
        </w:tabs>
        <w:spacing w:before="101"/>
        <w:ind w:right="0" w:hanging="285"/>
        <w:rPr>
          <w:rFonts w:ascii="Times New Roman" w:hAnsi="Times New Roman" w:cs="Times New Roman"/>
          <w:sz w:val="20"/>
        </w:rPr>
      </w:pPr>
      <w:r w:rsidRPr="009C4F91">
        <w:rPr>
          <w:rFonts w:ascii="Times New Roman" w:hAnsi="Times New Roman" w:cs="Times New Roman"/>
          <w:w w:val="110"/>
          <w:sz w:val="20"/>
        </w:rPr>
        <w:t>zabezpečí nepretržitý monitoring informačného systému verejnej</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správy,</w:t>
      </w:r>
    </w:p>
    <w:p w14:paraId="3B22E79C" w14:textId="77777777" w:rsidR="006E442D" w:rsidRPr="009C4F91" w:rsidRDefault="009C4F91">
      <w:pPr>
        <w:pStyle w:val="Odsekzoznamu"/>
        <w:numPr>
          <w:ilvl w:val="1"/>
          <w:numId w:val="30"/>
        </w:numPr>
        <w:tabs>
          <w:tab w:val="left" w:pos="673"/>
        </w:tabs>
        <w:rPr>
          <w:rFonts w:ascii="Times New Roman" w:hAnsi="Times New Roman" w:cs="Times New Roman"/>
          <w:sz w:val="20"/>
        </w:rPr>
      </w:pPr>
      <w:r w:rsidRPr="009C4F91">
        <w:rPr>
          <w:rFonts w:ascii="Times New Roman" w:hAnsi="Times New Roman" w:cs="Times New Roman"/>
          <w:w w:val="110"/>
          <w:sz w:val="20"/>
        </w:rPr>
        <w:t xml:space="preserve">zabezpečí   vykonanie   bezpečnostného   auditu   informačného   systému   verejnej   </w:t>
      </w:r>
      <w:r w:rsidRPr="009C4F91">
        <w:rPr>
          <w:rFonts w:ascii="Times New Roman" w:hAnsi="Times New Roman" w:cs="Times New Roman"/>
          <w:spacing w:val="-3"/>
          <w:w w:val="110"/>
          <w:sz w:val="20"/>
        </w:rPr>
        <w:t xml:space="preserve">správy   </w:t>
      </w:r>
      <w:r w:rsidRPr="009C4F91">
        <w:rPr>
          <w:rFonts w:ascii="Times New Roman" w:hAnsi="Times New Roman" w:cs="Times New Roman"/>
          <w:w w:val="110"/>
          <w:sz w:val="20"/>
        </w:rPr>
        <w:t>v pravidelných intervaloch určených najmä s ohľadom na dôležitosť informačného systému verejnej správy a na minulé zistenia bezpečnostných auditov a pri zistení závažných bezpečnostných nedostatkov prepracuje bezpečnostný projekt a naň nadväzujúce dokumenty.</w:t>
      </w:r>
    </w:p>
    <w:p w14:paraId="451C1CE5" w14:textId="77777777" w:rsidR="006E442D" w:rsidRPr="009C4F91" w:rsidRDefault="009C4F91">
      <w:pPr>
        <w:pStyle w:val="Odsekzoznamu"/>
        <w:numPr>
          <w:ilvl w:val="0"/>
          <w:numId w:val="33"/>
        </w:numPr>
        <w:tabs>
          <w:tab w:val="left" w:pos="641"/>
        </w:tabs>
        <w:spacing w:before="201"/>
        <w:ind w:left="640" w:right="0" w:hanging="309"/>
        <w:rPr>
          <w:rFonts w:ascii="Times New Roman" w:hAnsi="Times New Roman" w:cs="Times New Roman"/>
          <w:sz w:val="20"/>
        </w:rPr>
      </w:pPr>
      <w:r w:rsidRPr="009C4F91">
        <w:rPr>
          <w:rFonts w:ascii="Times New Roman" w:hAnsi="Times New Roman" w:cs="Times New Roman"/>
          <w:w w:val="110"/>
          <w:sz w:val="20"/>
        </w:rPr>
        <w:t>V rámci vyradenia informačného systému verejnej správy z prevádzky</w:t>
      </w:r>
      <w:r w:rsidRPr="009C4F91">
        <w:rPr>
          <w:rFonts w:ascii="Times New Roman" w:hAnsi="Times New Roman" w:cs="Times New Roman"/>
          <w:spacing w:val="44"/>
          <w:w w:val="110"/>
          <w:sz w:val="20"/>
        </w:rPr>
        <w:t xml:space="preserve"> </w:t>
      </w:r>
      <w:r w:rsidRPr="009C4F91">
        <w:rPr>
          <w:rFonts w:ascii="Times New Roman" w:hAnsi="Times New Roman" w:cs="Times New Roman"/>
          <w:w w:val="110"/>
          <w:sz w:val="20"/>
        </w:rPr>
        <w:t>správca</w:t>
      </w:r>
    </w:p>
    <w:p w14:paraId="628D5322" w14:textId="77777777" w:rsidR="006E442D" w:rsidRPr="009C4F91" w:rsidRDefault="009C4F91">
      <w:pPr>
        <w:pStyle w:val="Odsekzoznamu"/>
        <w:numPr>
          <w:ilvl w:val="0"/>
          <w:numId w:val="29"/>
        </w:numPr>
        <w:tabs>
          <w:tab w:val="left" w:pos="389"/>
        </w:tabs>
        <w:rPr>
          <w:rFonts w:ascii="Times New Roman" w:hAnsi="Times New Roman" w:cs="Times New Roman"/>
          <w:sz w:val="20"/>
        </w:rPr>
      </w:pPr>
      <w:r w:rsidRPr="009C4F91">
        <w:rPr>
          <w:rFonts w:ascii="Times New Roman" w:hAnsi="Times New Roman" w:cs="Times New Roman"/>
          <w:w w:val="110"/>
          <w:sz w:val="20"/>
        </w:rPr>
        <w:t>vypracuje plán vyradenia informačného systému verejnej správy z prevádzky, ktorý obsahuje najmä</w:t>
      </w:r>
    </w:p>
    <w:p w14:paraId="62BB264D" w14:textId="4FEAAC08" w:rsidR="006E442D" w:rsidRPr="009C4F91" w:rsidRDefault="009C4F91">
      <w:pPr>
        <w:pStyle w:val="Odsekzoznamu"/>
        <w:numPr>
          <w:ilvl w:val="1"/>
          <w:numId w:val="29"/>
        </w:numPr>
        <w:tabs>
          <w:tab w:val="left" w:pos="673"/>
        </w:tabs>
        <w:rPr>
          <w:rFonts w:ascii="Times New Roman" w:hAnsi="Times New Roman" w:cs="Times New Roman"/>
          <w:sz w:val="20"/>
        </w:rPr>
      </w:pPr>
      <w:r w:rsidRPr="009C4F91">
        <w:rPr>
          <w:rFonts w:ascii="Times New Roman" w:hAnsi="Times New Roman" w:cs="Times New Roman"/>
          <w:w w:val="110"/>
          <w:sz w:val="20"/>
        </w:rPr>
        <w:t xml:space="preserve">uchovanie </w:t>
      </w:r>
      <w:r w:rsidRPr="001155A4">
        <w:rPr>
          <w:rFonts w:ascii="Times New Roman" w:hAnsi="Times New Roman" w:cs="Times New Roman"/>
          <w:strike/>
          <w:color w:val="FF0000"/>
          <w:w w:val="110"/>
          <w:sz w:val="20"/>
        </w:rPr>
        <w:t>kritických</w:t>
      </w:r>
      <w:r w:rsidRPr="009C4F91">
        <w:rPr>
          <w:rFonts w:ascii="Times New Roman" w:hAnsi="Times New Roman" w:cs="Times New Roman"/>
          <w:w w:val="110"/>
          <w:sz w:val="20"/>
        </w:rPr>
        <w:t xml:space="preserve"> informácií vyraďovaného informačného systému verejnej správy, ktoré sú </w:t>
      </w:r>
      <w:r w:rsidR="001F468E" w:rsidRPr="001F468E">
        <w:rPr>
          <w:rFonts w:ascii="Times New Roman" w:hAnsi="Times New Roman" w:cs="Times New Roman"/>
          <w:color w:val="FF0000"/>
          <w:w w:val="110"/>
          <w:sz w:val="20"/>
        </w:rPr>
        <w:t>potrebné</w:t>
      </w:r>
      <w:r w:rsidRPr="009C4F91">
        <w:rPr>
          <w:rFonts w:ascii="Times New Roman" w:hAnsi="Times New Roman" w:cs="Times New Roman"/>
          <w:w w:val="110"/>
          <w:sz w:val="20"/>
        </w:rPr>
        <w:t xml:space="preserve"> pre funkčnosť iného informačného</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systému,</w:t>
      </w:r>
    </w:p>
    <w:p w14:paraId="40B947D7" w14:textId="77777777" w:rsidR="006E442D" w:rsidRPr="009C4F91" w:rsidRDefault="009C4F91">
      <w:pPr>
        <w:pStyle w:val="Odsekzoznamu"/>
        <w:numPr>
          <w:ilvl w:val="1"/>
          <w:numId w:val="29"/>
        </w:numPr>
        <w:tabs>
          <w:tab w:val="left" w:pos="673"/>
        </w:tabs>
        <w:spacing w:before="101"/>
        <w:rPr>
          <w:rFonts w:ascii="Times New Roman" w:hAnsi="Times New Roman" w:cs="Times New Roman"/>
          <w:sz w:val="20"/>
        </w:rPr>
      </w:pPr>
      <w:r w:rsidRPr="009C4F91">
        <w:rPr>
          <w:rFonts w:ascii="Times New Roman" w:hAnsi="Times New Roman" w:cs="Times New Roman"/>
          <w:w w:val="105"/>
          <w:sz w:val="20"/>
        </w:rPr>
        <w:t>spoľahlivé odstránenie informácií z pamäťových médií vyraďovaného informačného systému verejnej</w:t>
      </w:r>
      <w:r w:rsidRPr="009C4F91">
        <w:rPr>
          <w:rFonts w:ascii="Times New Roman" w:hAnsi="Times New Roman" w:cs="Times New Roman"/>
          <w:spacing w:val="11"/>
          <w:w w:val="105"/>
          <w:sz w:val="20"/>
        </w:rPr>
        <w:t xml:space="preserve"> </w:t>
      </w:r>
      <w:r w:rsidRPr="009C4F91">
        <w:rPr>
          <w:rFonts w:ascii="Times New Roman" w:hAnsi="Times New Roman" w:cs="Times New Roman"/>
          <w:w w:val="105"/>
          <w:sz w:val="20"/>
        </w:rPr>
        <w:t>správy,</w:t>
      </w:r>
    </w:p>
    <w:p w14:paraId="1F05E437" w14:textId="77777777" w:rsidR="006E442D" w:rsidRPr="009C4F91" w:rsidRDefault="009C4F91">
      <w:pPr>
        <w:pStyle w:val="Odsekzoznamu"/>
        <w:numPr>
          <w:ilvl w:val="1"/>
          <w:numId w:val="29"/>
        </w:numPr>
        <w:tabs>
          <w:tab w:val="left" w:pos="673"/>
        </w:tabs>
        <w:rPr>
          <w:rFonts w:ascii="Times New Roman" w:hAnsi="Times New Roman" w:cs="Times New Roman"/>
          <w:sz w:val="20"/>
        </w:rPr>
      </w:pPr>
      <w:r w:rsidRPr="009C4F91">
        <w:rPr>
          <w:rFonts w:ascii="Times New Roman" w:hAnsi="Times New Roman" w:cs="Times New Roman"/>
          <w:w w:val="110"/>
          <w:sz w:val="20"/>
        </w:rPr>
        <w:t xml:space="preserve">postup vyraďovania programových prostriedkov a technických prostriedkov </w:t>
      </w:r>
      <w:r w:rsidRPr="009C4F91">
        <w:rPr>
          <w:rFonts w:ascii="Times New Roman" w:hAnsi="Times New Roman" w:cs="Times New Roman"/>
          <w:spacing w:val="-2"/>
          <w:w w:val="110"/>
          <w:sz w:val="20"/>
        </w:rPr>
        <w:t xml:space="preserve">informačného </w:t>
      </w:r>
      <w:r w:rsidRPr="009C4F91">
        <w:rPr>
          <w:rFonts w:ascii="Times New Roman" w:hAnsi="Times New Roman" w:cs="Times New Roman"/>
          <w:w w:val="110"/>
          <w:sz w:val="20"/>
        </w:rPr>
        <w:t>systému verejnej</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správy,</w:t>
      </w:r>
    </w:p>
    <w:p w14:paraId="4010D50B" w14:textId="77777777" w:rsidR="006E442D" w:rsidRPr="009C4F91" w:rsidRDefault="009C4F91">
      <w:pPr>
        <w:pStyle w:val="Odsekzoznamu"/>
        <w:numPr>
          <w:ilvl w:val="0"/>
          <w:numId w:val="29"/>
        </w:numPr>
        <w:tabs>
          <w:tab w:val="left" w:pos="389"/>
        </w:tabs>
        <w:rPr>
          <w:rFonts w:ascii="Times New Roman" w:hAnsi="Times New Roman" w:cs="Times New Roman"/>
          <w:sz w:val="20"/>
        </w:rPr>
      </w:pPr>
      <w:r w:rsidRPr="009C4F91">
        <w:rPr>
          <w:rFonts w:ascii="Times New Roman" w:hAnsi="Times New Roman" w:cs="Times New Roman"/>
          <w:w w:val="110"/>
          <w:sz w:val="20"/>
        </w:rPr>
        <w:t>zabezpečí, aby nedošlo ku strate alebo k úniku informácií a k narušeniu práv priemyselného vlastníctva a duševného</w:t>
      </w:r>
      <w:r w:rsidRPr="009C4F91">
        <w:rPr>
          <w:rFonts w:ascii="Times New Roman" w:hAnsi="Times New Roman" w:cs="Times New Roman"/>
          <w:spacing w:val="28"/>
          <w:w w:val="110"/>
          <w:sz w:val="20"/>
        </w:rPr>
        <w:t xml:space="preserve"> </w:t>
      </w:r>
      <w:r w:rsidRPr="009C4F91">
        <w:rPr>
          <w:rFonts w:ascii="Times New Roman" w:hAnsi="Times New Roman" w:cs="Times New Roman"/>
          <w:w w:val="110"/>
          <w:sz w:val="20"/>
        </w:rPr>
        <w:t>vlastníctva.</w:t>
      </w:r>
    </w:p>
    <w:p w14:paraId="60C9D046" w14:textId="77777777" w:rsidR="006E442D" w:rsidRPr="009C4F91" w:rsidRDefault="006E442D">
      <w:pPr>
        <w:pStyle w:val="Zkladntext"/>
        <w:spacing w:before="10"/>
        <w:ind w:left="0"/>
        <w:rPr>
          <w:rFonts w:ascii="Times New Roman" w:hAnsi="Times New Roman" w:cs="Times New Roman"/>
          <w:sz w:val="12"/>
        </w:rPr>
      </w:pPr>
    </w:p>
    <w:p w14:paraId="3947FFFF" w14:textId="77777777" w:rsidR="006E442D" w:rsidRPr="009C4F91" w:rsidRDefault="009C4F91">
      <w:pPr>
        <w:pStyle w:val="Nadpis1"/>
      </w:pPr>
      <w:r w:rsidRPr="009C4F91">
        <w:rPr>
          <w:w w:val="130"/>
        </w:rPr>
        <w:t>§ 22</w:t>
      </w:r>
    </w:p>
    <w:p w14:paraId="1A34A910" w14:textId="77777777" w:rsidR="006E442D" w:rsidRPr="009C4F91" w:rsidRDefault="009C4F91">
      <w:pPr>
        <w:spacing w:before="44"/>
        <w:ind w:left="103" w:right="103"/>
        <w:jc w:val="center"/>
        <w:rPr>
          <w:rFonts w:ascii="Times New Roman" w:hAnsi="Times New Roman" w:cs="Times New Roman"/>
          <w:b/>
          <w:sz w:val="20"/>
        </w:rPr>
      </w:pPr>
      <w:r w:rsidRPr="009C4F91">
        <w:rPr>
          <w:rFonts w:ascii="Times New Roman" w:hAnsi="Times New Roman" w:cs="Times New Roman"/>
          <w:b/>
          <w:w w:val="120"/>
          <w:sz w:val="20"/>
        </w:rPr>
        <w:t>Bezpečnosť informačných technológií verejnej správy v oblasti monitoringu a hodnotenia</w:t>
      </w:r>
    </w:p>
    <w:p w14:paraId="714692F7" w14:textId="77777777" w:rsidR="006E442D" w:rsidRPr="009C4F91" w:rsidRDefault="009C4F91">
      <w:pPr>
        <w:pStyle w:val="Zkladntext"/>
        <w:spacing w:before="214"/>
        <w:ind w:left="105" w:right="103" w:firstLine="226"/>
        <w:jc w:val="both"/>
        <w:rPr>
          <w:rFonts w:ascii="Times New Roman" w:hAnsi="Times New Roman" w:cs="Times New Roman"/>
          <w:sz w:val="18"/>
        </w:rPr>
      </w:pPr>
      <w:r w:rsidRPr="009C4F91">
        <w:rPr>
          <w:rFonts w:ascii="Times New Roman" w:hAnsi="Times New Roman" w:cs="Times New Roman"/>
          <w:w w:val="110"/>
        </w:rPr>
        <w:t>V oblasti monitoringu a hodnotenia správca vo vzťahu k informačným technológiám v jeho správe prijíma a vykonáva bezpečnostné opatrenia pre oblasť monitorovania, testovania bezpečnosti a bezpečnostných auditov podľa osobitného predpisu.</w:t>
      </w:r>
      <w:r w:rsidRPr="009C4F91">
        <w:rPr>
          <w:rFonts w:ascii="Times New Roman" w:hAnsi="Times New Roman" w:cs="Times New Roman"/>
          <w:w w:val="110"/>
          <w:position w:val="5"/>
          <w:sz w:val="10"/>
        </w:rPr>
        <w:t>23</w:t>
      </w:r>
      <w:r w:rsidRPr="009C4F91">
        <w:rPr>
          <w:rFonts w:ascii="Times New Roman" w:hAnsi="Times New Roman" w:cs="Times New Roman"/>
          <w:w w:val="110"/>
          <w:sz w:val="18"/>
        </w:rPr>
        <w:t>)</w:t>
      </w:r>
    </w:p>
    <w:p w14:paraId="3B810ADC" w14:textId="77777777" w:rsidR="006E442D" w:rsidRPr="009C4F91" w:rsidRDefault="006E442D">
      <w:pPr>
        <w:pStyle w:val="Zkladntext"/>
        <w:spacing w:before="1"/>
        <w:ind w:left="0"/>
        <w:rPr>
          <w:rFonts w:ascii="Times New Roman" w:hAnsi="Times New Roman" w:cs="Times New Roman"/>
          <w:sz w:val="23"/>
        </w:rPr>
      </w:pPr>
    </w:p>
    <w:p w14:paraId="608A80F2" w14:textId="77777777" w:rsidR="006E442D" w:rsidRPr="009C4F91" w:rsidRDefault="009C4F91">
      <w:pPr>
        <w:pStyle w:val="Nadpis1"/>
        <w:spacing w:before="0"/>
      </w:pPr>
      <w:r w:rsidRPr="009C4F91">
        <w:rPr>
          <w:w w:val="130"/>
        </w:rPr>
        <w:t>§ 23</w:t>
      </w:r>
    </w:p>
    <w:p w14:paraId="3C81BAC0" w14:textId="77777777" w:rsidR="006E442D" w:rsidRPr="009C4F91" w:rsidRDefault="009C4F91">
      <w:pPr>
        <w:spacing w:before="44"/>
        <w:ind w:left="103" w:right="103"/>
        <w:jc w:val="center"/>
        <w:rPr>
          <w:rFonts w:ascii="Times New Roman" w:hAnsi="Times New Roman" w:cs="Times New Roman"/>
          <w:b/>
          <w:sz w:val="20"/>
        </w:rPr>
      </w:pPr>
      <w:r w:rsidRPr="009C4F91">
        <w:rPr>
          <w:rFonts w:ascii="Times New Roman" w:hAnsi="Times New Roman" w:cs="Times New Roman"/>
          <w:b/>
          <w:w w:val="120"/>
          <w:sz w:val="20"/>
        </w:rPr>
        <w:t>Osobitné opatrenia na úseku bezpečnosti informačných technológií verejnej správy</w:t>
      </w:r>
    </w:p>
    <w:p w14:paraId="57E634BC" w14:textId="40EA547B" w:rsidR="006E442D" w:rsidRPr="009C4F91" w:rsidRDefault="001F468E">
      <w:pPr>
        <w:pStyle w:val="Odsekzoznamu"/>
        <w:numPr>
          <w:ilvl w:val="0"/>
          <w:numId w:val="28"/>
        </w:numPr>
        <w:tabs>
          <w:tab w:val="left" w:pos="730"/>
        </w:tabs>
        <w:spacing w:before="215"/>
        <w:ind w:firstLine="226"/>
        <w:rPr>
          <w:rFonts w:ascii="Times New Roman" w:hAnsi="Times New Roman" w:cs="Times New Roman"/>
          <w:sz w:val="20"/>
        </w:rPr>
      </w:pPr>
      <w:r w:rsidRPr="001F468E">
        <w:rPr>
          <w:rFonts w:ascii="Times New Roman" w:hAnsi="Times New Roman" w:cs="Times New Roman"/>
          <w:color w:val="FF0000"/>
          <w:w w:val="110"/>
          <w:sz w:val="20"/>
        </w:rPr>
        <w:t>Bezpečnostný projekt informačného systému verejnej správy sa vypracúva v súlade s osobitným predpisom</w:t>
      </w:r>
      <w:r w:rsidRPr="001F468E">
        <w:rPr>
          <w:rFonts w:ascii="Times New Roman" w:hAnsi="Times New Roman" w:cs="Times New Roman"/>
          <w:color w:val="FF0000"/>
          <w:w w:val="110"/>
          <w:sz w:val="20"/>
          <w:vertAlign w:val="superscript"/>
        </w:rPr>
        <w:t>2</w:t>
      </w:r>
      <w:r w:rsidR="00E82211">
        <w:rPr>
          <w:rFonts w:ascii="Times New Roman" w:hAnsi="Times New Roman" w:cs="Times New Roman"/>
          <w:color w:val="FF0000"/>
          <w:w w:val="110"/>
          <w:sz w:val="20"/>
          <w:vertAlign w:val="superscript"/>
        </w:rPr>
        <w:t>1</w:t>
      </w:r>
      <w:bookmarkStart w:id="1" w:name="_GoBack"/>
      <w:bookmarkEnd w:id="1"/>
      <w:r w:rsidRPr="001F468E">
        <w:rPr>
          <w:rFonts w:ascii="Times New Roman" w:hAnsi="Times New Roman" w:cs="Times New Roman"/>
          <w:color w:val="FF0000"/>
          <w:w w:val="110"/>
          <w:sz w:val="20"/>
        </w:rPr>
        <w:t>) a tvorí súčasť bezpečnostnej dokumentácie. Vypracovanie bezpečnostného projektu informačného systému verejnej správy zabezpečí správca, vychádzajúc</w:t>
      </w:r>
    </w:p>
    <w:p w14:paraId="3581FA19" w14:textId="7848E6FE" w:rsidR="006E442D" w:rsidRPr="009C4F91" w:rsidRDefault="009C4F91">
      <w:pPr>
        <w:pStyle w:val="Odsekzoznamu"/>
        <w:numPr>
          <w:ilvl w:val="0"/>
          <w:numId w:val="27"/>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z bezpečnostnej</w:t>
      </w:r>
      <w:r w:rsidRPr="009C4F91">
        <w:rPr>
          <w:rFonts w:ascii="Times New Roman" w:hAnsi="Times New Roman" w:cs="Times New Roman"/>
          <w:spacing w:val="19"/>
          <w:w w:val="110"/>
          <w:sz w:val="20"/>
        </w:rPr>
        <w:t xml:space="preserve"> </w:t>
      </w:r>
      <w:r w:rsidR="001F468E" w:rsidRPr="001F468E">
        <w:rPr>
          <w:rFonts w:ascii="Times New Roman" w:hAnsi="Times New Roman" w:cs="Times New Roman"/>
          <w:color w:val="FF0000"/>
          <w:w w:val="110"/>
          <w:sz w:val="20"/>
        </w:rPr>
        <w:t>stratégie kybernetickej bezpečnosti a bezpečnostných politík</w:t>
      </w:r>
      <w:r w:rsidRPr="009C4F91">
        <w:rPr>
          <w:rFonts w:ascii="Times New Roman" w:hAnsi="Times New Roman" w:cs="Times New Roman"/>
          <w:w w:val="110"/>
          <w:sz w:val="20"/>
        </w:rPr>
        <w:t>,</w:t>
      </w:r>
    </w:p>
    <w:p w14:paraId="566456D7" w14:textId="77777777" w:rsidR="006E442D" w:rsidRPr="009C4F91" w:rsidRDefault="009C4F91">
      <w:pPr>
        <w:pStyle w:val="Odsekzoznamu"/>
        <w:numPr>
          <w:ilvl w:val="0"/>
          <w:numId w:val="27"/>
        </w:numPr>
        <w:tabs>
          <w:tab w:val="left" w:pos="389"/>
        </w:tabs>
        <w:ind w:right="0"/>
        <w:rPr>
          <w:rFonts w:ascii="Times New Roman" w:hAnsi="Times New Roman" w:cs="Times New Roman"/>
          <w:sz w:val="20"/>
        </w:rPr>
      </w:pPr>
      <w:r w:rsidRPr="009C4F91">
        <w:rPr>
          <w:rFonts w:ascii="Times New Roman" w:hAnsi="Times New Roman" w:cs="Times New Roman"/>
          <w:w w:val="110"/>
          <w:sz w:val="20"/>
        </w:rPr>
        <w:t>zo</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všeobecne</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akceptovaných</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štandardov</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riadenia</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informačných</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technológií,</w:t>
      </w:r>
      <w:r w:rsidRPr="009C4F91">
        <w:rPr>
          <w:rFonts w:ascii="Times New Roman" w:hAnsi="Times New Roman" w:cs="Times New Roman"/>
          <w:spacing w:val="30"/>
          <w:w w:val="110"/>
          <w:sz w:val="20"/>
        </w:rPr>
        <w:t xml:space="preserve"> </w:t>
      </w:r>
      <w:r w:rsidRPr="009C4F91">
        <w:rPr>
          <w:rFonts w:ascii="Times New Roman" w:hAnsi="Times New Roman" w:cs="Times New Roman"/>
          <w:w w:val="110"/>
          <w:sz w:val="20"/>
        </w:rPr>
        <w:t>ktoré</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vychádzajú</w:t>
      </w:r>
    </w:p>
    <w:p w14:paraId="62645410" w14:textId="77777777" w:rsidR="006E442D" w:rsidRPr="009C4F91" w:rsidRDefault="006E442D">
      <w:pPr>
        <w:jc w:val="both"/>
        <w:rPr>
          <w:rFonts w:ascii="Times New Roman" w:hAnsi="Times New Roman" w:cs="Times New Roman"/>
          <w:sz w:val="20"/>
        </w:rPr>
        <w:sectPr w:rsidR="006E442D" w:rsidRPr="009C4F91">
          <w:pgSz w:w="11910" w:h="16840"/>
          <w:pgMar w:top="1160" w:right="999" w:bottom="280" w:left="1000" w:header="796" w:footer="0" w:gutter="0"/>
          <w:cols w:space="708"/>
        </w:sectPr>
      </w:pPr>
    </w:p>
    <w:p w14:paraId="3DF9E179" w14:textId="77777777" w:rsidR="006E442D" w:rsidRPr="009C4F91" w:rsidRDefault="006E442D">
      <w:pPr>
        <w:pStyle w:val="Zkladntext"/>
        <w:spacing w:before="4"/>
        <w:ind w:left="0"/>
        <w:rPr>
          <w:rFonts w:ascii="Times New Roman" w:hAnsi="Times New Roman" w:cs="Times New Roman"/>
          <w:sz w:val="9"/>
        </w:rPr>
      </w:pPr>
    </w:p>
    <w:p w14:paraId="364BBBDE" w14:textId="77777777" w:rsidR="006E442D" w:rsidRPr="009C4F91" w:rsidRDefault="009C4F91">
      <w:pPr>
        <w:pStyle w:val="Zkladntext"/>
        <w:spacing w:before="104"/>
        <w:rPr>
          <w:rFonts w:ascii="Times New Roman" w:hAnsi="Times New Roman" w:cs="Times New Roman"/>
        </w:rPr>
      </w:pPr>
      <w:r w:rsidRPr="009C4F91">
        <w:rPr>
          <w:rFonts w:ascii="Times New Roman" w:hAnsi="Times New Roman" w:cs="Times New Roman"/>
          <w:w w:val="110"/>
        </w:rPr>
        <w:t>z uznaných technických noriem,</w:t>
      </w:r>
    </w:p>
    <w:p w14:paraId="1273167B" w14:textId="77777777" w:rsidR="006E442D" w:rsidRPr="009C4F91" w:rsidRDefault="009C4F91">
      <w:pPr>
        <w:pStyle w:val="Odsekzoznamu"/>
        <w:numPr>
          <w:ilvl w:val="0"/>
          <w:numId w:val="27"/>
        </w:numPr>
        <w:tabs>
          <w:tab w:val="left" w:pos="389"/>
        </w:tabs>
        <w:ind w:right="0"/>
        <w:rPr>
          <w:rFonts w:ascii="Times New Roman" w:hAnsi="Times New Roman" w:cs="Times New Roman"/>
          <w:sz w:val="20"/>
        </w:rPr>
      </w:pPr>
      <w:r w:rsidRPr="009C4F91">
        <w:rPr>
          <w:rFonts w:ascii="Times New Roman" w:hAnsi="Times New Roman" w:cs="Times New Roman"/>
          <w:w w:val="110"/>
          <w:sz w:val="20"/>
        </w:rPr>
        <w:t>z metodických usmernení orgánu</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vedenia.</w:t>
      </w:r>
    </w:p>
    <w:p w14:paraId="64323690" w14:textId="10512BDB" w:rsidR="006E442D" w:rsidRPr="001F468E" w:rsidRDefault="001F468E">
      <w:pPr>
        <w:pStyle w:val="Odsekzoznamu"/>
        <w:numPr>
          <w:ilvl w:val="0"/>
          <w:numId w:val="28"/>
        </w:numPr>
        <w:tabs>
          <w:tab w:val="left" w:pos="645"/>
        </w:tabs>
        <w:spacing w:before="201"/>
        <w:ind w:firstLine="226"/>
        <w:rPr>
          <w:rFonts w:ascii="Times New Roman" w:hAnsi="Times New Roman" w:cs="Times New Roman"/>
          <w:color w:val="FF0000"/>
          <w:sz w:val="20"/>
          <w:szCs w:val="20"/>
        </w:rPr>
      </w:pPr>
      <w:r w:rsidRPr="001F468E">
        <w:rPr>
          <w:rFonts w:ascii="Times New Roman" w:hAnsi="Times New Roman" w:cs="Times New Roman"/>
          <w:color w:val="FF0000"/>
          <w:sz w:val="20"/>
          <w:szCs w:val="20"/>
        </w:rPr>
        <w:t xml:space="preserve">Správca vypracuje bezpečnostný projekt pre informačný systém verejnej správy, ktorý </w:t>
      </w:r>
    </w:p>
    <w:p w14:paraId="7BAB03C9" w14:textId="77777777" w:rsidR="001F468E" w:rsidRPr="001F468E" w:rsidRDefault="001F468E" w:rsidP="001F468E">
      <w:pPr>
        <w:pStyle w:val="Odsekzoznamu"/>
        <w:keepNext/>
        <w:keepLines/>
        <w:spacing w:before="120" w:after="120"/>
        <w:ind w:left="105" w:firstLine="0"/>
        <w:rPr>
          <w:rFonts w:ascii="Times New Roman" w:hAnsi="Times New Roman" w:cs="Times New Roman"/>
          <w:color w:val="FF0000"/>
          <w:sz w:val="20"/>
          <w:szCs w:val="20"/>
        </w:rPr>
      </w:pPr>
      <w:r w:rsidRPr="001F468E">
        <w:rPr>
          <w:rFonts w:ascii="Times New Roman" w:hAnsi="Times New Roman" w:cs="Times New Roman"/>
          <w:color w:val="FF0000"/>
          <w:sz w:val="20"/>
          <w:szCs w:val="20"/>
        </w:rPr>
        <w:t>a) pri narušení bezpečnosti môže spôsobiť závažný kybernetický bezpečnostný incident,</w:t>
      </w:r>
    </w:p>
    <w:p w14:paraId="6ABD42BC" w14:textId="77777777" w:rsidR="001F468E" w:rsidRPr="001F468E" w:rsidRDefault="001F468E" w:rsidP="001F468E">
      <w:pPr>
        <w:pStyle w:val="Odsekzoznamu"/>
        <w:keepNext/>
        <w:keepLines/>
        <w:spacing w:before="120" w:after="120"/>
        <w:ind w:left="105" w:firstLine="0"/>
        <w:rPr>
          <w:rFonts w:ascii="Times New Roman" w:hAnsi="Times New Roman" w:cs="Times New Roman"/>
          <w:color w:val="FF0000"/>
          <w:sz w:val="20"/>
          <w:szCs w:val="20"/>
        </w:rPr>
      </w:pPr>
      <w:r w:rsidRPr="001F468E">
        <w:rPr>
          <w:rFonts w:ascii="Times New Roman" w:hAnsi="Times New Roman" w:cs="Times New Roman"/>
          <w:color w:val="FF0000"/>
          <w:sz w:val="20"/>
          <w:szCs w:val="20"/>
        </w:rPr>
        <w:t>b) tvorí základné registre alebo referenčné registre alebo je ich súčasťou,</w:t>
      </w:r>
    </w:p>
    <w:p w14:paraId="79B604EE" w14:textId="77777777" w:rsidR="001F468E" w:rsidRPr="001F468E" w:rsidRDefault="001F468E" w:rsidP="001F468E">
      <w:pPr>
        <w:pStyle w:val="Odsekzoznamu"/>
        <w:keepNext/>
        <w:keepLines/>
        <w:spacing w:before="120" w:after="120"/>
        <w:ind w:left="105" w:firstLine="0"/>
        <w:rPr>
          <w:rFonts w:ascii="Times New Roman" w:hAnsi="Times New Roman" w:cs="Times New Roman"/>
          <w:color w:val="FF0000"/>
          <w:sz w:val="20"/>
          <w:szCs w:val="20"/>
        </w:rPr>
      </w:pPr>
      <w:r w:rsidRPr="001F468E">
        <w:rPr>
          <w:rFonts w:ascii="Times New Roman" w:hAnsi="Times New Roman" w:cs="Times New Roman"/>
          <w:color w:val="FF0000"/>
          <w:sz w:val="20"/>
          <w:szCs w:val="20"/>
        </w:rPr>
        <w:t>c) je agendový informačný systém,</w:t>
      </w:r>
    </w:p>
    <w:p w14:paraId="56E8081C" w14:textId="77777777" w:rsidR="001F468E" w:rsidRPr="001F468E" w:rsidRDefault="001F468E" w:rsidP="001F468E">
      <w:pPr>
        <w:pStyle w:val="Odsekzoznamu"/>
        <w:keepNext/>
        <w:keepLines/>
        <w:spacing w:before="120" w:after="120"/>
        <w:ind w:left="105" w:firstLine="0"/>
        <w:rPr>
          <w:rFonts w:ascii="Times New Roman" w:hAnsi="Times New Roman" w:cs="Times New Roman"/>
          <w:color w:val="FF0000"/>
          <w:sz w:val="20"/>
          <w:szCs w:val="20"/>
        </w:rPr>
      </w:pPr>
      <w:r w:rsidRPr="001F468E">
        <w:rPr>
          <w:rFonts w:ascii="Times New Roman" w:hAnsi="Times New Roman" w:cs="Times New Roman"/>
          <w:color w:val="FF0000"/>
          <w:sz w:val="20"/>
          <w:szCs w:val="20"/>
        </w:rPr>
        <w:t>d) je nevyhnutný na rozhodovanie orgánu štátnej moci,</w:t>
      </w:r>
    </w:p>
    <w:p w14:paraId="1E8BF882" w14:textId="77777777" w:rsidR="001F468E" w:rsidRPr="001F468E" w:rsidRDefault="001F468E" w:rsidP="001F468E">
      <w:pPr>
        <w:pStyle w:val="Odsekzoznamu"/>
        <w:keepNext/>
        <w:keepLines/>
        <w:spacing w:before="120" w:after="120"/>
        <w:ind w:left="105" w:firstLine="0"/>
        <w:rPr>
          <w:rFonts w:ascii="Times New Roman" w:hAnsi="Times New Roman" w:cs="Times New Roman"/>
          <w:color w:val="FF0000"/>
          <w:sz w:val="20"/>
          <w:szCs w:val="20"/>
        </w:rPr>
      </w:pPr>
      <w:r w:rsidRPr="001F468E">
        <w:rPr>
          <w:rFonts w:ascii="Times New Roman" w:hAnsi="Times New Roman" w:cs="Times New Roman"/>
          <w:color w:val="FF0000"/>
          <w:sz w:val="20"/>
          <w:szCs w:val="20"/>
        </w:rPr>
        <w:t>e) je špecializovaný portál,</w:t>
      </w:r>
    </w:p>
    <w:p w14:paraId="7AC96100" w14:textId="263E72BD" w:rsidR="001F468E" w:rsidRPr="001F468E" w:rsidRDefault="001F468E" w:rsidP="001F468E">
      <w:pPr>
        <w:pStyle w:val="Odsekzoznamu"/>
        <w:keepNext/>
        <w:keepLines/>
        <w:spacing w:before="120" w:after="120"/>
        <w:ind w:left="105" w:firstLine="0"/>
        <w:rPr>
          <w:rFonts w:ascii="Times New Roman" w:hAnsi="Times New Roman" w:cs="Times New Roman"/>
          <w:color w:val="FF0000"/>
          <w:sz w:val="20"/>
          <w:szCs w:val="20"/>
        </w:rPr>
      </w:pPr>
      <w:r w:rsidRPr="001F468E">
        <w:rPr>
          <w:rFonts w:ascii="Times New Roman" w:hAnsi="Times New Roman" w:cs="Times New Roman"/>
          <w:color w:val="FF0000"/>
          <w:sz w:val="20"/>
          <w:szCs w:val="20"/>
        </w:rPr>
        <w:t>f) spracúva osobitné kategórie osobných údajov podľa osobitného predpisu,</w:t>
      </w:r>
      <w:r w:rsidR="00E82211">
        <w:rPr>
          <w:rFonts w:ascii="Times New Roman" w:hAnsi="Times New Roman" w:cs="Times New Roman"/>
          <w:color w:val="FF0000"/>
          <w:sz w:val="20"/>
          <w:szCs w:val="20"/>
          <w:vertAlign w:val="superscript"/>
        </w:rPr>
        <w:t>22a</w:t>
      </w:r>
      <w:r w:rsidRPr="001F468E">
        <w:rPr>
          <w:rFonts w:ascii="Times New Roman" w:hAnsi="Times New Roman" w:cs="Times New Roman"/>
          <w:color w:val="FF0000"/>
          <w:sz w:val="20"/>
          <w:szCs w:val="20"/>
        </w:rPr>
        <w:t>)</w:t>
      </w:r>
    </w:p>
    <w:p w14:paraId="125FAE36" w14:textId="0992D6F2" w:rsidR="001F468E" w:rsidRPr="001F468E" w:rsidRDefault="001F468E" w:rsidP="001F468E">
      <w:pPr>
        <w:pStyle w:val="Odsekzoznamu"/>
        <w:tabs>
          <w:tab w:val="left" w:pos="645"/>
        </w:tabs>
        <w:spacing w:before="201"/>
        <w:ind w:left="105" w:firstLine="0"/>
        <w:rPr>
          <w:rFonts w:ascii="Times New Roman" w:hAnsi="Times New Roman" w:cs="Times New Roman"/>
          <w:sz w:val="20"/>
          <w:szCs w:val="20"/>
        </w:rPr>
      </w:pPr>
      <w:r w:rsidRPr="001F468E">
        <w:rPr>
          <w:rFonts w:ascii="Times New Roman" w:hAnsi="Times New Roman" w:cs="Times New Roman"/>
          <w:color w:val="FF0000"/>
          <w:sz w:val="20"/>
          <w:szCs w:val="20"/>
        </w:rPr>
        <w:t>g) je zaradený do kategórie III. podľa osobitného predpisu.</w:t>
      </w:r>
      <w:r w:rsidR="00E82211">
        <w:rPr>
          <w:rFonts w:ascii="Times New Roman" w:hAnsi="Times New Roman" w:cs="Times New Roman"/>
          <w:color w:val="FF0000"/>
          <w:sz w:val="20"/>
          <w:szCs w:val="20"/>
          <w:vertAlign w:val="superscript"/>
        </w:rPr>
        <w:t>22b</w:t>
      </w:r>
      <w:r w:rsidRPr="001F468E">
        <w:rPr>
          <w:rFonts w:ascii="Times New Roman" w:hAnsi="Times New Roman" w:cs="Times New Roman"/>
          <w:color w:val="FF0000"/>
          <w:sz w:val="20"/>
          <w:szCs w:val="20"/>
        </w:rPr>
        <w:t>)</w:t>
      </w:r>
    </w:p>
    <w:p w14:paraId="75640FE5" w14:textId="77777777" w:rsidR="006E442D" w:rsidRPr="009C4F91" w:rsidRDefault="009C4F91">
      <w:pPr>
        <w:pStyle w:val="Odsekzoznamu"/>
        <w:numPr>
          <w:ilvl w:val="0"/>
          <w:numId w:val="28"/>
        </w:numPr>
        <w:tabs>
          <w:tab w:val="left" w:pos="725"/>
        </w:tabs>
        <w:spacing w:before="200"/>
        <w:ind w:firstLine="226"/>
        <w:rPr>
          <w:rFonts w:ascii="Times New Roman" w:hAnsi="Times New Roman" w:cs="Times New Roman"/>
          <w:sz w:val="20"/>
        </w:rPr>
      </w:pPr>
      <w:r w:rsidRPr="001F468E">
        <w:rPr>
          <w:rFonts w:ascii="Times New Roman" w:hAnsi="Times New Roman" w:cs="Times New Roman"/>
          <w:w w:val="105"/>
          <w:sz w:val="20"/>
        </w:rPr>
        <w:t>Orgán riadenia podľa § 5 ods. 2 písm. a) a b) a rozpočtová organizácia  a príspevková</w:t>
      </w:r>
      <w:r w:rsidRPr="009C4F91">
        <w:rPr>
          <w:rFonts w:ascii="Times New Roman" w:hAnsi="Times New Roman" w:cs="Times New Roman"/>
          <w:w w:val="105"/>
          <w:sz w:val="20"/>
        </w:rPr>
        <w:t xml:space="preserve">  organizácia v jeho zriaďovateľskej pôsobnosti sú povinní vo vzťahu k informačným technológiám verejnej</w:t>
      </w:r>
      <w:r w:rsidRPr="009C4F91">
        <w:rPr>
          <w:rFonts w:ascii="Times New Roman" w:hAnsi="Times New Roman" w:cs="Times New Roman"/>
          <w:spacing w:val="11"/>
          <w:w w:val="105"/>
          <w:sz w:val="20"/>
        </w:rPr>
        <w:t xml:space="preserve"> </w:t>
      </w:r>
      <w:r w:rsidRPr="009C4F91">
        <w:rPr>
          <w:rFonts w:ascii="Times New Roman" w:hAnsi="Times New Roman" w:cs="Times New Roman"/>
          <w:w w:val="105"/>
          <w:sz w:val="20"/>
        </w:rPr>
        <w:t>správy</w:t>
      </w:r>
    </w:p>
    <w:p w14:paraId="1AC2BF60" w14:textId="77777777" w:rsidR="006E442D" w:rsidRPr="009C4F91" w:rsidRDefault="009C4F91">
      <w:pPr>
        <w:pStyle w:val="Odsekzoznamu"/>
        <w:numPr>
          <w:ilvl w:val="0"/>
          <w:numId w:val="26"/>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 xml:space="preserve">ak sú zaradení do registra prevádzkovateľov základných služieb podľa osobitného </w:t>
      </w:r>
      <w:r w:rsidRPr="009C4F91">
        <w:rPr>
          <w:rFonts w:ascii="Times New Roman" w:hAnsi="Times New Roman" w:cs="Times New Roman"/>
          <w:spacing w:val="-2"/>
          <w:w w:val="110"/>
          <w:sz w:val="20"/>
        </w:rPr>
        <w:t>predpisu,</w:t>
      </w:r>
      <w:r w:rsidRPr="009C4F91">
        <w:rPr>
          <w:rFonts w:ascii="Times New Roman" w:hAnsi="Times New Roman" w:cs="Times New Roman"/>
          <w:spacing w:val="-2"/>
          <w:w w:val="110"/>
          <w:position w:val="5"/>
          <w:sz w:val="10"/>
        </w:rPr>
        <w:t>24</w:t>
      </w:r>
      <w:r w:rsidRPr="009C4F91">
        <w:rPr>
          <w:rFonts w:ascii="Times New Roman" w:hAnsi="Times New Roman" w:cs="Times New Roman"/>
          <w:spacing w:val="-2"/>
          <w:w w:val="110"/>
          <w:sz w:val="18"/>
        </w:rPr>
        <w:t xml:space="preserve">) </w:t>
      </w:r>
      <w:r w:rsidRPr="009C4F91">
        <w:rPr>
          <w:rFonts w:ascii="Times New Roman" w:hAnsi="Times New Roman" w:cs="Times New Roman"/>
          <w:w w:val="110"/>
          <w:sz w:val="20"/>
        </w:rPr>
        <w:t>nahlasovať spôsobom podľa osobitného predpisu</w:t>
      </w:r>
      <w:r w:rsidRPr="009C4F91">
        <w:rPr>
          <w:rFonts w:ascii="Times New Roman" w:hAnsi="Times New Roman" w:cs="Times New Roman"/>
          <w:w w:val="110"/>
          <w:position w:val="5"/>
          <w:sz w:val="10"/>
        </w:rPr>
        <w:t>25</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aj kybernetický bezpečnostný incident,</w:t>
      </w:r>
      <w:r w:rsidRPr="009C4F91">
        <w:rPr>
          <w:rFonts w:ascii="Times New Roman" w:hAnsi="Times New Roman" w:cs="Times New Roman"/>
          <w:w w:val="110"/>
          <w:position w:val="5"/>
          <w:sz w:val="10"/>
        </w:rPr>
        <w:t>26</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na ktorý sa nevzťahuje povinnosť nahlasovania podľa osobitného predpisu;</w:t>
      </w:r>
      <w:r w:rsidRPr="009C4F91">
        <w:rPr>
          <w:rFonts w:ascii="Times New Roman" w:hAnsi="Times New Roman" w:cs="Times New Roman"/>
          <w:w w:val="110"/>
          <w:position w:val="5"/>
          <w:sz w:val="10"/>
        </w:rPr>
        <w:t>27</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 xml:space="preserve">ak nie sú do tohto registra zaradení, nahlasujú takýto kybernetický bezpečnostný incident orgánu vedenia </w:t>
      </w:r>
      <w:r w:rsidRPr="009C4F91">
        <w:rPr>
          <w:rFonts w:ascii="Times New Roman" w:hAnsi="Times New Roman" w:cs="Times New Roman"/>
          <w:spacing w:val="-4"/>
          <w:w w:val="110"/>
          <w:sz w:val="20"/>
        </w:rPr>
        <w:t xml:space="preserve">ním </w:t>
      </w:r>
      <w:r w:rsidRPr="009C4F91">
        <w:rPr>
          <w:rFonts w:ascii="Times New Roman" w:hAnsi="Times New Roman" w:cs="Times New Roman"/>
          <w:w w:val="110"/>
          <w:sz w:val="20"/>
        </w:rPr>
        <w:t>určeným</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spôsobom,</w:t>
      </w:r>
    </w:p>
    <w:p w14:paraId="266C6BAE" w14:textId="1C292D76" w:rsidR="00F32BCB" w:rsidRPr="00F32BCB" w:rsidRDefault="009C4F91" w:rsidP="00F32BCB">
      <w:pPr>
        <w:pStyle w:val="Odsekzoznamu"/>
        <w:numPr>
          <w:ilvl w:val="0"/>
          <w:numId w:val="26"/>
        </w:numPr>
        <w:tabs>
          <w:tab w:val="left" w:pos="389"/>
        </w:tabs>
        <w:spacing w:before="101"/>
        <w:rPr>
          <w:rFonts w:ascii="Times New Roman" w:hAnsi="Times New Roman" w:cs="Times New Roman"/>
          <w:strike/>
          <w:color w:val="FF0000"/>
          <w:sz w:val="20"/>
        </w:rPr>
      </w:pPr>
      <w:r w:rsidRPr="00A257FF">
        <w:rPr>
          <w:rFonts w:ascii="Times New Roman" w:hAnsi="Times New Roman" w:cs="Times New Roman"/>
          <w:strike/>
          <w:color w:val="FF0000"/>
          <w:w w:val="105"/>
          <w:sz w:val="20"/>
        </w:rPr>
        <w:t>zasielať automatizovaným spôsobom a najviac v rozsahu ustanovenom v štandardoch orgánu vedenia</w:t>
      </w:r>
      <w:r w:rsidRPr="00A257FF">
        <w:rPr>
          <w:rFonts w:ascii="Times New Roman" w:hAnsi="Times New Roman" w:cs="Times New Roman"/>
          <w:strike/>
          <w:color w:val="FF0000"/>
          <w:spacing w:val="20"/>
          <w:w w:val="105"/>
          <w:sz w:val="20"/>
        </w:rPr>
        <w:t xml:space="preserve"> </w:t>
      </w:r>
      <w:r w:rsidRPr="00A257FF">
        <w:rPr>
          <w:rFonts w:ascii="Times New Roman" w:hAnsi="Times New Roman" w:cs="Times New Roman"/>
          <w:strike/>
          <w:color w:val="FF0000"/>
          <w:w w:val="105"/>
          <w:sz w:val="20"/>
        </w:rPr>
        <w:t>ním</w:t>
      </w:r>
      <w:r w:rsidRPr="00A257FF">
        <w:rPr>
          <w:rFonts w:ascii="Times New Roman" w:hAnsi="Times New Roman" w:cs="Times New Roman"/>
          <w:strike/>
          <w:color w:val="FF0000"/>
          <w:spacing w:val="20"/>
          <w:w w:val="105"/>
          <w:sz w:val="20"/>
        </w:rPr>
        <w:t xml:space="preserve"> </w:t>
      </w:r>
      <w:r w:rsidRPr="00A257FF">
        <w:rPr>
          <w:rFonts w:ascii="Times New Roman" w:hAnsi="Times New Roman" w:cs="Times New Roman"/>
          <w:strike/>
          <w:color w:val="FF0000"/>
          <w:w w:val="105"/>
          <w:sz w:val="20"/>
        </w:rPr>
        <w:t>určené</w:t>
      </w:r>
      <w:r w:rsidRPr="00A257FF">
        <w:rPr>
          <w:rFonts w:ascii="Times New Roman" w:hAnsi="Times New Roman" w:cs="Times New Roman"/>
          <w:strike/>
          <w:color w:val="FF0000"/>
          <w:spacing w:val="21"/>
          <w:w w:val="105"/>
          <w:sz w:val="20"/>
        </w:rPr>
        <w:t xml:space="preserve"> </w:t>
      </w:r>
      <w:r w:rsidRPr="00A257FF">
        <w:rPr>
          <w:rFonts w:ascii="Times New Roman" w:hAnsi="Times New Roman" w:cs="Times New Roman"/>
          <w:strike/>
          <w:color w:val="FF0000"/>
          <w:w w:val="105"/>
          <w:sz w:val="20"/>
        </w:rPr>
        <w:t>systémové</w:t>
      </w:r>
      <w:r w:rsidRPr="00A257FF">
        <w:rPr>
          <w:rFonts w:ascii="Times New Roman" w:hAnsi="Times New Roman" w:cs="Times New Roman"/>
          <w:strike/>
          <w:color w:val="FF0000"/>
          <w:spacing w:val="20"/>
          <w:w w:val="105"/>
          <w:sz w:val="20"/>
        </w:rPr>
        <w:t xml:space="preserve"> </w:t>
      </w:r>
      <w:r w:rsidRPr="00A257FF">
        <w:rPr>
          <w:rFonts w:ascii="Times New Roman" w:hAnsi="Times New Roman" w:cs="Times New Roman"/>
          <w:strike/>
          <w:color w:val="FF0000"/>
          <w:w w:val="105"/>
          <w:sz w:val="20"/>
        </w:rPr>
        <w:t>informácie</w:t>
      </w:r>
      <w:r w:rsidRPr="00A257FF">
        <w:rPr>
          <w:rFonts w:ascii="Times New Roman" w:hAnsi="Times New Roman" w:cs="Times New Roman"/>
          <w:strike/>
          <w:color w:val="FF0000"/>
          <w:spacing w:val="21"/>
          <w:w w:val="105"/>
          <w:sz w:val="20"/>
        </w:rPr>
        <w:t xml:space="preserve"> </w:t>
      </w:r>
      <w:r w:rsidRPr="00A257FF">
        <w:rPr>
          <w:rFonts w:ascii="Times New Roman" w:hAnsi="Times New Roman" w:cs="Times New Roman"/>
          <w:strike/>
          <w:color w:val="FF0000"/>
          <w:w w:val="105"/>
          <w:sz w:val="20"/>
        </w:rPr>
        <w:t>z</w:t>
      </w:r>
      <w:r w:rsidRPr="00A257FF">
        <w:rPr>
          <w:rFonts w:ascii="Times New Roman" w:hAnsi="Times New Roman" w:cs="Times New Roman"/>
          <w:strike/>
          <w:color w:val="FF0000"/>
          <w:spacing w:val="22"/>
          <w:w w:val="105"/>
          <w:sz w:val="20"/>
        </w:rPr>
        <w:t xml:space="preserve"> </w:t>
      </w:r>
      <w:r w:rsidRPr="00A257FF">
        <w:rPr>
          <w:rFonts w:ascii="Times New Roman" w:hAnsi="Times New Roman" w:cs="Times New Roman"/>
          <w:strike/>
          <w:color w:val="FF0000"/>
          <w:w w:val="105"/>
          <w:sz w:val="20"/>
        </w:rPr>
        <w:t>informačných</w:t>
      </w:r>
      <w:r w:rsidRPr="00A257FF">
        <w:rPr>
          <w:rFonts w:ascii="Times New Roman" w:hAnsi="Times New Roman" w:cs="Times New Roman"/>
          <w:strike/>
          <w:color w:val="FF0000"/>
          <w:spacing w:val="21"/>
          <w:w w:val="105"/>
          <w:sz w:val="20"/>
        </w:rPr>
        <w:t xml:space="preserve"> </w:t>
      </w:r>
      <w:r w:rsidRPr="00A257FF">
        <w:rPr>
          <w:rFonts w:ascii="Times New Roman" w:hAnsi="Times New Roman" w:cs="Times New Roman"/>
          <w:strike/>
          <w:color w:val="FF0000"/>
          <w:w w:val="105"/>
          <w:sz w:val="20"/>
        </w:rPr>
        <w:t>technológií</w:t>
      </w:r>
      <w:r w:rsidRPr="00A257FF">
        <w:rPr>
          <w:rFonts w:ascii="Times New Roman" w:hAnsi="Times New Roman" w:cs="Times New Roman"/>
          <w:strike/>
          <w:color w:val="FF0000"/>
          <w:spacing w:val="20"/>
          <w:w w:val="105"/>
          <w:sz w:val="20"/>
        </w:rPr>
        <w:t xml:space="preserve"> </w:t>
      </w:r>
      <w:r w:rsidRPr="00A257FF">
        <w:rPr>
          <w:rFonts w:ascii="Times New Roman" w:hAnsi="Times New Roman" w:cs="Times New Roman"/>
          <w:strike/>
          <w:color w:val="FF0000"/>
          <w:w w:val="105"/>
          <w:sz w:val="20"/>
        </w:rPr>
        <w:t>verejnej</w:t>
      </w:r>
      <w:r w:rsidRPr="00A257FF">
        <w:rPr>
          <w:rFonts w:ascii="Times New Roman" w:hAnsi="Times New Roman" w:cs="Times New Roman"/>
          <w:strike/>
          <w:color w:val="FF0000"/>
          <w:spacing w:val="21"/>
          <w:w w:val="105"/>
          <w:sz w:val="20"/>
        </w:rPr>
        <w:t xml:space="preserve"> </w:t>
      </w:r>
      <w:r w:rsidRPr="00A257FF">
        <w:rPr>
          <w:rFonts w:ascii="Times New Roman" w:hAnsi="Times New Roman" w:cs="Times New Roman"/>
          <w:strike/>
          <w:color w:val="FF0000"/>
          <w:w w:val="105"/>
          <w:sz w:val="20"/>
        </w:rPr>
        <w:t>správy,</w:t>
      </w:r>
    </w:p>
    <w:p w14:paraId="72C1D62A" w14:textId="77777777" w:rsidR="00F32BCB" w:rsidRPr="00F32BCB" w:rsidRDefault="00F32BCB" w:rsidP="00F32BCB">
      <w:pPr>
        <w:pStyle w:val="Odsekzoznamu"/>
        <w:tabs>
          <w:tab w:val="left" w:pos="389"/>
        </w:tabs>
        <w:spacing w:before="101"/>
        <w:ind w:firstLine="0"/>
        <w:contextualSpacing/>
        <w:rPr>
          <w:rFonts w:ascii="Times New Roman" w:hAnsi="Times New Roman" w:cs="Times New Roman"/>
          <w:strike/>
          <w:color w:val="FF0000"/>
          <w:sz w:val="20"/>
        </w:rPr>
      </w:pPr>
    </w:p>
    <w:p w14:paraId="47AC9A80" w14:textId="0C2DB71E" w:rsidR="006E442D" w:rsidRPr="00A257FF" w:rsidRDefault="00A257FF" w:rsidP="00F32BCB">
      <w:pPr>
        <w:tabs>
          <w:tab w:val="left" w:pos="389"/>
        </w:tabs>
        <w:ind w:left="102"/>
        <w:contextualSpacing/>
        <w:rPr>
          <w:rFonts w:ascii="Times New Roman" w:hAnsi="Times New Roman" w:cs="Times New Roman"/>
          <w:sz w:val="20"/>
        </w:rPr>
      </w:pPr>
      <w:r w:rsidRPr="00F32BCB">
        <w:rPr>
          <w:rFonts w:ascii="Times New Roman" w:hAnsi="Times New Roman" w:cs="Times New Roman"/>
          <w:color w:val="FF0000"/>
          <w:w w:val="110"/>
          <w:sz w:val="20"/>
        </w:rPr>
        <w:t>b)</w:t>
      </w:r>
      <w:r>
        <w:rPr>
          <w:rFonts w:ascii="Times New Roman" w:hAnsi="Times New Roman" w:cs="Times New Roman"/>
          <w:w w:val="110"/>
          <w:sz w:val="20"/>
        </w:rPr>
        <w:t xml:space="preserve"> </w:t>
      </w:r>
      <w:r w:rsidR="009C4F91" w:rsidRPr="00A257FF">
        <w:rPr>
          <w:rFonts w:ascii="Times New Roman" w:hAnsi="Times New Roman" w:cs="Times New Roman"/>
          <w:w w:val="110"/>
          <w:sz w:val="20"/>
        </w:rPr>
        <w:t>poskytnúť</w:t>
      </w:r>
      <w:r w:rsidR="009C4F91" w:rsidRPr="00A257FF">
        <w:rPr>
          <w:rFonts w:ascii="Times New Roman" w:hAnsi="Times New Roman" w:cs="Times New Roman"/>
          <w:spacing w:val="6"/>
          <w:w w:val="110"/>
          <w:sz w:val="20"/>
        </w:rPr>
        <w:t xml:space="preserve"> </w:t>
      </w:r>
      <w:r w:rsidR="009C4F91" w:rsidRPr="00A257FF">
        <w:rPr>
          <w:rFonts w:ascii="Times New Roman" w:hAnsi="Times New Roman" w:cs="Times New Roman"/>
          <w:w w:val="110"/>
          <w:sz w:val="20"/>
        </w:rPr>
        <w:t>orgánu</w:t>
      </w:r>
      <w:r w:rsidR="009C4F91" w:rsidRPr="00A257FF">
        <w:rPr>
          <w:rFonts w:ascii="Times New Roman" w:hAnsi="Times New Roman" w:cs="Times New Roman"/>
          <w:spacing w:val="7"/>
          <w:w w:val="110"/>
          <w:sz w:val="20"/>
        </w:rPr>
        <w:t xml:space="preserve"> </w:t>
      </w:r>
      <w:r w:rsidR="009C4F91" w:rsidRPr="00A257FF">
        <w:rPr>
          <w:rFonts w:ascii="Times New Roman" w:hAnsi="Times New Roman" w:cs="Times New Roman"/>
          <w:w w:val="110"/>
          <w:sz w:val="20"/>
        </w:rPr>
        <w:t>vedenia</w:t>
      </w:r>
      <w:r w:rsidR="009C4F91" w:rsidRPr="00A257FF">
        <w:rPr>
          <w:rFonts w:ascii="Times New Roman" w:hAnsi="Times New Roman" w:cs="Times New Roman"/>
          <w:spacing w:val="7"/>
          <w:w w:val="110"/>
          <w:sz w:val="20"/>
        </w:rPr>
        <w:t xml:space="preserve"> </w:t>
      </w:r>
      <w:r w:rsidR="009C4F91" w:rsidRPr="00A257FF">
        <w:rPr>
          <w:rFonts w:ascii="Times New Roman" w:hAnsi="Times New Roman" w:cs="Times New Roman"/>
          <w:w w:val="110"/>
          <w:sz w:val="20"/>
        </w:rPr>
        <w:t>súčinnosť</w:t>
      </w:r>
      <w:r w:rsidR="009C4F91" w:rsidRPr="00A257FF">
        <w:rPr>
          <w:rFonts w:ascii="Times New Roman" w:hAnsi="Times New Roman" w:cs="Times New Roman"/>
          <w:spacing w:val="6"/>
          <w:w w:val="110"/>
          <w:sz w:val="20"/>
        </w:rPr>
        <w:t xml:space="preserve"> </w:t>
      </w:r>
      <w:r w:rsidR="009C4F91" w:rsidRPr="00A257FF">
        <w:rPr>
          <w:rFonts w:ascii="Times New Roman" w:hAnsi="Times New Roman" w:cs="Times New Roman"/>
          <w:w w:val="110"/>
          <w:sz w:val="20"/>
        </w:rPr>
        <w:t>a</w:t>
      </w:r>
      <w:r w:rsidR="009C4F91" w:rsidRPr="00A257FF">
        <w:rPr>
          <w:rFonts w:ascii="Times New Roman" w:hAnsi="Times New Roman" w:cs="Times New Roman"/>
          <w:spacing w:val="9"/>
          <w:w w:val="110"/>
          <w:sz w:val="20"/>
        </w:rPr>
        <w:t xml:space="preserve"> </w:t>
      </w:r>
      <w:r w:rsidR="009C4F91" w:rsidRPr="00A257FF">
        <w:rPr>
          <w:rFonts w:ascii="Times New Roman" w:hAnsi="Times New Roman" w:cs="Times New Roman"/>
          <w:w w:val="110"/>
          <w:sz w:val="20"/>
        </w:rPr>
        <w:t>spoluprácu</w:t>
      </w:r>
      <w:r w:rsidR="009C4F91" w:rsidRPr="00A257FF">
        <w:rPr>
          <w:rFonts w:ascii="Times New Roman" w:hAnsi="Times New Roman" w:cs="Times New Roman"/>
          <w:spacing w:val="7"/>
          <w:w w:val="110"/>
          <w:sz w:val="20"/>
        </w:rPr>
        <w:t xml:space="preserve"> </w:t>
      </w:r>
      <w:r w:rsidR="009C4F91" w:rsidRPr="00A257FF">
        <w:rPr>
          <w:rFonts w:ascii="Times New Roman" w:hAnsi="Times New Roman" w:cs="Times New Roman"/>
          <w:w w:val="110"/>
          <w:sz w:val="20"/>
        </w:rPr>
        <w:t>pri</w:t>
      </w:r>
      <w:r w:rsidR="009C4F91" w:rsidRPr="00A257FF">
        <w:rPr>
          <w:rFonts w:ascii="Times New Roman" w:hAnsi="Times New Roman" w:cs="Times New Roman"/>
          <w:spacing w:val="7"/>
          <w:w w:val="110"/>
          <w:sz w:val="20"/>
        </w:rPr>
        <w:t xml:space="preserve"> </w:t>
      </w:r>
      <w:r w:rsidR="009C4F91" w:rsidRPr="00A257FF">
        <w:rPr>
          <w:rFonts w:ascii="Times New Roman" w:hAnsi="Times New Roman" w:cs="Times New Roman"/>
          <w:w w:val="110"/>
          <w:sz w:val="20"/>
        </w:rPr>
        <w:t>plnení</w:t>
      </w:r>
      <w:r w:rsidR="009C4F91" w:rsidRPr="00A257FF">
        <w:rPr>
          <w:rFonts w:ascii="Times New Roman" w:hAnsi="Times New Roman" w:cs="Times New Roman"/>
          <w:spacing w:val="6"/>
          <w:w w:val="110"/>
          <w:sz w:val="20"/>
        </w:rPr>
        <w:t xml:space="preserve"> </w:t>
      </w:r>
      <w:r w:rsidR="009C4F91" w:rsidRPr="00A257FF">
        <w:rPr>
          <w:rFonts w:ascii="Times New Roman" w:hAnsi="Times New Roman" w:cs="Times New Roman"/>
          <w:w w:val="110"/>
          <w:sz w:val="20"/>
        </w:rPr>
        <w:t>jeho</w:t>
      </w:r>
      <w:r w:rsidR="009C4F91" w:rsidRPr="00A257FF">
        <w:rPr>
          <w:rFonts w:ascii="Times New Roman" w:hAnsi="Times New Roman" w:cs="Times New Roman"/>
          <w:spacing w:val="7"/>
          <w:w w:val="110"/>
          <w:sz w:val="20"/>
        </w:rPr>
        <w:t xml:space="preserve"> </w:t>
      </w:r>
      <w:r w:rsidR="009C4F91" w:rsidRPr="00A257FF">
        <w:rPr>
          <w:rFonts w:ascii="Times New Roman" w:hAnsi="Times New Roman" w:cs="Times New Roman"/>
          <w:w w:val="110"/>
          <w:sz w:val="20"/>
        </w:rPr>
        <w:t>úloh</w:t>
      </w:r>
      <w:r w:rsidR="009C4F91" w:rsidRPr="00A257FF">
        <w:rPr>
          <w:rFonts w:ascii="Times New Roman" w:hAnsi="Times New Roman" w:cs="Times New Roman"/>
          <w:spacing w:val="7"/>
          <w:w w:val="110"/>
          <w:sz w:val="20"/>
        </w:rPr>
        <w:t xml:space="preserve"> </w:t>
      </w:r>
      <w:r w:rsidR="009C4F91" w:rsidRPr="00A257FF">
        <w:rPr>
          <w:rFonts w:ascii="Times New Roman" w:hAnsi="Times New Roman" w:cs="Times New Roman"/>
          <w:w w:val="110"/>
          <w:sz w:val="20"/>
        </w:rPr>
        <w:t>podľa</w:t>
      </w:r>
      <w:r w:rsidR="009C4F91" w:rsidRPr="00A257FF">
        <w:rPr>
          <w:rFonts w:ascii="Times New Roman" w:hAnsi="Times New Roman" w:cs="Times New Roman"/>
          <w:spacing w:val="6"/>
          <w:w w:val="110"/>
          <w:sz w:val="20"/>
        </w:rPr>
        <w:t xml:space="preserve"> </w:t>
      </w:r>
      <w:r w:rsidR="009C4F91" w:rsidRPr="00A257FF">
        <w:rPr>
          <w:rFonts w:ascii="Times New Roman" w:hAnsi="Times New Roman" w:cs="Times New Roman"/>
          <w:w w:val="110"/>
          <w:sz w:val="20"/>
        </w:rPr>
        <w:t>odseku</w:t>
      </w:r>
      <w:r w:rsidR="009C4F91" w:rsidRPr="00A257FF">
        <w:rPr>
          <w:rFonts w:ascii="Times New Roman" w:hAnsi="Times New Roman" w:cs="Times New Roman"/>
          <w:spacing w:val="7"/>
          <w:w w:val="110"/>
          <w:sz w:val="20"/>
        </w:rPr>
        <w:t xml:space="preserve"> </w:t>
      </w:r>
      <w:r w:rsidR="009C4F91" w:rsidRPr="00A257FF">
        <w:rPr>
          <w:rFonts w:ascii="Times New Roman" w:hAnsi="Times New Roman" w:cs="Times New Roman"/>
          <w:w w:val="110"/>
          <w:sz w:val="20"/>
        </w:rPr>
        <w:t>5,</w:t>
      </w:r>
    </w:p>
    <w:p w14:paraId="43AFFBFD" w14:textId="77777777" w:rsidR="006E442D" w:rsidRPr="00A257FF" w:rsidRDefault="009C4F91" w:rsidP="00F32BCB">
      <w:pPr>
        <w:pStyle w:val="Odsekzoznamu"/>
        <w:numPr>
          <w:ilvl w:val="0"/>
          <w:numId w:val="26"/>
        </w:numPr>
        <w:tabs>
          <w:tab w:val="left" w:pos="389"/>
        </w:tabs>
        <w:contextualSpacing/>
        <w:rPr>
          <w:rFonts w:ascii="Times New Roman" w:hAnsi="Times New Roman" w:cs="Times New Roman"/>
          <w:strike/>
          <w:color w:val="FF0000"/>
          <w:sz w:val="20"/>
        </w:rPr>
      </w:pPr>
      <w:r w:rsidRPr="00A257FF">
        <w:rPr>
          <w:rFonts w:ascii="Times New Roman" w:hAnsi="Times New Roman" w:cs="Times New Roman"/>
          <w:strike/>
          <w:color w:val="FF0000"/>
          <w:w w:val="110"/>
          <w:sz w:val="20"/>
        </w:rPr>
        <w:t xml:space="preserve">prijať alebo upraviť bezpečnostné opatrenia vrátane vypracovania bezpečnostného projektu, </w:t>
      </w:r>
      <w:r w:rsidRPr="00A257FF">
        <w:rPr>
          <w:rFonts w:ascii="Times New Roman" w:hAnsi="Times New Roman" w:cs="Times New Roman"/>
          <w:strike/>
          <w:color w:val="FF0000"/>
          <w:spacing w:val="-7"/>
          <w:w w:val="110"/>
          <w:sz w:val="20"/>
        </w:rPr>
        <w:t xml:space="preserve">ak </w:t>
      </w:r>
      <w:r w:rsidRPr="00A257FF">
        <w:rPr>
          <w:rFonts w:ascii="Times New Roman" w:hAnsi="Times New Roman" w:cs="Times New Roman"/>
          <w:strike/>
          <w:color w:val="FF0000"/>
          <w:w w:val="110"/>
          <w:sz w:val="20"/>
        </w:rPr>
        <w:t>bezpečnostný audit alebo hodnotenie zraniteľnosti vykonané orgánom vedenia zistí riziko</w:t>
      </w:r>
      <w:r w:rsidRPr="00A257FF">
        <w:rPr>
          <w:rFonts w:ascii="Times New Roman" w:hAnsi="Times New Roman" w:cs="Times New Roman"/>
          <w:strike/>
          <w:color w:val="FF0000"/>
          <w:w w:val="110"/>
          <w:position w:val="5"/>
          <w:sz w:val="10"/>
        </w:rPr>
        <w:t>28</w:t>
      </w:r>
      <w:r w:rsidRPr="00A257FF">
        <w:rPr>
          <w:rFonts w:ascii="Times New Roman" w:hAnsi="Times New Roman" w:cs="Times New Roman"/>
          <w:strike/>
          <w:color w:val="FF0000"/>
          <w:w w:val="110"/>
          <w:sz w:val="18"/>
        </w:rPr>
        <w:t xml:space="preserve">) </w:t>
      </w:r>
      <w:r w:rsidRPr="00A257FF">
        <w:rPr>
          <w:rFonts w:ascii="Times New Roman" w:hAnsi="Times New Roman" w:cs="Times New Roman"/>
          <w:strike/>
          <w:color w:val="FF0000"/>
          <w:w w:val="110"/>
          <w:sz w:val="20"/>
        </w:rPr>
        <w:t>alebo hrozbu</w:t>
      </w:r>
      <w:r w:rsidRPr="00A257FF">
        <w:rPr>
          <w:rFonts w:ascii="Times New Roman" w:hAnsi="Times New Roman" w:cs="Times New Roman"/>
          <w:strike/>
          <w:color w:val="FF0000"/>
          <w:w w:val="110"/>
          <w:position w:val="5"/>
          <w:sz w:val="10"/>
        </w:rPr>
        <w:t>29</w:t>
      </w:r>
      <w:r w:rsidRPr="00A257FF">
        <w:rPr>
          <w:rFonts w:ascii="Times New Roman" w:hAnsi="Times New Roman" w:cs="Times New Roman"/>
          <w:strike/>
          <w:color w:val="FF0000"/>
          <w:w w:val="110"/>
          <w:sz w:val="18"/>
        </w:rPr>
        <w:t xml:space="preserve">) </w:t>
      </w:r>
      <w:r w:rsidRPr="00A257FF">
        <w:rPr>
          <w:rFonts w:ascii="Times New Roman" w:hAnsi="Times New Roman" w:cs="Times New Roman"/>
          <w:strike/>
          <w:color w:val="FF0000"/>
          <w:w w:val="110"/>
          <w:sz w:val="20"/>
        </w:rPr>
        <w:t>pre informačnú technológiu verejnej správy a oznámiť mu prijaté alebo upravené bezpečnostné</w:t>
      </w:r>
      <w:r w:rsidRPr="00A257FF">
        <w:rPr>
          <w:rFonts w:ascii="Times New Roman" w:hAnsi="Times New Roman" w:cs="Times New Roman"/>
          <w:strike/>
          <w:color w:val="FF0000"/>
          <w:spacing w:val="9"/>
          <w:w w:val="110"/>
          <w:sz w:val="20"/>
        </w:rPr>
        <w:t xml:space="preserve"> </w:t>
      </w:r>
      <w:r w:rsidRPr="00A257FF">
        <w:rPr>
          <w:rFonts w:ascii="Times New Roman" w:hAnsi="Times New Roman" w:cs="Times New Roman"/>
          <w:strike/>
          <w:color w:val="FF0000"/>
          <w:w w:val="110"/>
          <w:sz w:val="20"/>
        </w:rPr>
        <w:t>opatrenia,</w:t>
      </w:r>
    </w:p>
    <w:p w14:paraId="1457F8F8" w14:textId="251F2FBF" w:rsidR="00F32BCB" w:rsidRPr="00F32BCB" w:rsidRDefault="00F32BCB" w:rsidP="00F32BCB">
      <w:pPr>
        <w:tabs>
          <w:tab w:val="left" w:pos="389"/>
        </w:tabs>
        <w:spacing w:before="101"/>
        <w:ind w:left="104"/>
        <w:rPr>
          <w:rFonts w:ascii="Times New Roman" w:hAnsi="Times New Roman" w:cs="Times New Roman"/>
          <w:sz w:val="20"/>
        </w:rPr>
      </w:pPr>
      <w:r w:rsidRPr="00F32BCB">
        <w:rPr>
          <w:rFonts w:ascii="Times New Roman" w:hAnsi="Times New Roman" w:cs="Times New Roman"/>
          <w:color w:val="FF0000"/>
          <w:w w:val="110"/>
          <w:sz w:val="20"/>
        </w:rPr>
        <w:t>c)</w:t>
      </w:r>
      <w:r>
        <w:rPr>
          <w:rFonts w:ascii="Times New Roman" w:hAnsi="Times New Roman" w:cs="Times New Roman"/>
          <w:w w:val="110"/>
          <w:sz w:val="20"/>
        </w:rPr>
        <w:t xml:space="preserve"> </w:t>
      </w:r>
      <w:r w:rsidR="009C4F91" w:rsidRPr="00F32BCB">
        <w:rPr>
          <w:rFonts w:ascii="Times New Roman" w:hAnsi="Times New Roman" w:cs="Times New Roman"/>
          <w:w w:val="110"/>
          <w:sz w:val="20"/>
        </w:rPr>
        <w:t>zasielať</w:t>
      </w:r>
      <w:r w:rsidR="009C4F91" w:rsidRPr="00F32BCB">
        <w:rPr>
          <w:rFonts w:ascii="Times New Roman" w:hAnsi="Times New Roman" w:cs="Times New Roman"/>
          <w:spacing w:val="5"/>
          <w:w w:val="110"/>
          <w:sz w:val="20"/>
        </w:rPr>
        <w:t xml:space="preserve"> </w:t>
      </w:r>
      <w:r w:rsidR="009C4F91" w:rsidRPr="00F32BCB">
        <w:rPr>
          <w:rFonts w:ascii="Times New Roman" w:hAnsi="Times New Roman" w:cs="Times New Roman"/>
          <w:w w:val="110"/>
          <w:sz w:val="20"/>
        </w:rPr>
        <w:t>najmenej</w:t>
      </w:r>
      <w:r w:rsidR="009C4F91" w:rsidRPr="00F32BCB">
        <w:rPr>
          <w:rFonts w:ascii="Times New Roman" w:hAnsi="Times New Roman" w:cs="Times New Roman"/>
          <w:spacing w:val="6"/>
          <w:w w:val="110"/>
          <w:sz w:val="20"/>
        </w:rPr>
        <w:t xml:space="preserve"> </w:t>
      </w:r>
      <w:r w:rsidR="009C4F91" w:rsidRPr="00F32BCB">
        <w:rPr>
          <w:rFonts w:ascii="Times New Roman" w:hAnsi="Times New Roman" w:cs="Times New Roman"/>
          <w:w w:val="110"/>
          <w:sz w:val="20"/>
        </w:rPr>
        <w:t>jedenkrát</w:t>
      </w:r>
      <w:r w:rsidR="009C4F91" w:rsidRPr="00F32BCB">
        <w:rPr>
          <w:rFonts w:ascii="Times New Roman" w:hAnsi="Times New Roman" w:cs="Times New Roman"/>
          <w:spacing w:val="6"/>
          <w:w w:val="110"/>
          <w:sz w:val="20"/>
        </w:rPr>
        <w:t xml:space="preserve"> </w:t>
      </w:r>
      <w:r w:rsidR="009C4F91" w:rsidRPr="00F32BCB">
        <w:rPr>
          <w:rFonts w:ascii="Times New Roman" w:hAnsi="Times New Roman" w:cs="Times New Roman"/>
          <w:w w:val="110"/>
          <w:sz w:val="20"/>
        </w:rPr>
        <w:t>do</w:t>
      </w:r>
      <w:r w:rsidR="009C4F91" w:rsidRPr="00F32BCB">
        <w:rPr>
          <w:rFonts w:ascii="Times New Roman" w:hAnsi="Times New Roman" w:cs="Times New Roman"/>
          <w:spacing w:val="6"/>
          <w:w w:val="110"/>
          <w:sz w:val="20"/>
        </w:rPr>
        <w:t xml:space="preserve"> </w:t>
      </w:r>
      <w:r w:rsidR="009C4F91" w:rsidRPr="00F32BCB">
        <w:rPr>
          <w:rFonts w:ascii="Times New Roman" w:hAnsi="Times New Roman" w:cs="Times New Roman"/>
          <w:w w:val="110"/>
          <w:sz w:val="20"/>
        </w:rPr>
        <w:t>roka</w:t>
      </w:r>
      <w:r w:rsidR="009C4F91" w:rsidRPr="00F32BCB">
        <w:rPr>
          <w:rFonts w:ascii="Times New Roman" w:hAnsi="Times New Roman" w:cs="Times New Roman"/>
          <w:spacing w:val="6"/>
          <w:w w:val="110"/>
          <w:sz w:val="20"/>
        </w:rPr>
        <w:t xml:space="preserve"> </w:t>
      </w:r>
      <w:r w:rsidR="009C4F91" w:rsidRPr="00F32BCB">
        <w:rPr>
          <w:rFonts w:ascii="Times New Roman" w:hAnsi="Times New Roman" w:cs="Times New Roman"/>
          <w:w w:val="110"/>
          <w:sz w:val="20"/>
        </w:rPr>
        <w:t>orgánu</w:t>
      </w:r>
      <w:r w:rsidR="009C4F91" w:rsidRPr="00F32BCB">
        <w:rPr>
          <w:rFonts w:ascii="Times New Roman" w:hAnsi="Times New Roman" w:cs="Times New Roman"/>
          <w:spacing w:val="6"/>
          <w:w w:val="110"/>
          <w:sz w:val="20"/>
        </w:rPr>
        <w:t xml:space="preserve"> </w:t>
      </w:r>
      <w:r w:rsidR="009C4F91" w:rsidRPr="00F32BCB">
        <w:rPr>
          <w:rFonts w:ascii="Times New Roman" w:hAnsi="Times New Roman" w:cs="Times New Roman"/>
          <w:w w:val="110"/>
          <w:sz w:val="20"/>
        </w:rPr>
        <w:t>vedenia</w:t>
      </w:r>
      <w:r w:rsidR="009C4F91" w:rsidRPr="00F32BCB">
        <w:rPr>
          <w:rFonts w:ascii="Times New Roman" w:hAnsi="Times New Roman" w:cs="Times New Roman"/>
          <w:spacing w:val="6"/>
          <w:w w:val="110"/>
          <w:sz w:val="20"/>
        </w:rPr>
        <w:t xml:space="preserve"> </w:t>
      </w:r>
      <w:r w:rsidR="009C4F91" w:rsidRPr="00F32BCB">
        <w:rPr>
          <w:rFonts w:ascii="Times New Roman" w:hAnsi="Times New Roman" w:cs="Times New Roman"/>
          <w:w w:val="110"/>
          <w:sz w:val="20"/>
        </w:rPr>
        <w:t>zoznam</w:t>
      </w:r>
      <w:r w:rsidR="009C4F91" w:rsidRPr="00F32BCB">
        <w:rPr>
          <w:rFonts w:ascii="Times New Roman" w:hAnsi="Times New Roman" w:cs="Times New Roman"/>
          <w:spacing w:val="6"/>
          <w:w w:val="110"/>
          <w:sz w:val="20"/>
        </w:rPr>
        <w:t xml:space="preserve"> </w:t>
      </w:r>
      <w:r w:rsidR="009C4F91" w:rsidRPr="00F32BCB">
        <w:rPr>
          <w:rFonts w:ascii="Times New Roman" w:hAnsi="Times New Roman" w:cs="Times New Roman"/>
          <w:w w:val="110"/>
          <w:sz w:val="20"/>
        </w:rPr>
        <w:t>aktív</w:t>
      </w:r>
      <w:r w:rsidR="009C4F91" w:rsidRPr="00F32BCB">
        <w:rPr>
          <w:rFonts w:ascii="Times New Roman" w:hAnsi="Times New Roman" w:cs="Times New Roman"/>
          <w:spacing w:val="6"/>
          <w:w w:val="110"/>
          <w:sz w:val="20"/>
        </w:rPr>
        <w:t xml:space="preserve"> </w:t>
      </w:r>
      <w:r w:rsidR="009C4F91" w:rsidRPr="00F32BCB">
        <w:rPr>
          <w:rFonts w:ascii="Times New Roman" w:hAnsi="Times New Roman" w:cs="Times New Roman"/>
          <w:w w:val="110"/>
          <w:sz w:val="20"/>
        </w:rPr>
        <w:t>podľa</w:t>
      </w:r>
      <w:r w:rsidR="009C4F91" w:rsidRPr="00F32BCB">
        <w:rPr>
          <w:rFonts w:ascii="Times New Roman" w:hAnsi="Times New Roman" w:cs="Times New Roman"/>
          <w:spacing w:val="5"/>
          <w:w w:val="110"/>
          <w:sz w:val="20"/>
        </w:rPr>
        <w:t xml:space="preserve"> </w:t>
      </w:r>
      <w:r w:rsidR="009C4F91" w:rsidRPr="00F32BCB">
        <w:rPr>
          <w:rFonts w:ascii="Times New Roman" w:hAnsi="Times New Roman" w:cs="Times New Roman"/>
          <w:w w:val="110"/>
          <w:sz w:val="20"/>
        </w:rPr>
        <w:t>§</w:t>
      </w:r>
      <w:r w:rsidR="009C4F91" w:rsidRPr="00F32BCB">
        <w:rPr>
          <w:rFonts w:ascii="Times New Roman" w:hAnsi="Times New Roman" w:cs="Times New Roman"/>
          <w:spacing w:val="8"/>
          <w:w w:val="110"/>
          <w:sz w:val="20"/>
        </w:rPr>
        <w:t xml:space="preserve"> </w:t>
      </w:r>
      <w:r w:rsidR="009C4F91" w:rsidRPr="00F32BCB">
        <w:rPr>
          <w:rFonts w:ascii="Times New Roman" w:hAnsi="Times New Roman" w:cs="Times New Roman"/>
          <w:w w:val="110"/>
          <w:sz w:val="20"/>
        </w:rPr>
        <w:t>19</w:t>
      </w:r>
      <w:r w:rsidR="009C4F91" w:rsidRPr="00F32BCB">
        <w:rPr>
          <w:rFonts w:ascii="Times New Roman" w:hAnsi="Times New Roman" w:cs="Times New Roman"/>
          <w:spacing w:val="6"/>
          <w:w w:val="110"/>
          <w:sz w:val="20"/>
        </w:rPr>
        <w:t xml:space="preserve"> </w:t>
      </w:r>
      <w:r w:rsidR="009C4F91" w:rsidRPr="00F32BCB">
        <w:rPr>
          <w:rFonts w:ascii="Times New Roman" w:hAnsi="Times New Roman" w:cs="Times New Roman"/>
          <w:w w:val="110"/>
          <w:sz w:val="20"/>
        </w:rPr>
        <w:t>ods.</w:t>
      </w:r>
      <w:r w:rsidR="009C4F91" w:rsidRPr="00F32BCB">
        <w:rPr>
          <w:rFonts w:ascii="Times New Roman" w:hAnsi="Times New Roman" w:cs="Times New Roman"/>
          <w:spacing w:val="8"/>
          <w:w w:val="110"/>
          <w:sz w:val="20"/>
        </w:rPr>
        <w:t xml:space="preserve"> </w:t>
      </w:r>
      <w:r w:rsidR="009C4F91" w:rsidRPr="00F32BCB">
        <w:rPr>
          <w:rFonts w:ascii="Times New Roman" w:hAnsi="Times New Roman" w:cs="Times New Roman"/>
          <w:w w:val="110"/>
          <w:sz w:val="20"/>
        </w:rPr>
        <w:t>1</w:t>
      </w:r>
      <w:r w:rsidR="009C4F91" w:rsidRPr="00F32BCB">
        <w:rPr>
          <w:rFonts w:ascii="Times New Roman" w:hAnsi="Times New Roman" w:cs="Times New Roman"/>
          <w:spacing w:val="6"/>
          <w:w w:val="110"/>
          <w:sz w:val="20"/>
        </w:rPr>
        <w:t xml:space="preserve"> </w:t>
      </w:r>
      <w:r w:rsidR="009C4F91" w:rsidRPr="00F32BCB">
        <w:rPr>
          <w:rFonts w:ascii="Times New Roman" w:hAnsi="Times New Roman" w:cs="Times New Roman"/>
          <w:w w:val="110"/>
          <w:sz w:val="20"/>
        </w:rPr>
        <w:t>písm.</w:t>
      </w:r>
      <w:r w:rsidR="009C4F91" w:rsidRPr="00F32BCB">
        <w:rPr>
          <w:rFonts w:ascii="Times New Roman" w:hAnsi="Times New Roman" w:cs="Times New Roman"/>
          <w:spacing w:val="6"/>
          <w:w w:val="110"/>
          <w:sz w:val="20"/>
        </w:rPr>
        <w:t xml:space="preserve"> </w:t>
      </w:r>
      <w:r w:rsidR="009C4F91" w:rsidRPr="00F32BCB">
        <w:rPr>
          <w:rFonts w:ascii="Times New Roman" w:hAnsi="Times New Roman" w:cs="Times New Roman"/>
          <w:w w:val="110"/>
          <w:sz w:val="20"/>
        </w:rPr>
        <w:t>c),</w:t>
      </w:r>
    </w:p>
    <w:p w14:paraId="2EBADF26" w14:textId="77777777" w:rsidR="00F32BCB" w:rsidRDefault="00F32BCB" w:rsidP="00F32BCB">
      <w:pPr>
        <w:tabs>
          <w:tab w:val="left" w:pos="389"/>
        </w:tabs>
        <w:ind w:left="104"/>
        <w:rPr>
          <w:rFonts w:ascii="Times New Roman" w:hAnsi="Times New Roman" w:cs="Times New Roman"/>
          <w:w w:val="110"/>
          <w:sz w:val="20"/>
        </w:rPr>
      </w:pPr>
    </w:p>
    <w:p w14:paraId="5AC86FC7" w14:textId="76C583E5" w:rsidR="006E442D" w:rsidRPr="00F32BCB" w:rsidRDefault="00F32BCB" w:rsidP="00F32BCB">
      <w:pPr>
        <w:tabs>
          <w:tab w:val="left" w:pos="389"/>
        </w:tabs>
        <w:ind w:left="104"/>
        <w:rPr>
          <w:rFonts w:ascii="Times New Roman" w:hAnsi="Times New Roman" w:cs="Times New Roman"/>
          <w:sz w:val="20"/>
        </w:rPr>
      </w:pPr>
      <w:r w:rsidRPr="00F32BCB">
        <w:rPr>
          <w:rFonts w:ascii="Times New Roman" w:hAnsi="Times New Roman" w:cs="Times New Roman"/>
          <w:color w:val="FF0000"/>
          <w:w w:val="110"/>
          <w:sz w:val="20"/>
        </w:rPr>
        <w:t>d)</w:t>
      </w:r>
      <w:r>
        <w:rPr>
          <w:rFonts w:ascii="Times New Roman" w:hAnsi="Times New Roman" w:cs="Times New Roman"/>
          <w:w w:val="110"/>
          <w:sz w:val="20"/>
        </w:rPr>
        <w:t xml:space="preserve"> </w:t>
      </w:r>
      <w:r w:rsidR="009C4F91" w:rsidRPr="00F32BCB">
        <w:rPr>
          <w:rFonts w:ascii="Times New Roman" w:hAnsi="Times New Roman" w:cs="Times New Roman"/>
          <w:w w:val="110"/>
          <w:sz w:val="20"/>
        </w:rPr>
        <w:t>určiť jeden kontaktný bod na nahlasovanie kybernetických bezpečnostných incidentov podľa písmena</w:t>
      </w:r>
      <w:r w:rsidR="009C4F91" w:rsidRPr="00F32BCB">
        <w:rPr>
          <w:rFonts w:ascii="Times New Roman" w:hAnsi="Times New Roman" w:cs="Times New Roman"/>
          <w:spacing w:val="9"/>
          <w:w w:val="110"/>
          <w:sz w:val="20"/>
        </w:rPr>
        <w:t xml:space="preserve"> </w:t>
      </w:r>
      <w:r w:rsidR="009C4F91" w:rsidRPr="00F32BCB">
        <w:rPr>
          <w:rFonts w:ascii="Times New Roman" w:hAnsi="Times New Roman" w:cs="Times New Roman"/>
          <w:w w:val="110"/>
          <w:sz w:val="20"/>
        </w:rPr>
        <w:t>a).</w:t>
      </w:r>
    </w:p>
    <w:p w14:paraId="5674FBC2" w14:textId="77777777" w:rsidR="006E442D" w:rsidRPr="00F32BCB" w:rsidRDefault="009C4F91">
      <w:pPr>
        <w:pStyle w:val="Odsekzoznamu"/>
        <w:numPr>
          <w:ilvl w:val="0"/>
          <w:numId w:val="28"/>
        </w:numPr>
        <w:tabs>
          <w:tab w:val="left" w:pos="643"/>
        </w:tabs>
        <w:spacing w:before="201"/>
        <w:ind w:left="642" w:right="0" w:hanging="311"/>
        <w:rPr>
          <w:rFonts w:ascii="Times New Roman" w:hAnsi="Times New Roman" w:cs="Times New Roman"/>
          <w:strike/>
          <w:color w:val="FF0000"/>
          <w:sz w:val="20"/>
        </w:rPr>
      </w:pPr>
      <w:r w:rsidRPr="00F32BCB">
        <w:rPr>
          <w:rFonts w:ascii="Times New Roman" w:hAnsi="Times New Roman" w:cs="Times New Roman"/>
          <w:strike/>
          <w:color w:val="FF0000"/>
          <w:w w:val="105"/>
          <w:sz w:val="20"/>
        </w:rPr>
        <w:t>Orgán</w:t>
      </w:r>
      <w:r w:rsidRPr="00F32BCB">
        <w:rPr>
          <w:rFonts w:ascii="Times New Roman" w:hAnsi="Times New Roman" w:cs="Times New Roman"/>
          <w:strike/>
          <w:color w:val="FF0000"/>
          <w:spacing w:val="25"/>
          <w:w w:val="105"/>
          <w:sz w:val="20"/>
        </w:rPr>
        <w:t xml:space="preserve"> </w:t>
      </w:r>
      <w:r w:rsidRPr="00F32BCB">
        <w:rPr>
          <w:rFonts w:ascii="Times New Roman" w:hAnsi="Times New Roman" w:cs="Times New Roman"/>
          <w:strike/>
          <w:color w:val="FF0000"/>
          <w:w w:val="105"/>
          <w:sz w:val="20"/>
        </w:rPr>
        <w:t>riadenia</w:t>
      </w:r>
      <w:r w:rsidRPr="00F32BCB">
        <w:rPr>
          <w:rFonts w:ascii="Times New Roman" w:hAnsi="Times New Roman" w:cs="Times New Roman"/>
          <w:strike/>
          <w:color w:val="FF0000"/>
          <w:spacing w:val="25"/>
          <w:w w:val="105"/>
          <w:sz w:val="20"/>
        </w:rPr>
        <w:t xml:space="preserve"> </w:t>
      </w:r>
      <w:r w:rsidRPr="00F32BCB">
        <w:rPr>
          <w:rFonts w:ascii="Times New Roman" w:hAnsi="Times New Roman" w:cs="Times New Roman"/>
          <w:strike/>
          <w:color w:val="FF0000"/>
          <w:w w:val="105"/>
          <w:sz w:val="20"/>
        </w:rPr>
        <w:t>neuvedený</w:t>
      </w:r>
      <w:r w:rsidRPr="00F32BCB">
        <w:rPr>
          <w:rFonts w:ascii="Times New Roman" w:hAnsi="Times New Roman" w:cs="Times New Roman"/>
          <w:strike/>
          <w:color w:val="FF0000"/>
          <w:spacing w:val="25"/>
          <w:w w:val="105"/>
          <w:sz w:val="20"/>
        </w:rPr>
        <w:t xml:space="preserve"> </w:t>
      </w:r>
      <w:r w:rsidRPr="00F32BCB">
        <w:rPr>
          <w:rFonts w:ascii="Times New Roman" w:hAnsi="Times New Roman" w:cs="Times New Roman"/>
          <w:strike/>
          <w:color w:val="FF0000"/>
          <w:w w:val="105"/>
          <w:sz w:val="20"/>
        </w:rPr>
        <w:t>v</w:t>
      </w:r>
      <w:r w:rsidRPr="00F32BCB">
        <w:rPr>
          <w:rFonts w:ascii="Times New Roman" w:hAnsi="Times New Roman" w:cs="Times New Roman"/>
          <w:strike/>
          <w:color w:val="FF0000"/>
          <w:spacing w:val="26"/>
          <w:w w:val="105"/>
          <w:sz w:val="20"/>
        </w:rPr>
        <w:t xml:space="preserve"> </w:t>
      </w:r>
      <w:r w:rsidRPr="00F32BCB">
        <w:rPr>
          <w:rFonts w:ascii="Times New Roman" w:hAnsi="Times New Roman" w:cs="Times New Roman"/>
          <w:strike/>
          <w:color w:val="FF0000"/>
          <w:w w:val="105"/>
          <w:sz w:val="20"/>
        </w:rPr>
        <w:t>odseku</w:t>
      </w:r>
      <w:r w:rsidRPr="00F32BCB">
        <w:rPr>
          <w:rFonts w:ascii="Times New Roman" w:hAnsi="Times New Roman" w:cs="Times New Roman"/>
          <w:strike/>
          <w:color w:val="FF0000"/>
          <w:spacing w:val="25"/>
          <w:w w:val="105"/>
          <w:sz w:val="20"/>
        </w:rPr>
        <w:t xml:space="preserve"> </w:t>
      </w:r>
      <w:r w:rsidRPr="00F32BCB">
        <w:rPr>
          <w:rFonts w:ascii="Times New Roman" w:hAnsi="Times New Roman" w:cs="Times New Roman"/>
          <w:strike/>
          <w:color w:val="FF0000"/>
          <w:w w:val="105"/>
          <w:sz w:val="20"/>
        </w:rPr>
        <w:t>3</w:t>
      </w:r>
      <w:r w:rsidRPr="00F32BCB">
        <w:rPr>
          <w:rFonts w:ascii="Times New Roman" w:hAnsi="Times New Roman" w:cs="Times New Roman"/>
          <w:strike/>
          <w:color w:val="FF0000"/>
          <w:spacing w:val="25"/>
          <w:w w:val="105"/>
          <w:sz w:val="20"/>
        </w:rPr>
        <w:t xml:space="preserve"> </w:t>
      </w:r>
      <w:r w:rsidRPr="00F32BCB">
        <w:rPr>
          <w:rFonts w:ascii="Times New Roman" w:hAnsi="Times New Roman" w:cs="Times New Roman"/>
          <w:strike/>
          <w:color w:val="FF0000"/>
          <w:w w:val="105"/>
          <w:sz w:val="20"/>
        </w:rPr>
        <w:t>je</w:t>
      </w:r>
      <w:r w:rsidRPr="00F32BCB">
        <w:rPr>
          <w:rFonts w:ascii="Times New Roman" w:hAnsi="Times New Roman" w:cs="Times New Roman"/>
          <w:strike/>
          <w:color w:val="FF0000"/>
          <w:spacing w:val="26"/>
          <w:w w:val="105"/>
          <w:sz w:val="20"/>
        </w:rPr>
        <w:t xml:space="preserve"> </w:t>
      </w:r>
      <w:r w:rsidRPr="00F32BCB">
        <w:rPr>
          <w:rFonts w:ascii="Times New Roman" w:hAnsi="Times New Roman" w:cs="Times New Roman"/>
          <w:strike/>
          <w:color w:val="FF0000"/>
          <w:w w:val="105"/>
          <w:sz w:val="20"/>
        </w:rPr>
        <w:t>povinný</w:t>
      </w:r>
      <w:r w:rsidRPr="00F32BCB">
        <w:rPr>
          <w:rFonts w:ascii="Times New Roman" w:hAnsi="Times New Roman" w:cs="Times New Roman"/>
          <w:strike/>
          <w:color w:val="FF0000"/>
          <w:spacing w:val="25"/>
          <w:w w:val="105"/>
          <w:sz w:val="20"/>
        </w:rPr>
        <w:t xml:space="preserve"> </w:t>
      </w:r>
      <w:r w:rsidRPr="00F32BCB">
        <w:rPr>
          <w:rFonts w:ascii="Times New Roman" w:hAnsi="Times New Roman" w:cs="Times New Roman"/>
          <w:strike/>
          <w:color w:val="FF0000"/>
          <w:w w:val="105"/>
          <w:sz w:val="20"/>
        </w:rPr>
        <w:t>plniť</w:t>
      </w:r>
      <w:r w:rsidRPr="00F32BCB">
        <w:rPr>
          <w:rFonts w:ascii="Times New Roman" w:hAnsi="Times New Roman" w:cs="Times New Roman"/>
          <w:strike/>
          <w:color w:val="FF0000"/>
          <w:spacing w:val="25"/>
          <w:w w:val="105"/>
          <w:sz w:val="20"/>
        </w:rPr>
        <w:t xml:space="preserve"> </w:t>
      </w:r>
      <w:r w:rsidRPr="00F32BCB">
        <w:rPr>
          <w:rFonts w:ascii="Times New Roman" w:hAnsi="Times New Roman" w:cs="Times New Roman"/>
          <w:strike/>
          <w:color w:val="FF0000"/>
          <w:w w:val="105"/>
          <w:sz w:val="20"/>
        </w:rPr>
        <w:t>povinnosti</w:t>
      </w:r>
      <w:r w:rsidRPr="00F32BCB">
        <w:rPr>
          <w:rFonts w:ascii="Times New Roman" w:hAnsi="Times New Roman" w:cs="Times New Roman"/>
          <w:strike/>
          <w:color w:val="FF0000"/>
          <w:spacing w:val="25"/>
          <w:w w:val="105"/>
          <w:sz w:val="20"/>
        </w:rPr>
        <w:t xml:space="preserve"> </w:t>
      </w:r>
      <w:r w:rsidRPr="00F32BCB">
        <w:rPr>
          <w:rFonts w:ascii="Times New Roman" w:hAnsi="Times New Roman" w:cs="Times New Roman"/>
          <w:strike/>
          <w:color w:val="FF0000"/>
          <w:w w:val="105"/>
          <w:sz w:val="20"/>
        </w:rPr>
        <w:t>podľa</w:t>
      </w:r>
      <w:r w:rsidRPr="00F32BCB">
        <w:rPr>
          <w:rFonts w:ascii="Times New Roman" w:hAnsi="Times New Roman" w:cs="Times New Roman"/>
          <w:strike/>
          <w:color w:val="FF0000"/>
          <w:spacing w:val="26"/>
          <w:w w:val="105"/>
          <w:sz w:val="20"/>
        </w:rPr>
        <w:t xml:space="preserve"> </w:t>
      </w:r>
      <w:r w:rsidRPr="00F32BCB">
        <w:rPr>
          <w:rFonts w:ascii="Times New Roman" w:hAnsi="Times New Roman" w:cs="Times New Roman"/>
          <w:strike/>
          <w:color w:val="FF0000"/>
          <w:w w:val="105"/>
          <w:sz w:val="20"/>
        </w:rPr>
        <w:t>odseku</w:t>
      </w:r>
      <w:r w:rsidRPr="00F32BCB">
        <w:rPr>
          <w:rFonts w:ascii="Times New Roman" w:hAnsi="Times New Roman" w:cs="Times New Roman"/>
          <w:strike/>
          <w:color w:val="FF0000"/>
          <w:spacing w:val="25"/>
          <w:w w:val="105"/>
          <w:sz w:val="20"/>
        </w:rPr>
        <w:t xml:space="preserve"> </w:t>
      </w:r>
      <w:r w:rsidRPr="00F32BCB">
        <w:rPr>
          <w:rFonts w:ascii="Times New Roman" w:hAnsi="Times New Roman" w:cs="Times New Roman"/>
          <w:strike/>
          <w:color w:val="FF0000"/>
          <w:w w:val="105"/>
          <w:sz w:val="20"/>
        </w:rPr>
        <w:t>3</w:t>
      </w:r>
      <w:r w:rsidRPr="00F32BCB">
        <w:rPr>
          <w:rFonts w:ascii="Times New Roman" w:hAnsi="Times New Roman" w:cs="Times New Roman"/>
          <w:strike/>
          <w:color w:val="FF0000"/>
          <w:spacing w:val="25"/>
          <w:w w:val="105"/>
          <w:sz w:val="20"/>
        </w:rPr>
        <w:t xml:space="preserve"> </w:t>
      </w:r>
      <w:r w:rsidRPr="00F32BCB">
        <w:rPr>
          <w:rFonts w:ascii="Times New Roman" w:hAnsi="Times New Roman" w:cs="Times New Roman"/>
          <w:strike/>
          <w:color w:val="FF0000"/>
          <w:w w:val="105"/>
          <w:sz w:val="20"/>
        </w:rPr>
        <w:t>písm.</w:t>
      </w:r>
      <w:r w:rsidRPr="00F32BCB">
        <w:rPr>
          <w:rFonts w:ascii="Times New Roman" w:hAnsi="Times New Roman" w:cs="Times New Roman"/>
          <w:strike/>
          <w:color w:val="FF0000"/>
          <w:spacing w:val="26"/>
          <w:w w:val="105"/>
          <w:sz w:val="20"/>
        </w:rPr>
        <w:t xml:space="preserve"> </w:t>
      </w:r>
      <w:r w:rsidRPr="00F32BCB">
        <w:rPr>
          <w:rFonts w:ascii="Times New Roman" w:hAnsi="Times New Roman" w:cs="Times New Roman"/>
          <w:strike/>
          <w:color w:val="FF0000"/>
          <w:w w:val="105"/>
          <w:sz w:val="20"/>
        </w:rPr>
        <w:t>a),</w:t>
      </w:r>
      <w:r w:rsidRPr="00F32BCB">
        <w:rPr>
          <w:rFonts w:ascii="Times New Roman" w:hAnsi="Times New Roman" w:cs="Times New Roman"/>
          <w:strike/>
          <w:color w:val="FF0000"/>
          <w:spacing w:val="25"/>
          <w:w w:val="105"/>
          <w:sz w:val="20"/>
        </w:rPr>
        <w:t xml:space="preserve"> </w:t>
      </w:r>
      <w:r w:rsidRPr="00F32BCB">
        <w:rPr>
          <w:rFonts w:ascii="Times New Roman" w:hAnsi="Times New Roman" w:cs="Times New Roman"/>
          <w:strike/>
          <w:color w:val="FF0000"/>
          <w:w w:val="105"/>
          <w:sz w:val="20"/>
        </w:rPr>
        <w:t>c),</w:t>
      </w:r>
    </w:p>
    <w:p w14:paraId="60EB32D7" w14:textId="77777777" w:rsidR="006E442D" w:rsidRPr="00F32BCB" w:rsidRDefault="009C4F91">
      <w:pPr>
        <w:pStyle w:val="Zkladntext"/>
        <w:spacing w:before="0"/>
        <w:ind w:left="105"/>
        <w:jc w:val="both"/>
        <w:rPr>
          <w:rFonts w:ascii="Times New Roman" w:hAnsi="Times New Roman" w:cs="Times New Roman"/>
          <w:strike/>
          <w:color w:val="FF0000"/>
        </w:rPr>
      </w:pPr>
      <w:r w:rsidRPr="00F32BCB">
        <w:rPr>
          <w:rFonts w:ascii="Times New Roman" w:hAnsi="Times New Roman" w:cs="Times New Roman"/>
          <w:strike/>
          <w:color w:val="FF0000"/>
          <w:w w:val="105"/>
        </w:rPr>
        <w:t>e) a f).</w:t>
      </w:r>
    </w:p>
    <w:p w14:paraId="3A0A5B7D" w14:textId="101F749F" w:rsidR="006E442D" w:rsidRPr="00F32BCB" w:rsidRDefault="00F32BCB" w:rsidP="00F32BCB">
      <w:pPr>
        <w:tabs>
          <w:tab w:val="left" w:pos="641"/>
        </w:tabs>
        <w:spacing w:before="200"/>
        <w:ind w:left="331"/>
        <w:rPr>
          <w:rFonts w:ascii="Times New Roman" w:hAnsi="Times New Roman" w:cs="Times New Roman"/>
          <w:sz w:val="20"/>
        </w:rPr>
      </w:pPr>
      <w:r w:rsidRPr="00F32BCB">
        <w:rPr>
          <w:rFonts w:ascii="Times New Roman" w:hAnsi="Times New Roman" w:cs="Times New Roman"/>
          <w:color w:val="FF0000"/>
          <w:w w:val="110"/>
          <w:sz w:val="20"/>
        </w:rPr>
        <w:t>(4)</w:t>
      </w:r>
      <w:r>
        <w:rPr>
          <w:rFonts w:ascii="Times New Roman" w:hAnsi="Times New Roman" w:cs="Times New Roman"/>
          <w:w w:val="110"/>
          <w:sz w:val="20"/>
        </w:rPr>
        <w:t xml:space="preserve"> </w:t>
      </w:r>
      <w:r w:rsidR="009C4F91" w:rsidRPr="00F32BCB">
        <w:rPr>
          <w:rFonts w:ascii="Times New Roman" w:hAnsi="Times New Roman" w:cs="Times New Roman"/>
          <w:w w:val="110"/>
          <w:sz w:val="20"/>
        </w:rPr>
        <w:t>Orgán vedenia vo vzťahu k informačným technológiám verejnej</w:t>
      </w:r>
      <w:r w:rsidR="009C4F91" w:rsidRPr="00F32BCB">
        <w:rPr>
          <w:rFonts w:ascii="Times New Roman" w:hAnsi="Times New Roman" w:cs="Times New Roman"/>
          <w:spacing w:val="43"/>
          <w:w w:val="110"/>
          <w:sz w:val="20"/>
        </w:rPr>
        <w:t xml:space="preserve"> </w:t>
      </w:r>
      <w:r w:rsidR="009C4F91" w:rsidRPr="00F32BCB">
        <w:rPr>
          <w:rFonts w:ascii="Times New Roman" w:hAnsi="Times New Roman" w:cs="Times New Roman"/>
          <w:w w:val="110"/>
          <w:sz w:val="20"/>
        </w:rPr>
        <w:t>správy</w:t>
      </w:r>
    </w:p>
    <w:p w14:paraId="3A64AE24" w14:textId="51422EC1" w:rsidR="006E442D" w:rsidRPr="009C4F91" w:rsidRDefault="009C4F91">
      <w:pPr>
        <w:pStyle w:val="Odsekzoznamu"/>
        <w:numPr>
          <w:ilvl w:val="0"/>
          <w:numId w:val="25"/>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môže na žiadosť orgánu riadenia vykonávať činnosti na účely riešenia kybernetického bezpečnostného incidentu </w:t>
      </w:r>
      <w:r w:rsidRPr="00F32BCB">
        <w:rPr>
          <w:rFonts w:ascii="Times New Roman" w:hAnsi="Times New Roman" w:cs="Times New Roman"/>
          <w:strike/>
          <w:color w:val="FF0000"/>
          <w:w w:val="110"/>
          <w:sz w:val="20"/>
        </w:rPr>
        <w:t>podľa odseku 3 písm. a)</w:t>
      </w:r>
      <w:r w:rsidRPr="009C4F91">
        <w:rPr>
          <w:rFonts w:ascii="Times New Roman" w:hAnsi="Times New Roman" w:cs="Times New Roman"/>
          <w:w w:val="110"/>
          <w:sz w:val="20"/>
        </w:rPr>
        <w:t xml:space="preserve">, jeho predchádzania alebo odstraňovania </w:t>
      </w:r>
      <w:r w:rsidR="00F32BCB" w:rsidRPr="00F32BCB">
        <w:rPr>
          <w:rFonts w:ascii="Times New Roman" w:hAnsi="Times New Roman" w:cs="Times New Roman"/>
          <w:color w:val="FF0000"/>
          <w:w w:val="110"/>
          <w:sz w:val="20"/>
        </w:rPr>
        <w:t>a</w:t>
      </w:r>
      <w:r w:rsidRPr="009C4F91">
        <w:rPr>
          <w:rFonts w:ascii="Times New Roman" w:hAnsi="Times New Roman" w:cs="Times New Roman"/>
          <w:w w:val="110"/>
          <w:sz w:val="20"/>
        </w:rPr>
        <w:t xml:space="preserve"> hodnotenia</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zraniteľnosti,</w:t>
      </w:r>
    </w:p>
    <w:p w14:paraId="43796BDA" w14:textId="77777777" w:rsidR="006E442D" w:rsidRPr="009C4F91" w:rsidRDefault="009C4F91">
      <w:pPr>
        <w:pStyle w:val="Odsekzoznamu"/>
        <w:numPr>
          <w:ilvl w:val="0"/>
          <w:numId w:val="25"/>
        </w:numPr>
        <w:tabs>
          <w:tab w:val="left" w:pos="389"/>
        </w:tabs>
        <w:spacing w:before="101"/>
        <w:rPr>
          <w:rFonts w:ascii="Times New Roman" w:hAnsi="Times New Roman" w:cs="Times New Roman"/>
          <w:sz w:val="18"/>
        </w:rPr>
      </w:pPr>
      <w:r w:rsidRPr="009C4F91">
        <w:rPr>
          <w:rFonts w:ascii="Times New Roman" w:hAnsi="Times New Roman" w:cs="Times New Roman"/>
          <w:w w:val="110"/>
          <w:sz w:val="20"/>
        </w:rPr>
        <w:t>zbiera, spracúva a vyhodnocuje systémové informácie na účely predchádzania kybernetickým bezpečnostným incidentom, ich riešenia a obnovenia kybernetickej</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bezpečnosti,</w:t>
      </w:r>
      <w:r w:rsidRPr="009C4F91">
        <w:rPr>
          <w:rFonts w:ascii="Times New Roman" w:hAnsi="Times New Roman" w:cs="Times New Roman"/>
          <w:w w:val="110"/>
          <w:position w:val="5"/>
          <w:sz w:val="10"/>
        </w:rPr>
        <w:t>30</w:t>
      </w:r>
      <w:r w:rsidRPr="009C4F91">
        <w:rPr>
          <w:rFonts w:ascii="Times New Roman" w:hAnsi="Times New Roman" w:cs="Times New Roman"/>
          <w:w w:val="110"/>
          <w:sz w:val="18"/>
        </w:rPr>
        <w:t>)</w:t>
      </w:r>
    </w:p>
    <w:p w14:paraId="242B5CB2" w14:textId="77777777" w:rsidR="006E442D" w:rsidRPr="009C4F91" w:rsidRDefault="009C4F91">
      <w:pPr>
        <w:pStyle w:val="Odsekzoznamu"/>
        <w:numPr>
          <w:ilvl w:val="0"/>
          <w:numId w:val="25"/>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vykonáva pravidelné neinvazívne hodnotenie zraniteľnosti služby verejnej správy, služby </w:t>
      </w:r>
      <w:r w:rsidRPr="009C4F91">
        <w:rPr>
          <w:rFonts w:ascii="Times New Roman" w:hAnsi="Times New Roman" w:cs="Times New Roman"/>
          <w:spacing w:val="-6"/>
          <w:w w:val="110"/>
          <w:sz w:val="20"/>
        </w:rPr>
        <w:t xml:space="preserve">vo </w:t>
      </w:r>
      <w:r w:rsidRPr="009C4F91">
        <w:rPr>
          <w:rFonts w:ascii="Times New Roman" w:hAnsi="Times New Roman" w:cs="Times New Roman"/>
          <w:w w:val="110"/>
          <w:sz w:val="20"/>
        </w:rPr>
        <w:t>verejnom záujme, verejnej služby a ďalších služieb informačných technológií poskytovaných prostredníctvom siete internet alebo prostredníctvom</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Govnetu,</w:t>
      </w:r>
    </w:p>
    <w:p w14:paraId="2E8FCB9E" w14:textId="77777777" w:rsidR="006E442D" w:rsidRPr="009C4F91" w:rsidRDefault="009C4F91">
      <w:pPr>
        <w:pStyle w:val="Odsekzoznamu"/>
        <w:numPr>
          <w:ilvl w:val="0"/>
          <w:numId w:val="25"/>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môže na žiadosť orgánu riadenia </w:t>
      </w:r>
      <w:r w:rsidRPr="00F32BCB">
        <w:rPr>
          <w:rFonts w:ascii="Times New Roman" w:hAnsi="Times New Roman" w:cs="Times New Roman"/>
          <w:strike/>
          <w:color w:val="FF0000"/>
          <w:w w:val="110"/>
          <w:sz w:val="20"/>
        </w:rPr>
        <w:t>podľa odseku 3</w:t>
      </w:r>
      <w:r w:rsidRPr="009C4F91">
        <w:rPr>
          <w:rFonts w:ascii="Times New Roman" w:hAnsi="Times New Roman" w:cs="Times New Roman"/>
          <w:w w:val="110"/>
          <w:sz w:val="20"/>
        </w:rPr>
        <w:t xml:space="preserve"> za tento orgán riadenia vykonať bezpečnostný audit alebo preň vykonať hodnotenie</w:t>
      </w:r>
      <w:r w:rsidRPr="009C4F91">
        <w:rPr>
          <w:rFonts w:ascii="Times New Roman" w:hAnsi="Times New Roman" w:cs="Times New Roman"/>
          <w:spacing w:val="40"/>
          <w:w w:val="110"/>
          <w:sz w:val="20"/>
        </w:rPr>
        <w:t xml:space="preserve"> </w:t>
      </w:r>
      <w:r w:rsidRPr="009C4F91">
        <w:rPr>
          <w:rFonts w:ascii="Times New Roman" w:hAnsi="Times New Roman" w:cs="Times New Roman"/>
          <w:w w:val="110"/>
          <w:sz w:val="20"/>
        </w:rPr>
        <w:t>zraniteľnosti.</w:t>
      </w:r>
    </w:p>
    <w:p w14:paraId="5D8333A7" w14:textId="77777777" w:rsidR="006E442D" w:rsidRPr="009C4F91" w:rsidRDefault="006E442D">
      <w:pPr>
        <w:pStyle w:val="Zkladntext"/>
        <w:spacing w:before="1"/>
        <w:ind w:left="0"/>
        <w:rPr>
          <w:rFonts w:ascii="Times New Roman" w:hAnsi="Times New Roman" w:cs="Times New Roman"/>
          <w:sz w:val="23"/>
        </w:rPr>
      </w:pPr>
    </w:p>
    <w:p w14:paraId="0D6183E9" w14:textId="77777777" w:rsidR="006E442D" w:rsidRPr="009C4F91" w:rsidRDefault="009C4F91">
      <w:pPr>
        <w:pStyle w:val="Nadpis1"/>
        <w:spacing w:before="0"/>
      </w:pPr>
      <w:r w:rsidRPr="009C4F91">
        <w:rPr>
          <w:w w:val="130"/>
        </w:rPr>
        <w:t>§ 24</w:t>
      </w:r>
    </w:p>
    <w:p w14:paraId="710E26E2"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0"/>
          <w:sz w:val="20"/>
        </w:rPr>
        <w:t>Štandardy a výkladové stanoviská</w:t>
      </w:r>
    </w:p>
    <w:p w14:paraId="46F69081" w14:textId="77777777" w:rsidR="006E442D" w:rsidRPr="009C4F91" w:rsidRDefault="009C4F91">
      <w:pPr>
        <w:pStyle w:val="Odsekzoznamu"/>
        <w:numPr>
          <w:ilvl w:val="1"/>
          <w:numId w:val="25"/>
        </w:numPr>
        <w:tabs>
          <w:tab w:val="left" w:pos="648"/>
        </w:tabs>
        <w:spacing w:before="215"/>
        <w:ind w:firstLine="226"/>
        <w:rPr>
          <w:rFonts w:ascii="Times New Roman" w:hAnsi="Times New Roman" w:cs="Times New Roman"/>
          <w:sz w:val="20"/>
        </w:rPr>
      </w:pPr>
      <w:r w:rsidRPr="009C4F91">
        <w:rPr>
          <w:rFonts w:ascii="Times New Roman" w:hAnsi="Times New Roman" w:cs="Times New Roman"/>
          <w:w w:val="110"/>
          <w:sz w:val="20"/>
        </w:rPr>
        <w:t xml:space="preserve">Štandardom je súbor pravidiel spojených s vytváraním, rozvojom a využívaním </w:t>
      </w:r>
      <w:r w:rsidRPr="009C4F91">
        <w:rPr>
          <w:rFonts w:ascii="Times New Roman" w:hAnsi="Times New Roman" w:cs="Times New Roman"/>
          <w:spacing w:val="-2"/>
          <w:w w:val="110"/>
          <w:sz w:val="20"/>
        </w:rPr>
        <w:t xml:space="preserve">informačných </w:t>
      </w:r>
      <w:r w:rsidRPr="009C4F91">
        <w:rPr>
          <w:rFonts w:ascii="Times New Roman" w:hAnsi="Times New Roman" w:cs="Times New Roman"/>
          <w:w w:val="110"/>
          <w:sz w:val="20"/>
        </w:rPr>
        <w:t xml:space="preserve">technológií verejnej správy, ktorých účelom je vytvorenie jednotného prostredia umožňujúceho výmenu a spoločné používanie údajov a spoločných modulov medzi jednotlivými </w:t>
      </w:r>
      <w:r w:rsidRPr="009C4F91">
        <w:rPr>
          <w:rFonts w:ascii="Times New Roman" w:hAnsi="Times New Roman" w:cs="Times New Roman"/>
          <w:spacing w:val="-2"/>
          <w:w w:val="110"/>
          <w:sz w:val="20"/>
        </w:rPr>
        <w:t xml:space="preserve">informačnými </w:t>
      </w:r>
      <w:r w:rsidRPr="009C4F91">
        <w:rPr>
          <w:rFonts w:ascii="Times New Roman" w:hAnsi="Times New Roman" w:cs="Times New Roman"/>
          <w:w w:val="110"/>
          <w:sz w:val="20"/>
        </w:rPr>
        <w:t>systémami</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verejnej</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správy</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účel</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ich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prístupnosti</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poskytovania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pre</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verejnosť,</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to</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najmä</w:t>
      </w:r>
    </w:p>
    <w:p w14:paraId="7C128DFC" w14:textId="77777777" w:rsidR="006E442D" w:rsidRPr="009C4F91" w:rsidRDefault="006E442D">
      <w:pPr>
        <w:jc w:val="both"/>
        <w:rPr>
          <w:rFonts w:ascii="Times New Roman" w:hAnsi="Times New Roman" w:cs="Times New Roman"/>
          <w:sz w:val="20"/>
        </w:rPr>
        <w:sectPr w:rsidR="006E442D" w:rsidRPr="009C4F91">
          <w:pgSz w:w="11910" w:h="16840"/>
          <w:pgMar w:top="1160" w:right="999" w:bottom="280" w:left="1000" w:header="796" w:footer="0" w:gutter="0"/>
          <w:cols w:space="708"/>
        </w:sectPr>
      </w:pPr>
    </w:p>
    <w:p w14:paraId="6EDDF6AD" w14:textId="77777777" w:rsidR="006E442D" w:rsidRPr="009C4F91" w:rsidRDefault="006E442D">
      <w:pPr>
        <w:pStyle w:val="Zkladntext"/>
        <w:spacing w:before="10"/>
        <w:ind w:left="0"/>
        <w:rPr>
          <w:rFonts w:ascii="Times New Roman" w:hAnsi="Times New Roman" w:cs="Times New Roman"/>
          <w:sz w:val="16"/>
        </w:rPr>
      </w:pPr>
    </w:p>
    <w:p w14:paraId="544D4E0C" w14:textId="77777777" w:rsidR="006E442D" w:rsidRPr="009C4F91" w:rsidRDefault="009C4F91">
      <w:pPr>
        <w:pStyle w:val="Odsekzoznamu"/>
        <w:numPr>
          <w:ilvl w:val="0"/>
          <w:numId w:val="24"/>
        </w:numPr>
        <w:tabs>
          <w:tab w:val="left" w:pos="389"/>
        </w:tabs>
        <w:spacing w:before="104"/>
        <w:rPr>
          <w:rFonts w:ascii="Times New Roman" w:hAnsi="Times New Roman" w:cs="Times New Roman"/>
          <w:sz w:val="20"/>
        </w:rPr>
      </w:pPr>
      <w:r w:rsidRPr="009C4F91">
        <w:rPr>
          <w:rFonts w:ascii="Times New Roman" w:hAnsi="Times New Roman" w:cs="Times New Roman"/>
          <w:w w:val="110"/>
          <w:sz w:val="20"/>
        </w:rPr>
        <w:t>štandard vzťahujúci sa na technické prostriedky, sieťovú infraštruktúru a na programové prostriedky,</w:t>
      </w:r>
    </w:p>
    <w:p w14:paraId="34B7FE4C" w14:textId="77777777" w:rsidR="006E442D" w:rsidRPr="009C4F91" w:rsidRDefault="009C4F91">
      <w:pPr>
        <w:pStyle w:val="Odsekzoznamu"/>
        <w:numPr>
          <w:ilvl w:val="0"/>
          <w:numId w:val="24"/>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štandard pre prístupnosť a funkčnosť webových sídiel a aplikácií a minimálne požiadavky </w:t>
      </w:r>
      <w:r w:rsidRPr="009C4F91">
        <w:rPr>
          <w:rFonts w:ascii="Times New Roman" w:hAnsi="Times New Roman" w:cs="Times New Roman"/>
          <w:spacing w:val="-6"/>
          <w:w w:val="110"/>
          <w:sz w:val="20"/>
        </w:rPr>
        <w:t xml:space="preserve">na </w:t>
      </w:r>
      <w:r w:rsidRPr="009C4F91">
        <w:rPr>
          <w:rFonts w:ascii="Times New Roman" w:hAnsi="Times New Roman" w:cs="Times New Roman"/>
          <w:w w:val="110"/>
          <w:sz w:val="20"/>
        </w:rPr>
        <w:t>obsah webového</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sídla,</w:t>
      </w:r>
    </w:p>
    <w:p w14:paraId="11A37E95" w14:textId="77777777" w:rsidR="006E442D" w:rsidRPr="009C4F91" w:rsidRDefault="009C4F91">
      <w:pPr>
        <w:pStyle w:val="Odsekzoznamu"/>
        <w:numPr>
          <w:ilvl w:val="0"/>
          <w:numId w:val="24"/>
        </w:numPr>
        <w:tabs>
          <w:tab w:val="left" w:pos="389"/>
        </w:tabs>
        <w:ind w:right="0"/>
        <w:rPr>
          <w:rFonts w:ascii="Times New Roman" w:hAnsi="Times New Roman" w:cs="Times New Roman"/>
          <w:sz w:val="20"/>
        </w:rPr>
      </w:pPr>
      <w:r w:rsidRPr="009C4F91">
        <w:rPr>
          <w:rFonts w:ascii="Times New Roman" w:hAnsi="Times New Roman" w:cs="Times New Roman"/>
          <w:w w:val="110"/>
          <w:sz w:val="20"/>
        </w:rPr>
        <w:t>štandard použitia</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súborov,</w:t>
      </w:r>
    </w:p>
    <w:p w14:paraId="483BCCDB" w14:textId="77777777" w:rsidR="006E442D" w:rsidRPr="009C4F91" w:rsidRDefault="009C4F91">
      <w:pPr>
        <w:pStyle w:val="Odsekzoznamu"/>
        <w:numPr>
          <w:ilvl w:val="0"/>
          <w:numId w:val="24"/>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štandard názvoslovia elektronických</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služieb,</w:t>
      </w:r>
    </w:p>
    <w:p w14:paraId="392EC646" w14:textId="77777777" w:rsidR="006E442D" w:rsidRPr="009C4F91" w:rsidRDefault="009C4F91">
      <w:pPr>
        <w:pStyle w:val="Odsekzoznamu"/>
        <w:numPr>
          <w:ilvl w:val="0"/>
          <w:numId w:val="24"/>
        </w:numPr>
        <w:tabs>
          <w:tab w:val="left" w:pos="389"/>
        </w:tabs>
        <w:ind w:right="0"/>
        <w:rPr>
          <w:rFonts w:ascii="Times New Roman" w:hAnsi="Times New Roman" w:cs="Times New Roman"/>
          <w:sz w:val="20"/>
        </w:rPr>
      </w:pPr>
      <w:r w:rsidRPr="009C4F91">
        <w:rPr>
          <w:rFonts w:ascii="Times New Roman" w:hAnsi="Times New Roman" w:cs="Times New Roman"/>
          <w:w w:val="110"/>
          <w:sz w:val="20"/>
        </w:rPr>
        <w:t>dátové</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štandardy</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vzťahujúce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údaje,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registre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číselníky,</w:t>
      </w:r>
    </w:p>
    <w:p w14:paraId="527947AA" w14:textId="77777777" w:rsidR="006E442D" w:rsidRPr="009C4F91" w:rsidRDefault="009C4F91">
      <w:pPr>
        <w:pStyle w:val="Odsekzoznamu"/>
        <w:numPr>
          <w:ilvl w:val="0"/>
          <w:numId w:val="24"/>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štandard poskytovania cloud computingu a využívania cloudových služieb vzťahujúci sa </w:t>
      </w:r>
      <w:r w:rsidRPr="009C4F91">
        <w:rPr>
          <w:rFonts w:ascii="Times New Roman" w:hAnsi="Times New Roman" w:cs="Times New Roman"/>
          <w:spacing w:val="-6"/>
          <w:w w:val="110"/>
          <w:sz w:val="20"/>
        </w:rPr>
        <w:t xml:space="preserve">na </w:t>
      </w:r>
      <w:r w:rsidRPr="009C4F91">
        <w:rPr>
          <w:rFonts w:ascii="Times New Roman" w:hAnsi="Times New Roman" w:cs="Times New Roman"/>
          <w:w w:val="110"/>
          <w:sz w:val="20"/>
        </w:rPr>
        <w:t>technické prostriedky a na programové</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prostriedky,</w:t>
      </w:r>
    </w:p>
    <w:p w14:paraId="11BF359A" w14:textId="77777777" w:rsidR="006E442D" w:rsidRPr="009C4F91" w:rsidRDefault="009C4F91">
      <w:pPr>
        <w:pStyle w:val="Odsekzoznamu"/>
        <w:numPr>
          <w:ilvl w:val="0"/>
          <w:numId w:val="24"/>
        </w:numPr>
        <w:tabs>
          <w:tab w:val="left" w:pos="389"/>
        </w:tabs>
        <w:ind w:right="0"/>
        <w:rPr>
          <w:rFonts w:ascii="Times New Roman" w:hAnsi="Times New Roman" w:cs="Times New Roman"/>
          <w:sz w:val="20"/>
        </w:rPr>
      </w:pPr>
      <w:r w:rsidRPr="009C4F91">
        <w:rPr>
          <w:rFonts w:ascii="Times New Roman" w:hAnsi="Times New Roman" w:cs="Times New Roman"/>
          <w:w w:val="110"/>
          <w:sz w:val="20"/>
        </w:rPr>
        <w:t>štandard pre základné</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číselníky,</w:t>
      </w:r>
    </w:p>
    <w:p w14:paraId="6F781D8C" w14:textId="77777777" w:rsidR="006E442D" w:rsidRPr="009C4F91" w:rsidRDefault="009C4F91">
      <w:pPr>
        <w:pStyle w:val="Odsekzoznamu"/>
        <w:numPr>
          <w:ilvl w:val="0"/>
          <w:numId w:val="24"/>
        </w:numPr>
        <w:tabs>
          <w:tab w:val="left" w:pos="389"/>
        </w:tabs>
        <w:ind w:right="0"/>
        <w:rPr>
          <w:rFonts w:ascii="Times New Roman" w:hAnsi="Times New Roman" w:cs="Times New Roman"/>
          <w:sz w:val="20"/>
        </w:rPr>
      </w:pPr>
      <w:r w:rsidRPr="009C4F91">
        <w:rPr>
          <w:rFonts w:ascii="Times New Roman" w:hAnsi="Times New Roman" w:cs="Times New Roman"/>
          <w:w w:val="110"/>
          <w:sz w:val="20"/>
        </w:rPr>
        <w:t>štandard pre elektronické</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formuláre,</w:t>
      </w:r>
    </w:p>
    <w:p w14:paraId="6E12846F" w14:textId="77777777" w:rsidR="006E442D" w:rsidRPr="009C4F91" w:rsidRDefault="009C4F91">
      <w:pPr>
        <w:pStyle w:val="Odsekzoznamu"/>
        <w:numPr>
          <w:ilvl w:val="0"/>
          <w:numId w:val="24"/>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 xml:space="preserve">štandard pre formáty, ktoré je možné autorizovať elektronickým podpisom alebo </w:t>
      </w:r>
      <w:r w:rsidRPr="009C4F91">
        <w:rPr>
          <w:rFonts w:ascii="Times New Roman" w:hAnsi="Times New Roman" w:cs="Times New Roman"/>
          <w:spacing w:val="-4"/>
          <w:w w:val="110"/>
          <w:sz w:val="20"/>
        </w:rPr>
        <w:t xml:space="preserve">iným </w:t>
      </w:r>
      <w:r w:rsidRPr="009C4F91">
        <w:rPr>
          <w:rFonts w:ascii="Times New Roman" w:hAnsi="Times New Roman" w:cs="Times New Roman"/>
          <w:w w:val="110"/>
          <w:sz w:val="20"/>
        </w:rPr>
        <w:t>spôsobom</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autorizácie,</w:t>
      </w:r>
    </w:p>
    <w:p w14:paraId="576F8AD6" w14:textId="77777777" w:rsidR="006E442D" w:rsidRPr="009C4F91" w:rsidRDefault="009C4F91">
      <w:pPr>
        <w:pStyle w:val="Odsekzoznamu"/>
        <w:numPr>
          <w:ilvl w:val="0"/>
          <w:numId w:val="24"/>
        </w:numPr>
        <w:tabs>
          <w:tab w:val="left" w:pos="389"/>
        </w:tabs>
        <w:ind w:right="0"/>
        <w:rPr>
          <w:rFonts w:ascii="Times New Roman" w:hAnsi="Times New Roman" w:cs="Times New Roman"/>
          <w:sz w:val="20"/>
        </w:rPr>
      </w:pPr>
      <w:r w:rsidRPr="009C4F91">
        <w:rPr>
          <w:rFonts w:ascii="Times New Roman" w:hAnsi="Times New Roman" w:cs="Times New Roman"/>
          <w:w w:val="110"/>
          <w:sz w:val="20"/>
        </w:rPr>
        <w:t>štandard pre projektové</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riadenie.</w:t>
      </w:r>
    </w:p>
    <w:p w14:paraId="6D2E1EF6" w14:textId="77777777" w:rsidR="006E442D" w:rsidRPr="009C4F91" w:rsidRDefault="009C4F91">
      <w:pPr>
        <w:pStyle w:val="Odsekzoznamu"/>
        <w:numPr>
          <w:ilvl w:val="1"/>
          <w:numId w:val="25"/>
        </w:numPr>
        <w:tabs>
          <w:tab w:val="left" w:pos="649"/>
        </w:tabs>
        <w:spacing w:before="200"/>
        <w:ind w:firstLine="226"/>
        <w:rPr>
          <w:rFonts w:ascii="Times New Roman" w:hAnsi="Times New Roman" w:cs="Times New Roman"/>
          <w:sz w:val="20"/>
        </w:rPr>
      </w:pPr>
      <w:r w:rsidRPr="009C4F91">
        <w:rPr>
          <w:rFonts w:ascii="Times New Roman" w:hAnsi="Times New Roman" w:cs="Times New Roman"/>
          <w:w w:val="110"/>
          <w:sz w:val="20"/>
        </w:rPr>
        <w:t>Štandardy určujú podmienky, ktoré sa uplatňujú na informačné technológie verejnej správy, a orgán riadenia podľa nich postupuje pri riadení informačných technológií verejnej správy. Štandardy musia byť otvorené a technologicky</w:t>
      </w:r>
      <w:r w:rsidRPr="009C4F91">
        <w:rPr>
          <w:rFonts w:ascii="Times New Roman" w:hAnsi="Times New Roman" w:cs="Times New Roman"/>
          <w:spacing w:val="53"/>
          <w:w w:val="110"/>
          <w:sz w:val="20"/>
        </w:rPr>
        <w:t xml:space="preserve"> </w:t>
      </w:r>
      <w:r w:rsidRPr="009C4F91">
        <w:rPr>
          <w:rFonts w:ascii="Times New Roman" w:hAnsi="Times New Roman" w:cs="Times New Roman"/>
          <w:w w:val="110"/>
          <w:sz w:val="20"/>
        </w:rPr>
        <w:t>neutrálne.</w:t>
      </w:r>
    </w:p>
    <w:p w14:paraId="1D66C0CD" w14:textId="77777777" w:rsidR="006E442D" w:rsidRPr="009C4F91" w:rsidRDefault="009C4F91">
      <w:pPr>
        <w:pStyle w:val="Odsekzoznamu"/>
        <w:numPr>
          <w:ilvl w:val="1"/>
          <w:numId w:val="25"/>
        </w:numPr>
        <w:tabs>
          <w:tab w:val="left" w:pos="687"/>
        </w:tabs>
        <w:spacing w:before="201"/>
        <w:ind w:firstLine="226"/>
        <w:rPr>
          <w:rFonts w:ascii="Times New Roman" w:hAnsi="Times New Roman" w:cs="Times New Roman"/>
          <w:sz w:val="20"/>
        </w:rPr>
      </w:pPr>
      <w:r w:rsidRPr="009C4F91">
        <w:rPr>
          <w:rFonts w:ascii="Times New Roman" w:hAnsi="Times New Roman" w:cs="Times New Roman"/>
          <w:w w:val="110"/>
          <w:sz w:val="20"/>
        </w:rPr>
        <w:t xml:space="preserve">Výkladové stanoviská vydáva orgán vedenia k ustanoveniam tohto zákona, </w:t>
      </w:r>
      <w:r w:rsidRPr="009C4F91">
        <w:rPr>
          <w:rFonts w:ascii="Times New Roman" w:hAnsi="Times New Roman" w:cs="Times New Roman"/>
          <w:spacing w:val="-2"/>
          <w:w w:val="110"/>
          <w:sz w:val="20"/>
        </w:rPr>
        <w:t xml:space="preserve">ustanoveniam </w:t>
      </w:r>
      <w:r w:rsidRPr="009C4F91">
        <w:rPr>
          <w:rFonts w:ascii="Times New Roman" w:hAnsi="Times New Roman" w:cs="Times New Roman"/>
          <w:w w:val="110"/>
          <w:sz w:val="20"/>
        </w:rPr>
        <w:t xml:space="preserve">všeobecne záväzných právnych predpisov vydaných na jeho vykonanie a k štandardom, najmä </w:t>
      </w:r>
      <w:r w:rsidRPr="009C4F91">
        <w:rPr>
          <w:rFonts w:ascii="Times New Roman" w:hAnsi="Times New Roman" w:cs="Times New Roman"/>
          <w:spacing w:val="-8"/>
          <w:w w:val="110"/>
          <w:sz w:val="20"/>
        </w:rPr>
        <w:t xml:space="preserve">ak </w:t>
      </w:r>
      <w:r w:rsidRPr="009C4F91">
        <w:rPr>
          <w:rFonts w:ascii="Times New Roman" w:hAnsi="Times New Roman" w:cs="Times New Roman"/>
          <w:w w:val="110"/>
          <w:sz w:val="20"/>
        </w:rPr>
        <w:t>ide o dôležité otázky alebo ak výkon správy informačných technológií nie je</w:t>
      </w:r>
      <w:r w:rsidRPr="009C4F91">
        <w:rPr>
          <w:rFonts w:ascii="Times New Roman" w:hAnsi="Times New Roman" w:cs="Times New Roman"/>
          <w:spacing w:val="45"/>
          <w:w w:val="110"/>
          <w:sz w:val="20"/>
        </w:rPr>
        <w:t xml:space="preserve"> </w:t>
      </w:r>
      <w:r w:rsidRPr="009C4F91">
        <w:rPr>
          <w:rFonts w:ascii="Times New Roman" w:hAnsi="Times New Roman" w:cs="Times New Roman"/>
          <w:w w:val="110"/>
          <w:sz w:val="20"/>
        </w:rPr>
        <w:t>jednotný.</w:t>
      </w:r>
    </w:p>
    <w:p w14:paraId="09FF2EA6" w14:textId="77777777" w:rsidR="006E442D" w:rsidRPr="009C4F91" w:rsidRDefault="009C4F91">
      <w:pPr>
        <w:pStyle w:val="Odsekzoznamu"/>
        <w:numPr>
          <w:ilvl w:val="1"/>
          <w:numId w:val="25"/>
        </w:numPr>
        <w:tabs>
          <w:tab w:val="left" w:pos="641"/>
        </w:tabs>
        <w:spacing w:before="200"/>
        <w:ind w:firstLine="226"/>
        <w:rPr>
          <w:rFonts w:ascii="Times New Roman" w:hAnsi="Times New Roman" w:cs="Times New Roman"/>
          <w:sz w:val="20"/>
        </w:rPr>
      </w:pPr>
      <w:r w:rsidRPr="009C4F91">
        <w:rPr>
          <w:rFonts w:ascii="Times New Roman" w:hAnsi="Times New Roman" w:cs="Times New Roman"/>
          <w:w w:val="110"/>
          <w:sz w:val="20"/>
        </w:rPr>
        <w:t>Výkladové</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stanoviská</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vydáva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orgán</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vedenia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ich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sprístupnením</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svojom</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webovom</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sídle</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6"/>
          <w:w w:val="110"/>
          <w:sz w:val="20"/>
        </w:rPr>
        <w:t xml:space="preserve"> na </w:t>
      </w:r>
      <w:r w:rsidRPr="009C4F91">
        <w:rPr>
          <w:rFonts w:ascii="Times New Roman" w:hAnsi="Times New Roman" w:cs="Times New Roman"/>
          <w:w w:val="110"/>
          <w:sz w:val="20"/>
        </w:rPr>
        <w:t>ústrednom</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portáli.</w:t>
      </w:r>
    </w:p>
    <w:p w14:paraId="1DAD564C" w14:textId="77777777" w:rsidR="006E442D" w:rsidRPr="009C4F91" w:rsidRDefault="009C4F91">
      <w:pPr>
        <w:pStyle w:val="Odsekzoznamu"/>
        <w:numPr>
          <w:ilvl w:val="1"/>
          <w:numId w:val="25"/>
        </w:numPr>
        <w:tabs>
          <w:tab w:val="left" w:pos="644"/>
        </w:tabs>
        <w:spacing w:before="201"/>
        <w:ind w:firstLine="226"/>
        <w:rPr>
          <w:rFonts w:ascii="Times New Roman" w:hAnsi="Times New Roman" w:cs="Times New Roman"/>
          <w:sz w:val="20"/>
        </w:rPr>
      </w:pPr>
      <w:r w:rsidRPr="009C4F91">
        <w:rPr>
          <w:rFonts w:ascii="Times New Roman" w:hAnsi="Times New Roman" w:cs="Times New Roman"/>
          <w:w w:val="110"/>
          <w:sz w:val="20"/>
        </w:rPr>
        <w:t>Orgán riadenia môže vydávať technické pravidlá obdobné štandardom v oblastiach, v</w:t>
      </w:r>
      <w:r w:rsidRPr="009C4F91">
        <w:rPr>
          <w:rFonts w:ascii="Times New Roman" w:hAnsi="Times New Roman" w:cs="Times New Roman"/>
          <w:spacing w:val="-33"/>
          <w:w w:val="110"/>
          <w:sz w:val="20"/>
        </w:rPr>
        <w:t xml:space="preserve"> </w:t>
      </w:r>
      <w:r w:rsidRPr="009C4F91">
        <w:rPr>
          <w:rFonts w:ascii="Times New Roman" w:hAnsi="Times New Roman" w:cs="Times New Roman"/>
          <w:w w:val="110"/>
          <w:sz w:val="20"/>
        </w:rPr>
        <w:t>ktorých štandardy</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nie</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sú</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vydané,</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len</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ak</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tak</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vopred</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dohodne</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orgánom</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vedenia.</w:t>
      </w:r>
    </w:p>
    <w:p w14:paraId="1DD459BC" w14:textId="77777777" w:rsidR="006E442D" w:rsidRPr="009C4F91" w:rsidRDefault="006E442D">
      <w:pPr>
        <w:pStyle w:val="Zkladntext"/>
        <w:spacing w:before="0"/>
        <w:ind w:left="0"/>
        <w:rPr>
          <w:rFonts w:ascii="Times New Roman" w:hAnsi="Times New Roman" w:cs="Times New Roman"/>
          <w:sz w:val="23"/>
        </w:rPr>
      </w:pPr>
    </w:p>
    <w:p w14:paraId="768336A5" w14:textId="77777777" w:rsidR="006E442D" w:rsidRPr="009C4F91" w:rsidRDefault="009C4F91">
      <w:pPr>
        <w:pStyle w:val="Nadpis1"/>
        <w:spacing w:before="0"/>
      </w:pPr>
      <w:r w:rsidRPr="009C4F91">
        <w:rPr>
          <w:w w:val="130"/>
        </w:rPr>
        <w:t>§ 25</w:t>
      </w:r>
    </w:p>
    <w:p w14:paraId="22D43E5F" w14:textId="77777777" w:rsidR="006E442D" w:rsidRPr="009C4F91" w:rsidRDefault="009C4F91">
      <w:pPr>
        <w:spacing w:before="45"/>
        <w:ind w:left="105" w:right="105"/>
        <w:jc w:val="center"/>
        <w:rPr>
          <w:rFonts w:ascii="Times New Roman" w:hAnsi="Times New Roman" w:cs="Times New Roman"/>
          <w:b/>
          <w:sz w:val="20"/>
        </w:rPr>
      </w:pPr>
      <w:r w:rsidRPr="009C4F91">
        <w:rPr>
          <w:rFonts w:ascii="Times New Roman" w:hAnsi="Times New Roman" w:cs="Times New Roman"/>
          <w:b/>
          <w:w w:val="125"/>
          <w:sz w:val="20"/>
        </w:rPr>
        <w:t>Základné číselníky</w:t>
      </w:r>
    </w:p>
    <w:p w14:paraId="436981AD" w14:textId="77777777" w:rsidR="006E442D" w:rsidRPr="009C4F91" w:rsidRDefault="009C4F91">
      <w:pPr>
        <w:pStyle w:val="Odsekzoznamu"/>
        <w:numPr>
          <w:ilvl w:val="0"/>
          <w:numId w:val="23"/>
        </w:numPr>
        <w:tabs>
          <w:tab w:val="left" w:pos="641"/>
        </w:tabs>
        <w:spacing w:before="214"/>
        <w:ind w:right="0" w:hanging="309"/>
        <w:rPr>
          <w:rFonts w:ascii="Times New Roman" w:hAnsi="Times New Roman" w:cs="Times New Roman"/>
          <w:sz w:val="20"/>
        </w:rPr>
      </w:pPr>
      <w:r w:rsidRPr="009C4F91">
        <w:rPr>
          <w:rFonts w:ascii="Times New Roman" w:hAnsi="Times New Roman" w:cs="Times New Roman"/>
          <w:w w:val="110"/>
          <w:sz w:val="20"/>
        </w:rPr>
        <w:t>Základným číselníkom je číselník zaradený v zozname základných</w:t>
      </w:r>
      <w:r w:rsidRPr="009C4F91">
        <w:rPr>
          <w:rFonts w:ascii="Times New Roman" w:hAnsi="Times New Roman" w:cs="Times New Roman"/>
          <w:spacing w:val="44"/>
          <w:w w:val="110"/>
          <w:sz w:val="20"/>
        </w:rPr>
        <w:t xml:space="preserve"> </w:t>
      </w:r>
      <w:r w:rsidRPr="009C4F91">
        <w:rPr>
          <w:rFonts w:ascii="Times New Roman" w:hAnsi="Times New Roman" w:cs="Times New Roman"/>
          <w:w w:val="110"/>
          <w:sz w:val="20"/>
        </w:rPr>
        <w:t>číselníkov.</w:t>
      </w:r>
    </w:p>
    <w:p w14:paraId="41A0A868" w14:textId="77777777" w:rsidR="006E442D" w:rsidRPr="009C4F91" w:rsidRDefault="009C4F91">
      <w:pPr>
        <w:pStyle w:val="Odsekzoznamu"/>
        <w:numPr>
          <w:ilvl w:val="0"/>
          <w:numId w:val="23"/>
        </w:numPr>
        <w:tabs>
          <w:tab w:val="left" w:pos="716"/>
        </w:tabs>
        <w:spacing w:before="200"/>
        <w:ind w:left="105" w:firstLine="226"/>
        <w:rPr>
          <w:rFonts w:ascii="Times New Roman" w:hAnsi="Times New Roman" w:cs="Times New Roman"/>
          <w:sz w:val="20"/>
        </w:rPr>
      </w:pPr>
      <w:r w:rsidRPr="009C4F91">
        <w:rPr>
          <w:rFonts w:ascii="Times New Roman" w:hAnsi="Times New Roman" w:cs="Times New Roman"/>
          <w:w w:val="110"/>
          <w:sz w:val="20"/>
        </w:rPr>
        <w:t>Orgán vedenia zaradí číselník do zoznamu základných číselníkov. Zoznam základných číselníkov je vydaný jeho zverejnením v centrálnom metainformačnom systéme verejnej</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správy.</w:t>
      </w:r>
    </w:p>
    <w:p w14:paraId="4B698076" w14:textId="77777777" w:rsidR="006E442D" w:rsidRPr="009C4F91" w:rsidRDefault="009C4F91">
      <w:pPr>
        <w:pStyle w:val="Odsekzoznamu"/>
        <w:numPr>
          <w:ilvl w:val="0"/>
          <w:numId w:val="23"/>
        </w:numPr>
        <w:tabs>
          <w:tab w:val="left" w:pos="733"/>
        </w:tabs>
        <w:spacing w:before="201"/>
        <w:ind w:left="105" w:firstLine="226"/>
        <w:rPr>
          <w:rFonts w:ascii="Times New Roman" w:hAnsi="Times New Roman" w:cs="Times New Roman"/>
          <w:sz w:val="20"/>
        </w:rPr>
      </w:pPr>
      <w:r w:rsidRPr="009C4F91">
        <w:rPr>
          <w:rFonts w:ascii="Times New Roman" w:hAnsi="Times New Roman" w:cs="Times New Roman"/>
          <w:w w:val="110"/>
          <w:sz w:val="20"/>
        </w:rPr>
        <w:t>Zoznam základných číselníkov obsahuje názov základného číselníka, kód základného číselníka, názov gestora základného číselníka a dátum účinnosti určenia gestora základného číselníka.</w:t>
      </w:r>
    </w:p>
    <w:p w14:paraId="2972112D" w14:textId="77777777" w:rsidR="006E442D" w:rsidRPr="009C4F91" w:rsidRDefault="009C4F91">
      <w:pPr>
        <w:pStyle w:val="Odsekzoznamu"/>
        <w:numPr>
          <w:ilvl w:val="0"/>
          <w:numId w:val="23"/>
        </w:numPr>
        <w:tabs>
          <w:tab w:val="left" w:pos="727"/>
        </w:tabs>
        <w:spacing w:before="200"/>
        <w:ind w:left="105" w:firstLine="226"/>
        <w:rPr>
          <w:rFonts w:ascii="Times New Roman" w:hAnsi="Times New Roman" w:cs="Times New Roman"/>
          <w:sz w:val="20"/>
        </w:rPr>
      </w:pPr>
      <w:r w:rsidRPr="009C4F91">
        <w:rPr>
          <w:rFonts w:ascii="Times New Roman" w:hAnsi="Times New Roman" w:cs="Times New Roman"/>
          <w:w w:val="105"/>
          <w:sz w:val="20"/>
        </w:rPr>
        <w:t>Orgán  vedenia   určí   za   gestora   základného   číselníka   orgán   riadenia   jeho   zverejnením   v zozname základných</w:t>
      </w:r>
      <w:r w:rsidRPr="009C4F91">
        <w:rPr>
          <w:rFonts w:ascii="Times New Roman" w:hAnsi="Times New Roman" w:cs="Times New Roman"/>
          <w:spacing w:val="38"/>
          <w:w w:val="105"/>
          <w:sz w:val="20"/>
        </w:rPr>
        <w:t xml:space="preserve"> </w:t>
      </w:r>
      <w:r w:rsidRPr="009C4F91">
        <w:rPr>
          <w:rFonts w:ascii="Times New Roman" w:hAnsi="Times New Roman" w:cs="Times New Roman"/>
          <w:w w:val="105"/>
          <w:sz w:val="20"/>
        </w:rPr>
        <w:t>číselníkov.</w:t>
      </w:r>
    </w:p>
    <w:p w14:paraId="1809AAD1" w14:textId="77777777" w:rsidR="006E442D" w:rsidRPr="009C4F91" w:rsidRDefault="009C4F91">
      <w:pPr>
        <w:pStyle w:val="Odsekzoznamu"/>
        <w:numPr>
          <w:ilvl w:val="0"/>
          <w:numId w:val="23"/>
        </w:numPr>
        <w:tabs>
          <w:tab w:val="left" w:pos="641"/>
        </w:tabs>
        <w:spacing w:before="200"/>
        <w:ind w:right="0" w:hanging="309"/>
        <w:rPr>
          <w:rFonts w:ascii="Times New Roman" w:hAnsi="Times New Roman" w:cs="Times New Roman"/>
          <w:sz w:val="20"/>
        </w:rPr>
      </w:pPr>
      <w:r w:rsidRPr="009C4F91">
        <w:rPr>
          <w:rFonts w:ascii="Times New Roman" w:hAnsi="Times New Roman" w:cs="Times New Roman"/>
          <w:w w:val="110"/>
          <w:sz w:val="20"/>
        </w:rPr>
        <w:t>Gestor základného číselníka je</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povinný</w:t>
      </w:r>
    </w:p>
    <w:p w14:paraId="45EAC1A2" w14:textId="77777777" w:rsidR="006E442D" w:rsidRPr="009C4F91" w:rsidRDefault="009C4F91">
      <w:pPr>
        <w:pStyle w:val="Odsekzoznamu"/>
        <w:numPr>
          <w:ilvl w:val="0"/>
          <w:numId w:val="22"/>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 xml:space="preserve">vydať základný číselník, ktorého je gestorom, zverejnením prostredníctvom centrálneho metainformačného systému verejnej správy do jedného mesiaca odo dňa, keď jeho určenie </w:t>
      </w:r>
      <w:r w:rsidRPr="009C4F91">
        <w:rPr>
          <w:rFonts w:ascii="Times New Roman" w:hAnsi="Times New Roman" w:cs="Times New Roman"/>
          <w:spacing w:val="-8"/>
          <w:w w:val="110"/>
          <w:sz w:val="20"/>
        </w:rPr>
        <w:t xml:space="preserve">za </w:t>
      </w:r>
      <w:r w:rsidRPr="009C4F91">
        <w:rPr>
          <w:rFonts w:ascii="Times New Roman" w:hAnsi="Times New Roman" w:cs="Times New Roman"/>
          <w:w w:val="110"/>
          <w:sz w:val="20"/>
        </w:rPr>
        <w:t>gestora tohto základného číselníka nadobudlo</w:t>
      </w:r>
      <w:r w:rsidRPr="009C4F91">
        <w:rPr>
          <w:rFonts w:ascii="Times New Roman" w:hAnsi="Times New Roman" w:cs="Times New Roman"/>
          <w:spacing w:val="44"/>
          <w:w w:val="110"/>
          <w:sz w:val="20"/>
        </w:rPr>
        <w:t xml:space="preserve"> </w:t>
      </w:r>
      <w:r w:rsidRPr="009C4F91">
        <w:rPr>
          <w:rFonts w:ascii="Times New Roman" w:hAnsi="Times New Roman" w:cs="Times New Roman"/>
          <w:w w:val="110"/>
          <w:sz w:val="20"/>
        </w:rPr>
        <w:t>účinnosť,</w:t>
      </w:r>
    </w:p>
    <w:p w14:paraId="5A13360C" w14:textId="77777777" w:rsidR="006E442D" w:rsidRPr="009C4F91" w:rsidRDefault="009C4F91">
      <w:pPr>
        <w:pStyle w:val="Odsekzoznamu"/>
        <w:numPr>
          <w:ilvl w:val="0"/>
          <w:numId w:val="22"/>
        </w:numPr>
        <w:tabs>
          <w:tab w:val="left" w:pos="389"/>
        </w:tabs>
        <w:ind w:right="0"/>
        <w:rPr>
          <w:rFonts w:ascii="Times New Roman" w:hAnsi="Times New Roman" w:cs="Times New Roman"/>
          <w:sz w:val="20"/>
        </w:rPr>
      </w:pPr>
      <w:r w:rsidRPr="009C4F91">
        <w:rPr>
          <w:rFonts w:ascii="Times New Roman" w:hAnsi="Times New Roman" w:cs="Times New Roman"/>
          <w:w w:val="110"/>
          <w:sz w:val="20"/>
        </w:rPr>
        <w:t>riadne spravovať a aktualizovať základný číselník, ktorého je</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gestorom.</w:t>
      </w:r>
    </w:p>
    <w:p w14:paraId="2E0D4E2A" w14:textId="77777777" w:rsidR="006E442D" w:rsidRPr="009C4F91" w:rsidRDefault="009C4F91">
      <w:pPr>
        <w:pStyle w:val="Odsekzoznamu"/>
        <w:numPr>
          <w:ilvl w:val="0"/>
          <w:numId w:val="23"/>
        </w:numPr>
        <w:tabs>
          <w:tab w:val="left" w:pos="680"/>
        </w:tabs>
        <w:spacing w:before="200"/>
        <w:ind w:left="679" w:right="0" w:hanging="348"/>
        <w:rPr>
          <w:rFonts w:ascii="Times New Roman" w:hAnsi="Times New Roman" w:cs="Times New Roman"/>
          <w:sz w:val="20"/>
        </w:rPr>
      </w:pPr>
      <w:r w:rsidRPr="009C4F91">
        <w:rPr>
          <w:rFonts w:ascii="Times New Roman" w:hAnsi="Times New Roman" w:cs="Times New Roman"/>
          <w:w w:val="110"/>
          <w:sz w:val="20"/>
        </w:rPr>
        <w:t>Ak</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úsek</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verejnej</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správy</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alebo</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agenda</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verejnej</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správy,</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ktorých</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základný</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číselník</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týka,</w:t>
      </w:r>
    </w:p>
    <w:p w14:paraId="4F7C7900" w14:textId="77777777" w:rsidR="006E442D" w:rsidRPr="009C4F91" w:rsidRDefault="006E442D">
      <w:pPr>
        <w:rPr>
          <w:rFonts w:ascii="Times New Roman" w:hAnsi="Times New Roman" w:cs="Times New Roman"/>
          <w:sz w:val="20"/>
        </w:rPr>
        <w:sectPr w:rsidR="006E442D" w:rsidRPr="009C4F91">
          <w:pgSz w:w="11910" w:h="16840"/>
          <w:pgMar w:top="1160" w:right="999" w:bottom="280" w:left="1000" w:header="796" w:footer="0" w:gutter="0"/>
          <w:cols w:space="708"/>
        </w:sectPr>
      </w:pPr>
    </w:p>
    <w:p w14:paraId="753AC35F" w14:textId="77777777" w:rsidR="006E442D" w:rsidRPr="009C4F91" w:rsidRDefault="006E442D">
      <w:pPr>
        <w:pStyle w:val="Zkladntext"/>
        <w:spacing w:before="4"/>
        <w:ind w:left="0"/>
        <w:rPr>
          <w:rFonts w:ascii="Times New Roman" w:hAnsi="Times New Roman" w:cs="Times New Roman"/>
          <w:sz w:val="9"/>
        </w:rPr>
      </w:pPr>
    </w:p>
    <w:p w14:paraId="6A661390" w14:textId="77777777" w:rsidR="006E442D" w:rsidRPr="009C4F91" w:rsidRDefault="009C4F91">
      <w:pPr>
        <w:pStyle w:val="Zkladntext"/>
        <w:spacing w:before="104"/>
        <w:ind w:left="105" w:right="103"/>
        <w:jc w:val="both"/>
        <w:rPr>
          <w:rFonts w:ascii="Times New Roman" w:hAnsi="Times New Roman" w:cs="Times New Roman"/>
        </w:rPr>
      </w:pPr>
      <w:r w:rsidRPr="009C4F91">
        <w:rPr>
          <w:rFonts w:ascii="Times New Roman" w:hAnsi="Times New Roman" w:cs="Times New Roman"/>
          <w:w w:val="110"/>
        </w:rPr>
        <w:t>patria podľa osobitných predpisov do pôsobnosti viacerých orgánov riadenia, orgán vedenia môže určiť viacero gestorov základného číselníka, pričom zároveň</w:t>
      </w:r>
    </w:p>
    <w:p w14:paraId="6909657C" w14:textId="77777777" w:rsidR="006E442D" w:rsidRPr="009C4F91" w:rsidRDefault="009C4F91">
      <w:pPr>
        <w:pStyle w:val="Odsekzoznamu"/>
        <w:numPr>
          <w:ilvl w:val="0"/>
          <w:numId w:val="21"/>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 xml:space="preserve">určí, ktorý z gestorov základného číselníka je hlavným gestorom základného číselníka a </w:t>
      </w:r>
      <w:r w:rsidRPr="009C4F91">
        <w:rPr>
          <w:rFonts w:ascii="Times New Roman" w:hAnsi="Times New Roman" w:cs="Times New Roman"/>
          <w:spacing w:val="-3"/>
          <w:w w:val="110"/>
          <w:sz w:val="20"/>
        </w:rPr>
        <w:t xml:space="preserve">ktorí  </w:t>
      </w:r>
      <w:r w:rsidRPr="009C4F91">
        <w:rPr>
          <w:rFonts w:ascii="Times New Roman" w:hAnsi="Times New Roman" w:cs="Times New Roman"/>
          <w:w w:val="110"/>
          <w:sz w:val="20"/>
        </w:rPr>
        <w:t>gestori základného číselníka sú vedľajšími gestormi základného číselníka, a uvedie to v zozname základných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číselníkov,</w:t>
      </w:r>
    </w:p>
    <w:p w14:paraId="28872EA6" w14:textId="77777777" w:rsidR="006E442D" w:rsidRPr="009C4F91" w:rsidRDefault="009C4F91">
      <w:pPr>
        <w:pStyle w:val="Odsekzoznamu"/>
        <w:numPr>
          <w:ilvl w:val="0"/>
          <w:numId w:val="21"/>
        </w:numPr>
        <w:tabs>
          <w:tab w:val="left" w:pos="389"/>
        </w:tabs>
        <w:rPr>
          <w:rFonts w:ascii="Times New Roman" w:hAnsi="Times New Roman" w:cs="Times New Roman"/>
          <w:sz w:val="20"/>
        </w:rPr>
      </w:pPr>
      <w:r w:rsidRPr="009C4F91">
        <w:rPr>
          <w:rFonts w:ascii="Times New Roman" w:hAnsi="Times New Roman" w:cs="Times New Roman"/>
          <w:w w:val="110"/>
          <w:sz w:val="20"/>
        </w:rPr>
        <w:t>povinnosť podľa odseku 5 písm. a) a povinnosť riadne spravovať základný číselník plní hlavný gestor základného</w:t>
      </w:r>
      <w:r w:rsidRPr="009C4F91">
        <w:rPr>
          <w:rFonts w:ascii="Times New Roman" w:hAnsi="Times New Roman" w:cs="Times New Roman"/>
          <w:spacing w:val="18"/>
          <w:w w:val="110"/>
          <w:sz w:val="20"/>
        </w:rPr>
        <w:t xml:space="preserve"> </w:t>
      </w:r>
      <w:r w:rsidRPr="009C4F91">
        <w:rPr>
          <w:rFonts w:ascii="Times New Roman" w:hAnsi="Times New Roman" w:cs="Times New Roman"/>
          <w:w w:val="110"/>
          <w:sz w:val="20"/>
        </w:rPr>
        <w:t>číselníka,</w:t>
      </w:r>
    </w:p>
    <w:p w14:paraId="65155FA8" w14:textId="77777777" w:rsidR="006E442D" w:rsidRPr="009C4F91" w:rsidRDefault="009C4F91">
      <w:pPr>
        <w:pStyle w:val="Odsekzoznamu"/>
        <w:numPr>
          <w:ilvl w:val="0"/>
          <w:numId w:val="21"/>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povinnosti poskytovať do základného číselníka údaje a udržiavať ho aktuálny plnia hlavný gestor základného číselníka a vedľajší gestori základného číselníka v rozsahu údajov, v </w:t>
      </w:r>
      <w:r w:rsidRPr="009C4F91">
        <w:rPr>
          <w:rFonts w:ascii="Times New Roman" w:hAnsi="Times New Roman" w:cs="Times New Roman"/>
          <w:spacing w:val="-4"/>
          <w:w w:val="110"/>
          <w:sz w:val="20"/>
        </w:rPr>
        <w:t xml:space="preserve">akom </w:t>
      </w:r>
      <w:r w:rsidRPr="009C4F91">
        <w:rPr>
          <w:rFonts w:ascii="Times New Roman" w:hAnsi="Times New Roman" w:cs="Times New Roman"/>
          <w:w w:val="110"/>
          <w:sz w:val="20"/>
        </w:rPr>
        <w:t xml:space="preserve">podľa osobitných predpisov patria do ich pôsobnosti úseky verejnej správy alebo </w:t>
      </w:r>
      <w:r w:rsidRPr="009C4F91">
        <w:rPr>
          <w:rFonts w:ascii="Times New Roman" w:hAnsi="Times New Roman" w:cs="Times New Roman"/>
          <w:spacing w:val="-3"/>
          <w:w w:val="110"/>
          <w:sz w:val="20"/>
        </w:rPr>
        <w:t xml:space="preserve">agendy </w:t>
      </w:r>
      <w:r w:rsidRPr="009C4F91">
        <w:rPr>
          <w:rFonts w:ascii="Times New Roman" w:hAnsi="Times New Roman" w:cs="Times New Roman"/>
          <w:w w:val="110"/>
          <w:sz w:val="20"/>
        </w:rPr>
        <w:t>verejnej správy, ktorých sa základný číselník</w:t>
      </w:r>
      <w:r w:rsidRPr="009C4F91">
        <w:rPr>
          <w:rFonts w:ascii="Times New Roman" w:hAnsi="Times New Roman" w:cs="Times New Roman"/>
          <w:spacing w:val="52"/>
          <w:w w:val="110"/>
          <w:sz w:val="20"/>
        </w:rPr>
        <w:t xml:space="preserve"> </w:t>
      </w:r>
      <w:r w:rsidRPr="009C4F91">
        <w:rPr>
          <w:rFonts w:ascii="Times New Roman" w:hAnsi="Times New Roman" w:cs="Times New Roman"/>
          <w:w w:val="110"/>
          <w:sz w:val="20"/>
        </w:rPr>
        <w:t>týka.</w:t>
      </w:r>
    </w:p>
    <w:p w14:paraId="0003A992" w14:textId="77777777" w:rsidR="006E442D" w:rsidRPr="009C4F91" w:rsidRDefault="009C4F91">
      <w:pPr>
        <w:pStyle w:val="Odsekzoznamu"/>
        <w:numPr>
          <w:ilvl w:val="0"/>
          <w:numId w:val="23"/>
        </w:numPr>
        <w:tabs>
          <w:tab w:val="left" w:pos="800"/>
        </w:tabs>
        <w:spacing w:before="201"/>
        <w:ind w:left="105" w:firstLine="226"/>
        <w:rPr>
          <w:rFonts w:ascii="Times New Roman" w:hAnsi="Times New Roman" w:cs="Times New Roman"/>
          <w:sz w:val="20"/>
        </w:rPr>
      </w:pPr>
      <w:r w:rsidRPr="009C4F91">
        <w:rPr>
          <w:rFonts w:ascii="Times New Roman" w:hAnsi="Times New Roman" w:cs="Times New Roman"/>
          <w:w w:val="110"/>
          <w:sz w:val="20"/>
        </w:rPr>
        <w:t xml:space="preserve">Orgán   vedenia   poskytuje    gestorom    základného    číselníka    súčinnosť    pri  </w:t>
      </w:r>
      <w:r w:rsidRPr="009C4F91">
        <w:rPr>
          <w:rFonts w:ascii="Times New Roman" w:hAnsi="Times New Roman" w:cs="Times New Roman"/>
          <w:spacing w:val="25"/>
          <w:w w:val="110"/>
          <w:sz w:val="20"/>
        </w:rPr>
        <w:t xml:space="preserve"> </w:t>
      </w:r>
      <w:r w:rsidRPr="009C4F91">
        <w:rPr>
          <w:rFonts w:ascii="Times New Roman" w:hAnsi="Times New Roman" w:cs="Times New Roman"/>
          <w:spacing w:val="-3"/>
          <w:w w:val="110"/>
          <w:sz w:val="20"/>
        </w:rPr>
        <w:t xml:space="preserve">prístupe </w:t>
      </w:r>
      <w:r w:rsidRPr="009C4F91">
        <w:rPr>
          <w:rFonts w:ascii="Times New Roman" w:hAnsi="Times New Roman" w:cs="Times New Roman"/>
          <w:w w:val="110"/>
          <w:sz w:val="20"/>
        </w:rPr>
        <w:t>k centrálnemu metainformačnému systému verejnej správy na účely plnenia ich povinností podľa odsekov 5 a</w:t>
      </w:r>
      <w:r w:rsidRPr="009C4F91">
        <w:rPr>
          <w:rFonts w:ascii="Times New Roman" w:hAnsi="Times New Roman" w:cs="Times New Roman"/>
          <w:spacing w:val="29"/>
          <w:w w:val="110"/>
          <w:sz w:val="20"/>
        </w:rPr>
        <w:t xml:space="preserve"> </w:t>
      </w:r>
      <w:r w:rsidRPr="009C4F91">
        <w:rPr>
          <w:rFonts w:ascii="Times New Roman" w:hAnsi="Times New Roman" w:cs="Times New Roman"/>
          <w:w w:val="110"/>
          <w:sz w:val="20"/>
        </w:rPr>
        <w:t>6.</w:t>
      </w:r>
    </w:p>
    <w:p w14:paraId="278CEAFB" w14:textId="77777777" w:rsidR="006E442D" w:rsidRPr="009C4F91" w:rsidRDefault="006E442D">
      <w:pPr>
        <w:pStyle w:val="Zkladntext"/>
        <w:spacing w:before="10"/>
        <w:ind w:left="0"/>
        <w:rPr>
          <w:rFonts w:ascii="Times New Roman" w:hAnsi="Times New Roman" w:cs="Times New Roman"/>
          <w:sz w:val="12"/>
        </w:rPr>
      </w:pPr>
    </w:p>
    <w:p w14:paraId="641F67B7" w14:textId="77777777" w:rsidR="006E442D" w:rsidRPr="009C4F91" w:rsidRDefault="009C4F91">
      <w:pPr>
        <w:pStyle w:val="Nadpis1"/>
      </w:pPr>
      <w:r w:rsidRPr="009C4F91">
        <w:rPr>
          <w:w w:val="130"/>
        </w:rPr>
        <w:t>§ 26</w:t>
      </w:r>
    </w:p>
    <w:p w14:paraId="23DAB88D" w14:textId="77777777" w:rsidR="006E442D" w:rsidRPr="009C4F91" w:rsidRDefault="009C4F91">
      <w:pPr>
        <w:spacing w:before="44"/>
        <w:ind w:left="103" w:right="103"/>
        <w:jc w:val="center"/>
        <w:rPr>
          <w:rFonts w:ascii="Times New Roman" w:hAnsi="Times New Roman" w:cs="Times New Roman"/>
          <w:b/>
          <w:sz w:val="20"/>
        </w:rPr>
      </w:pPr>
      <w:r w:rsidRPr="009C4F91">
        <w:rPr>
          <w:rFonts w:ascii="Times New Roman" w:hAnsi="Times New Roman" w:cs="Times New Roman"/>
          <w:b/>
          <w:w w:val="120"/>
          <w:sz w:val="20"/>
        </w:rPr>
        <w:t>Vydávanie elektronického odpisu a výstupu z informačného systému verejnej správy</w:t>
      </w:r>
    </w:p>
    <w:p w14:paraId="18E6CBF2" w14:textId="77777777" w:rsidR="006E442D" w:rsidRPr="009C4F91" w:rsidRDefault="009C4F91">
      <w:pPr>
        <w:pStyle w:val="Odsekzoznamu"/>
        <w:numPr>
          <w:ilvl w:val="0"/>
          <w:numId w:val="20"/>
        </w:numPr>
        <w:tabs>
          <w:tab w:val="left" w:pos="660"/>
        </w:tabs>
        <w:spacing w:before="214"/>
        <w:ind w:firstLine="226"/>
        <w:rPr>
          <w:rFonts w:ascii="Times New Roman" w:hAnsi="Times New Roman" w:cs="Times New Roman"/>
          <w:sz w:val="20"/>
        </w:rPr>
      </w:pPr>
      <w:r w:rsidRPr="009C4F91">
        <w:rPr>
          <w:rFonts w:ascii="Times New Roman" w:hAnsi="Times New Roman" w:cs="Times New Roman"/>
          <w:w w:val="105"/>
          <w:sz w:val="20"/>
        </w:rPr>
        <w:t xml:space="preserve">Na žiadosť oprávnenej osoby a po splnení podmienok ustanovených osobitnými </w:t>
      </w:r>
      <w:r w:rsidRPr="009C4F91">
        <w:rPr>
          <w:rFonts w:ascii="Times New Roman" w:hAnsi="Times New Roman" w:cs="Times New Roman"/>
          <w:spacing w:val="-2"/>
          <w:w w:val="105"/>
          <w:sz w:val="20"/>
        </w:rPr>
        <w:t>predpismi</w:t>
      </w:r>
      <w:r w:rsidRPr="009C4F91">
        <w:rPr>
          <w:rFonts w:ascii="Times New Roman" w:hAnsi="Times New Roman" w:cs="Times New Roman"/>
          <w:spacing w:val="-2"/>
          <w:w w:val="105"/>
          <w:position w:val="5"/>
          <w:sz w:val="10"/>
        </w:rPr>
        <w:t>31</w:t>
      </w:r>
      <w:r w:rsidRPr="009C4F91">
        <w:rPr>
          <w:rFonts w:ascii="Times New Roman" w:hAnsi="Times New Roman" w:cs="Times New Roman"/>
          <w:spacing w:val="-2"/>
          <w:w w:val="105"/>
          <w:sz w:val="18"/>
        </w:rPr>
        <w:t xml:space="preserve">) </w:t>
      </w:r>
      <w:r w:rsidRPr="009C4F91">
        <w:rPr>
          <w:rFonts w:ascii="Times New Roman" w:hAnsi="Times New Roman" w:cs="Times New Roman"/>
          <w:w w:val="105"/>
          <w:sz w:val="20"/>
        </w:rPr>
        <w:t xml:space="preserve">vydávajú  prevádzkovatelia  informačných  systémov  verejnej  správy  elektronický  odpis  a </w:t>
      </w:r>
      <w:r w:rsidRPr="009C4F91">
        <w:rPr>
          <w:rFonts w:ascii="Times New Roman" w:hAnsi="Times New Roman" w:cs="Times New Roman"/>
          <w:spacing w:val="-3"/>
          <w:w w:val="105"/>
          <w:sz w:val="20"/>
        </w:rPr>
        <w:t xml:space="preserve">výstup      </w:t>
      </w:r>
      <w:r w:rsidRPr="009C4F91">
        <w:rPr>
          <w:rFonts w:ascii="Times New Roman" w:hAnsi="Times New Roman" w:cs="Times New Roman"/>
          <w:w w:val="105"/>
          <w:sz w:val="20"/>
        </w:rPr>
        <w:t>z týchto</w:t>
      </w:r>
      <w:r w:rsidRPr="009C4F91">
        <w:rPr>
          <w:rFonts w:ascii="Times New Roman" w:hAnsi="Times New Roman" w:cs="Times New Roman"/>
          <w:spacing w:val="25"/>
          <w:w w:val="105"/>
          <w:sz w:val="20"/>
        </w:rPr>
        <w:t xml:space="preserve"> </w:t>
      </w:r>
      <w:r w:rsidRPr="009C4F91">
        <w:rPr>
          <w:rFonts w:ascii="Times New Roman" w:hAnsi="Times New Roman" w:cs="Times New Roman"/>
          <w:w w:val="105"/>
          <w:sz w:val="20"/>
        </w:rPr>
        <w:t>systémov.</w:t>
      </w:r>
    </w:p>
    <w:p w14:paraId="692ACAC5" w14:textId="77777777" w:rsidR="006E442D" w:rsidRPr="009C4F91" w:rsidRDefault="009C4F91">
      <w:pPr>
        <w:pStyle w:val="Odsekzoznamu"/>
        <w:numPr>
          <w:ilvl w:val="0"/>
          <w:numId w:val="20"/>
        </w:numPr>
        <w:tabs>
          <w:tab w:val="left" w:pos="705"/>
        </w:tabs>
        <w:spacing w:before="201"/>
        <w:ind w:firstLine="226"/>
        <w:rPr>
          <w:rFonts w:ascii="Times New Roman" w:hAnsi="Times New Roman" w:cs="Times New Roman"/>
          <w:sz w:val="20"/>
        </w:rPr>
      </w:pPr>
      <w:r w:rsidRPr="009C4F91">
        <w:rPr>
          <w:rFonts w:ascii="Times New Roman" w:hAnsi="Times New Roman" w:cs="Times New Roman"/>
          <w:w w:val="110"/>
          <w:sz w:val="20"/>
        </w:rPr>
        <w:t xml:space="preserve">Výstup vydáva aj osvedčujúca osoba, ak to umožňujú technické podmienky na strane osvedčujúcej osoby alebo na strane prevádzkovateľa informačného systému verejnej správy; </w:t>
      </w:r>
      <w:r w:rsidRPr="009C4F91">
        <w:rPr>
          <w:rFonts w:ascii="Times New Roman" w:hAnsi="Times New Roman" w:cs="Times New Roman"/>
          <w:spacing w:val="-7"/>
          <w:w w:val="110"/>
          <w:sz w:val="20"/>
        </w:rPr>
        <w:t xml:space="preserve">na </w:t>
      </w:r>
      <w:r w:rsidRPr="009C4F91">
        <w:rPr>
          <w:rFonts w:ascii="Times New Roman" w:hAnsi="Times New Roman" w:cs="Times New Roman"/>
          <w:w w:val="110"/>
          <w:sz w:val="20"/>
        </w:rPr>
        <w:t>tento účel prevádzkovateľ informačného systému verejnej správy odošle osvedčujúcej osobe na jej žiadosť elektronický odpis, ktorý je autorizovaný</w:t>
      </w:r>
      <w:r w:rsidRPr="009C4F91">
        <w:rPr>
          <w:rFonts w:ascii="Times New Roman" w:hAnsi="Times New Roman" w:cs="Times New Roman"/>
          <w:w w:val="110"/>
          <w:position w:val="5"/>
          <w:sz w:val="10"/>
        </w:rPr>
        <w:t>32</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 xml:space="preserve">a má pripojenú kvalifikovanú </w:t>
      </w:r>
      <w:r w:rsidRPr="009C4F91">
        <w:rPr>
          <w:rFonts w:ascii="Times New Roman" w:hAnsi="Times New Roman" w:cs="Times New Roman"/>
          <w:spacing w:val="-2"/>
          <w:w w:val="110"/>
          <w:sz w:val="20"/>
        </w:rPr>
        <w:t xml:space="preserve">elektronickú </w:t>
      </w:r>
      <w:r w:rsidRPr="009C4F91">
        <w:rPr>
          <w:rFonts w:ascii="Times New Roman" w:hAnsi="Times New Roman" w:cs="Times New Roman"/>
          <w:w w:val="110"/>
          <w:sz w:val="20"/>
        </w:rPr>
        <w:t>časovú pečiatku.</w:t>
      </w:r>
      <w:r w:rsidRPr="009C4F91">
        <w:rPr>
          <w:rFonts w:ascii="Times New Roman" w:hAnsi="Times New Roman" w:cs="Times New Roman"/>
          <w:w w:val="110"/>
          <w:position w:val="5"/>
          <w:sz w:val="10"/>
        </w:rPr>
        <w:t>33</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 xml:space="preserve">Osvedčujúcimi osobami sú orgán verejnej moci, ktorý osvedčuje </w:t>
      </w:r>
      <w:r w:rsidRPr="009C4F91">
        <w:rPr>
          <w:rFonts w:ascii="Times New Roman" w:hAnsi="Times New Roman" w:cs="Times New Roman"/>
          <w:spacing w:val="-3"/>
          <w:w w:val="110"/>
          <w:sz w:val="20"/>
        </w:rPr>
        <w:t xml:space="preserve">podľa </w:t>
      </w:r>
      <w:r w:rsidRPr="009C4F91">
        <w:rPr>
          <w:rFonts w:ascii="Times New Roman" w:hAnsi="Times New Roman" w:cs="Times New Roman"/>
          <w:w w:val="110"/>
          <w:sz w:val="20"/>
        </w:rPr>
        <w:t>osobitných predpisov,</w:t>
      </w:r>
      <w:r w:rsidRPr="009C4F91">
        <w:rPr>
          <w:rFonts w:ascii="Times New Roman" w:hAnsi="Times New Roman" w:cs="Times New Roman"/>
          <w:w w:val="110"/>
          <w:position w:val="5"/>
          <w:sz w:val="10"/>
        </w:rPr>
        <w:t>34</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a notár. Činnosti osvedčujúcej osoby vykonáva aj integrované obslužné miesto.</w:t>
      </w:r>
    </w:p>
    <w:p w14:paraId="29B1C8D3" w14:textId="77777777" w:rsidR="006E442D" w:rsidRPr="009C4F91" w:rsidRDefault="009C4F91">
      <w:pPr>
        <w:pStyle w:val="Odsekzoznamu"/>
        <w:numPr>
          <w:ilvl w:val="0"/>
          <w:numId w:val="20"/>
        </w:numPr>
        <w:tabs>
          <w:tab w:val="left" w:pos="667"/>
        </w:tabs>
        <w:spacing w:before="201"/>
        <w:ind w:firstLine="226"/>
        <w:rPr>
          <w:rFonts w:ascii="Times New Roman" w:hAnsi="Times New Roman" w:cs="Times New Roman"/>
          <w:sz w:val="20"/>
        </w:rPr>
      </w:pPr>
      <w:r w:rsidRPr="009C4F91">
        <w:rPr>
          <w:rFonts w:ascii="Times New Roman" w:hAnsi="Times New Roman" w:cs="Times New Roman"/>
          <w:w w:val="110"/>
          <w:sz w:val="20"/>
        </w:rPr>
        <w:t>Elektronický odpis je súhrn údajov z informačného systému verejnej správy v elektronickej podobe, ktorý je autorizovaný a ku ktorému je pripojená kvalifikovaná elektronická časová pečiatka.</w:t>
      </w:r>
    </w:p>
    <w:p w14:paraId="247217A7" w14:textId="77777777" w:rsidR="006E442D" w:rsidRPr="009C4F91" w:rsidRDefault="009C4F91">
      <w:pPr>
        <w:pStyle w:val="Odsekzoznamu"/>
        <w:numPr>
          <w:ilvl w:val="0"/>
          <w:numId w:val="20"/>
        </w:numPr>
        <w:tabs>
          <w:tab w:val="left" w:pos="660"/>
        </w:tabs>
        <w:spacing w:before="200"/>
        <w:ind w:firstLine="226"/>
        <w:rPr>
          <w:rFonts w:ascii="Times New Roman" w:hAnsi="Times New Roman" w:cs="Times New Roman"/>
          <w:sz w:val="20"/>
        </w:rPr>
      </w:pPr>
      <w:r w:rsidRPr="009C4F91">
        <w:rPr>
          <w:rFonts w:ascii="Times New Roman" w:hAnsi="Times New Roman" w:cs="Times New Roman"/>
          <w:w w:val="110"/>
          <w:sz w:val="20"/>
        </w:rPr>
        <w:t>Výstup je súhrn údajov z informačného systému verejnej správy v listinnej podobe, ktorý je vytvorený zaručenou konverziou</w:t>
      </w:r>
      <w:r w:rsidRPr="009C4F91">
        <w:rPr>
          <w:rFonts w:ascii="Times New Roman" w:hAnsi="Times New Roman" w:cs="Times New Roman"/>
          <w:w w:val="110"/>
          <w:position w:val="5"/>
          <w:sz w:val="10"/>
        </w:rPr>
        <w:t>35</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 xml:space="preserve">elektronického odpisu. Výstup, ktorý obsahuje údaje zapísané do informačného systému verejnej správy na základe listín vydaných orgánom verejnej moci, </w:t>
      </w:r>
      <w:r w:rsidRPr="009C4F91">
        <w:rPr>
          <w:rFonts w:ascii="Times New Roman" w:hAnsi="Times New Roman" w:cs="Times New Roman"/>
          <w:spacing w:val="-6"/>
          <w:w w:val="110"/>
          <w:sz w:val="20"/>
        </w:rPr>
        <w:t xml:space="preserve">je </w:t>
      </w:r>
      <w:r w:rsidRPr="009C4F91">
        <w:rPr>
          <w:rFonts w:ascii="Times New Roman" w:hAnsi="Times New Roman" w:cs="Times New Roman"/>
          <w:w w:val="110"/>
          <w:sz w:val="20"/>
        </w:rPr>
        <w:t>verejnou</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listinou.</w:t>
      </w:r>
    </w:p>
    <w:p w14:paraId="480222B5" w14:textId="77777777" w:rsidR="006E442D" w:rsidRPr="009C4F91" w:rsidRDefault="009C4F91">
      <w:pPr>
        <w:pStyle w:val="Odsekzoznamu"/>
        <w:numPr>
          <w:ilvl w:val="0"/>
          <w:numId w:val="20"/>
        </w:numPr>
        <w:tabs>
          <w:tab w:val="left" w:pos="641"/>
        </w:tabs>
        <w:spacing w:before="201"/>
        <w:ind w:left="640" w:right="0" w:hanging="309"/>
        <w:rPr>
          <w:rFonts w:ascii="Times New Roman" w:hAnsi="Times New Roman" w:cs="Times New Roman"/>
          <w:sz w:val="20"/>
        </w:rPr>
      </w:pPr>
      <w:r w:rsidRPr="009C4F91">
        <w:rPr>
          <w:rFonts w:ascii="Times New Roman" w:hAnsi="Times New Roman" w:cs="Times New Roman"/>
          <w:w w:val="110"/>
          <w:sz w:val="20"/>
        </w:rPr>
        <w:t>Z neverejných častí informačných systémov verejnej správy sa vydáva elektronický</w:t>
      </w:r>
      <w:r w:rsidRPr="009C4F91">
        <w:rPr>
          <w:rFonts w:ascii="Times New Roman" w:hAnsi="Times New Roman" w:cs="Times New Roman"/>
          <w:spacing w:val="20"/>
          <w:w w:val="110"/>
          <w:sz w:val="20"/>
        </w:rPr>
        <w:t xml:space="preserve"> </w:t>
      </w:r>
      <w:r w:rsidRPr="009C4F91">
        <w:rPr>
          <w:rFonts w:ascii="Times New Roman" w:hAnsi="Times New Roman" w:cs="Times New Roman"/>
          <w:w w:val="110"/>
          <w:sz w:val="20"/>
        </w:rPr>
        <w:t>odpis</w:t>
      </w:r>
    </w:p>
    <w:p w14:paraId="14FA46B5" w14:textId="77777777" w:rsidR="006E442D" w:rsidRPr="009C4F91" w:rsidRDefault="009C4F91">
      <w:pPr>
        <w:pStyle w:val="Odsekzoznamu"/>
        <w:numPr>
          <w:ilvl w:val="0"/>
          <w:numId w:val="19"/>
        </w:numPr>
        <w:tabs>
          <w:tab w:val="left" w:pos="389"/>
        </w:tabs>
        <w:ind w:right="0"/>
        <w:rPr>
          <w:rFonts w:ascii="Times New Roman" w:hAnsi="Times New Roman" w:cs="Times New Roman"/>
          <w:sz w:val="20"/>
        </w:rPr>
      </w:pPr>
      <w:r w:rsidRPr="009C4F91">
        <w:rPr>
          <w:rFonts w:ascii="Times New Roman" w:hAnsi="Times New Roman" w:cs="Times New Roman"/>
          <w:w w:val="110"/>
          <w:sz w:val="20"/>
        </w:rPr>
        <w:t>osobe, ktorá má oprávnenie oboznamovať sa s týmito údajmi podľa osobitného</w:t>
      </w:r>
      <w:r w:rsidRPr="009C4F91">
        <w:rPr>
          <w:rFonts w:ascii="Times New Roman" w:hAnsi="Times New Roman" w:cs="Times New Roman"/>
          <w:spacing w:val="44"/>
          <w:w w:val="110"/>
          <w:sz w:val="20"/>
        </w:rPr>
        <w:t xml:space="preserve"> </w:t>
      </w:r>
      <w:r w:rsidRPr="009C4F91">
        <w:rPr>
          <w:rFonts w:ascii="Times New Roman" w:hAnsi="Times New Roman" w:cs="Times New Roman"/>
          <w:w w:val="110"/>
          <w:sz w:val="20"/>
        </w:rPr>
        <w:t>predpisu,</w:t>
      </w:r>
    </w:p>
    <w:p w14:paraId="60775622" w14:textId="77777777" w:rsidR="006E442D" w:rsidRPr="009C4F91" w:rsidRDefault="009C4F91">
      <w:pPr>
        <w:pStyle w:val="Odsekzoznamu"/>
        <w:numPr>
          <w:ilvl w:val="0"/>
          <w:numId w:val="19"/>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 xml:space="preserve">osvedčujúcej osobe, ktorú o to písomne požiada osoba, ktorá má oprávnenie oboznamovať </w:t>
      </w:r>
      <w:r w:rsidRPr="009C4F91">
        <w:rPr>
          <w:rFonts w:ascii="Times New Roman" w:hAnsi="Times New Roman" w:cs="Times New Roman"/>
          <w:spacing w:val="-6"/>
          <w:w w:val="110"/>
          <w:sz w:val="20"/>
        </w:rPr>
        <w:t xml:space="preserve">sa      </w:t>
      </w:r>
      <w:r w:rsidRPr="009C4F91">
        <w:rPr>
          <w:rFonts w:ascii="Times New Roman" w:hAnsi="Times New Roman" w:cs="Times New Roman"/>
          <w:w w:val="110"/>
          <w:sz w:val="20"/>
        </w:rPr>
        <w:t>s týmito údajmi, ak osobitný predpis neustanovuje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inak.</w:t>
      </w:r>
    </w:p>
    <w:p w14:paraId="5D304206" w14:textId="77777777" w:rsidR="006E442D" w:rsidRPr="009C4F91" w:rsidRDefault="009C4F91">
      <w:pPr>
        <w:pStyle w:val="Odsekzoznamu"/>
        <w:numPr>
          <w:ilvl w:val="0"/>
          <w:numId w:val="20"/>
        </w:numPr>
        <w:tabs>
          <w:tab w:val="left" w:pos="665"/>
        </w:tabs>
        <w:spacing w:before="200"/>
        <w:ind w:firstLine="226"/>
        <w:rPr>
          <w:rFonts w:ascii="Times New Roman" w:hAnsi="Times New Roman" w:cs="Times New Roman"/>
          <w:sz w:val="20"/>
        </w:rPr>
      </w:pPr>
      <w:r w:rsidRPr="009C4F91">
        <w:rPr>
          <w:rFonts w:ascii="Times New Roman" w:hAnsi="Times New Roman" w:cs="Times New Roman"/>
          <w:w w:val="105"/>
          <w:sz w:val="20"/>
        </w:rPr>
        <w:t xml:space="preserve">Z neverejných častí informačných systémov verejnej správy je prevádzkovateľ informačného systému verejnej správy povinný elektronický odpis  odoslať  tak,  aby  bol  jeho  </w:t>
      </w:r>
      <w:r w:rsidRPr="009C4F91">
        <w:rPr>
          <w:rFonts w:ascii="Times New Roman" w:hAnsi="Times New Roman" w:cs="Times New Roman"/>
          <w:spacing w:val="-3"/>
          <w:w w:val="105"/>
          <w:sz w:val="20"/>
        </w:rPr>
        <w:t xml:space="preserve">obsah  </w:t>
      </w:r>
      <w:r w:rsidRPr="009C4F91">
        <w:rPr>
          <w:rFonts w:ascii="Times New Roman" w:hAnsi="Times New Roman" w:cs="Times New Roman"/>
          <w:w w:val="105"/>
          <w:sz w:val="20"/>
        </w:rPr>
        <w:t>zodpovedajúcim</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spôsobom</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chránený</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pred</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neoprávneným</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prístupom</w:t>
      </w:r>
      <w:r w:rsidRPr="009C4F91">
        <w:rPr>
          <w:rFonts w:ascii="Times New Roman" w:hAnsi="Times New Roman" w:cs="Times New Roman"/>
          <w:spacing w:val="24"/>
          <w:w w:val="105"/>
          <w:sz w:val="20"/>
        </w:rPr>
        <w:t xml:space="preserve"> </w:t>
      </w:r>
      <w:r w:rsidRPr="009C4F91">
        <w:rPr>
          <w:rFonts w:ascii="Times New Roman" w:hAnsi="Times New Roman" w:cs="Times New Roman"/>
          <w:w w:val="105"/>
          <w:sz w:val="20"/>
        </w:rPr>
        <w:t>zo</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strany</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tretích</w:t>
      </w:r>
      <w:r w:rsidRPr="009C4F91">
        <w:rPr>
          <w:rFonts w:ascii="Times New Roman" w:hAnsi="Times New Roman" w:cs="Times New Roman"/>
          <w:spacing w:val="23"/>
          <w:w w:val="105"/>
          <w:sz w:val="20"/>
        </w:rPr>
        <w:t xml:space="preserve"> </w:t>
      </w:r>
      <w:r w:rsidRPr="009C4F91">
        <w:rPr>
          <w:rFonts w:ascii="Times New Roman" w:hAnsi="Times New Roman" w:cs="Times New Roman"/>
          <w:w w:val="105"/>
          <w:sz w:val="20"/>
        </w:rPr>
        <w:t>osôb.</w:t>
      </w:r>
    </w:p>
    <w:p w14:paraId="1F61BAB2" w14:textId="77777777" w:rsidR="006E442D" w:rsidRPr="009C4F91" w:rsidRDefault="009C4F91">
      <w:pPr>
        <w:pStyle w:val="Odsekzoznamu"/>
        <w:numPr>
          <w:ilvl w:val="0"/>
          <w:numId w:val="20"/>
        </w:numPr>
        <w:tabs>
          <w:tab w:val="left" w:pos="711"/>
        </w:tabs>
        <w:spacing w:before="200"/>
        <w:ind w:firstLine="226"/>
        <w:rPr>
          <w:rFonts w:ascii="Times New Roman" w:hAnsi="Times New Roman" w:cs="Times New Roman"/>
          <w:sz w:val="18"/>
        </w:rPr>
      </w:pPr>
      <w:r w:rsidRPr="009C4F91">
        <w:rPr>
          <w:rFonts w:ascii="Times New Roman" w:hAnsi="Times New Roman" w:cs="Times New Roman"/>
          <w:w w:val="110"/>
          <w:sz w:val="20"/>
        </w:rPr>
        <w:t xml:space="preserve">Prevádzkovateľ informačného systému verejnej správy je povinný zistiť totožnosť </w:t>
      </w:r>
      <w:r w:rsidRPr="009C4F91">
        <w:rPr>
          <w:rFonts w:ascii="Times New Roman" w:hAnsi="Times New Roman" w:cs="Times New Roman"/>
          <w:spacing w:val="-3"/>
          <w:w w:val="110"/>
          <w:sz w:val="20"/>
        </w:rPr>
        <w:t xml:space="preserve">osoby </w:t>
      </w:r>
      <w:r w:rsidRPr="009C4F91">
        <w:rPr>
          <w:rFonts w:ascii="Times New Roman" w:hAnsi="Times New Roman" w:cs="Times New Roman"/>
          <w:w w:val="110"/>
          <w:sz w:val="20"/>
        </w:rPr>
        <w:t>žiadajúcej o vydanie elektronického odpisu alebo výstupu, ak to vyplýva z osobitného</w:t>
      </w:r>
      <w:r w:rsidRPr="009C4F91">
        <w:rPr>
          <w:rFonts w:ascii="Times New Roman" w:hAnsi="Times New Roman" w:cs="Times New Roman"/>
          <w:spacing w:val="-27"/>
          <w:w w:val="110"/>
          <w:sz w:val="20"/>
        </w:rPr>
        <w:t xml:space="preserve"> </w:t>
      </w:r>
      <w:r w:rsidRPr="009C4F91">
        <w:rPr>
          <w:rFonts w:ascii="Times New Roman" w:hAnsi="Times New Roman" w:cs="Times New Roman"/>
          <w:w w:val="110"/>
          <w:sz w:val="20"/>
        </w:rPr>
        <w:t>predpisu.</w:t>
      </w:r>
      <w:r w:rsidRPr="009C4F91">
        <w:rPr>
          <w:rFonts w:ascii="Times New Roman" w:hAnsi="Times New Roman" w:cs="Times New Roman"/>
          <w:w w:val="110"/>
          <w:position w:val="5"/>
          <w:sz w:val="10"/>
        </w:rPr>
        <w:t>31</w:t>
      </w:r>
      <w:r w:rsidRPr="009C4F91">
        <w:rPr>
          <w:rFonts w:ascii="Times New Roman" w:hAnsi="Times New Roman" w:cs="Times New Roman"/>
          <w:w w:val="110"/>
          <w:sz w:val="18"/>
        </w:rPr>
        <w:t>)</w:t>
      </w:r>
    </w:p>
    <w:p w14:paraId="03440254" w14:textId="77777777" w:rsidR="006E442D" w:rsidRPr="009C4F91" w:rsidRDefault="009C4F91">
      <w:pPr>
        <w:pStyle w:val="Odsekzoznamu"/>
        <w:numPr>
          <w:ilvl w:val="0"/>
          <w:numId w:val="20"/>
        </w:numPr>
        <w:tabs>
          <w:tab w:val="left" w:pos="688"/>
        </w:tabs>
        <w:spacing w:before="201"/>
        <w:ind w:left="687" w:right="0" w:hanging="356"/>
        <w:rPr>
          <w:rFonts w:ascii="Times New Roman" w:hAnsi="Times New Roman" w:cs="Times New Roman"/>
          <w:sz w:val="20"/>
        </w:rPr>
      </w:pPr>
      <w:r w:rsidRPr="009C4F91">
        <w:rPr>
          <w:rFonts w:ascii="Times New Roman" w:hAnsi="Times New Roman" w:cs="Times New Roman"/>
          <w:w w:val="110"/>
          <w:sz w:val="20"/>
        </w:rPr>
        <w:t>Prevádzkovateľ</w:t>
      </w:r>
      <w:r w:rsidRPr="009C4F91">
        <w:rPr>
          <w:rFonts w:ascii="Times New Roman" w:hAnsi="Times New Roman" w:cs="Times New Roman"/>
          <w:spacing w:val="33"/>
          <w:w w:val="110"/>
          <w:sz w:val="20"/>
        </w:rPr>
        <w:t xml:space="preserve"> </w:t>
      </w:r>
      <w:r w:rsidRPr="009C4F91">
        <w:rPr>
          <w:rFonts w:ascii="Times New Roman" w:hAnsi="Times New Roman" w:cs="Times New Roman"/>
          <w:w w:val="110"/>
          <w:sz w:val="20"/>
        </w:rPr>
        <w:t>informačného</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systému</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verejnej</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správy</w:t>
      </w:r>
      <w:r w:rsidRPr="009C4F91">
        <w:rPr>
          <w:rFonts w:ascii="Times New Roman" w:hAnsi="Times New Roman" w:cs="Times New Roman"/>
          <w:spacing w:val="33"/>
          <w:w w:val="110"/>
          <w:sz w:val="20"/>
        </w:rPr>
        <w:t xml:space="preserve"> </w:t>
      </w:r>
      <w:r w:rsidRPr="009C4F91">
        <w:rPr>
          <w:rFonts w:ascii="Times New Roman" w:hAnsi="Times New Roman" w:cs="Times New Roman"/>
          <w:w w:val="110"/>
          <w:sz w:val="20"/>
        </w:rPr>
        <w:t>zodpovedá</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za</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súlad</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elektronického</w:t>
      </w:r>
    </w:p>
    <w:p w14:paraId="631A04D0" w14:textId="77777777" w:rsidR="006E442D" w:rsidRPr="009C4F91" w:rsidRDefault="006E442D">
      <w:pPr>
        <w:rPr>
          <w:rFonts w:ascii="Times New Roman" w:hAnsi="Times New Roman" w:cs="Times New Roman"/>
          <w:sz w:val="20"/>
        </w:rPr>
        <w:sectPr w:rsidR="006E442D" w:rsidRPr="009C4F91">
          <w:pgSz w:w="11910" w:h="16840"/>
          <w:pgMar w:top="1160" w:right="999" w:bottom="280" w:left="1000" w:header="796" w:footer="0" w:gutter="0"/>
          <w:cols w:space="708"/>
        </w:sectPr>
      </w:pPr>
    </w:p>
    <w:p w14:paraId="78379786" w14:textId="77777777" w:rsidR="006E442D" w:rsidRPr="009C4F91" w:rsidRDefault="006E442D">
      <w:pPr>
        <w:pStyle w:val="Zkladntext"/>
        <w:spacing w:before="4"/>
        <w:ind w:left="0"/>
        <w:rPr>
          <w:rFonts w:ascii="Times New Roman" w:hAnsi="Times New Roman" w:cs="Times New Roman"/>
          <w:sz w:val="9"/>
        </w:rPr>
      </w:pPr>
    </w:p>
    <w:p w14:paraId="07BCD91C" w14:textId="77777777" w:rsidR="006E442D" w:rsidRPr="009C4F91" w:rsidRDefault="009C4F91">
      <w:pPr>
        <w:pStyle w:val="Zkladntext"/>
        <w:spacing w:before="104"/>
        <w:ind w:left="105"/>
        <w:rPr>
          <w:rFonts w:ascii="Times New Roman" w:hAnsi="Times New Roman" w:cs="Times New Roman"/>
        </w:rPr>
      </w:pPr>
      <w:r w:rsidRPr="009C4F91">
        <w:rPr>
          <w:rFonts w:ascii="Times New Roman" w:hAnsi="Times New Roman" w:cs="Times New Roman"/>
          <w:w w:val="110"/>
        </w:rPr>
        <w:t>odpisu s aktuálnym stavom údajov v informačnom systéme verejnej správy v čase vydania elektronického odpisu.</w:t>
      </w:r>
    </w:p>
    <w:p w14:paraId="72E1AA29" w14:textId="77777777" w:rsidR="006E442D" w:rsidRPr="009C4F91" w:rsidRDefault="006E442D">
      <w:pPr>
        <w:pStyle w:val="Zkladntext"/>
        <w:spacing w:before="9"/>
        <w:ind w:left="0"/>
        <w:rPr>
          <w:rFonts w:ascii="Times New Roman" w:hAnsi="Times New Roman" w:cs="Times New Roman"/>
          <w:sz w:val="12"/>
        </w:rPr>
      </w:pPr>
    </w:p>
    <w:p w14:paraId="5649E06D" w14:textId="77777777" w:rsidR="006E442D" w:rsidRPr="009C4F91" w:rsidRDefault="009C4F91">
      <w:pPr>
        <w:pStyle w:val="Nadpis1"/>
        <w:ind w:right="16"/>
      </w:pPr>
      <w:r w:rsidRPr="009C4F91">
        <w:rPr>
          <w:w w:val="120"/>
        </w:rPr>
        <w:t xml:space="preserve">O s o b i </w:t>
      </w:r>
      <w:r w:rsidRPr="009C4F91">
        <w:rPr>
          <w:w w:val="125"/>
        </w:rPr>
        <w:t xml:space="preserve">t </w:t>
      </w:r>
      <w:r w:rsidRPr="009C4F91">
        <w:rPr>
          <w:w w:val="120"/>
        </w:rPr>
        <w:t xml:space="preserve">n é  p o s </w:t>
      </w:r>
      <w:r w:rsidRPr="009C4F91">
        <w:rPr>
          <w:w w:val="125"/>
        </w:rPr>
        <w:t xml:space="preserve">t </w:t>
      </w:r>
      <w:r w:rsidRPr="009C4F91">
        <w:rPr>
          <w:w w:val="120"/>
        </w:rPr>
        <w:t>u p y</w:t>
      </w:r>
    </w:p>
    <w:p w14:paraId="6B33A769" w14:textId="77777777" w:rsidR="006E442D" w:rsidRPr="009C4F91" w:rsidRDefault="006E442D">
      <w:pPr>
        <w:pStyle w:val="Zkladntext"/>
        <w:spacing w:before="0"/>
        <w:ind w:left="0"/>
        <w:rPr>
          <w:rFonts w:ascii="Times New Roman" w:hAnsi="Times New Roman" w:cs="Times New Roman"/>
          <w:b/>
          <w:sz w:val="27"/>
        </w:rPr>
      </w:pPr>
    </w:p>
    <w:p w14:paraId="37AA63FA" w14:textId="77777777" w:rsidR="006E442D" w:rsidRPr="009C4F91" w:rsidRDefault="009C4F91">
      <w:pPr>
        <w:ind w:left="105" w:right="105"/>
        <w:jc w:val="center"/>
        <w:rPr>
          <w:rFonts w:ascii="Times New Roman" w:hAnsi="Times New Roman" w:cs="Times New Roman"/>
          <w:b/>
          <w:sz w:val="20"/>
        </w:rPr>
      </w:pPr>
      <w:r w:rsidRPr="009C4F91">
        <w:rPr>
          <w:rFonts w:ascii="Times New Roman" w:hAnsi="Times New Roman" w:cs="Times New Roman"/>
          <w:b/>
          <w:w w:val="130"/>
          <w:sz w:val="20"/>
        </w:rPr>
        <w:t>§ 27</w:t>
      </w:r>
    </w:p>
    <w:p w14:paraId="1ECA38FA" w14:textId="77777777" w:rsidR="006E442D" w:rsidRPr="009C4F91" w:rsidRDefault="009C4F91">
      <w:pPr>
        <w:pStyle w:val="Odsekzoznamu"/>
        <w:numPr>
          <w:ilvl w:val="0"/>
          <w:numId w:val="18"/>
        </w:numPr>
        <w:tabs>
          <w:tab w:val="left" w:pos="690"/>
        </w:tabs>
        <w:spacing w:before="199"/>
        <w:ind w:firstLine="226"/>
        <w:rPr>
          <w:rFonts w:ascii="Times New Roman" w:hAnsi="Times New Roman" w:cs="Times New Roman"/>
          <w:sz w:val="20"/>
        </w:rPr>
      </w:pPr>
      <w:r w:rsidRPr="009C4F91">
        <w:rPr>
          <w:rFonts w:ascii="Times New Roman" w:hAnsi="Times New Roman" w:cs="Times New Roman"/>
          <w:w w:val="105"/>
          <w:sz w:val="20"/>
        </w:rPr>
        <w:t>Ak  sú  splnené  podmienky  podľa  odseku  2,  orgán  riadenia  môže  požiadať  orgán  vedenia    o povolenie zmeny v rozsahu alebo spôsobe plnenia povinností podľa tohto zákona, všeobecne záväzných  predpisov  vydaných   na   jeho   vykonanie   alebo   štandardov   (ďalej   len   „rozhodnutie o osobitnom</w:t>
      </w:r>
      <w:r w:rsidRPr="009C4F91">
        <w:rPr>
          <w:rFonts w:ascii="Times New Roman" w:hAnsi="Times New Roman" w:cs="Times New Roman"/>
          <w:spacing w:val="25"/>
          <w:w w:val="105"/>
          <w:sz w:val="20"/>
        </w:rPr>
        <w:t xml:space="preserve"> </w:t>
      </w:r>
      <w:r w:rsidRPr="009C4F91">
        <w:rPr>
          <w:rFonts w:ascii="Times New Roman" w:hAnsi="Times New Roman" w:cs="Times New Roman"/>
          <w:w w:val="105"/>
          <w:sz w:val="20"/>
        </w:rPr>
        <w:t>postupe“).</w:t>
      </w:r>
    </w:p>
    <w:p w14:paraId="4EF8896A" w14:textId="77777777" w:rsidR="006E442D" w:rsidRPr="009C4F91" w:rsidRDefault="009C4F91">
      <w:pPr>
        <w:pStyle w:val="Odsekzoznamu"/>
        <w:numPr>
          <w:ilvl w:val="0"/>
          <w:numId w:val="18"/>
        </w:numPr>
        <w:tabs>
          <w:tab w:val="left" w:pos="641"/>
        </w:tabs>
        <w:spacing w:before="201"/>
        <w:ind w:left="640" w:right="0" w:hanging="309"/>
        <w:rPr>
          <w:rFonts w:ascii="Times New Roman" w:hAnsi="Times New Roman" w:cs="Times New Roman"/>
          <w:sz w:val="20"/>
        </w:rPr>
      </w:pPr>
      <w:r w:rsidRPr="009C4F91">
        <w:rPr>
          <w:rFonts w:ascii="Times New Roman" w:hAnsi="Times New Roman" w:cs="Times New Roman"/>
          <w:w w:val="105"/>
          <w:sz w:val="20"/>
        </w:rPr>
        <w:t>Orgán</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vedenia</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môže</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vydať</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rozhodnutie</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o</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osobitnom</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postupe,</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ak</w:t>
      </w:r>
    </w:p>
    <w:p w14:paraId="2FBC82FF" w14:textId="77777777" w:rsidR="006E442D" w:rsidRPr="009C4F91" w:rsidRDefault="009C4F91">
      <w:pPr>
        <w:pStyle w:val="Odsekzoznamu"/>
        <w:numPr>
          <w:ilvl w:val="0"/>
          <w:numId w:val="17"/>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by postup podľa tohto zákona, všeobecne záväzných právnych predpisov vydaných na </w:t>
      </w:r>
      <w:r w:rsidRPr="009C4F91">
        <w:rPr>
          <w:rFonts w:ascii="Times New Roman" w:hAnsi="Times New Roman" w:cs="Times New Roman"/>
          <w:spacing w:val="-4"/>
          <w:w w:val="110"/>
          <w:sz w:val="20"/>
        </w:rPr>
        <w:t xml:space="preserve">jeho </w:t>
      </w:r>
      <w:r w:rsidRPr="009C4F91">
        <w:rPr>
          <w:rFonts w:ascii="Times New Roman" w:hAnsi="Times New Roman" w:cs="Times New Roman"/>
          <w:w w:val="110"/>
          <w:sz w:val="20"/>
        </w:rPr>
        <w:t xml:space="preserve">vykonanie alebo štandardov bol pre orgán riadenia, s ohľadom na jeho finančné, personálne alebo technické kapacity alebo s ohľadom na dôležitosť využívania informačných technológií </w:t>
      </w:r>
      <w:r w:rsidRPr="009C4F91">
        <w:rPr>
          <w:rFonts w:ascii="Times New Roman" w:hAnsi="Times New Roman" w:cs="Times New Roman"/>
          <w:spacing w:val="-7"/>
          <w:w w:val="110"/>
          <w:sz w:val="20"/>
        </w:rPr>
        <w:t xml:space="preserve">na </w:t>
      </w:r>
      <w:r w:rsidRPr="009C4F91">
        <w:rPr>
          <w:rFonts w:ascii="Times New Roman" w:hAnsi="Times New Roman" w:cs="Times New Roman"/>
          <w:w w:val="110"/>
          <w:sz w:val="20"/>
        </w:rPr>
        <w:t xml:space="preserve">plnenie jeho úloh podľa osobitných predpisov, spojený s mimoriadnou náročnosťou, podmienený prekonaním mimoriadnych prekážok alebo by podstatne ohrozil plnenia </w:t>
      </w:r>
      <w:r w:rsidRPr="009C4F91">
        <w:rPr>
          <w:rFonts w:ascii="Times New Roman" w:hAnsi="Times New Roman" w:cs="Times New Roman"/>
          <w:spacing w:val="-3"/>
          <w:w w:val="110"/>
          <w:sz w:val="20"/>
        </w:rPr>
        <w:t xml:space="preserve">iných </w:t>
      </w:r>
      <w:r w:rsidRPr="009C4F91">
        <w:rPr>
          <w:rFonts w:ascii="Times New Roman" w:hAnsi="Times New Roman" w:cs="Times New Roman"/>
          <w:w w:val="110"/>
          <w:sz w:val="20"/>
        </w:rPr>
        <w:t>zákonných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povinností,</w:t>
      </w:r>
    </w:p>
    <w:p w14:paraId="6DFA4228" w14:textId="77777777" w:rsidR="006E442D" w:rsidRPr="009C4F91" w:rsidRDefault="009C4F91">
      <w:pPr>
        <w:pStyle w:val="Odsekzoznamu"/>
        <w:numPr>
          <w:ilvl w:val="0"/>
          <w:numId w:val="17"/>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nie</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je</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možné</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použiť</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postup</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28</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ods.</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2,</w:t>
      </w:r>
    </w:p>
    <w:p w14:paraId="34C8EA59" w14:textId="77777777" w:rsidR="006E442D" w:rsidRPr="009C4F91" w:rsidRDefault="009C4F91">
      <w:pPr>
        <w:pStyle w:val="Odsekzoznamu"/>
        <w:numPr>
          <w:ilvl w:val="0"/>
          <w:numId w:val="17"/>
        </w:numPr>
        <w:tabs>
          <w:tab w:val="left" w:pos="389"/>
        </w:tabs>
        <w:ind w:right="0"/>
        <w:rPr>
          <w:rFonts w:ascii="Times New Roman" w:hAnsi="Times New Roman" w:cs="Times New Roman"/>
          <w:sz w:val="20"/>
        </w:rPr>
      </w:pPr>
      <w:r w:rsidRPr="009C4F91">
        <w:rPr>
          <w:rFonts w:ascii="Times New Roman" w:hAnsi="Times New Roman" w:cs="Times New Roman"/>
          <w:w w:val="110"/>
          <w:sz w:val="20"/>
        </w:rPr>
        <w:t>to osobitný predpis nezakazuje,</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a</w:t>
      </w:r>
    </w:p>
    <w:p w14:paraId="1AD32EE0" w14:textId="77777777" w:rsidR="006E442D" w:rsidRPr="009C4F91" w:rsidRDefault="009C4F91">
      <w:pPr>
        <w:pStyle w:val="Odsekzoznamu"/>
        <w:numPr>
          <w:ilvl w:val="0"/>
          <w:numId w:val="17"/>
        </w:numPr>
        <w:tabs>
          <w:tab w:val="left" w:pos="389"/>
        </w:tabs>
        <w:rPr>
          <w:rFonts w:ascii="Times New Roman" w:hAnsi="Times New Roman" w:cs="Times New Roman"/>
          <w:sz w:val="20"/>
        </w:rPr>
      </w:pPr>
      <w:r w:rsidRPr="009C4F91">
        <w:rPr>
          <w:rFonts w:ascii="Times New Roman" w:hAnsi="Times New Roman" w:cs="Times New Roman"/>
          <w:w w:val="110"/>
          <w:sz w:val="20"/>
        </w:rPr>
        <w:t>tým nedôjde k ohrozeniu plynulosti, bezpečnosti, prístupnosti a spoľahlivosti prevádzky informačných technológií verejnej správy v správe orgánu</w:t>
      </w:r>
      <w:r w:rsidRPr="009C4F91">
        <w:rPr>
          <w:rFonts w:ascii="Times New Roman" w:hAnsi="Times New Roman" w:cs="Times New Roman"/>
          <w:spacing w:val="51"/>
          <w:w w:val="110"/>
          <w:sz w:val="20"/>
        </w:rPr>
        <w:t xml:space="preserve"> </w:t>
      </w:r>
      <w:r w:rsidRPr="009C4F91">
        <w:rPr>
          <w:rFonts w:ascii="Times New Roman" w:hAnsi="Times New Roman" w:cs="Times New Roman"/>
          <w:w w:val="110"/>
          <w:sz w:val="20"/>
        </w:rPr>
        <w:t>riadenia.</w:t>
      </w:r>
    </w:p>
    <w:p w14:paraId="32BA1959" w14:textId="77777777" w:rsidR="006E442D" w:rsidRPr="009C4F91" w:rsidRDefault="009C4F91">
      <w:pPr>
        <w:pStyle w:val="Odsekzoznamu"/>
        <w:numPr>
          <w:ilvl w:val="0"/>
          <w:numId w:val="18"/>
        </w:numPr>
        <w:tabs>
          <w:tab w:val="left" w:pos="761"/>
        </w:tabs>
        <w:spacing w:before="201"/>
        <w:ind w:firstLine="226"/>
        <w:rPr>
          <w:rFonts w:ascii="Times New Roman" w:hAnsi="Times New Roman" w:cs="Times New Roman"/>
          <w:sz w:val="20"/>
        </w:rPr>
      </w:pPr>
      <w:r w:rsidRPr="009C4F91">
        <w:rPr>
          <w:rFonts w:ascii="Times New Roman" w:hAnsi="Times New Roman" w:cs="Times New Roman"/>
          <w:w w:val="110"/>
          <w:sz w:val="20"/>
        </w:rPr>
        <w:t xml:space="preserve">Rozhodnutie  o osobitnom  postupe   musí   byť   riadne   odôvodnené   a možno   ho   </w:t>
      </w:r>
      <w:r w:rsidRPr="009C4F91">
        <w:rPr>
          <w:rFonts w:ascii="Times New Roman" w:hAnsi="Times New Roman" w:cs="Times New Roman"/>
          <w:spacing w:val="-3"/>
          <w:w w:val="110"/>
          <w:sz w:val="20"/>
        </w:rPr>
        <w:t xml:space="preserve">vydať </w:t>
      </w:r>
      <w:r w:rsidRPr="009C4F91">
        <w:rPr>
          <w:rFonts w:ascii="Times New Roman" w:hAnsi="Times New Roman" w:cs="Times New Roman"/>
          <w:w w:val="110"/>
          <w:sz w:val="20"/>
        </w:rPr>
        <w:t>s platnosťou  len  na  nevyhnutne  potrebný  čas  a v nevyhnutnom  rozsahu.  Každé  rozhodnutie   o osobitnom postupe je orgán vedenia povinný zverejniť v centrálnom metainformačnom systéme verejnej</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správy,</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inak</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nevyvolá</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účinky.</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Rozhodnutie</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osobitnom</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postupe</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zverejní</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orgán</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vedenia</w:t>
      </w:r>
      <w:r w:rsidRPr="009C4F91">
        <w:rPr>
          <w:rFonts w:ascii="Times New Roman" w:hAnsi="Times New Roman" w:cs="Times New Roman"/>
          <w:spacing w:val="-4"/>
          <w:w w:val="110"/>
          <w:sz w:val="20"/>
        </w:rPr>
        <w:t xml:space="preserve"> </w:t>
      </w:r>
      <w:r w:rsidRPr="009C4F91">
        <w:rPr>
          <w:rFonts w:ascii="Times New Roman" w:hAnsi="Times New Roman" w:cs="Times New Roman"/>
          <w:spacing w:val="-8"/>
          <w:w w:val="110"/>
          <w:sz w:val="20"/>
        </w:rPr>
        <w:t xml:space="preserve">na </w:t>
      </w:r>
      <w:r w:rsidRPr="009C4F91">
        <w:rPr>
          <w:rFonts w:ascii="Times New Roman" w:hAnsi="Times New Roman" w:cs="Times New Roman"/>
          <w:w w:val="110"/>
          <w:sz w:val="20"/>
        </w:rPr>
        <w:t>ústrednom</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portáli</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odkaz</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toto</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zverejnenie</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aj</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svojom</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webovom</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sídle.</w:t>
      </w:r>
    </w:p>
    <w:p w14:paraId="286B3A3C" w14:textId="77777777" w:rsidR="006E442D" w:rsidRPr="009C4F91" w:rsidRDefault="009C4F91">
      <w:pPr>
        <w:pStyle w:val="Odsekzoznamu"/>
        <w:numPr>
          <w:ilvl w:val="0"/>
          <w:numId w:val="18"/>
        </w:numPr>
        <w:tabs>
          <w:tab w:val="left" w:pos="657"/>
        </w:tabs>
        <w:spacing w:before="201"/>
        <w:ind w:firstLine="226"/>
        <w:rPr>
          <w:rFonts w:ascii="Times New Roman" w:hAnsi="Times New Roman" w:cs="Times New Roman"/>
          <w:sz w:val="20"/>
        </w:rPr>
      </w:pPr>
      <w:r w:rsidRPr="009C4F91">
        <w:rPr>
          <w:rFonts w:ascii="Times New Roman" w:hAnsi="Times New Roman" w:cs="Times New Roman"/>
          <w:w w:val="110"/>
          <w:sz w:val="20"/>
        </w:rPr>
        <w:t>Ak je to účelné, orgán vedenia môže vydať rozhodnutie o osobitnom postupe, ak sú splnené podmienky podľa odseku 2, aj bez návrhu orgánu riadenia, ak sa rozhodnutie o osobitnom  postupe má vzťahovať na viaceré orgány riadenia alebo na viaceré informačné technológie verejnej správy.</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Ak</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orgán</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vedenia</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postupuje</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prvej</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vety,</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v</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rozhodnutí</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osobitnom</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postupe</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musia</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byť dotknuté orgány riadenia alebo informačné technológie verejnej správy najmenej druhovo určené; ustanovenia odseku 3 sa použijú</w:t>
      </w:r>
      <w:r w:rsidRPr="009C4F91">
        <w:rPr>
          <w:rFonts w:ascii="Times New Roman" w:hAnsi="Times New Roman" w:cs="Times New Roman"/>
          <w:spacing w:val="44"/>
          <w:w w:val="110"/>
          <w:sz w:val="20"/>
        </w:rPr>
        <w:t xml:space="preserve"> </w:t>
      </w:r>
      <w:r w:rsidRPr="009C4F91">
        <w:rPr>
          <w:rFonts w:ascii="Times New Roman" w:hAnsi="Times New Roman" w:cs="Times New Roman"/>
          <w:w w:val="110"/>
          <w:sz w:val="20"/>
        </w:rPr>
        <w:t>rovnako.</w:t>
      </w:r>
    </w:p>
    <w:p w14:paraId="34A5CD8A" w14:textId="77777777" w:rsidR="006E442D" w:rsidRPr="009C4F91" w:rsidRDefault="006E442D">
      <w:pPr>
        <w:pStyle w:val="Zkladntext"/>
        <w:spacing w:before="10"/>
        <w:ind w:left="0"/>
        <w:rPr>
          <w:rFonts w:ascii="Times New Roman" w:hAnsi="Times New Roman" w:cs="Times New Roman"/>
          <w:sz w:val="12"/>
        </w:rPr>
      </w:pPr>
    </w:p>
    <w:p w14:paraId="57CAF462" w14:textId="77777777" w:rsidR="006E442D" w:rsidRPr="009C4F91" w:rsidRDefault="009C4F91">
      <w:pPr>
        <w:pStyle w:val="Nadpis1"/>
      </w:pPr>
      <w:r w:rsidRPr="009C4F91">
        <w:rPr>
          <w:w w:val="130"/>
        </w:rPr>
        <w:t>§ 28</w:t>
      </w:r>
    </w:p>
    <w:p w14:paraId="200E37DC" w14:textId="77777777" w:rsidR="006E442D" w:rsidRPr="009C4F91" w:rsidRDefault="009C4F91">
      <w:pPr>
        <w:pStyle w:val="Odsekzoznamu"/>
        <w:numPr>
          <w:ilvl w:val="0"/>
          <w:numId w:val="16"/>
        </w:numPr>
        <w:tabs>
          <w:tab w:val="left" w:pos="650"/>
        </w:tabs>
        <w:spacing w:before="199"/>
        <w:ind w:firstLine="226"/>
        <w:rPr>
          <w:rFonts w:ascii="Times New Roman" w:hAnsi="Times New Roman" w:cs="Times New Roman"/>
          <w:sz w:val="20"/>
        </w:rPr>
      </w:pPr>
      <w:r w:rsidRPr="009C4F91">
        <w:rPr>
          <w:rFonts w:ascii="Times New Roman" w:hAnsi="Times New Roman" w:cs="Times New Roman"/>
          <w:w w:val="110"/>
          <w:sz w:val="20"/>
        </w:rPr>
        <w:t>Za orgán riadenia, ktorým je obec, a vo vzťahu k informačným technológiám verejnej správy, ktorých prevádzkovanie zabezpečuje obec prostredníctvom dátového centra obcí,</w:t>
      </w:r>
      <w:r w:rsidRPr="009C4F91">
        <w:rPr>
          <w:rFonts w:ascii="Times New Roman" w:hAnsi="Times New Roman" w:cs="Times New Roman"/>
          <w:w w:val="110"/>
          <w:position w:val="5"/>
          <w:sz w:val="10"/>
        </w:rPr>
        <w:t>36</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plní povinnosti podľa § 8 ods. 2, § 12 ods. 1 písm. a) a b) a § 14 ods. 3 správca informačného systému dátového centra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obcí.</w:t>
      </w:r>
    </w:p>
    <w:p w14:paraId="5C81A7BF" w14:textId="77777777" w:rsidR="006E442D" w:rsidRPr="009C4F91" w:rsidRDefault="009C4F91">
      <w:pPr>
        <w:pStyle w:val="Odsekzoznamu"/>
        <w:numPr>
          <w:ilvl w:val="0"/>
          <w:numId w:val="16"/>
        </w:numPr>
        <w:tabs>
          <w:tab w:val="left" w:pos="726"/>
        </w:tabs>
        <w:spacing w:before="201"/>
        <w:ind w:firstLine="226"/>
        <w:rPr>
          <w:rFonts w:ascii="Times New Roman" w:hAnsi="Times New Roman" w:cs="Times New Roman"/>
          <w:sz w:val="20"/>
        </w:rPr>
      </w:pPr>
      <w:r w:rsidRPr="009C4F91">
        <w:rPr>
          <w:rFonts w:ascii="Times New Roman" w:hAnsi="Times New Roman" w:cs="Times New Roman"/>
          <w:w w:val="110"/>
          <w:sz w:val="20"/>
        </w:rPr>
        <w:t>Ak  je  to  dôvodné  a ak  tým  nedôjde  k ohrozeniu  plynulosti,  bezpečnosti,  prístupnosti    a spoľahlivosti prevádzky informačných technológií verejnej správy, za orgán riadenia podľa § 5 ods.</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2</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písm.</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môže</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plniť</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povinnosti</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tohto</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zákona,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všeobecne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záväzných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právnych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predpisov vydaných na jeho vykonanie alebo štandardov ten orgán riadenia, ktorý voči nemu vykonáva zriaďovateľskú pôsobnosť alebo zakladateľskú pôsobnosť. Orgán riadenia, ktorý vykonáva zriaďovateľskú</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pôsobnosť</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alebo</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zakladateľskú</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pôsobnosť,</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môže</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postupovať</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prvej</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vety,</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len</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 xml:space="preserve">ak to vopred písomne oznámi orgánu vedenia a orgán vedenia do 60 dní odo dňa doručenia oznámenia nevysloví s takýmto postupom nesúhlas. Nesúhlas orgánu riadenia môže </w:t>
      </w:r>
      <w:r w:rsidRPr="009C4F91">
        <w:rPr>
          <w:rFonts w:ascii="Times New Roman" w:hAnsi="Times New Roman" w:cs="Times New Roman"/>
          <w:spacing w:val="-6"/>
          <w:w w:val="110"/>
          <w:sz w:val="20"/>
        </w:rPr>
        <w:t xml:space="preserve">byť </w:t>
      </w:r>
      <w:r w:rsidRPr="009C4F91">
        <w:rPr>
          <w:rFonts w:ascii="Times New Roman" w:hAnsi="Times New Roman" w:cs="Times New Roman"/>
          <w:w w:val="110"/>
          <w:sz w:val="20"/>
        </w:rPr>
        <w:t>odôvodnený len ohrozením plynulosti, bezpečnosti, prístupnosti a spoľahlivosti</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prevádzky</w:t>
      </w:r>
    </w:p>
    <w:p w14:paraId="750D2665" w14:textId="77777777" w:rsidR="006E442D" w:rsidRPr="009C4F91" w:rsidRDefault="006E442D">
      <w:pPr>
        <w:jc w:val="both"/>
        <w:rPr>
          <w:rFonts w:ascii="Times New Roman" w:hAnsi="Times New Roman" w:cs="Times New Roman"/>
          <w:sz w:val="20"/>
        </w:rPr>
        <w:sectPr w:rsidR="006E442D" w:rsidRPr="009C4F91">
          <w:pgSz w:w="11910" w:h="16840"/>
          <w:pgMar w:top="1160" w:right="999" w:bottom="280" w:left="1000" w:header="796" w:footer="0" w:gutter="0"/>
          <w:cols w:space="708"/>
        </w:sectPr>
      </w:pPr>
    </w:p>
    <w:p w14:paraId="1486F2FF" w14:textId="77777777" w:rsidR="006E442D" w:rsidRPr="009C4F91" w:rsidRDefault="006E442D">
      <w:pPr>
        <w:pStyle w:val="Zkladntext"/>
        <w:spacing w:before="4"/>
        <w:ind w:left="0"/>
        <w:rPr>
          <w:rFonts w:ascii="Times New Roman" w:hAnsi="Times New Roman" w:cs="Times New Roman"/>
          <w:sz w:val="9"/>
        </w:rPr>
      </w:pPr>
    </w:p>
    <w:p w14:paraId="1824CF52" w14:textId="77777777" w:rsidR="006E442D" w:rsidRPr="009C4F91" w:rsidRDefault="009C4F91">
      <w:pPr>
        <w:pStyle w:val="Zkladntext"/>
        <w:spacing w:before="104"/>
        <w:ind w:left="105" w:right="103"/>
        <w:jc w:val="both"/>
        <w:rPr>
          <w:rFonts w:ascii="Times New Roman" w:hAnsi="Times New Roman" w:cs="Times New Roman"/>
        </w:rPr>
      </w:pPr>
      <w:r w:rsidRPr="009C4F91">
        <w:rPr>
          <w:rFonts w:ascii="Times New Roman" w:hAnsi="Times New Roman" w:cs="Times New Roman"/>
          <w:w w:val="110"/>
        </w:rPr>
        <w:t>informačných technológií verejnej správy, musí byť písomný a doručuje sa orgánu riadenia, ktorý písomné oznámenie orgánu vedenia doručil. Každý prípad postupu podľa prvej vety je orgán riadenia, ktorý vykonáva zriaďovateľskú pôsobnosť alebo zakladateľskú pôsobnosť, povinný zverejniť v centrálnom metainformačnom systéme verejnej správy, inak orgán riadenia takto postupovať nemôže; informáciu o postupe zverejní aj na ústrednom portáli a odkaz na toto zverejnenie aj na svojom webovom sídle.</w:t>
      </w:r>
    </w:p>
    <w:p w14:paraId="5732367C" w14:textId="77777777" w:rsidR="006E442D" w:rsidRPr="009C4F91" w:rsidRDefault="006E442D">
      <w:pPr>
        <w:pStyle w:val="Zkladntext"/>
        <w:spacing w:before="10"/>
        <w:ind w:left="0"/>
        <w:rPr>
          <w:rFonts w:ascii="Times New Roman" w:hAnsi="Times New Roman" w:cs="Times New Roman"/>
          <w:sz w:val="12"/>
        </w:rPr>
      </w:pPr>
    </w:p>
    <w:p w14:paraId="3C6107A4" w14:textId="77777777" w:rsidR="006E442D" w:rsidRPr="009C4F91" w:rsidRDefault="009C4F91">
      <w:pPr>
        <w:pStyle w:val="Nadpis1"/>
      </w:pPr>
      <w:r w:rsidRPr="009C4F91">
        <w:rPr>
          <w:w w:val="130"/>
        </w:rPr>
        <w:t>§ 29</w:t>
      </w:r>
    </w:p>
    <w:p w14:paraId="716EFB30"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0"/>
          <w:sz w:val="20"/>
        </w:rPr>
        <w:t>Správne delikty</w:t>
      </w:r>
    </w:p>
    <w:p w14:paraId="49A74DC2" w14:textId="77777777" w:rsidR="006E442D" w:rsidRPr="009C4F91" w:rsidRDefault="009C4F91">
      <w:pPr>
        <w:pStyle w:val="Odsekzoznamu"/>
        <w:numPr>
          <w:ilvl w:val="0"/>
          <w:numId w:val="15"/>
        </w:numPr>
        <w:tabs>
          <w:tab w:val="left" w:pos="641"/>
        </w:tabs>
        <w:spacing w:before="215"/>
        <w:ind w:right="0" w:hanging="309"/>
        <w:rPr>
          <w:rFonts w:ascii="Times New Roman" w:hAnsi="Times New Roman" w:cs="Times New Roman"/>
          <w:sz w:val="20"/>
        </w:rPr>
      </w:pPr>
      <w:r w:rsidRPr="009C4F91">
        <w:rPr>
          <w:rFonts w:ascii="Times New Roman" w:hAnsi="Times New Roman" w:cs="Times New Roman"/>
          <w:w w:val="105"/>
          <w:sz w:val="20"/>
        </w:rPr>
        <w:t>Orgán vedenia uloží</w:t>
      </w:r>
      <w:r w:rsidRPr="009C4F91">
        <w:rPr>
          <w:rFonts w:ascii="Times New Roman" w:hAnsi="Times New Roman" w:cs="Times New Roman"/>
          <w:spacing w:val="35"/>
          <w:w w:val="105"/>
          <w:sz w:val="20"/>
        </w:rPr>
        <w:t xml:space="preserve"> </w:t>
      </w:r>
      <w:r w:rsidRPr="009C4F91">
        <w:rPr>
          <w:rFonts w:ascii="Times New Roman" w:hAnsi="Times New Roman" w:cs="Times New Roman"/>
          <w:w w:val="105"/>
          <w:sz w:val="20"/>
        </w:rPr>
        <w:t>pokutu</w:t>
      </w:r>
    </w:p>
    <w:p w14:paraId="325EE5EB" w14:textId="77777777" w:rsidR="006E442D" w:rsidRPr="009C4F91" w:rsidRDefault="009C4F91">
      <w:pPr>
        <w:pStyle w:val="Odsekzoznamu"/>
        <w:numPr>
          <w:ilvl w:val="0"/>
          <w:numId w:val="14"/>
        </w:numPr>
        <w:tabs>
          <w:tab w:val="left" w:pos="389"/>
        </w:tabs>
        <w:rPr>
          <w:rFonts w:ascii="Times New Roman" w:hAnsi="Times New Roman" w:cs="Times New Roman"/>
          <w:sz w:val="20"/>
        </w:rPr>
      </w:pPr>
      <w:r w:rsidRPr="009C4F91">
        <w:rPr>
          <w:rFonts w:ascii="Times New Roman" w:hAnsi="Times New Roman" w:cs="Times New Roman"/>
          <w:w w:val="110"/>
          <w:sz w:val="20"/>
        </w:rPr>
        <w:t>od 500 eur do 35 000 eur správcovi, ktorý poruší povinnosť podľa § 6 ods. 1, § 12 ods. 1 písm.   a), § 14 ods. 6, § 15 ods. 2 alebo § 16 ods. 3 písm. e) alebo povinnosti na úseku bezpečnosti informačných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technológií</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verejnej</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správy</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19</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až</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21</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alebo</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23,</w:t>
      </w:r>
    </w:p>
    <w:p w14:paraId="7DA7250F" w14:textId="77777777" w:rsidR="006E442D" w:rsidRPr="009C4F91" w:rsidRDefault="009C4F91">
      <w:pPr>
        <w:pStyle w:val="Odsekzoznamu"/>
        <w:numPr>
          <w:ilvl w:val="0"/>
          <w:numId w:val="14"/>
        </w:numPr>
        <w:tabs>
          <w:tab w:val="left" w:pos="389"/>
        </w:tabs>
        <w:ind w:right="0"/>
        <w:rPr>
          <w:rFonts w:ascii="Times New Roman" w:hAnsi="Times New Roman" w:cs="Times New Roman"/>
          <w:sz w:val="20"/>
        </w:rPr>
      </w:pPr>
      <w:r w:rsidRPr="009C4F91">
        <w:rPr>
          <w:rFonts w:ascii="Times New Roman" w:hAnsi="Times New Roman" w:cs="Times New Roman"/>
          <w:w w:val="115"/>
          <w:sz w:val="20"/>
        </w:rPr>
        <w:t>od 250 eur do 35 000</w:t>
      </w:r>
      <w:r w:rsidRPr="009C4F91">
        <w:rPr>
          <w:rFonts w:ascii="Times New Roman" w:hAnsi="Times New Roman" w:cs="Times New Roman"/>
          <w:spacing w:val="40"/>
          <w:w w:val="115"/>
          <w:sz w:val="20"/>
        </w:rPr>
        <w:t xml:space="preserve"> </w:t>
      </w:r>
      <w:r w:rsidRPr="009C4F91">
        <w:rPr>
          <w:rFonts w:ascii="Times New Roman" w:hAnsi="Times New Roman" w:cs="Times New Roman"/>
          <w:w w:val="115"/>
          <w:sz w:val="20"/>
        </w:rPr>
        <w:t>eur</w:t>
      </w:r>
    </w:p>
    <w:p w14:paraId="1045B59A" w14:textId="77777777" w:rsidR="006E442D" w:rsidRPr="009C4F91" w:rsidRDefault="009C4F91">
      <w:pPr>
        <w:pStyle w:val="Odsekzoznamu"/>
        <w:numPr>
          <w:ilvl w:val="1"/>
          <w:numId w:val="14"/>
        </w:numPr>
        <w:tabs>
          <w:tab w:val="left" w:pos="673"/>
        </w:tabs>
        <w:spacing w:before="101"/>
        <w:rPr>
          <w:rFonts w:ascii="Times New Roman" w:hAnsi="Times New Roman" w:cs="Times New Roman"/>
          <w:sz w:val="20"/>
        </w:rPr>
      </w:pPr>
      <w:r w:rsidRPr="009C4F91">
        <w:rPr>
          <w:rFonts w:ascii="Times New Roman" w:hAnsi="Times New Roman" w:cs="Times New Roman"/>
          <w:w w:val="105"/>
          <w:sz w:val="20"/>
        </w:rPr>
        <w:t>správcovi, ktorý poruší povinnosť podľa § 12 ods. 1 písm. b), g), h), povinnosť vypracovať koncepciu rozvoja podľa  § 13  alebo  povinnosť  aktualizovať  koncepciu  rozvoja  podľa  § 14  ods.</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3,</w:t>
      </w:r>
    </w:p>
    <w:p w14:paraId="5D547FE1" w14:textId="77777777" w:rsidR="006E442D" w:rsidRPr="009C4F91" w:rsidRDefault="009C4F91">
      <w:pPr>
        <w:pStyle w:val="Odsekzoznamu"/>
        <w:numPr>
          <w:ilvl w:val="1"/>
          <w:numId w:val="14"/>
        </w:numPr>
        <w:tabs>
          <w:tab w:val="left" w:pos="673"/>
        </w:tabs>
        <w:rPr>
          <w:rFonts w:ascii="Times New Roman" w:hAnsi="Times New Roman" w:cs="Times New Roman"/>
          <w:sz w:val="20"/>
        </w:rPr>
      </w:pPr>
      <w:r w:rsidRPr="009C4F91">
        <w:rPr>
          <w:rFonts w:ascii="Times New Roman" w:hAnsi="Times New Roman" w:cs="Times New Roman"/>
          <w:w w:val="110"/>
          <w:sz w:val="20"/>
        </w:rPr>
        <w:t>prevádzkovateľovi informačného systému verejnej správy, ktorý poruší povinnosť podľa § 26 ods. 2, 6 alebo ods. 7, alebo ak elektronický odpis nie je, v momente jeho vydania, v súlade     s aktuálnym stavom údajov v informačnom systéme verejnej</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správy,</w:t>
      </w:r>
    </w:p>
    <w:p w14:paraId="0DBAB7A7" w14:textId="77777777" w:rsidR="006E442D" w:rsidRPr="009C4F91" w:rsidRDefault="009C4F91">
      <w:pPr>
        <w:pStyle w:val="Odsekzoznamu"/>
        <w:numPr>
          <w:ilvl w:val="0"/>
          <w:numId w:val="14"/>
        </w:numPr>
        <w:tabs>
          <w:tab w:val="left" w:pos="389"/>
        </w:tabs>
        <w:spacing w:before="101"/>
        <w:ind w:right="0"/>
        <w:rPr>
          <w:rFonts w:ascii="Times New Roman" w:hAnsi="Times New Roman" w:cs="Times New Roman"/>
          <w:sz w:val="20"/>
        </w:rPr>
      </w:pPr>
      <w:r w:rsidRPr="009C4F91">
        <w:rPr>
          <w:rFonts w:ascii="Times New Roman" w:hAnsi="Times New Roman" w:cs="Times New Roman"/>
          <w:w w:val="115"/>
          <w:sz w:val="20"/>
        </w:rPr>
        <w:t>od 250 eur do 25 000</w:t>
      </w:r>
      <w:r w:rsidRPr="009C4F91">
        <w:rPr>
          <w:rFonts w:ascii="Times New Roman" w:hAnsi="Times New Roman" w:cs="Times New Roman"/>
          <w:spacing w:val="40"/>
          <w:w w:val="115"/>
          <w:sz w:val="20"/>
        </w:rPr>
        <w:t xml:space="preserve"> </w:t>
      </w:r>
      <w:r w:rsidRPr="009C4F91">
        <w:rPr>
          <w:rFonts w:ascii="Times New Roman" w:hAnsi="Times New Roman" w:cs="Times New Roman"/>
          <w:w w:val="115"/>
          <w:sz w:val="20"/>
        </w:rPr>
        <w:t>eur</w:t>
      </w:r>
    </w:p>
    <w:p w14:paraId="4F243E22" w14:textId="77777777" w:rsidR="006E442D" w:rsidRPr="009C4F91" w:rsidRDefault="009C4F91">
      <w:pPr>
        <w:pStyle w:val="Odsekzoznamu"/>
        <w:numPr>
          <w:ilvl w:val="1"/>
          <w:numId w:val="14"/>
        </w:numPr>
        <w:tabs>
          <w:tab w:val="left" w:pos="673"/>
        </w:tabs>
        <w:rPr>
          <w:rFonts w:ascii="Times New Roman" w:hAnsi="Times New Roman" w:cs="Times New Roman"/>
          <w:sz w:val="20"/>
        </w:rPr>
      </w:pPr>
      <w:r w:rsidRPr="009C4F91">
        <w:rPr>
          <w:rFonts w:ascii="Times New Roman" w:hAnsi="Times New Roman" w:cs="Times New Roman"/>
          <w:w w:val="105"/>
          <w:sz w:val="20"/>
        </w:rPr>
        <w:t>správcovi, ktorý poruší povinnosť podľa § 12 ods. 1 písm. e) alebo písm. f) alebo povinnosť dodržiavať</w:t>
      </w:r>
      <w:r w:rsidRPr="009C4F91">
        <w:rPr>
          <w:rFonts w:ascii="Times New Roman" w:hAnsi="Times New Roman" w:cs="Times New Roman"/>
          <w:spacing w:val="11"/>
          <w:w w:val="105"/>
          <w:sz w:val="20"/>
        </w:rPr>
        <w:t xml:space="preserve"> </w:t>
      </w:r>
      <w:r w:rsidRPr="009C4F91">
        <w:rPr>
          <w:rFonts w:ascii="Times New Roman" w:hAnsi="Times New Roman" w:cs="Times New Roman"/>
          <w:w w:val="105"/>
          <w:sz w:val="20"/>
        </w:rPr>
        <w:t>štandardy,</w:t>
      </w:r>
    </w:p>
    <w:p w14:paraId="3C708E98" w14:textId="77777777" w:rsidR="006E442D" w:rsidRPr="009C4F91" w:rsidRDefault="009C4F91">
      <w:pPr>
        <w:pStyle w:val="Odsekzoznamu"/>
        <w:numPr>
          <w:ilvl w:val="1"/>
          <w:numId w:val="14"/>
        </w:numPr>
        <w:tabs>
          <w:tab w:val="left" w:pos="673"/>
        </w:tabs>
        <w:ind w:right="0" w:hanging="285"/>
        <w:rPr>
          <w:rFonts w:ascii="Times New Roman" w:hAnsi="Times New Roman" w:cs="Times New Roman"/>
          <w:sz w:val="20"/>
        </w:rPr>
      </w:pPr>
      <w:r w:rsidRPr="009C4F91">
        <w:rPr>
          <w:rFonts w:ascii="Times New Roman" w:hAnsi="Times New Roman" w:cs="Times New Roman"/>
          <w:w w:val="110"/>
          <w:sz w:val="20"/>
        </w:rPr>
        <w:t>orgánu</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riadenia,</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ktorý</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poruší</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povinnosť</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18"/>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8</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ods.</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2,</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12</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ods.</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1</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písm.</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c)</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alebo</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písm.</w:t>
      </w:r>
      <w:r w:rsidRPr="009C4F91">
        <w:rPr>
          <w:rFonts w:ascii="Times New Roman" w:hAnsi="Times New Roman" w:cs="Times New Roman"/>
          <w:spacing w:val="18"/>
          <w:w w:val="110"/>
          <w:sz w:val="20"/>
        </w:rPr>
        <w:t xml:space="preserve"> </w:t>
      </w:r>
      <w:r w:rsidRPr="009C4F91">
        <w:rPr>
          <w:rFonts w:ascii="Times New Roman" w:hAnsi="Times New Roman" w:cs="Times New Roman"/>
          <w:w w:val="110"/>
          <w:sz w:val="20"/>
        </w:rPr>
        <w:t>j),</w:t>
      </w:r>
    </w:p>
    <w:p w14:paraId="451B3ACE" w14:textId="77777777" w:rsidR="006E442D" w:rsidRPr="009C4F91" w:rsidRDefault="009C4F91">
      <w:pPr>
        <w:pStyle w:val="Zkladntext"/>
        <w:spacing w:before="0"/>
        <w:ind w:left="672"/>
        <w:jc w:val="both"/>
        <w:rPr>
          <w:rFonts w:ascii="Times New Roman" w:hAnsi="Times New Roman" w:cs="Times New Roman"/>
        </w:rPr>
      </w:pPr>
      <w:r w:rsidRPr="009C4F91">
        <w:rPr>
          <w:rFonts w:ascii="Times New Roman" w:hAnsi="Times New Roman" w:cs="Times New Roman"/>
          <w:w w:val="110"/>
        </w:rPr>
        <w:t>§ 15 ods. 4 písm. d) alebo písm. e) alebo § 16 ods. 3 písm. d),</w:t>
      </w:r>
    </w:p>
    <w:p w14:paraId="40ABC5A8" w14:textId="77777777" w:rsidR="006E442D" w:rsidRPr="009C4F91" w:rsidRDefault="009C4F91">
      <w:pPr>
        <w:pStyle w:val="Odsekzoznamu"/>
        <w:numPr>
          <w:ilvl w:val="0"/>
          <w:numId w:val="14"/>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od 125 eur do 5 000 eur orgánu riadenia alebo osvedčujúcej osobe, ak poruší inú povinnosť  podľa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tohto</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zákona,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než</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je</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uvedená</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v</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písmenách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až</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c).</w:t>
      </w:r>
    </w:p>
    <w:p w14:paraId="18CA8930" w14:textId="77777777" w:rsidR="006E442D" w:rsidRPr="009C4F91" w:rsidRDefault="009C4F91">
      <w:pPr>
        <w:pStyle w:val="Odsekzoznamu"/>
        <w:numPr>
          <w:ilvl w:val="0"/>
          <w:numId w:val="15"/>
        </w:numPr>
        <w:tabs>
          <w:tab w:val="left" w:pos="700"/>
        </w:tabs>
        <w:spacing w:before="200"/>
        <w:ind w:left="105" w:firstLine="226"/>
        <w:rPr>
          <w:rFonts w:ascii="Times New Roman" w:hAnsi="Times New Roman" w:cs="Times New Roman"/>
          <w:sz w:val="20"/>
        </w:rPr>
      </w:pPr>
      <w:r w:rsidRPr="009C4F91">
        <w:rPr>
          <w:rFonts w:ascii="Times New Roman" w:hAnsi="Times New Roman" w:cs="Times New Roman"/>
          <w:w w:val="110"/>
          <w:sz w:val="20"/>
        </w:rPr>
        <w:t>Pri ukladaní pokuty orgán vedenia prihliadne na závažnosť, spôsob, trvanie a následky protiprávneho konania, na opakované porušenie povinností alebo na porušenie viacerých povinností. Od uloženia pokuty možno upustiť, ak s prihliadnutím na okolnosti podľa prvej vety postačí na nápravu samotné prejednanie správneho</w:t>
      </w:r>
      <w:r w:rsidRPr="009C4F91">
        <w:rPr>
          <w:rFonts w:ascii="Times New Roman" w:hAnsi="Times New Roman" w:cs="Times New Roman"/>
          <w:spacing w:val="54"/>
          <w:w w:val="110"/>
          <w:sz w:val="20"/>
        </w:rPr>
        <w:t xml:space="preserve"> </w:t>
      </w:r>
      <w:r w:rsidRPr="009C4F91">
        <w:rPr>
          <w:rFonts w:ascii="Times New Roman" w:hAnsi="Times New Roman" w:cs="Times New Roman"/>
          <w:w w:val="110"/>
          <w:sz w:val="20"/>
        </w:rPr>
        <w:t>deliktu.</w:t>
      </w:r>
    </w:p>
    <w:p w14:paraId="2CFDB108" w14:textId="77777777" w:rsidR="006E442D" w:rsidRPr="009C4F91" w:rsidRDefault="009C4F91">
      <w:pPr>
        <w:pStyle w:val="Odsekzoznamu"/>
        <w:numPr>
          <w:ilvl w:val="0"/>
          <w:numId w:val="15"/>
        </w:numPr>
        <w:tabs>
          <w:tab w:val="left" w:pos="641"/>
        </w:tabs>
        <w:spacing w:before="201"/>
        <w:ind w:right="0" w:hanging="309"/>
        <w:rPr>
          <w:rFonts w:ascii="Times New Roman" w:hAnsi="Times New Roman" w:cs="Times New Roman"/>
          <w:sz w:val="20"/>
        </w:rPr>
      </w:pPr>
      <w:r w:rsidRPr="009C4F91">
        <w:rPr>
          <w:rFonts w:ascii="Times New Roman" w:hAnsi="Times New Roman" w:cs="Times New Roman"/>
          <w:w w:val="110"/>
          <w:sz w:val="20"/>
        </w:rPr>
        <w:t>Pokuta je splatná do 15 dní odo dňa, keď rozhodnutie o jej uložení nadobudlo</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právoplatnosť.</w:t>
      </w:r>
    </w:p>
    <w:p w14:paraId="1B7D5B65" w14:textId="77777777" w:rsidR="006E442D" w:rsidRPr="009C4F91" w:rsidRDefault="009C4F91">
      <w:pPr>
        <w:pStyle w:val="Odsekzoznamu"/>
        <w:numPr>
          <w:ilvl w:val="0"/>
          <w:numId w:val="15"/>
        </w:numPr>
        <w:tabs>
          <w:tab w:val="left" w:pos="641"/>
        </w:tabs>
        <w:spacing w:before="200"/>
        <w:ind w:right="0" w:hanging="309"/>
        <w:rPr>
          <w:rFonts w:ascii="Times New Roman" w:hAnsi="Times New Roman" w:cs="Times New Roman"/>
          <w:sz w:val="20"/>
        </w:rPr>
      </w:pPr>
      <w:r w:rsidRPr="009C4F91">
        <w:rPr>
          <w:rFonts w:ascii="Times New Roman" w:hAnsi="Times New Roman" w:cs="Times New Roman"/>
          <w:w w:val="110"/>
          <w:sz w:val="20"/>
        </w:rPr>
        <w:t>Pokuty sú príjmom štátneho</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rozpočtu.</w:t>
      </w:r>
    </w:p>
    <w:p w14:paraId="33280337" w14:textId="77777777" w:rsidR="006E442D" w:rsidRPr="009C4F91" w:rsidRDefault="009C4F91">
      <w:pPr>
        <w:pStyle w:val="Odsekzoznamu"/>
        <w:numPr>
          <w:ilvl w:val="0"/>
          <w:numId w:val="15"/>
        </w:numPr>
        <w:tabs>
          <w:tab w:val="left" w:pos="641"/>
        </w:tabs>
        <w:spacing w:before="200"/>
        <w:ind w:right="0" w:hanging="309"/>
        <w:rPr>
          <w:rFonts w:ascii="Times New Roman" w:hAnsi="Times New Roman" w:cs="Times New Roman"/>
          <w:sz w:val="20"/>
        </w:rPr>
      </w:pPr>
      <w:r w:rsidRPr="009C4F91">
        <w:rPr>
          <w:rFonts w:ascii="Times New Roman" w:hAnsi="Times New Roman" w:cs="Times New Roman"/>
          <w:w w:val="105"/>
          <w:sz w:val="20"/>
        </w:rPr>
        <w:t>Pokutu</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možno</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uložiť</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do</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troch</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rokov</w:t>
      </w:r>
      <w:r w:rsidRPr="009C4F91">
        <w:rPr>
          <w:rFonts w:ascii="Times New Roman" w:hAnsi="Times New Roman" w:cs="Times New Roman"/>
          <w:spacing w:val="13"/>
          <w:w w:val="105"/>
          <w:sz w:val="20"/>
        </w:rPr>
        <w:t xml:space="preserve"> </w:t>
      </w:r>
      <w:r w:rsidRPr="009C4F91">
        <w:rPr>
          <w:rFonts w:ascii="Times New Roman" w:hAnsi="Times New Roman" w:cs="Times New Roman"/>
          <w:w w:val="105"/>
          <w:sz w:val="20"/>
        </w:rPr>
        <w:t>odo</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dňa</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porušenia</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povinnosti.</w:t>
      </w:r>
    </w:p>
    <w:p w14:paraId="2110206F" w14:textId="77777777" w:rsidR="006E442D" w:rsidRPr="009C4F91" w:rsidRDefault="006E442D">
      <w:pPr>
        <w:pStyle w:val="Zkladntext"/>
        <w:spacing w:before="1"/>
        <w:ind w:left="0"/>
        <w:rPr>
          <w:rFonts w:ascii="Times New Roman" w:hAnsi="Times New Roman" w:cs="Times New Roman"/>
          <w:sz w:val="23"/>
        </w:rPr>
      </w:pPr>
    </w:p>
    <w:p w14:paraId="02B918CC" w14:textId="77777777" w:rsidR="006E442D" w:rsidRPr="009C4F91" w:rsidRDefault="009C4F91">
      <w:pPr>
        <w:pStyle w:val="Nadpis1"/>
        <w:spacing w:before="0"/>
        <w:ind w:right="16"/>
      </w:pPr>
      <w:r w:rsidRPr="009C4F91">
        <w:rPr>
          <w:w w:val="125"/>
        </w:rPr>
        <w:t>S p o l o č n é , p r e c h o d n é a</w:t>
      </w:r>
      <w:r w:rsidRPr="009C4F91">
        <w:rPr>
          <w:spacing w:val="61"/>
          <w:w w:val="125"/>
        </w:rPr>
        <w:t xml:space="preserve"> </w:t>
      </w:r>
      <w:r w:rsidRPr="009C4F91">
        <w:rPr>
          <w:w w:val="125"/>
        </w:rPr>
        <w:t>z á v e r e č n é u s t a n o v e n i a</w:t>
      </w:r>
    </w:p>
    <w:p w14:paraId="11F8EEC1" w14:textId="77777777" w:rsidR="006E442D" w:rsidRPr="009C4F91" w:rsidRDefault="006E442D">
      <w:pPr>
        <w:pStyle w:val="Zkladntext"/>
        <w:spacing w:before="11"/>
        <w:ind w:left="0"/>
        <w:rPr>
          <w:rFonts w:ascii="Times New Roman" w:hAnsi="Times New Roman" w:cs="Times New Roman"/>
          <w:b/>
          <w:sz w:val="26"/>
        </w:rPr>
      </w:pPr>
    </w:p>
    <w:p w14:paraId="15EC0EC7" w14:textId="77777777" w:rsidR="006E442D" w:rsidRPr="009C4F91" w:rsidRDefault="009C4F91">
      <w:pPr>
        <w:ind w:left="105" w:right="105"/>
        <w:jc w:val="center"/>
        <w:rPr>
          <w:rFonts w:ascii="Times New Roman" w:hAnsi="Times New Roman" w:cs="Times New Roman"/>
          <w:b/>
          <w:sz w:val="20"/>
        </w:rPr>
      </w:pPr>
      <w:r w:rsidRPr="009C4F91">
        <w:rPr>
          <w:rFonts w:ascii="Times New Roman" w:hAnsi="Times New Roman" w:cs="Times New Roman"/>
          <w:b/>
          <w:w w:val="130"/>
          <w:sz w:val="20"/>
        </w:rPr>
        <w:t>§ 30</w:t>
      </w:r>
    </w:p>
    <w:p w14:paraId="1BFF964D" w14:textId="77777777" w:rsidR="006E442D" w:rsidRPr="009C4F91" w:rsidRDefault="009C4F91">
      <w:pPr>
        <w:pStyle w:val="Odsekzoznamu"/>
        <w:numPr>
          <w:ilvl w:val="0"/>
          <w:numId w:val="13"/>
        </w:numPr>
        <w:tabs>
          <w:tab w:val="left" w:pos="679"/>
        </w:tabs>
        <w:spacing w:before="199"/>
        <w:ind w:firstLine="226"/>
        <w:rPr>
          <w:rFonts w:ascii="Times New Roman" w:hAnsi="Times New Roman" w:cs="Times New Roman"/>
          <w:sz w:val="20"/>
        </w:rPr>
      </w:pPr>
      <w:r w:rsidRPr="009C4F91">
        <w:rPr>
          <w:rFonts w:ascii="Times New Roman" w:hAnsi="Times New Roman" w:cs="Times New Roman"/>
          <w:w w:val="110"/>
          <w:sz w:val="20"/>
        </w:rPr>
        <w:t>Správca majetku štátu</w:t>
      </w:r>
      <w:r w:rsidRPr="009C4F91">
        <w:rPr>
          <w:rFonts w:ascii="Times New Roman" w:hAnsi="Times New Roman" w:cs="Times New Roman"/>
          <w:w w:val="110"/>
          <w:position w:val="5"/>
          <w:sz w:val="10"/>
        </w:rPr>
        <w:t>37</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môže prenechať informačný systém alebo jeho časť, ktoré sú vo vlastníctve Slovenskej republiky, na základe písomnej zmluvy orgánu riadenia do užívania vrátane ich rozvoja alebo rozšírenia, ak tomu nebránia podmienky, za ktorých boli nadobudnuté alebo za ktorých sa</w:t>
      </w:r>
      <w:r w:rsidRPr="009C4F91">
        <w:rPr>
          <w:rFonts w:ascii="Times New Roman" w:hAnsi="Times New Roman" w:cs="Times New Roman"/>
          <w:spacing w:val="18"/>
          <w:w w:val="110"/>
          <w:sz w:val="20"/>
        </w:rPr>
        <w:t xml:space="preserve"> </w:t>
      </w:r>
      <w:r w:rsidRPr="009C4F91">
        <w:rPr>
          <w:rFonts w:ascii="Times New Roman" w:hAnsi="Times New Roman" w:cs="Times New Roman"/>
          <w:w w:val="110"/>
          <w:sz w:val="20"/>
        </w:rPr>
        <w:t>užívajú.</w:t>
      </w:r>
    </w:p>
    <w:p w14:paraId="3735CFAE" w14:textId="77777777" w:rsidR="006E442D" w:rsidRPr="009C4F91" w:rsidRDefault="009C4F91">
      <w:pPr>
        <w:pStyle w:val="Odsekzoznamu"/>
        <w:numPr>
          <w:ilvl w:val="0"/>
          <w:numId w:val="13"/>
        </w:numPr>
        <w:tabs>
          <w:tab w:val="left" w:pos="641"/>
        </w:tabs>
        <w:spacing w:before="201"/>
        <w:ind w:left="640" w:right="0" w:hanging="309"/>
        <w:rPr>
          <w:rFonts w:ascii="Times New Roman" w:hAnsi="Times New Roman" w:cs="Times New Roman"/>
          <w:sz w:val="20"/>
        </w:rPr>
      </w:pPr>
      <w:r w:rsidRPr="009C4F91">
        <w:rPr>
          <w:rFonts w:ascii="Times New Roman" w:hAnsi="Times New Roman" w:cs="Times New Roman"/>
          <w:w w:val="110"/>
          <w:sz w:val="20"/>
        </w:rPr>
        <w:t>Zmluva podľa odseku 1 obsahuje</w:t>
      </w:r>
      <w:r w:rsidRPr="009C4F91">
        <w:rPr>
          <w:rFonts w:ascii="Times New Roman" w:hAnsi="Times New Roman" w:cs="Times New Roman"/>
          <w:spacing w:val="43"/>
          <w:w w:val="110"/>
          <w:sz w:val="20"/>
        </w:rPr>
        <w:t xml:space="preserve"> </w:t>
      </w:r>
      <w:r w:rsidRPr="009C4F91">
        <w:rPr>
          <w:rFonts w:ascii="Times New Roman" w:hAnsi="Times New Roman" w:cs="Times New Roman"/>
          <w:w w:val="110"/>
          <w:sz w:val="20"/>
        </w:rPr>
        <w:t>najmä</w:t>
      </w:r>
    </w:p>
    <w:p w14:paraId="266D1988" w14:textId="77777777" w:rsidR="006E442D" w:rsidRPr="009C4F91" w:rsidRDefault="009C4F91">
      <w:pPr>
        <w:pStyle w:val="Odsekzoznamu"/>
        <w:numPr>
          <w:ilvl w:val="0"/>
          <w:numId w:val="12"/>
        </w:numPr>
        <w:tabs>
          <w:tab w:val="left" w:pos="389"/>
        </w:tabs>
        <w:ind w:right="0"/>
        <w:rPr>
          <w:rFonts w:ascii="Times New Roman" w:hAnsi="Times New Roman" w:cs="Times New Roman"/>
          <w:sz w:val="20"/>
        </w:rPr>
      </w:pPr>
      <w:r w:rsidRPr="009C4F91">
        <w:rPr>
          <w:rFonts w:ascii="Times New Roman" w:hAnsi="Times New Roman" w:cs="Times New Roman"/>
          <w:w w:val="110"/>
          <w:sz w:val="20"/>
        </w:rPr>
        <w:t>identifikáciu</w:t>
      </w:r>
      <w:r w:rsidRPr="009C4F91">
        <w:rPr>
          <w:rFonts w:ascii="Times New Roman" w:hAnsi="Times New Roman" w:cs="Times New Roman"/>
          <w:spacing w:val="27"/>
          <w:w w:val="110"/>
          <w:sz w:val="20"/>
        </w:rPr>
        <w:t xml:space="preserve"> </w:t>
      </w:r>
      <w:r w:rsidRPr="009C4F91">
        <w:rPr>
          <w:rFonts w:ascii="Times New Roman" w:hAnsi="Times New Roman" w:cs="Times New Roman"/>
          <w:w w:val="110"/>
          <w:sz w:val="20"/>
        </w:rPr>
        <w:t>informačného</w:t>
      </w:r>
      <w:r w:rsidRPr="009C4F91">
        <w:rPr>
          <w:rFonts w:ascii="Times New Roman" w:hAnsi="Times New Roman" w:cs="Times New Roman"/>
          <w:spacing w:val="28"/>
          <w:w w:val="110"/>
          <w:sz w:val="20"/>
        </w:rPr>
        <w:t xml:space="preserve"> </w:t>
      </w:r>
      <w:r w:rsidRPr="009C4F91">
        <w:rPr>
          <w:rFonts w:ascii="Times New Roman" w:hAnsi="Times New Roman" w:cs="Times New Roman"/>
          <w:w w:val="110"/>
          <w:sz w:val="20"/>
        </w:rPr>
        <w:t>systému</w:t>
      </w:r>
      <w:r w:rsidRPr="009C4F91">
        <w:rPr>
          <w:rFonts w:ascii="Times New Roman" w:hAnsi="Times New Roman" w:cs="Times New Roman"/>
          <w:spacing w:val="27"/>
          <w:w w:val="110"/>
          <w:sz w:val="20"/>
        </w:rPr>
        <w:t xml:space="preserve"> </w:t>
      </w:r>
      <w:r w:rsidRPr="009C4F91">
        <w:rPr>
          <w:rFonts w:ascii="Times New Roman" w:hAnsi="Times New Roman" w:cs="Times New Roman"/>
          <w:w w:val="110"/>
          <w:sz w:val="20"/>
        </w:rPr>
        <w:t>alebo</w:t>
      </w:r>
      <w:r w:rsidRPr="009C4F91">
        <w:rPr>
          <w:rFonts w:ascii="Times New Roman" w:hAnsi="Times New Roman" w:cs="Times New Roman"/>
          <w:spacing w:val="28"/>
          <w:w w:val="110"/>
          <w:sz w:val="20"/>
        </w:rPr>
        <w:t xml:space="preserve"> </w:t>
      </w:r>
      <w:r w:rsidRPr="009C4F91">
        <w:rPr>
          <w:rFonts w:ascii="Times New Roman" w:hAnsi="Times New Roman" w:cs="Times New Roman"/>
          <w:w w:val="110"/>
          <w:sz w:val="20"/>
        </w:rPr>
        <w:t>jeho</w:t>
      </w:r>
      <w:r w:rsidRPr="009C4F91">
        <w:rPr>
          <w:rFonts w:ascii="Times New Roman" w:hAnsi="Times New Roman" w:cs="Times New Roman"/>
          <w:spacing w:val="28"/>
          <w:w w:val="110"/>
          <w:sz w:val="20"/>
        </w:rPr>
        <w:t xml:space="preserve"> </w:t>
      </w:r>
      <w:r w:rsidRPr="009C4F91">
        <w:rPr>
          <w:rFonts w:ascii="Times New Roman" w:hAnsi="Times New Roman" w:cs="Times New Roman"/>
          <w:w w:val="110"/>
          <w:sz w:val="20"/>
        </w:rPr>
        <w:t>časti</w:t>
      </w:r>
      <w:r w:rsidRPr="009C4F91">
        <w:rPr>
          <w:rFonts w:ascii="Times New Roman" w:hAnsi="Times New Roman" w:cs="Times New Roman"/>
          <w:spacing w:val="27"/>
          <w:w w:val="110"/>
          <w:sz w:val="20"/>
        </w:rPr>
        <w:t xml:space="preserve"> </w:t>
      </w:r>
      <w:r w:rsidRPr="009C4F91">
        <w:rPr>
          <w:rFonts w:ascii="Times New Roman" w:hAnsi="Times New Roman" w:cs="Times New Roman"/>
          <w:w w:val="110"/>
          <w:sz w:val="20"/>
        </w:rPr>
        <w:t>vrátane</w:t>
      </w:r>
      <w:r w:rsidRPr="009C4F91">
        <w:rPr>
          <w:rFonts w:ascii="Times New Roman" w:hAnsi="Times New Roman" w:cs="Times New Roman"/>
          <w:spacing w:val="28"/>
          <w:w w:val="110"/>
          <w:sz w:val="20"/>
        </w:rPr>
        <w:t xml:space="preserve"> </w:t>
      </w:r>
      <w:r w:rsidRPr="009C4F91">
        <w:rPr>
          <w:rFonts w:ascii="Times New Roman" w:hAnsi="Times New Roman" w:cs="Times New Roman"/>
          <w:w w:val="110"/>
          <w:sz w:val="20"/>
        </w:rPr>
        <w:t>identifikácie</w:t>
      </w:r>
      <w:r w:rsidRPr="009C4F91">
        <w:rPr>
          <w:rFonts w:ascii="Times New Roman" w:hAnsi="Times New Roman" w:cs="Times New Roman"/>
          <w:spacing w:val="27"/>
          <w:w w:val="110"/>
          <w:sz w:val="20"/>
        </w:rPr>
        <w:t xml:space="preserve"> </w:t>
      </w:r>
      <w:r w:rsidRPr="009C4F91">
        <w:rPr>
          <w:rFonts w:ascii="Times New Roman" w:hAnsi="Times New Roman" w:cs="Times New Roman"/>
          <w:w w:val="110"/>
          <w:sz w:val="20"/>
        </w:rPr>
        <w:t>technických</w:t>
      </w:r>
    </w:p>
    <w:p w14:paraId="42794FA5" w14:textId="77777777" w:rsidR="006E442D" w:rsidRPr="009C4F91" w:rsidRDefault="006E442D">
      <w:pPr>
        <w:rPr>
          <w:rFonts w:ascii="Times New Roman" w:hAnsi="Times New Roman" w:cs="Times New Roman"/>
          <w:sz w:val="20"/>
        </w:rPr>
        <w:sectPr w:rsidR="006E442D" w:rsidRPr="009C4F91">
          <w:pgSz w:w="11910" w:h="16840"/>
          <w:pgMar w:top="1160" w:right="999" w:bottom="280" w:left="1000" w:header="796" w:footer="0" w:gutter="0"/>
          <w:cols w:space="708"/>
        </w:sectPr>
      </w:pPr>
    </w:p>
    <w:p w14:paraId="42F15398" w14:textId="77777777" w:rsidR="006E442D" w:rsidRPr="009C4F91" w:rsidRDefault="006E442D">
      <w:pPr>
        <w:pStyle w:val="Zkladntext"/>
        <w:spacing w:before="4"/>
        <w:ind w:left="0"/>
        <w:rPr>
          <w:rFonts w:ascii="Times New Roman" w:hAnsi="Times New Roman" w:cs="Times New Roman"/>
          <w:sz w:val="9"/>
        </w:rPr>
      </w:pPr>
    </w:p>
    <w:p w14:paraId="3F20C237" w14:textId="77777777" w:rsidR="006E442D" w:rsidRPr="009C4F91" w:rsidRDefault="009C4F91">
      <w:pPr>
        <w:pStyle w:val="Zkladntext"/>
        <w:spacing w:before="104"/>
        <w:ind w:right="158"/>
        <w:rPr>
          <w:rFonts w:ascii="Times New Roman" w:hAnsi="Times New Roman" w:cs="Times New Roman"/>
        </w:rPr>
      </w:pPr>
      <w:r w:rsidRPr="009C4F91">
        <w:rPr>
          <w:rFonts w:ascii="Times New Roman" w:hAnsi="Times New Roman" w:cs="Times New Roman"/>
          <w:w w:val="110"/>
        </w:rPr>
        <w:t xml:space="preserve">prostriedkov, ak sa tieto poskytujú spolu s programovými prostriedkami  </w:t>
      </w:r>
      <w:r w:rsidRPr="009C4F91">
        <w:rPr>
          <w:rFonts w:ascii="Times New Roman" w:hAnsi="Times New Roman" w:cs="Times New Roman"/>
          <w:spacing w:val="-2"/>
          <w:w w:val="110"/>
        </w:rPr>
        <w:t xml:space="preserve">informačného </w:t>
      </w:r>
      <w:r w:rsidRPr="009C4F91">
        <w:rPr>
          <w:rFonts w:ascii="Times New Roman" w:hAnsi="Times New Roman" w:cs="Times New Roman"/>
          <w:w w:val="110"/>
        </w:rPr>
        <w:t>systému,</w:t>
      </w:r>
    </w:p>
    <w:p w14:paraId="66C78335" w14:textId="77777777" w:rsidR="006E442D" w:rsidRPr="009C4F91" w:rsidRDefault="009C4F91">
      <w:pPr>
        <w:pStyle w:val="Odsekzoznamu"/>
        <w:numPr>
          <w:ilvl w:val="0"/>
          <w:numId w:val="12"/>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odplatu za užívanie, prevádzku alebo aplikačnú podporu informačného systému alebo programových prostriedkov, ak je</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dohodnutá,</w:t>
      </w:r>
    </w:p>
    <w:p w14:paraId="0F01702F" w14:textId="77777777" w:rsidR="006E442D" w:rsidRPr="009C4F91" w:rsidRDefault="009C4F91">
      <w:pPr>
        <w:pStyle w:val="Odsekzoznamu"/>
        <w:numPr>
          <w:ilvl w:val="0"/>
          <w:numId w:val="12"/>
        </w:numPr>
        <w:tabs>
          <w:tab w:val="left" w:pos="389"/>
        </w:tabs>
        <w:rPr>
          <w:rFonts w:ascii="Times New Roman" w:hAnsi="Times New Roman" w:cs="Times New Roman"/>
          <w:sz w:val="20"/>
        </w:rPr>
      </w:pPr>
      <w:r w:rsidRPr="009C4F91">
        <w:rPr>
          <w:rFonts w:ascii="Times New Roman" w:hAnsi="Times New Roman" w:cs="Times New Roman"/>
          <w:w w:val="110"/>
          <w:sz w:val="20"/>
        </w:rPr>
        <w:t>určenie rozsahu užívacích práv k informačnému systému alebo jeho časti a rozsahu elektronických služieb verejnej správy, na ktorých poskytovanie</w:t>
      </w:r>
      <w:r w:rsidRPr="009C4F91">
        <w:rPr>
          <w:rFonts w:ascii="Times New Roman" w:hAnsi="Times New Roman" w:cs="Times New Roman"/>
          <w:spacing w:val="53"/>
          <w:w w:val="110"/>
          <w:sz w:val="20"/>
        </w:rPr>
        <w:t xml:space="preserve"> </w:t>
      </w:r>
      <w:r w:rsidRPr="009C4F91">
        <w:rPr>
          <w:rFonts w:ascii="Times New Roman" w:hAnsi="Times New Roman" w:cs="Times New Roman"/>
          <w:w w:val="110"/>
          <w:sz w:val="20"/>
        </w:rPr>
        <w:t>slúži.</w:t>
      </w:r>
    </w:p>
    <w:p w14:paraId="45396C14" w14:textId="77777777" w:rsidR="006E442D" w:rsidRPr="009C4F91" w:rsidRDefault="009C4F91">
      <w:pPr>
        <w:pStyle w:val="Odsekzoznamu"/>
        <w:numPr>
          <w:ilvl w:val="0"/>
          <w:numId w:val="13"/>
        </w:numPr>
        <w:tabs>
          <w:tab w:val="left" w:pos="700"/>
        </w:tabs>
        <w:spacing w:before="200"/>
        <w:ind w:firstLine="226"/>
        <w:rPr>
          <w:rFonts w:ascii="Times New Roman" w:hAnsi="Times New Roman" w:cs="Times New Roman"/>
          <w:sz w:val="18"/>
        </w:rPr>
      </w:pPr>
      <w:r w:rsidRPr="009C4F91">
        <w:rPr>
          <w:rFonts w:ascii="Times New Roman" w:hAnsi="Times New Roman" w:cs="Times New Roman"/>
          <w:w w:val="110"/>
          <w:sz w:val="20"/>
        </w:rPr>
        <w:t>Na užívanie majetku vo vlastníctve Slovenskej republiky podľa odseku 1 sa nevzťahuje osobitný</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predpis.</w:t>
      </w:r>
      <w:r w:rsidRPr="009C4F91">
        <w:rPr>
          <w:rFonts w:ascii="Times New Roman" w:hAnsi="Times New Roman" w:cs="Times New Roman"/>
          <w:w w:val="110"/>
          <w:position w:val="5"/>
          <w:sz w:val="10"/>
        </w:rPr>
        <w:t>38</w:t>
      </w:r>
      <w:r w:rsidRPr="009C4F91">
        <w:rPr>
          <w:rFonts w:ascii="Times New Roman" w:hAnsi="Times New Roman" w:cs="Times New Roman"/>
          <w:w w:val="110"/>
          <w:sz w:val="18"/>
        </w:rPr>
        <w:t>)</w:t>
      </w:r>
    </w:p>
    <w:p w14:paraId="46F40D2A" w14:textId="77777777" w:rsidR="006E442D" w:rsidRPr="009C4F91" w:rsidRDefault="009C4F91">
      <w:pPr>
        <w:pStyle w:val="Odsekzoznamu"/>
        <w:numPr>
          <w:ilvl w:val="0"/>
          <w:numId w:val="13"/>
        </w:numPr>
        <w:tabs>
          <w:tab w:val="left" w:pos="664"/>
        </w:tabs>
        <w:spacing w:before="201"/>
        <w:ind w:firstLine="226"/>
        <w:rPr>
          <w:rFonts w:ascii="Times New Roman" w:hAnsi="Times New Roman" w:cs="Times New Roman"/>
          <w:sz w:val="20"/>
        </w:rPr>
      </w:pPr>
      <w:r w:rsidRPr="009C4F91">
        <w:rPr>
          <w:rFonts w:ascii="Times New Roman" w:hAnsi="Times New Roman" w:cs="Times New Roman"/>
          <w:w w:val="110"/>
          <w:sz w:val="20"/>
        </w:rPr>
        <w:t>Správca majetku štátu môže hnuteľný majetok vo vlastníctve Slovenskej republiky, tvoriaci technické</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prostriedky</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programové</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prostriedky</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informačného</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systému,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vypožičať</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inému</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správcovi majetku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štátu,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obci</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alebo</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vyššiemu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územnému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celku,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to</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aj</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keď</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nie</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je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dočasne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prebytočný.</w:t>
      </w:r>
    </w:p>
    <w:p w14:paraId="1BA9CC31" w14:textId="77777777" w:rsidR="006E442D" w:rsidRPr="009C4F91" w:rsidRDefault="006E442D">
      <w:pPr>
        <w:pStyle w:val="Zkladntext"/>
        <w:spacing w:before="0"/>
        <w:ind w:left="0"/>
        <w:rPr>
          <w:rFonts w:ascii="Times New Roman" w:hAnsi="Times New Roman" w:cs="Times New Roman"/>
          <w:sz w:val="23"/>
        </w:rPr>
      </w:pPr>
    </w:p>
    <w:p w14:paraId="5C0B35A9" w14:textId="77777777" w:rsidR="006E442D" w:rsidRPr="009C4F91" w:rsidRDefault="009C4F91">
      <w:pPr>
        <w:pStyle w:val="Nadpis1"/>
        <w:spacing w:before="1"/>
      </w:pPr>
      <w:r w:rsidRPr="009C4F91">
        <w:rPr>
          <w:w w:val="130"/>
        </w:rPr>
        <w:t>§ 31</w:t>
      </w:r>
    </w:p>
    <w:p w14:paraId="351687A3" w14:textId="77777777" w:rsidR="006E442D" w:rsidRPr="009C4F91" w:rsidRDefault="009C4F91">
      <w:pPr>
        <w:pStyle w:val="Zkladntext"/>
        <w:spacing w:before="199"/>
        <w:ind w:left="105" w:right="103" w:firstLine="226"/>
        <w:jc w:val="both"/>
        <w:rPr>
          <w:rFonts w:ascii="Times New Roman" w:hAnsi="Times New Roman" w:cs="Times New Roman"/>
        </w:rPr>
      </w:pPr>
      <w:r w:rsidRPr="009C4F91">
        <w:rPr>
          <w:rFonts w:ascii="Times New Roman" w:hAnsi="Times New Roman" w:cs="Times New Roman"/>
          <w:w w:val="110"/>
        </w:rPr>
        <w:t>Všeobecne záväzný právny predpis, ktorý sa v Zbierke zákonov Slovenskej republiky vyhlasuje uverejnením úplného znenia a ktorý vydá ministerstvo investícií, ustanoví</w:t>
      </w:r>
    </w:p>
    <w:p w14:paraId="3C5E39A1" w14:textId="77777777" w:rsidR="006E442D" w:rsidRPr="009C4F91" w:rsidRDefault="009C4F91">
      <w:pPr>
        <w:pStyle w:val="Odsekzoznamu"/>
        <w:numPr>
          <w:ilvl w:val="0"/>
          <w:numId w:val="11"/>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jednotlivé kategórie informačných technológií verejnej správy a podrobnosti o spôsobe zaraďovania  do   týchto   kategórií   s použitím   klasifikácie   informácií   a kategorizácie   </w:t>
      </w:r>
      <w:r w:rsidRPr="009C4F91">
        <w:rPr>
          <w:rFonts w:ascii="Times New Roman" w:hAnsi="Times New Roman" w:cs="Times New Roman"/>
          <w:spacing w:val="-3"/>
          <w:w w:val="110"/>
          <w:sz w:val="20"/>
        </w:rPr>
        <w:t xml:space="preserve">sietí   </w:t>
      </w:r>
      <w:r w:rsidRPr="009C4F91">
        <w:rPr>
          <w:rFonts w:ascii="Times New Roman" w:hAnsi="Times New Roman" w:cs="Times New Roman"/>
          <w:w w:val="110"/>
          <w:sz w:val="20"/>
        </w:rPr>
        <w:t>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informačných</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systémov</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osobitného</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predpisu</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účely</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11</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ods.</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4,</w:t>
      </w:r>
    </w:p>
    <w:p w14:paraId="05D59EEC" w14:textId="77777777" w:rsidR="006E442D" w:rsidRPr="009C4F91" w:rsidRDefault="009C4F91">
      <w:pPr>
        <w:pStyle w:val="Odsekzoznamu"/>
        <w:numPr>
          <w:ilvl w:val="0"/>
          <w:numId w:val="11"/>
        </w:numPr>
        <w:tabs>
          <w:tab w:val="left" w:pos="389"/>
        </w:tabs>
        <w:spacing w:before="101"/>
        <w:ind w:right="0"/>
        <w:rPr>
          <w:rFonts w:ascii="Times New Roman" w:hAnsi="Times New Roman" w:cs="Times New Roman"/>
          <w:sz w:val="20"/>
        </w:rPr>
      </w:pPr>
      <w:r w:rsidRPr="009C4F91">
        <w:rPr>
          <w:rFonts w:ascii="Times New Roman" w:hAnsi="Times New Roman" w:cs="Times New Roman"/>
          <w:w w:val="110"/>
          <w:sz w:val="20"/>
        </w:rPr>
        <w:t>najvyššiu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celkovú</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cenu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najdlhšiu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lehotu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dodania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účely</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11</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ods.</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6,</w:t>
      </w:r>
    </w:p>
    <w:p w14:paraId="6F3E7782" w14:textId="77777777" w:rsidR="006E442D" w:rsidRPr="009C4F91" w:rsidRDefault="009C4F91">
      <w:pPr>
        <w:pStyle w:val="Odsekzoznamu"/>
        <w:numPr>
          <w:ilvl w:val="0"/>
          <w:numId w:val="11"/>
        </w:numPr>
        <w:tabs>
          <w:tab w:val="left" w:pos="389"/>
        </w:tabs>
        <w:rPr>
          <w:rFonts w:ascii="Times New Roman" w:hAnsi="Times New Roman" w:cs="Times New Roman"/>
          <w:sz w:val="20"/>
        </w:rPr>
      </w:pPr>
      <w:r w:rsidRPr="009C4F91">
        <w:rPr>
          <w:rFonts w:ascii="Times New Roman" w:hAnsi="Times New Roman" w:cs="Times New Roman"/>
          <w:w w:val="110"/>
          <w:sz w:val="20"/>
        </w:rPr>
        <w:t>podrobnosti o zabezpečení organizačných podmienok a procesných podmienok  podľa  § 14  ods.</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5,</w:t>
      </w:r>
    </w:p>
    <w:p w14:paraId="4A7BA3C5" w14:textId="77777777" w:rsidR="006E442D" w:rsidRPr="009C4F91" w:rsidRDefault="009C4F91">
      <w:pPr>
        <w:pStyle w:val="Odsekzoznamu"/>
        <w:numPr>
          <w:ilvl w:val="0"/>
          <w:numId w:val="11"/>
        </w:numPr>
        <w:tabs>
          <w:tab w:val="left" w:pos="389"/>
        </w:tabs>
        <w:rPr>
          <w:rFonts w:ascii="Times New Roman" w:hAnsi="Times New Roman" w:cs="Times New Roman"/>
          <w:sz w:val="20"/>
        </w:rPr>
      </w:pPr>
      <w:r w:rsidRPr="009C4F91">
        <w:rPr>
          <w:rFonts w:ascii="Times New Roman" w:hAnsi="Times New Roman" w:cs="Times New Roman"/>
          <w:w w:val="110"/>
          <w:sz w:val="20"/>
        </w:rPr>
        <w:t>podrobnosti  o riadení  projektov  podľa  § 15  ods. 4  a najvyššiu  cenu  čiastkového  plnenia       a najdlhšiu  lehotu  dodania  čiastkového  plnenia  podľa  § 15  ods. 4  písm.  d)  tretieho  bodu    a štvrtého</w:t>
      </w:r>
      <w:r w:rsidRPr="009C4F91">
        <w:rPr>
          <w:rFonts w:ascii="Times New Roman" w:hAnsi="Times New Roman" w:cs="Times New Roman"/>
          <w:spacing w:val="19"/>
          <w:w w:val="110"/>
          <w:sz w:val="20"/>
        </w:rPr>
        <w:t xml:space="preserve"> </w:t>
      </w:r>
      <w:r w:rsidRPr="009C4F91">
        <w:rPr>
          <w:rFonts w:ascii="Times New Roman" w:hAnsi="Times New Roman" w:cs="Times New Roman"/>
          <w:w w:val="110"/>
          <w:sz w:val="20"/>
        </w:rPr>
        <w:t>bodu,</w:t>
      </w:r>
    </w:p>
    <w:p w14:paraId="0446ABFD" w14:textId="77777777" w:rsidR="006E442D" w:rsidRPr="009C4F91" w:rsidRDefault="009C4F91">
      <w:pPr>
        <w:pStyle w:val="Odsekzoznamu"/>
        <w:numPr>
          <w:ilvl w:val="0"/>
          <w:numId w:val="11"/>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úrovne servisných požiadaviek a incidentov a podrobnosti o spôsobe a rozsahu ich riešenia podľa § 16 ods. 3 písm.</w:t>
      </w:r>
      <w:r w:rsidRPr="009C4F91">
        <w:rPr>
          <w:rFonts w:ascii="Times New Roman" w:hAnsi="Times New Roman" w:cs="Times New Roman"/>
          <w:spacing w:val="2"/>
          <w:w w:val="110"/>
          <w:sz w:val="20"/>
        </w:rPr>
        <w:t xml:space="preserve"> </w:t>
      </w:r>
      <w:r w:rsidRPr="009C4F91">
        <w:rPr>
          <w:rFonts w:ascii="Times New Roman" w:hAnsi="Times New Roman" w:cs="Times New Roman"/>
          <w:w w:val="110"/>
          <w:sz w:val="20"/>
        </w:rPr>
        <w:t>a),</w:t>
      </w:r>
    </w:p>
    <w:p w14:paraId="2640C036" w14:textId="77777777" w:rsidR="006E442D" w:rsidRPr="009C4F91" w:rsidRDefault="009C4F91">
      <w:pPr>
        <w:pStyle w:val="Odsekzoznamu"/>
        <w:numPr>
          <w:ilvl w:val="0"/>
          <w:numId w:val="11"/>
        </w:numPr>
        <w:tabs>
          <w:tab w:val="left" w:pos="389"/>
        </w:tabs>
        <w:ind w:right="0"/>
        <w:rPr>
          <w:rFonts w:ascii="Times New Roman" w:hAnsi="Times New Roman" w:cs="Times New Roman"/>
          <w:sz w:val="20"/>
        </w:rPr>
      </w:pPr>
      <w:r w:rsidRPr="009C4F91">
        <w:rPr>
          <w:rFonts w:ascii="Times New Roman" w:hAnsi="Times New Roman" w:cs="Times New Roman"/>
          <w:w w:val="110"/>
          <w:sz w:val="20"/>
        </w:rPr>
        <w:t>kritériá</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určenie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úrovne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kontinuity</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16</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ods.</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4</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písm.</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w:t>
      </w:r>
    </w:p>
    <w:p w14:paraId="1D1A8D0B" w14:textId="77777777" w:rsidR="006E442D" w:rsidRPr="009C4F91" w:rsidRDefault="009C4F91">
      <w:pPr>
        <w:pStyle w:val="Odsekzoznamu"/>
        <w:numPr>
          <w:ilvl w:val="0"/>
          <w:numId w:val="11"/>
        </w:numPr>
        <w:tabs>
          <w:tab w:val="left" w:pos="389"/>
        </w:tabs>
        <w:ind w:right="0"/>
        <w:rPr>
          <w:rFonts w:ascii="Times New Roman" w:hAnsi="Times New Roman" w:cs="Times New Roman"/>
          <w:sz w:val="20"/>
        </w:rPr>
      </w:pPr>
      <w:r w:rsidRPr="009C4F91">
        <w:rPr>
          <w:rFonts w:ascii="Times New Roman" w:hAnsi="Times New Roman" w:cs="Times New Roman"/>
          <w:w w:val="110"/>
          <w:sz w:val="20"/>
        </w:rPr>
        <w:t>rozsah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oblasti</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zberu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údajov</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17</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ods.</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2</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písm.</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c),</w:t>
      </w:r>
    </w:p>
    <w:p w14:paraId="1EA1A608" w14:textId="77777777" w:rsidR="006E442D" w:rsidRPr="009C4F91" w:rsidRDefault="009C4F91">
      <w:pPr>
        <w:pStyle w:val="Odsekzoznamu"/>
        <w:numPr>
          <w:ilvl w:val="0"/>
          <w:numId w:val="11"/>
        </w:numPr>
        <w:tabs>
          <w:tab w:val="left" w:pos="389"/>
        </w:tabs>
        <w:rPr>
          <w:rFonts w:ascii="Times New Roman" w:hAnsi="Times New Roman" w:cs="Times New Roman"/>
          <w:sz w:val="20"/>
        </w:rPr>
      </w:pPr>
      <w:r w:rsidRPr="009C4F91">
        <w:rPr>
          <w:rFonts w:ascii="Times New Roman" w:hAnsi="Times New Roman" w:cs="Times New Roman"/>
          <w:w w:val="110"/>
          <w:sz w:val="20"/>
        </w:rPr>
        <w:t xml:space="preserve">rozsah  a spôsob  plnenia  povinností  podľa  § 14  až  17,  iných  ako  podľa  písmen  c)  až  </w:t>
      </w:r>
      <w:r w:rsidRPr="009C4F91">
        <w:rPr>
          <w:rFonts w:ascii="Times New Roman" w:hAnsi="Times New Roman" w:cs="Times New Roman"/>
          <w:spacing w:val="-5"/>
          <w:w w:val="110"/>
          <w:sz w:val="20"/>
        </w:rPr>
        <w:t xml:space="preserve">g),     </w:t>
      </w:r>
      <w:r w:rsidRPr="009C4F91">
        <w:rPr>
          <w:rFonts w:ascii="Times New Roman" w:hAnsi="Times New Roman" w:cs="Times New Roman"/>
          <w:w w:val="110"/>
          <w:sz w:val="20"/>
        </w:rPr>
        <w:t>v závislosti od klasifikácie informácií a kategorizácie sietí a informačných</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systémov,</w:t>
      </w:r>
    </w:p>
    <w:p w14:paraId="3A6B3BE0" w14:textId="77777777" w:rsidR="006E442D" w:rsidRPr="009C4F91" w:rsidRDefault="009C4F91">
      <w:pPr>
        <w:pStyle w:val="Odsekzoznamu"/>
        <w:numPr>
          <w:ilvl w:val="0"/>
          <w:numId w:val="11"/>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 xml:space="preserve">podrobnosti o bezpečnosti informačných technológií verejnej správy podľa § 18 až 23, </w:t>
      </w:r>
      <w:r w:rsidRPr="009C4F91">
        <w:rPr>
          <w:rFonts w:ascii="Times New Roman" w:hAnsi="Times New Roman" w:cs="Times New Roman"/>
          <w:spacing w:val="-3"/>
          <w:w w:val="110"/>
          <w:sz w:val="20"/>
        </w:rPr>
        <w:t xml:space="preserve">obsahu  </w:t>
      </w:r>
      <w:r w:rsidRPr="009C4F91">
        <w:rPr>
          <w:rFonts w:ascii="Times New Roman" w:hAnsi="Times New Roman" w:cs="Times New Roman"/>
          <w:w w:val="110"/>
          <w:sz w:val="20"/>
        </w:rPr>
        <w:t xml:space="preserve">bezpečnostných opatrení, obsahu a štruktúre bezpečnostného  projektu  a rozsah bezpečnostných  opatrení   v závislosti   od   klasifikácie   informácií   a od   kategorizácie   </w:t>
      </w:r>
      <w:r w:rsidRPr="009C4F91">
        <w:rPr>
          <w:rFonts w:ascii="Times New Roman" w:hAnsi="Times New Roman" w:cs="Times New Roman"/>
          <w:spacing w:val="-3"/>
          <w:w w:val="110"/>
          <w:sz w:val="20"/>
        </w:rPr>
        <w:t xml:space="preserve">sietí   </w:t>
      </w:r>
      <w:r w:rsidRPr="009C4F91">
        <w:rPr>
          <w:rFonts w:ascii="Times New Roman" w:hAnsi="Times New Roman" w:cs="Times New Roman"/>
          <w:w w:val="110"/>
          <w:sz w:val="20"/>
        </w:rPr>
        <w:t>a informačných</w:t>
      </w:r>
      <w:r w:rsidRPr="009C4F91">
        <w:rPr>
          <w:rFonts w:ascii="Times New Roman" w:hAnsi="Times New Roman" w:cs="Times New Roman"/>
          <w:spacing w:val="19"/>
          <w:w w:val="110"/>
          <w:sz w:val="20"/>
        </w:rPr>
        <w:t xml:space="preserve"> </w:t>
      </w:r>
      <w:r w:rsidRPr="009C4F91">
        <w:rPr>
          <w:rFonts w:ascii="Times New Roman" w:hAnsi="Times New Roman" w:cs="Times New Roman"/>
          <w:w w:val="110"/>
          <w:sz w:val="20"/>
        </w:rPr>
        <w:t>systémov,</w:t>
      </w:r>
    </w:p>
    <w:p w14:paraId="3EE4D857" w14:textId="77777777" w:rsidR="006E442D" w:rsidRPr="009C4F91" w:rsidRDefault="009C4F91">
      <w:pPr>
        <w:pStyle w:val="Odsekzoznamu"/>
        <w:numPr>
          <w:ilvl w:val="0"/>
          <w:numId w:val="11"/>
        </w:numPr>
        <w:tabs>
          <w:tab w:val="left" w:pos="389"/>
        </w:tabs>
        <w:spacing w:before="101"/>
        <w:rPr>
          <w:rFonts w:ascii="Times New Roman" w:hAnsi="Times New Roman" w:cs="Times New Roman"/>
          <w:sz w:val="20"/>
        </w:rPr>
      </w:pPr>
      <w:r w:rsidRPr="009C4F91">
        <w:rPr>
          <w:rFonts w:ascii="Times New Roman" w:hAnsi="Times New Roman" w:cs="Times New Roman"/>
          <w:w w:val="110"/>
          <w:sz w:val="20"/>
        </w:rPr>
        <w:t xml:space="preserve">spôsob a postupy pri elektronizácii agendy verejnej správy orgánu riadenia na </w:t>
      </w:r>
      <w:r w:rsidRPr="009C4F91">
        <w:rPr>
          <w:rFonts w:ascii="Times New Roman" w:hAnsi="Times New Roman" w:cs="Times New Roman"/>
          <w:spacing w:val="-3"/>
          <w:w w:val="110"/>
          <w:sz w:val="20"/>
        </w:rPr>
        <w:t xml:space="preserve">účely </w:t>
      </w:r>
      <w:r w:rsidRPr="009C4F91">
        <w:rPr>
          <w:rFonts w:ascii="Times New Roman" w:hAnsi="Times New Roman" w:cs="Times New Roman"/>
          <w:w w:val="110"/>
          <w:sz w:val="20"/>
        </w:rPr>
        <w:t>zabezpečenia riadneho výkonu poskytovania služieb verejnej správy, služieb vo verejnom záujme a verejných služieb a zabezpečenia riadnej prevádzky informačných technológií verejnej správy,</w:t>
      </w:r>
    </w:p>
    <w:p w14:paraId="6C4C64E2" w14:textId="77777777" w:rsidR="006E442D" w:rsidRPr="009C4F91" w:rsidRDefault="009C4F91">
      <w:pPr>
        <w:pStyle w:val="Odsekzoznamu"/>
        <w:numPr>
          <w:ilvl w:val="0"/>
          <w:numId w:val="11"/>
        </w:numPr>
        <w:tabs>
          <w:tab w:val="left" w:pos="389"/>
        </w:tabs>
        <w:ind w:right="0"/>
        <w:rPr>
          <w:rFonts w:ascii="Times New Roman" w:hAnsi="Times New Roman" w:cs="Times New Roman"/>
          <w:sz w:val="20"/>
        </w:rPr>
      </w:pPr>
      <w:r w:rsidRPr="009C4F91">
        <w:rPr>
          <w:rFonts w:ascii="Times New Roman" w:hAnsi="Times New Roman" w:cs="Times New Roman"/>
          <w:w w:val="110"/>
          <w:sz w:val="20"/>
        </w:rPr>
        <w:t>štandardy podľa §</w:t>
      </w:r>
      <w:r w:rsidRPr="009C4F91">
        <w:rPr>
          <w:rFonts w:ascii="Times New Roman" w:hAnsi="Times New Roman" w:cs="Times New Roman"/>
          <w:spacing w:val="28"/>
          <w:w w:val="110"/>
          <w:sz w:val="20"/>
        </w:rPr>
        <w:t xml:space="preserve"> </w:t>
      </w:r>
      <w:r w:rsidRPr="009C4F91">
        <w:rPr>
          <w:rFonts w:ascii="Times New Roman" w:hAnsi="Times New Roman" w:cs="Times New Roman"/>
          <w:w w:val="110"/>
          <w:sz w:val="20"/>
        </w:rPr>
        <w:t>24.</w:t>
      </w:r>
    </w:p>
    <w:p w14:paraId="49C725CA" w14:textId="77777777" w:rsidR="006E442D" w:rsidRPr="009C4F91" w:rsidRDefault="006E442D">
      <w:pPr>
        <w:pStyle w:val="Zkladntext"/>
        <w:spacing w:before="9"/>
        <w:ind w:left="0"/>
        <w:rPr>
          <w:rFonts w:ascii="Times New Roman" w:hAnsi="Times New Roman" w:cs="Times New Roman"/>
          <w:sz w:val="12"/>
        </w:rPr>
      </w:pPr>
    </w:p>
    <w:p w14:paraId="7801A19A" w14:textId="77777777" w:rsidR="006E442D" w:rsidRPr="009C4F91" w:rsidRDefault="009C4F91">
      <w:pPr>
        <w:pStyle w:val="Nadpis1"/>
      </w:pPr>
      <w:r w:rsidRPr="009C4F91">
        <w:rPr>
          <w:w w:val="130"/>
        </w:rPr>
        <w:t>§ 32</w:t>
      </w:r>
    </w:p>
    <w:p w14:paraId="71A18E5F" w14:textId="77777777" w:rsidR="006E442D" w:rsidRPr="009C4F91" w:rsidRDefault="009C4F91">
      <w:pPr>
        <w:pStyle w:val="Zkladntext"/>
        <w:spacing w:before="200"/>
        <w:ind w:left="105" w:right="103" w:firstLine="226"/>
        <w:jc w:val="both"/>
        <w:rPr>
          <w:rFonts w:ascii="Times New Roman" w:hAnsi="Times New Roman" w:cs="Times New Roman"/>
        </w:rPr>
      </w:pPr>
      <w:r w:rsidRPr="009C4F91">
        <w:rPr>
          <w:rFonts w:ascii="Times New Roman" w:hAnsi="Times New Roman" w:cs="Times New Roman"/>
          <w:w w:val="110"/>
        </w:rPr>
        <w:t>Výnos Ministerstva financií Slovenskej republiky č. 55/2014 Z. z. o štandardoch pre informačné systémy verejnej správy v znení neskorších predpisov vydaný podľa doterajšieho zákona zostáva platný a účinný do nadobudnutia účinnosti vykonávacieho právneho predpisu podľa § 31, najneskôr však do 1. mája 2020.</w:t>
      </w:r>
    </w:p>
    <w:p w14:paraId="5DDFD569" w14:textId="77777777" w:rsidR="006E442D" w:rsidRPr="009C4F91" w:rsidRDefault="006E442D">
      <w:pPr>
        <w:jc w:val="both"/>
        <w:rPr>
          <w:rFonts w:ascii="Times New Roman" w:hAnsi="Times New Roman" w:cs="Times New Roman"/>
        </w:rPr>
        <w:sectPr w:rsidR="006E442D" w:rsidRPr="009C4F91">
          <w:pgSz w:w="11910" w:h="16840"/>
          <w:pgMar w:top="1160" w:right="999" w:bottom="280" w:left="1000" w:header="796" w:footer="0" w:gutter="0"/>
          <w:cols w:space="708"/>
        </w:sectPr>
      </w:pPr>
    </w:p>
    <w:p w14:paraId="6F0B0392" w14:textId="77777777" w:rsidR="006E442D" w:rsidRPr="009C4F91" w:rsidRDefault="006E442D">
      <w:pPr>
        <w:pStyle w:val="Zkladntext"/>
        <w:spacing w:before="9"/>
        <w:ind w:left="0"/>
        <w:rPr>
          <w:rFonts w:ascii="Times New Roman" w:hAnsi="Times New Roman" w:cs="Times New Roman"/>
          <w:sz w:val="29"/>
        </w:rPr>
      </w:pPr>
    </w:p>
    <w:p w14:paraId="1494DD7F" w14:textId="77777777" w:rsidR="006E442D" w:rsidRPr="009C4F91" w:rsidRDefault="009C4F91">
      <w:pPr>
        <w:pStyle w:val="Nadpis1"/>
      </w:pPr>
      <w:r w:rsidRPr="009C4F91">
        <w:rPr>
          <w:w w:val="130"/>
        </w:rPr>
        <w:t>§ 33</w:t>
      </w:r>
    </w:p>
    <w:p w14:paraId="2E020284" w14:textId="77777777" w:rsidR="006E442D" w:rsidRPr="009C4F91" w:rsidRDefault="009C4F91">
      <w:pPr>
        <w:pStyle w:val="Odsekzoznamu"/>
        <w:numPr>
          <w:ilvl w:val="1"/>
          <w:numId w:val="11"/>
        </w:numPr>
        <w:tabs>
          <w:tab w:val="left" w:pos="649"/>
        </w:tabs>
        <w:spacing w:before="199"/>
        <w:ind w:firstLine="226"/>
        <w:rPr>
          <w:rFonts w:ascii="Times New Roman" w:hAnsi="Times New Roman" w:cs="Times New Roman"/>
          <w:sz w:val="20"/>
        </w:rPr>
      </w:pPr>
      <w:r w:rsidRPr="009C4F91">
        <w:rPr>
          <w:rFonts w:ascii="Times New Roman" w:hAnsi="Times New Roman" w:cs="Times New Roman"/>
          <w:w w:val="110"/>
          <w:sz w:val="20"/>
        </w:rPr>
        <w:t>Informačné systémy verejnej správy podľa doterajších predpisov sú informačnými systémami verejnej správy podľa tohto</w:t>
      </w:r>
      <w:r w:rsidRPr="009C4F91">
        <w:rPr>
          <w:rFonts w:ascii="Times New Roman" w:hAnsi="Times New Roman" w:cs="Times New Roman"/>
          <w:spacing w:val="33"/>
          <w:w w:val="110"/>
          <w:sz w:val="20"/>
        </w:rPr>
        <w:t xml:space="preserve"> </w:t>
      </w:r>
      <w:r w:rsidRPr="009C4F91">
        <w:rPr>
          <w:rFonts w:ascii="Times New Roman" w:hAnsi="Times New Roman" w:cs="Times New Roman"/>
          <w:w w:val="110"/>
          <w:sz w:val="20"/>
        </w:rPr>
        <w:t>zákona.</w:t>
      </w:r>
    </w:p>
    <w:p w14:paraId="1E275055" w14:textId="77777777" w:rsidR="006E442D" w:rsidRPr="009C4F91" w:rsidRDefault="009C4F91">
      <w:pPr>
        <w:pStyle w:val="Odsekzoznamu"/>
        <w:numPr>
          <w:ilvl w:val="1"/>
          <w:numId w:val="11"/>
        </w:numPr>
        <w:tabs>
          <w:tab w:val="left" w:pos="688"/>
        </w:tabs>
        <w:spacing w:before="201"/>
        <w:ind w:firstLine="226"/>
        <w:rPr>
          <w:rFonts w:ascii="Times New Roman" w:hAnsi="Times New Roman" w:cs="Times New Roman"/>
          <w:sz w:val="20"/>
        </w:rPr>
      </w:pPr>
      <w:r w:rsidRPr="009C4F91">
        <w:rPr>
          <w:rFonts w:ascii="Times New Roman" w:hAnsi="Times New Roman" w:cs="Times New Roman"/>
          <w:w w:val="110"/>
          <w:sz w:val="20"/>
        </w:rPr>
        <w:t xml:space="preserve">Národná koncepcia schválená podľa doterajších predpisov je národnou koncepciou </w:t>
      </w:r>
      <w:r w:rsidRPr="009C4F91">
        <w:rPr>
          <w:rFonts w:ascii="Times New Roman" w:hAnsi="Times New Roman" w:cs="Times New Roman"/>
          <w:spacing w:val="-4"/>
          <w:w w:val="110"/>
          <w:sz w:val="20"/>
        </w:rPr>
        <w:t xml:space="preserve">podľa </w:t>
      </w:r>
      <w:r w:rsidRPr="009C4F91">
        <w:rPr>
          <w:rFonts w:ascii="Times New Roman" w:hAnsi="Times New Roman" w:cs="Times New Roman"/>
          <w:w w:val="110"/>
          <w:sz w:val="20"/>
        </w:rPr>
        <w:t xml:space="preserve">tohto zákona v rozsahu, v akom je s ním v súlade. Koncepcia rozvoja schválená podľa doterajších predpisov je koncepciou rozvoja podľa tohto zákona v rozsahu, v akom je s ním v súlade. </w:t>
      </w:r>
      <w:r w:rsidRPr="009C4F91">
        <w:rPr>
          <w:rFonts w:ascii="Times New Roman" w:hAnsi="Times New Roman" w:cs="Times New Roman"/>
          <w:spacing w:val="-3"/>
          <w:w w:val="110"/>
          <w:sz w:val="20"/>
        </w:rPr>
        <w:t xml:space="preserve">Orgán  </w:t>
      </w:r>
      <w:r w:rsidRPr="009C4F91">
        <w:rPr>
          <w:rFonts w:ascii="Times New Roman" w:hAnsi="Times New Roman" w:cs="Times New Roman"/>
          <w:w w:val="110"/>
          <w:sz w:val="20"/>
        </w:rPr>
        <w:t>vedenia vypracuje návrh novej národnej koncepcie v lehote podľa odseku</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4.</w:t>
      </w:r>
    </w:p>
    <w:p w14:paraId="65418034" w14:textId="77777777" w:rsidR="006E442D" w:rsidRPr="009C4F91" w:rsidRDefault="009C4F91">
      <w:pPr>
        <w:pStyle w:val="Odsekzoznamu"/>
        <w:numPr>
          <w:ilvl w:val="1"/>
          <w:numId w:val="11"/>
        </w:numPr>
        <w:tabs>
          <w:tab w:val="left" w:pos="641"/>
        </w:tabs>
        <w:spacing w:before="200"/>
        <w:ind w:left="640" w:right="0" w:hanging="309"/>
        <w:rPr>
          <w:rFonts w:ascii="Times New Roman" w:hAnsi="Times New Roman" w:cs="Times New Roman"/>
          <w:sz w:val="20"/>
        </w:rPr>
      </w:pPr>
      <w:r w:rsidRPr="009C4F91">
        <w:rPr>
          <w:rFonts w:ascii="Times New Roman" w:hAnsi="Times New Roman" w:cs="Times New Roman"/>
          <w:w w:val="110"/>
          <w:sz w:val="20"/>
        </w:rPr>
        <w:t>Povinná osoba podľa doterajších predpisov je orgánom riadenia podľa tohto</w:t>
      </w:r>
      <w:r w:rsidRPr="009C4F91">
        <w:rPr>
          <w:rFonts w:ascii="Times New Roman" w:hAnsi="Times New Roman" w:cs="Times New Roman"/>
          <w:spacing w:val="31"/>
          <w:w w:val="110"/>
          <w:sz w:val="20"/>
        </w:rPr>
        <w:t xml:space="preserve"> </w:t>
      </w:r>
      <w:r w:rsidRPr="009C4F91">
        <w:rPr>
          <w:rFonts w:ascii="Times New Roman" w:hAnsi="Times New Roman" w:cs="Times New Roman"/>
          <w:w w:val="110"/>
          <w:sz w:val="20"/>
        </w:rPr>
        <w:t>zákona.</w:t>
      </w:r>
    </w:p>
    <w:p w14:paraId="1CE034FE" w14:textId="77777777" w:rsidR="006E442D" w:rsidRPr="009C4F91" w:rsidRDefault="009C4F91">
      <w:pPr>
        <w:pStyle w:val="Odsekzoznamu"/>
        <w:numPr>
          <w:ilvl w:val="1"/>
          <w:numId w:val="11"/>
        </w:numPr>
        <w:tabs>
          <w:tab w:val="left" w:pos="659"/>
        </w:tabs>
        <w:spacing w:before="201"/>
        <w:ind w:firstLine="226"/>
        <w:rPr>
          <w:rFonts w:ascii="Times New Roman" w:hAnsi="Times New Roman" w:cs="Times New Roman"/>
          <w:sz w:val="20"/>
        </w:rPr>
      </w:pPr>
      <w:r w:rsidRPr="009C4F91">
        <w:rPr>
          <w:rFonts w:ascii="Times New Roman" w:hAnsi="Times New Roman" w:cs="Times New Roman"/>
          <w:w w:val="110"/>
          <w:sz w:val="20"/>
        </w:rPr>
        <w:t xml:space="preserve">Správca je povinný zosúladiť informačné technológie verejnej správy v jeho správe, ktoré </w:t>
      </w:r>
      <w:r w:rsidRPr="009C4F91">
        <w:rPr>
          <w:rFonts w:ascii="Times New Roman" w:hAnsi="Times New Roman" w:cs="Times New Roman"/>
          <w:spacing w:val="-6"/>
          <w:w w:val="110"/>
          <w:sz w:val="20"/>
        </w:rPr>
        <w:t xml:space="preserve">sú </w:t>
      </w:r>
      <w:r w:rsidRPr="009C4F91">
        <w:rPr>
          <w:rFonts w:ascii="Times New Roman" w:hAnsi="Times New Roman" w:cs="Times New Roman"/>
          <w:w w:val="110"/>
          <w:sz w:val="20"/>
        </w:rPr>
        <w:t xml:space="preserve">vytvorené alebo nadobudnuté ku dňu účinnosti tohto zákona, ako aj tie, vo vzťahu ku ktorým ku dňu účinnosti tohto zákona začal verejné obstarávanie alebo obdobnú činnosť na účely </w:t>
      </w:r>
      <w:r w:rsidRPr="009C4F91">
        <w:rPr>
          <w:rFonts w:ascii="Times New Roman" w:hAnsi="Times New Roman" w:cs="Times New Roman"/>
          <w:spacing w:val="-6"/>
          <w:w w:val="110"/>
          <w:sz w:val="20"/>
        </w:rPr>
        <w:t xml:space="preserve">ich </w:t>
      </w:r>
      <w:r w:rsidRPr="009C4F91">
        <w:rPr>
          <w:rFonts w:ascii="Times New Roman" w:hAnsi="Times New Roman" w:cs="Times New Roman"/>
          <w:w w:val="110"/>
          <w:sz w:val="20"/>
        </w:rPr>
        <w:t xml:space="preserve">nadobudnutia, s ustanoveniami tohto zákona do dvoch rokov odo dňa účinnosti tohto zákona. Povinnosť podľa prvej vety sa nevzťahuje na také povinnosti podľa tohto zákona, ktoré sa, najmä na úseku obstarávania a implementácie, viažu na nadobudnutie informačnej technológie verejnej správy a nie je ich objektívne možné splniť alebo ich splnenie nie je vo výlučnej dispozícii </w:t>
      </w:r>
      <w:r w:rsidRPr="009C4F91">
        <w:rPr>
          <w:rFonts w:ascii="Times New Roman" w:hAnsi="Times New Roman" w:cs="Times New Roman"/>
          <w:spacing w:val="-3"/>
          <w:w w:val="110"/>
          <w:sz w:val="20"/>
        </w:rPr>
        <w:t xml:space="preserve">správcu  </w:t>
      </w:r>
      <w:r w:rsidRPr="009C4F91">
        <w:rPr>
          <w:rFonts w:ascii="Times New Roman" w:hAnsi="Times New Roman" w:cs="Times New Roman"/>
          <w:w w:val="110"/>
          <w:sz w:val="20"/>
        </w:rPr>
        <w:t>a bolo by pre správcu neprimerane</w:t>
      </w:r>
      <w:r w:rsidRPr="009C4F91">
        <w:rPr>
          <w:rFonts w:ascii="Times New Roman" w:hAnsi="Times New Roman" w:cs="Times New Roman"/>
          <w:spacing w:val="54"/>
          <w:w w:val="110"/>
          <w:sz w:val="20"/>
        </w:rPr>
        <w:t xml:space="preserve"> </w:t>
      </w:r>
      <w:r w:rsidRPr="009C4F91">
        <w:rPr>
          <w:rFonts w:ascii="Times New Roman" w:hAnsi="Times New Roman" w:cs="Times New Roman"/>
          <w:w w:val="110"/>
          <w:sz w:val="20"/>
        </w:rPr>
        <w:t>náročné.</w:t>
      </w:r>
    </w:p>
    <w:p w14:paraId="605DAF8A" w14:textId="77777777" w:rsidR="006E442D" w:rsidRPr="009C4F91" w:rsidRDefault="009C4F91">
      <w:pPr>
        <w:pStyle w:val="Odsekzoznamu"/>
        <w:numPr>
          <w:ilvl w:val="1"/>
          <w:numId w:val="11"/>
        </w:numPr>
        <w:tabs>
          <w:tab w:val="left" w:pos="669"/>
        </w:tabs>
        <w:spacing w:before="201"/>
        <w:ind w:firstLine="226"/>
        <w:rPr>
          <w:rFonts w:ascii="Times New Roman" w:hAnsi="Times New Roman" w:cs="Times New Roman"/>
          <w:sz w:val="20"/>
        </w:rPr>
      </w:pPr>
      <w:r w:rsidRPr="009C4F91">
        <w:rPr>
          <w:rFonts w:ascii="Times New Roman" w:hAnsi="Times New Roman" w:cs="Times New Roman"/>
          <w:w w:val="110"/>
          <w:sz w:val="20"/>
        </w:rPr>
        <w:t xml:space="preserve">Do uplynutia 30 dní odo dňa zriadenia a uvedenia do prevádzky jednotného </w:t>
      </w:r>
      <w:r w:rsidRPr="009C4F91">
        <w:rPr>
          <w:rFonts w:ascii="Times New Roman" w:hAnsi="Times New Roman" w:cs="Times New Roman"/>
          <w:spacing w:val="-2"/>
          <w:w w:val="110"/>
          <w:sz w:val="20"/>
        </w:rPr>
        <w:t xml:space="preserve">informačného </w:t>
      </w:r>
      <w:r w:rsidRPr="009C4F91">
        <w:rPr>
          <w:rFonts w:ascii="Times New Roman" w:hAnsi="Times New Roman" w:cs="Times New Roman"/>
          <w:w w:val="110"/>
          <w:sz w:val="20"/>
        </w:rPr>
        <w:t>systému  kybernetickej  bezpečnosti</w:t>
      </w:r>
      <w:r w:rsidRPr="009C4F91">
        <w:rPr>
          <w:rFonts w:ascii="Times New Roman" w:hAnsi="Times New Roman" w:cs="Times New Roman"/>
          <w:w w:val="110"/>
          <w:position w:val="5"/>
          <w:sz w:val="10"/>
        </w:rPr>
        <w:t>39</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 xml:space="preserve">nahlasuje  orgán  riadenia  podľa  § 5  ods. 2  písm.  a)  a </w:t>
      </w:r>
      <w:r w:rsidRPr="009C4F91">
        <w:rPr>
          <w:rFonts w:ascii="Times New Roman" w:hAnsi="Times New Roman" w:cs="Times New Roman"/>
          <w:spacing w:val="-8"/>
          <w:w w:val="110"/>
          <w:sz w:val="20"/>
        </w:rPr>
        <w:t xml:space="preserve">b)   </w:t>
      </w:r>
      <w:r w:rsidRPr="009C4F91">
        <w:rPr>
          <w:rFonts w:ascii="Times New Roman" w:hAnsi="Times New Roman" w:cs="Times New Roman"/>
          <w:w w:val="110"/>
          <w:sz w:val="20"/>
        </w:rPr>
        <w:t>a rozpočtová organizácia a príspevková organizácia v jeho zriaďovateľskej pôsobnosti, ktorí sú zaradení</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do</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registra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prevádzkovateľov</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základných</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služieb</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osobitného</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predpisu,</w:t>
      </w:r>
      <w:r w:rsidRPr="009C4F91">
        <w:rPr>
          <w:rFonts w:ascii="Times New Roman" w:hAnsi="Times New Roman" w:cs="Times New Roman"/>
          <w:spacing w:val="-9"/>
          <w:w w:val="110"/>
          <w:sz w:val="20"/>
        </w:rPr>
        <w:t xml:space="preserve"> </w:t>
      </w:r>
      <w:r w:rsidRPr="009C4F91">
        <w:rPr>
          <w:rFonts w:ascii="Times New Roman" w:hAnsi="Times New Roman" w:cs="Times New Roman"/>
          <w:spacing w:val="-2"/>
          <w:w w:val="110"/>
          <w:sz w:val="20"/>
        </w:rPr>
        <w:t xml:space="preserve">kybernetický </w:t>
      </w:r>
      <w:r w:rsidRPr="009C4F91">
        <w:rPr>
          <w:rFonts w:ascii="Times New Roman" w:hAnsi="Times New Roman" w:cs="Times New Roman"/>
          <w:w w:val="110"/>
          <w:sz w:val="20"/>
        </w:rPr>
        <w:t>bezpečnostný</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incident</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23</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ods.</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3</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písm.</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orgánu</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vedenia</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ním</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určeným</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spôsobom.</w:t>
      </w:r>
    </w:p>
    <w:p w14:paraId="052434FA" w14:textId="77777777" w:rsidR="006E442D" w:rsidRPr="009C4F91" w:rsidRDefault="009C4F91">
      <w:pPr>
        <w:pStyle w:val="Odsekzoznamu"/>
        <w:numPr>
          <w:ilvl w:val="1"/>
          <w:numId w:val="11"/>
        </w:numPr>
        <w:tabs>
          <w:tab w:val="left" w:pos="668"/>
        </w:tabs>
        <w:spacing w:before="201"/>
        <w:ind w:firstLine="226"/>
        <w:rPr>
          <w:rFonts w:ascii="Times New Roman" w:hAnsi="Times New Roman" w:cs="Times New Roman"/>
          <w:sz w:val="20"/>
        </w:rPr>
      </w:pPr>
      <w:r w:rsidRPr="009C4F91">
        <w:rPr>
          <w:rFonts w:ascii="Times New Roman" w:hAnsi="Times New Roman" w:cs="Times New Roman"/>
          <w:w w:val="110"/>
          <w:sz w:val="20"/>
        </w:rPr>
        <w:t>Konanie o uložení pokuty začaté podľa doterajších predpisov a právoplatne neukončené ku dňu účinnosti tohto zákona sa dokončí podľa doterajších predpisov a pri ukladaní pokút  sa  použije</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tento</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zákon,</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ak</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je</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to</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pre</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páchateľa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správneho</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deliktu</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priaznivejšie.</w:t>
      </w:r>
    </w:p>
    <w:p w14:paraId="59110740" w14:textId="77777777" w:rsidR="006E442D" w:rsidRPr="009C4F91" w:rsidRDefault="006E442D">
      <w:pPr>
        <w:pStyle w:val="Zkladntext"/>
        <w:spacing w:before="1"/>
        <w:ind w:left="0"/>
        <w:rPr>
          <w:rFonts w:ascii="Times New Roman" w:hAnsi="Times New Roman" w:cs="Times New Roman"/>
          <w:sz w:val="23"/>
        </w:rPr>
      </w:pPr>
    </w:p>
    <w:p w14:paraId="7D50176F" w14:textId="77777777" w:rsidR="006E442D" w:rsidRPr="009C4F91" w:rsidRDefault="009C4F91">
      <w:pPr>
        <w:pStyle w:val="Nadpis1"/>
        <w:spacing w:before="0"/>
      </w:pPr>
      <w:r w:rsidRPr="009C4F91">
        <w:rPr>
          <w:w w:val="130"/>
        </w:rPr>
        <w:t>§ 34</w:t>
      </w:r>
    </w:p>
    <w:p w14:paraId="04A000D4" w14:textId="77777777" w:rsidR="006E442D" w:rsidRPr="009C4F91" w:rsidRDefault="009C4F91">
      <w:pPr>
        <w:pStyle w:val="Zkladntext"/>
        <w:spacing w:before="199"/>
        <w:ind w:left="332"/>
        <w:rPr>
          <w:rFonts w:ascii="Times New Roman" w:hAnsi="Times New Roman" w:cs="Times New Roman"/>
        </w:rPr>
      </w:pPr>
      <w:r w:rsidRPr="009C4F91">
        <w:rPr>
          <w:rFonts w:ascii="Times New Roman" w:hAnsi="Times New Roman" w:cs="Times New Roman"/>
          <w:w w:val="105"/>
        </w:rPr>
        <w:t>Týmto zákonom sa preberajú právne záväzné akty Európskej únie uvedené v prílohe.</w:t>
      </w:r>
    </w:p>
    <w:p w14:paraId="094C701A" w14:textId="77777777" w:rsidR="006E442D" w:rsidRPr="009C4F91" w:rsidRDefault="006E442D">
      <w:pPr>
        <w:pStyle w:val="Zkladntext"/>
        <w:spacing w:before="1"/>
        <w:ind w:left="0"/>
        <w:rPr>
          <w:rFonts w:ascii="Times New Roman" w:hAnsi="Times New Roman" w:cs="Times New Roman"/>
          <w:sz w:val="23"/>
        </w:rPr>
      </w:pPr>
    </w:p>
    <w:p w14:paraId="547559EE" w14:textId="77777777" w:rsidR="006E442D" w:rsidRPr="009C4F91" w:rsidRDefault="009C4F91">
      <w:pPr>
        <w:pStyle w:val="Nadpis1"/>
        <w:spacing w:before="0"/>
      </w:pPr>
      <w:r w:rsidRPr="009C4F91">
        <w:rPr>
          <w:w w:val="130"/>
        </w:rPr>
        <w:t>§ 35</w:t>
      </w:r>
    </w:p>
    <w:p w14:paraId="3507DA0D" w14:textId="77777777" w:rsidR="006E442D" w:rsidRPr="009C4F91" w:rsidRDefault="009C4F91">
      <w:pPr>
        <w:pStyle w:val="Zkladntext"/>
        <w:spacing w:before="199"/>
        <w:ind w:left="332"/>
        <w:jc w:val="both"/>
        <w:rPr>
          <w:rFonts w:ascii="Times New Roman" w:hAnsi="Times New Roman" w:cs="Times New Roman"/>
        </w:rPr>
      </w:pPr>
      <w:r w:rsidRPr="009C4F91">
        <w:rPr>
          <w:rFonts w:ascii="Times New Roman" w:hAnsi="Times New Roman" w:cs="Times New Roman"/>
          <w:w w:val="115"/>
        </w:rPr>
        <w:t>Zrušujú sa:</w:t>
      </w:r>
    </w:p>
    <w:p w14:paraId="0944EF5B" w14:textId="77777777" w:rsidR="006E442D" w:rsidRPr="009C4F91" w:rsidRDefault="009C4F91">
      <w:pPr>
        <w:pStyle w:val="Odsekzoznamu"/>
        <w:numPr>
          <w:ilvl w:val="0"/>
          <w:numId w:val="10"/>
        </w:numPr>
        <w:tabs>
          <w:tab w:val="left" w:pos="389"/>
        </w:tabs>
        <w:spacing w:before="108" w:line="213" w:lineRule="auto"/>
        <w:rPr>
          <w:rFonts w:ascii="Times New Roman" w:hAnsi="Times New Roman" w:cs="Times New Roman"/>
          <w:sz w:val="20"/>
        </w:rPr>
      </w:pPr>
      <w:r w:rsidRPr="009C4F91">
        <w:rPr>
          <w:rFonts w:ascii="Times New Roman" w:hAnsi="Times New Roman" w:cs="Times New Roman"/>
          <w:w w:val="115"/>
          <w:sz w:val="20"/>
        </w:rPr>
        <w:t xml:space="preserve">zákon č. 275/2006 Z. z. o informačných systémoch verejnej správy a o zmene a doplnení niektorých zákonov v znení čl. II zákona č. 678/2006 Z. z., čl. II zákona č. 385/2008 Z. z., </w:t>
      </w:r>
      <w:r w:rsidRPr="009C4F91">
        <w:rPr>
          <w:rFonts w:ascii="Times New Roman" w:hAnsi="Times New Roman" w:cs="Times New Roman"/>
          <w:spacing w:val="-4"/>
          <w:w w:val="115"/>
          <w:sz w:val="20"/>
        </w:rPr>
        <w:t xml:space="preserve">čl.   </w:t>
      </w:r>
      <w:r w:rsidRPr="009C4F91">
        <w:rPr>
          <w:rFonts w:ascii="Times New Roman" w:hAnsi="Times New Roman" w:cs="Times New Roman"/>
          <w:spacing w:val="49"/>
          <w:w w:val="115"/>
          <w:sz w:val="20"/>
        </w:rPr>
        <w:t xml:space="preserve"> </w:t>
      </w:r>
      <w:r w:rsidRPr="009C4F91">
        <w:rPr>
          <w:rFonts w:ascii="Times New Roman" w:hAnsi="Times New Roman" w:cs="Times New Roman"/>
          <w:w w:val="115"/>
          <w:sz w:val="20"/>
        </w:rPr>
        <w:t>I zákona č. 553/2008 Z. z., čl. I zákona č. 570/2009 Z. z., čl. IV zákona č. 69/2012 Z. z., čl.           I zákona č. 289/2012 Z. z., čl. I zákona č. 202/2013 Z. z., čl. VIII zákona č. 305/2013 Z. z., čl.     X</w:t>
      </w:r>
      <w:r w:rsidRPr="009C4F91">
        <w:rPr>
          <w:rFonts w:ascii="Times New Roman" w:hAnsi="Times New Roman" w:cs="Times New Roman"/>
          <w:spacing w:val="19"/>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20"/>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13"/>
          <w:w w:val="115"/>
          <w:sz w:val="20"/>
        </w:rPr>
        <w:t xml:space="preserve"> </w:t>
      </w:r>
      <w:r w:rsidRPr="009C4F91">
        <w:rPr>
          <w:rFonts w:ascii="Times New Roman" w:hAnsi="Times New Roman" w:cs="Times New Roman"/>
          <w:w w:val="115"/>
          <w:sz w:val="20"/>
        </w:rPr>
        <w:t>176/2015</w:t>
      </w:r>
      <w:r w:rsidRPr="009C4F91">
        <w:rPr>
          <w:rFonts w:ascii="Times New Roman" w:hAnsi="Times New Roman" w:cs="Times New Roman"/>
          <w:spacing w:val="19"/>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13"/>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20"/>
          <w:w w:val="115"/>
          <w:sz w:val="20"/>
        </w:rPr>
        <w:t xml:space="preserve"> </w:t>
      </w:r>
      <w:r w:rsidRPr="009C4F91">
        <w:rPr>
          <w:rFonts w:ascii="Times New Roman" w:hAnsi="Times New Roman" w:cs="Times New Roman"/>
          <w:w w:val="115"/>
          <w:sz w:val="20"/>
        </w:rPr>
        <w:t>čl.</w:t>
      </w:r>
      <w:r w:rsidRPr="009C4F91">
        <w:rPr>
          <w:rFonts w:ascii="Times New Roman" w:hAnsi="Times New Roman" w:cs="Times New Roman"/>
          <w:spacing w:val="19"/>
          <w:w w:val="115"/>
          <w:sz w:val="20"/>
        </w:rPr>
        <w:t xml:space="preserve"> </w:t>
      </w:r>
      <w:r w:rsidRPr="009C4F91">
        <w:rPr>
          <w:rFonts w:ascii="Times New Roman" w:hAnsi="Times New Roman" w:cs="Times New Roman"/>
          <w:w w:val="115"/>
          <w:sz w:val="20"/>
        </w:rPr>
        <w:t>XI</w:t>
      </w:r>
      <w:r w:rsidRPr="009C4F91">
        <w:rPr>
          <w:rFonts w:ascii="Times New Roman" w:hAnsi="Times New Roman" w:cs="Times New Roman"/>
          <w:spacing w:val="20"/>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20"/>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12"/>
          <w:w w:val="115"/>
          <w:sz w:val="20"/>
        </w:rPr>
        <w:t xml:space="preserve"> </w:t>
      </w:r>
      <w:r w:rsidRPr="009C4F91">
        <w:rPr>
          <w:rFonts w:ascii="Times New Roman" w:hAnsi="Times New Roman" w:cs="Times New Roman"/>
          <w:w w:val="115"/>
          <w:sz w:val="20"/>
        </w:rPr>
        <w:t>273/2015</w:t>
      </w:r>
      <w:r w:rsidRPr="009C4F91">
        <w:rPr>
          <w:rFonts w:ascii="Times New Roman" w:hAnsi="Times New Roman" w:cs="Times New Roman"/>
          <w:spacing w:val="20"/>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13"/>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19"/>
          <w:w w:val="115"/>
          <w:sz w:val="20"/>
        </w:rPr>
        <w:t xml:space="preserve"> </w:t>
      </w:r>
      <w:r w:rsidRPr="009C4F91">
        <w:rPr>
          <w:rFonts w:ascii="Times New Roman" w:hAnsi="Times New Roman" w:cs="Times New Roman"/>
          <w:w w:val="115"/>
          <w:sz w:val="20"/>
        </w:rPr>
        <w:t>čl.</w:t>
      </w:r>
      <w:r w:rsidRPr="009C4F91">
        <w:rPr>
          <w:rFonts w:ascii="Times New Roman" w:hAnsi="Times New Roman" w:cs="Times New Roman"/>
          <w:spacing w:val="20"/>
          <w:w w:val="115"/>
          <w:sz w:val="20"/>
        </w:rPr>
        <w:t xml:space="preserve"> </w:t>
      </w:r>
      <w:r w:rsidRPr="009C4F91">
        <w:rPr>
          <w:rFonts w:ascii="Times New Roman" w:hAnsi="Times New Roman" w:cs="Times New Roman"/>
          <w:w w:val="115"/>
          <w:sz w:val="20"/>
        </w:rPr>
        <w:t>VIII</w:t>
      </w:r>
      <w:r w:rsidRPr="009C4F91">
        <w:rPr>
          <w:rFonts w:ascii="Times New Roman" w:hAnsi="Times New Roman" w:cs="Times New Roman"/>
          <w:spacing w:val="20"/>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20"/>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12"/>
          <w:w w:val="115"/>
          <w:sz w:val="20"/>
        </w:rPr>
        <w:t xml:space="preserve"> </w:t>
      </w:r>
      <w:r w:rsidRPr="009C4F91">
        <w:rPr>
          <w:rFonts w:ascii="Times New Roman" w:hAnsi="Times New Roman" w:cs="Times New Roman"/>
          <w:w w:val="115"/>
          <w:sz w:val="20"/>
        </w:rPr>
        <w:t>238/2017</w:t>
      </w:r>
    </w:p>
    <w:p w14:paraId="349F263D" w14:textId="77777777" w:rsidR="006E442D" w:rsidRPr="009C4F91" w:rsidRDefault="009C4F91">
      <w:pPr>
        <w:pStyle w:val="Zkladntext"/>
        <w:spacing w:before="0" w:line="246" w:lineRule="exact"/>
        <w:jc w:val="both"/>
        <w:rPr>
          <w:rFonts w:ascii="Times New Roman" w:hAnsi="Times New Roman" w:cs="Times New Roman"/>
        </w:rPr>
      </w:pPr>
      <w:r w:rsidRPr="009C4F91">
        <w:rPr>
          <w:rFonts w:ascii="Times New Roman" w:hAnsi="Times New Roman" w:cs="Times New Roman"/>
          <w:w w:val="115"/>
        </w:rPr>
        <w:t>Z. z. a čl. II zákona č. 313/2018 Z. z.,</w:t>
      </w:r>
    </w:p>
    <w:p w14:paraId="588AC421" w14:textId="77777777" w:rsidR="006E442D" w:rsidRPr="009C4F91" w:rsidRDefault="009C4F91">
      <w:pPr>
        <w:pStyle w:val="Odsekzoznamu"/>
        <w:numPr>
          <w:ilvl w:val="0"/>
          <w:numId w:val="10"/>
        </w:numPr>
        <w:tabs>
          <w:tab w:val="left" w:pos="389"/>
        </w:tabs>
        <w:spacing w:before="94" w:line="213" w:lineRule="auto"/>
        <w:rPr>
          <w:rFonts w:ascii="Times New Roman" w:hAnsi="Times New Roman" w:cs="Times New Roman"/>
          <w:sz w:val="20"/>
        </w:rPr>
      </w:pPr>
      <w:r w:rsidRPr="009C4F91">
        <w:rPr>
          <w:rFonts w:ascii="Times New Roman" w:hAnsi="Times New Roman" w:cs="Times New Roman"/>
          <w:w w:val="110"/>
          <w:sz w:val="20"/>
        </w:rPr>
        <w:t>výnos Ministerstva financií Slovenskej republiky č. 478/2010  Z. z. o základnom  číselníku  úsekov verejnej správy a agend verejnej</w:t>
      </w:r>
      <w:r w:rsidRPr="009C4F91">
        <w:rPr>
          <w:rFonts w:ascii="Times New Roman" w:hAnsi="Times New Roman" w:cs="Times New Roman"/>
          <w:spacing w:val="50"/>
          <w:w w:val="110"/>
          <w:sz w:val="20"/>
        </w:rPr>
        <w:t xml:space="preserve"> </w:t>
      </w:r>
      <w:r w:rsidRPr="009C4F91">
        <w:rPr>
          <w:rFonts w:ascii="Times New Roman" w:hAnsi="Times New Roman" w:cs="Times New Roman"/>
          <w:w w:val="110"/>
          <w:sz w:val="20"/>
        </w:rPr>
        <w:t>správy.</w:t>
      </w:r>
    </w:p>
    <w:p w14:paraId="5E931B40" w14:textId="77777777" w:rsidR="006E442D" w:rsidRPr="009C4F91" w:rsidRDefault="009C4F91">
      <w:pPr>
        <w:pStyle w:val="Nadpis1"/>
        <w:spacing w:before="202"/>
      </w:pPr>
      <w:r w:rsidRPr="009C4F91">
        <w:rPr>
          <w:w w:val="110"/>
        </w:rPr>
        <w:t>Čl. II</w:t>
      </w:r>
    </w:p>
    <w:p w14:paraId="4C894A5B" w14:textId="77777777" w:rsidR="006E442D" w:rsidRPr="009C4F91" w:rsidRDefault="009C4F91">
      <w:pPr>
        <w:pStyle w:val="Zkladntext"/>
        <w:spacing w:before="199"/>
        <w:ind w:left="332"/>
        <w:rPr>
          <w:rFonts w:ascii="Times New Roman" w:hAnsi="Times New Roman" w:cs="Times New Roman"/>
        </w:rPr>
      </w:pPr>
      <w:r w:rsidRPr="009C4F91">
        <w:rPr>
          <w:rFonts w:ascii="Times New Roman" w:hAnsi="Times New Roman" w:cs="Times New Roman"/>
          <w:w w:val="115"/>
        </w:rPr>
        <w:t>Zákon č. 85/1990 Zb. o petičnom práve v znení zákona č. 242/1998 Z. z., zákona č. 112/2010</w:t>
      </w:r>
    </w:p>
    <w:p w14:paraId="49F6524F" w14:textId="77777777" w:rsidR="006E442D" w:rsidRPr="009C4F91" w:rsidRDefault="009C4F91">
      <w:pPr>
        <w:pStyle w:val="Zkladntext"/>
        <w:spacing w:before="0"/>
        <w:ind w:left="105"/>
        <w:rPr>
          <w:rFonts w:ascii="Times New Roman" w:hAnsi="Times New Roman" w:cs="Times New Roman"/>
        </w:rPr>
      </w:pPr>
      <w:r w:rsidRPr="009C4F91">
        <w:rPr>
          <w:rFonts w:ascii="Times New Roman" w:hAnsi="Times New Roman" w:cs="Times New Roman"/>
          <w:w w:val="115"/>
        </w:rPr>
        <w:t>Z. z. a zákona č. 29/2015 Z. z. sa dopĺňa takto:</w:t>
      </w:r>
    </w:p>
    <w:p w14:paraId="09C084F5" w14:textId="77777777" w:rsidR="006E442D" w:rsidRPr="009C4F91" w:rsidRDefault="009C4F91">
      <w:pPr>
        <w:pStyle w:val="Odsekzoznamu"/>
        <w:numPr>
          <w:ilvl w:val="0"/>
          <w:numId w:val="9"/>
        </w:numPr>
        <w:tabs>
          <w:tab w:val="left" w:pos="389"/>
        </w:tabs>
        <w:spacing w:before="86"/>
        <w:ind w:right="0"/>
        <w:rPr>
          <w:rFonts w:ascii="Times New Roman" w:hAnsi="Times New Roman" w:cs="Times New Roman"/>
          <w:sz w:val="20"/>
        </w:rPr>
      </w:pPr>
      <w:r w:rsidRPr="009C4F91">
        <w:rPr>
          <w:rFonts w:ascii="Times New Roman" w:hAnsi="Times New Roman" w:cs="Times New Roman"/>
          <w:w w:val="110"/>
          <w:sz w:val="20"/>
        </w:rPr>
        <w:t>Za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6a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vkladajú</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6b</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až</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6e,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ktoré</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vrátane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nadpisov</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znejú:</w:t>
      </w:r>
    </w:p>
    <w:p w14:paraId="39B95FD4" w14:textId="77777777" w:rsidR="006E442D" w:rsidRPr="009C4F91" w:rsidRDefault="006E442D">
      <w:pPr>
        <w:rPr>
          <w:rFonts w:ascii="Times New Roman" w:hAnsi="Times New Roman" w:cs="Times New Roman"/>
          <w:sz w:val="20"/>
        </w:rPr>
        <w:sectPr w:rsidR="006E442D" w:rsidRPr="009C4F91">
          <w:pgSz w:w="11910" w:h="16840"/>
          <w:pgMar w:top="1160" w:right="999" w:bottom="280" w:left="1000" w:header="796" w:footer="0" w:gutter="0"/>
          <w:cols w:space="708"/>
        </w:sectPr>
      </w:pPr>
    </w:p>
    <w:p w14:paraId="179E2408" w14:textId="77777777" w:rsidR="006E442D" w:rsidRPr="009C4F91" w:rsidRDefault="006E442D">
      <w:pPr>
        <w:pStyle w:val="Zkladntext"/>
        <w:spacing w:before="9"/>
        <w:ind w:left="0"/>
        <w:rPr>
          <w:rFonts w:ascii="Times New Roman" w:hAnsi="Times New Roman" w:cs="Times New Roman"/>
          <w:sz w:val="29"/>
        </w:rPr>
      </w:pPr>
    </w:p>
    <w:p w14:paraId="28D8FC7B" w14:textId="77777777" w:rsidR="006E442D" w:rsidRPr="009C4F91" w:rsidRDefault="009C4F91">
      <w:pPr>
        <w:pStyle w:val="Nadpis1"/>
        <w:ind w:left="1036" w:right="753"/>
      </w:pPr>
      <w:r w:rsidRPr="009C4F91">
        <w:rPr>
          <w:w w:val="115"/>
        </w:rPr>
        <w:t>„§ 6b</w:t>
      </w:r>
    </w:p>
    <w:p w14:paraId="275ACFA7" w14:textId="77777777" w:rsidR="006E442D" w:rsidRPr="009C4F91" w:rsidRDefault="009C4F91">
      <w:pPr>
        <w:spacing w:before="44"/>
        <w:ind w:left="1036" w:right="753"/>
        <w:jc w:val="center"/>
        <w:rPr>
          <w:rFonts w:ascii="Times New Roman" w:hAnsi="Times New Roman" w:cs="Times New Roman"/>
          <w:b/>
          <w:sz w:val="20"/>
        </w:rPr>
      </w:pPr>
      <w:r w:rsidRPr="009C4F91">
        <w:rPr>
          <w:rFonts w:ascii="Times New Roman" w:hAnsi="Times New Roman" w:cs="Times New Roman"/>
          <w:b/>
          <w:w w:val="125"/>
          <w:sz w:val="20"/>
        </w:rPr>
        <w:t>Podpora iniciatívy občanov členských štátov Európskej únie</w:t>
      </w:r>
    </w:p>
    <w:p w14:paraId="61DD12C2" w14:textId="77777777" w:rsidR="006E442D" w:rsidRPr="009C4F91" w:rsidRDefault="009C4F91">
      <w:pPr>
        <w:pStyle w:val="Zkladntext"/>
        <w:spacing w:before="215"/>
        <w:ind w:right="103" w:firstLine="226"/>
        <w:jc w:val="both"/>
        <w:rPr>
          <w:rFonts w:ascii="Times New Roman" w:hAnsi="Times New Roman" w:cs="Times New Roman"/>
        </w:rPr>
      </w:pPr>
      <w:r w:rsidRPr="009C4F91">
        <w:rPr>
          <w:rFonts w:ascii="Times New Roman" w:hAnsi="Times New Roman" w:cs="Times New Roman"/>
          <w:w w:val="105"/>
        </w:rPr>
        <w:t xml:space="preserve">Na postup pri organizovaní a podpore iniciatívy občanov  členských  štátov  Európskej  </w:t>
      </w:r>
      <w:r w:rsidRPr="009C4F91">
        <w:rPr>
          <w:rFonts w:ascii="Times New Roman" w:hAnsi="Times New Roman" w:cs="Times New Roman"/>
          <w:spacing w:val="-4"/>
          <w:w w:val="105"/>
        </w:rPr>
        <w:t xml:space="preserve">únie  </w:t>
      </w:r>
      <w:r w:rsidRPr="009C4F91">
        <w:rPr>
          <w:rFonts w:ascii="Times New Roman" w:hAnsi="Times New Roman" w:cs="Times New Roman"/>
          <w:w w:val="105"/>
        </w:rPr>
        <w:t>(ďalej len „občan“), ako aj na podmienky výkonu iniciatívy občanov sa  vzťahuje  osobitný  predpis.</w:t>
      </w:r>
      <w:r w:rsidRPr="009C4F91">
        <w:rPr>
          <w:rFonts w:ascii="Times New Roman" w:hAnsi="Times New Roman" w:cs="Times New Roman"/>
          <w:w w:val="105"/>
          <w:position w:val="5"/>
          <w:sz w:val="10"/>
        </w:rPr>
        <w:t>5a</w:t>
      </w:r>
      <w:r w:rsidRPr="009C4F91">
        <w:rPr>
          <w:rFonts w:ascii="Times New Roman" w:hAnsi="Times New Roman" w:cs="Times New Roman"/>
          <w:w w:val="105"/>
        </w:rPr>
        <w:t>)</w:t>
      </w:r>
    </w:p>
    <w:p w14:paraId="79257530" w14:textId="77777777" w:rsidR="006E442D" w:rsidRPr="009C4F91" w:rsidRDefault="006E442D">
      <w:pPr>
        <w:pStyle w:val="Zkladntext"/>
        <w:spacing w:before="9"/>
        <w:ind w:left="0"/>
        <w:rPr>
          <w:rFonts w:ascii="Times New Roman" w:hAnsi="Times New Roman" w:cs="Times New Roman"/>
          <w:sz w:val="12"/>
        </w:rPr>
      </w:pPr>
    </w:p>
    <w:p w14:paraId="2D0DB50A" w14:textId="77777777" w:rsidR="006E442D" w:rsidRPr="009C4F91" w:rsidRDefault="009C4F91">
      <w:pPr>
        <w:pStyle w:val="Nadpis1"/>
        <w:ind w:left="1036" w:right="753"/>
      </w:pPr>
      <w:r w:rsidRPr="009C4F91">
        <w:rPr>
          <w:w w:val="130"/>
        </w:rPr>
        <w:t>§ 6c</w:t>
      </w:r>
    </w:p>
    <w:p w14:paraId="01E70B31" w14:textId="77777777" w:rsidR="006E442D" w:rsidRPr="009C4F91" w:rsidRDefault="009C4F91">
      <w:pPr>
        <w:spacing w:before="44"/>
        <w:ind w:left="386" w:right="103"/>
        <w:jc w:val="center"/>
        <w:rPr>
          <w:rFonts w:ascii="Times New Roman" w:hAnsi="Times New Roman" w:cs="Times New Roman"/>
          <w:b/>
          <w:sz w:val="20"/>
        </w:rPr>
      </w:pPr>
      <w:r w:rsidRPr="009C4F91">
        <w:rPr>
          <w:rFonts w:ascii="Times New Roman" w:hAnsi="Times New Roman" w:cs="Times New Roman"/>
          <w:b/>
          <w:w w:val="125"/>
          <w:sz w:val="20"/>
        </w:rPr>
        <w:t>Posudzovanie elektronického systému zberu vyhlásení o podpore iniciatívy občanov</w:t>
      </w:r>
    </w:p>
    <w:p w14:paraId="17A50004" w14:textId="77777777" w:rsidR="006E442D" w:rsidRPr="009C4F91" w:rsidRDefault="009C4F91">
      <w:pPr>
        <w:pStyle w:val="Odsekzoznamu"/>
        <w:numPr>
          <w:ilvl w:val="1"/>
          <w:numId w:val="9"/>
        </w:numPr>
        <w:tabs>
          <w:tab w:val="left" w:pos="1015"/>
        </w:tabs>
        <w:spacing w:before="215"/>
        <w:ind w:firstLine="226"/>
        <w:rPr>
          <w:rFonts w:ascii="Times New Roman" w:hAnsi="Times New Roman" w:cs="Times New Roman"/>
          <w:sz w:val="20"/>
        </w:rPr>
      </w:pPr>
      <w:r w:rsidRPr="009C4F91">
        <w:rPr>
          <w:rFonts w:ascii="Times New Roman" w:hAnsi="Times New Roman" w:cs="Times New Roman"/>
          <w:w w:val="110"/>
          <w:sz w:val="20"/>
        </w:rPr>
        <w:t xml:space="preserve">Posudzovanie elektronického systému zberu vyhlásení o podpore iniciatívy </w:t>
      </w:r>
      <w:r w:rsidRPr="009C4F91">
        <w:rPr>
          <w:rFonts w:ascii="Times New Roman" w:hAnsi="Times New Roman" w:cs="Times New Roman"/>
          <w:spacing w:val="-3"/>
          <w:w w:val="110"/>
          <w:sz w:val="20"/>
        </w:rPr>
        <w:t xml:space="preserve">občanov </w:t>
      </w:r>
      <w:r w:rsidRPr="009C4F91">
        <w:rPr>
          <w:rFonts w:ascii="Times New Roman" w:hAnsi="Times New Roman" w:cs="Times New Roman"/>
          <w:w w:val="110"/>
          <w:sz w:val="20"/>
        </w:rPr>
        <w:t>vykonáva</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Úradom</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vlády</w:t>
      </w:r>
      <w:r w:rsidRPr="009C4F91">
        <w:rPr>
          <w:rFonts w:ascii="Times New Roman" w:hAnsi="Times New Roman" w:cs="Times New Roman"/>
          <w:spacing w:val="39"/>
          <w:w w:val="110"/>
          <w:sz w:val="20"/>
        </w:rPr>
        <w:t xml:space="preserve"> </w:t>
      </w:r>
      <w:r w:rsidRPr="009C4F91">
        <w:rPr>
          <w:rFonts w:ascii="Times New Roman" w:hAnsi="Times New Roman" w:cs="Times New Roman"/>
          <w:w w:val="110"/>
          <w:sz w:val="20"/>
        </w:rPr>
        <w:t>Slovenskej</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republiky</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39"/>
          <w:w w:val="110"/>
          <w:sz w:val="20"/>
        </w:rPr>
        <w:t xml:space="preserve"> </w:t>
      </w:r>
      <w:r w:rsidRPr="009C4F91">
        <w:rPr>
          <w:rFonts w:ascii="Times New Roman" w:hAnsi="Times New Roman" w:cs="Times New Roman"/>
          <w:w w:val="110"/>
          <w:sz w:val="20"/>
        </w:rPr>
        <w:t>tento</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účel</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poverená</w:t>
      </w:r>
      <w:r w:rsidRPr="009C4F91">
        <w:rPr>
          <w:rFonts w:ascii="Times New Roman" w:hAnsi="Times New Roman" w:cs="Times New Roman"/>
          <w:spacing w:val="39"/>
          <w:w w:val="110"/>
          <w:sz w:val="20"/>
        </w:rPr>
        <w:t xml:space="preserve"> </w:t>
      </w:r>
      <w:r w:rsidRPr="009C4F91">
        <w:rPr>
          <w:rFonts w:ascii="Times New Roman" w:hAnsi="Times New Roman" w:cs="Times New Roman"/>
          <w:w w:val="110"/>
          <w:sz w:val="20"/>
        </w:rPr>
        <w:t>osoba</w:t>
      </w:r>
      <w:r w:rsidRPr="009C4F91">
        <w:rPr>
          <w:rFonts w:ascii="Times New Roman" w:hAnsi="Times New Roman" w:cs="Times New Roman"/>
          <w:spacing w:val="38"/>
          <w:w w:val="110"/>
          <w:sz w:val="20"/>
        </w:rPr>
        <w:t xml:space="preserve"> </w:t>
      </w:r>
      <w:r w:rsidRPr="009C4F91">
        <w:rPr>
          <w:rFonts w:ascii="Times New Roman" w:hAnsi="Times New Roman" w:cs="Times New Roman"/>
          <w:w w:val="110"/>
          <w:sz w:val="20"/>
        </w:rPr>
        <w:t>(ďalej</w:t>
      </w:r>
      <w:r w:rsidRPr="009C4F91">
        <w:rPr>
          <w:rFonts w:ascii="Times New Roman" w:hAnsi="Times New Roman" w:cs="Times New Roman"/>
          <w:spacing w:val="38"/>
          <w:w w:val="110"/>
          <w:sz w:val="20"/>
        </w:rPr>
        <w:t xml:space="preserve"> </w:t>
      </w:r>
      <w:r w:rsidRPr="009C4F91">
        <w:rPr>
          <w:rFonts w:ascii="Times New Roman" w:hAnsi="Times New Roman" w:cs="Times New Roman"/>
          <w:spacing w:val="-4"/>
          <w:w w:val="110"/>
          <w:sz w:val="20"/>
        </w:rPr>
        <w:t>len</w:t>
      </w:r>
    </w:p>
    <w:p w14:paraId="2FFE4930" w14:textId="77777777" w:rsidR="006E442D" w:rsidRPr="009C4F91" w:rsidRDefault="009C4F91">
      <w:pPr>
        <w:pStyle w:val="Zkladntext"/>
        <w:spacing w:before="0"/>
        <w:ind w:right="103"/>
        <w:jc w:val="both"/>
        <w:rPr>
          <w:rFonts w:ascii="Times New Roman" w:hAnsi="Times New Roman" w:cs="Times New Roman"/>
        </w:rPr>
      </w:pPr>
      <w:r w:rsidRPr="009C4F91">
        <w:rPr>
          <w:rFonts w:ascii="Times New Roman" w:hAnsi="Times New Roman" w:cs="Times New Roman"/>
          <w:w w:val="105"/>
        </w:rPr>
        <w:t>„posudzovateľ systému zberu“), znalec alebo znalecký ústav v príslušnom odbore a odvetví.</w:t>
      </w:r>
      <w:r w:rsidRPr="009C4F91">
        <w:rPr>
          <w:rFonts w:ascii="Times New Roman" w:hAnsi="Times New Roman" w:cs="Times New Roman"/>
          <w:w w:val="105"/>
          <w:position w:val="5"/>
          <w:sz w:val="10"/>
        </w:rPr>
        <w:t>5b</w:t>
      </w:r>
      <w:r w:rsidRPr="009C4F91">
        <w:rPr>
          <w:rFonts w:ascii="Times New Roman" w:hAnsi="Times New Roman" w:cs="Times New Roman"/>
          <w:w w:val="105"/>
        </w:rPr>
        <w:t xml:space="preserve">) Poverenie posudzovateľa systému zberu uskutočňuje  Úrad  vlády  Slovenskej  republiky  na  základe výzvy zverejnenej na svojom webovom sídle. Posudzovateľom systému zberu môže </w:t>
      </w:r>
      <w:r w:rsidRPr="009C4F91">
        <w:rPr>
          <w:rFonts w:ascii="Times New Roman" w:hAnsi="Times New Roman" w:cs="Times New Roman"/>
          <w:spacing w:val="-4"/>
          <w:w w:val="105"/>
        </w:rPr>
        <w:t xml:space="preserve">byť   </w:t>
      </w:r>
      <w:r w:rsidRPr="009C4F91">
        <w:rPr>
          <w:rFonts w:ascii="Times New Roman" w:hAnsi="Times New Roman" w:cs="Times New Roman"/>
          <w:spacing w:val="44"/>
          <w:w w:val="105"/>
        </w:rPr>
        <w:t xml:space="preserve"> </w:t>
      </w:r>
      <w:r w:rsidRPr="009C4F91">
        <w:rPr>
          <w:rFonts w:ascii="Times New Roman" w:hAnsi="Times New Roman" w:cs="Times New Roman"/>
          <w:w w:val="105"/>
        </w:rPr>
        <w:t xml:space="preserve">len osoba, ktorá spĺňa odborné predpoklady na posudzovanie elektronického systému </w:t>
      </w:r>
      <w:r w:rsidRPr="009C4F91">
        <w:rPr>
          <w:rFonts w:ascii="Times New Roman" w:hAnsi="Times New Roman" w:cs="Times New Roman"/>
          <w:spacing w:val="-4"/>
          <w:w w:val="105"/>
        </w:rPr>
        <w:t xml:space="preserve">zberu </w:t>
      </w:r>
      <w:r w:rsidRPr="009C4F91">
        <w:rPr>
          <w:rFonts w:ascii="Times New Roman" w:hAnsi="Times New Roman" w:cs="Times New Roman"/>
          <w:w w:val="105"/>
        </w:rPr>
        <w:t>vyhlásení o podpore iniciatívy občanov uvedené vo výzve podľa druhej vety.  Posudzovateľ  systému zberu je povinný spĺňať tieto predpoklady po celý čas vykonávania posudzovania elektronického systému zberu vyhlásení o podpore iniciatívy občanov. Zoznam posudzovateľov systému zberu a jeho zmeny zverejňuje Úrad vlády Slovenskej republiky  na  svojom  webovom sídle. Ak posudzovateľ systému zberu nemôže vykonávať posudzovanie elektronického systému zberu vyhlásení o podpore iniciatívy občanov, je povinný túto skutočnosť s uvedením dôvodov bezodkladne oznámiť Úradu vlády Slovenskej</w:t>
      </w:r>
      <w:r w:rsidRPr="009C4F91">
        <w:rPr>
          <w:rFonts w:ascii="Times New Roman" w:hAnsi="Times New Roman" w:cs="Times New Roman"/>
          <w:spacing w:val="13"/>
          <w:w w:val="105"/>
        </w:rPr>
        <w:t xml:space="preserve"> </w:t>
      </w:r>
      <w:r w:rsidRPr="009C4F91">
        <w:rPr>
          <w:rFonts w:ascii="Times New Roman" w:hAnsi="Times New Roman" w:cs="Times New Roman"/>
          <w:w w:val="105"/>
        </w:rPr>
        <w:t>republiky.</w:t>
      </w:r>
    </w:p>
    <w:p w14:paraId="494A759A" w14:textId="77777777" w:rsidR="006E442D" w:rsidRPr="009C4F91" w:rsidRDefault="009C4F91">
      <w:pPr>
        <w:pStyle w:val="Odsekzoznamu"/>
        <w:numPr>
          <w:ilvl w:val="1"/>
          <w:numId w:val="9"/>
        </w:numPr>
        <w:tabs>
          <w:tab w:val="left" w:pos="949"/>
        </w:tabs>
        <w:spacing w:before="202"/>
        <w:ind w:firstLine="226"/>
        <w:rPr>
          <w:rFonts w:ascii="Times New Roman" w:hAnsi="Times New Roman" w:cs="Times New Roman"/>
          <w:sz w:val="20"/>
        </w:rPr>
      </w:pPr>
      <w:r w:rsidRPr="009C4F91">
        <w:rPr>
          <w:rFonts w:ascii="Times New Roman" w:hAnsi="Times New Roman" w:cs="Times New Roman"/>
          <w:w w:val="110"/>
          <w:sz w:val="20"/>
        </w:rPr>
        <w:t>Posudzovateľ systému zberu je povinný vykonávať posudzovanie elektronického systému zberu vyhlásení o podpore iniciatívy občanov v súlade s osobitným predpisom</w:t>
      </w:r>
      <w:r w:rsidRPr="009C4F91">
        <w:rPr>
          <w:rFonts w:ascii="Times New Roman" w:hAnsi="Times New Roman" w:cs="Times New Roman"/>
          <w:w w:val="110"/>
          <w:position w:val="5"/>
          <w:sz w:val="10"/>
        </w:rPr>
        <w:t>5c</w:t>
      </w:r>
      <w:r w:rsidRPr="009C4F91">
        <w:rPr>
          <w:rFonts w:ascii="Times New Roman" w:hAnsi="Times New Roman" w:cs="Times New Roman"/>
          <w:w w:val="110"/>
          <w:sz w:val="20"/>
        </w:rPr>
        <w:t>) na základe listinnej žiadosti alebo elektronickej žiadosti o posúdenie elektronického systému zberu vyhlásení o podpore iniciatívy občanov (ďalej len „žiadosť o posúdenie systému zberu“)</w:t>
      </w:r>
      <w:r w:rsidRPr="009C4F91">
        <w:rPr>
          <w:rFonts w:ascii="Times New Roman" w:hAnsi="Times New Roman" w:cs="Times New Roman"/>
          <w:spacing w:val="-24"/>
          <w:w w:val="110"/>
          <w:sz w:val="20"/>
        </w:rPr>
        <w:t xml:space="preserve"> </w:t>
      </w:r>
      <w:r w:rsidRPr="009C4F91">
        <w:rPr>
          <w:rFonts w:ascii="Times New Roman" w:hAnsi="Times New Roman" w:cs="Times New Roman"/>
          <w:w w:val="110"/>
          <w:sz w:val="20"/>
        </w:rPr>
        <w:t>podanej Úradu  vlády  Slovenskej  republiky.  Vzor  žiadosti  o posúdenie  systému  zberu  je  uvedený    v</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prílohe.</w:t>
      </w:r>
    </w:p>
    <w:p w14:paraId="488E7381" w14:textId="77777777" w:rsidR="006E442D" w:rsidRPr="009C4F91" w:rsidRDefault="009C4F91">
      <w:pPr>
        <w:pStyle w:val="Odsekzoznamu"/>
        <w:numPr>
          <w:ilvl w:val="1"/>
          <w:numId w:val="9"/>
        </w:numPr>
        <w:tabs>
          <w:tab w:val="left" w:pos="972"/>
        </w:tabs>
        <w:spacing w:before="201"/>
        <w:ind w:firstLine="226"/>
        <w:rPr>
          <w:rFonts w:ascii="Times New Roman" w:hAnsi="Times New Roman" w:cs="Times New Roman"/>
          <w:sz w:val="20"/>
        </w:rPr>
      </w:pPr>
      <w:r w:rsidRPr="009C4F91">
        <w:rPr>
          <w:rFonts w:ascii="Times New Roman" w:hAnsi="Times New Roman" w:cs="Times New Roman"/>
          <w:w w:val="105"/>
          <w:sz w:val="20"/>
        </w:rPr>
        <w:t xml:space="preserve">Ak žiadosť o posúdenie systému zberu neobsahuje  náležitosti  uvedené  v prílohe,  Úrad  vlády Slovenskej republiky vyzve žiadateľa, aby v lehote piatich dní odstránil jej nedostatky. Ak žiadateľ   v tejto   lehote   nedostatky   neodstráni,   Úrad   vlády   Slovenskej   republiky   žiadosť       o posúdenie systému zberu vráti žiadateľovi a bezodkladne oznámi túto skutočnosť  posudzovateľovi systému zberu. Posudzovateľ systému zberu  je  povinný  bezodkladne  </w:t>
      </w:r>
      <w:r w:rsidRPr="009C4F91">
        <w:rPr>
          <w:rFonts w:ascii="Times New Roman" w:hAnsi="Times New Roman" w:cs="Times New Roman"/>
          <w:spacing w:val="-8"/>
          <w:w w:val="105"/>
          <w:sz w:val="20"/>
        </w:rPr>
        <w:t xml:space="preserve">po  </w:t>
      </w:r>
      <w:r w:rsidRPr="009C4F91">
        <w:rPr>
          <w:rFonts w:ascii="Times New Roman" w:hAnsi="Times New Roman" w:cs="Times New Roman"/>
          <w:w w:val="105"/>
          <w:sz w:val="20"/>
        </w:rPr>
        <w:t xml:space="preserve">doručení tohto oznámenia vrátiť žiadateľovi uhradené náklady spojené s </w:t>
      </w:r>
      <w:r w:rsidRPr="009C4F91">
        <w:rPr>
          <w:rFonts w:ascii="Times New Roman" w:hAnsi="Times New Roman" w:cs="Times New Roman"/>
          <w:spacing w:val="-2"/>
          <w:w w:val="105"/>
          <w:sz w:val="20"/>
        </w:rPr>
        <w:t xml:space="preserve">posudzovaním </w:t>
      </w:r>
      <w:r w:rsidRPr="009C4F91">
        <w:rPr>
          <w:rFonts w:ascii="Times New Roman" w:hAnsi="Times New Roman" w:cs="Times New Roman"/>
          <w:w w:val="105"/>
          <w:sz w:val="20"/>
        </w:rPr>
        <w:t>elektronického systému zberu vyhlásení o podpore iniciatívy</w:t>
      </w:r>
      <w:r w:rsidRPr="009C4F91">
        <w:rPr>
          <w:rFonts w:ascii="Times New Roman" w:hAnsi="Times New Roman" w:cs="Times New Roman"/>
          <w:spacing w:val="3"/>
          <w:w w:val="105"/>
          <w:sz w:val="20"/>
        </w:rPr>
        <w:t xml:space="preserve"> </w:t>
      </w:r>
      <w:r w:rsidRPr="009C4F91">
        <w:rPr>
          <w:rFonts w:ascii="Times New Roman" w:hAnsi="Times New Roman" w:cs="Times New Roman"/>
          <w:w w:val="105"/>
          <w:sz w:val="20"/>
        </w:rPr>
        <w:t>občanov.</w:t>
      </w:r>
    </w:p>
    <w:p w14:paraId="1BF1FE8C" w14:textId="77777777" w:rsidR="006E442D" w:rsidRPr="009C4F91" w:rsidRDefault="009C4F91">
      <w:pPr>
        <w:pStyle w:val="Odsekzoznamu"/>
        <w:numPr>
          <w:ilvl w:val="1"/>
          <w:numId w:val="9"/>
        </w:numPr>
        <w:tabs>
          <w:tab w:val="left" w:pos="960"/>
        </w:tabs>
        <w:spacing w:before="201"/>
        <w:ind w:firstLine="226"/>
        <w:rPr>
          <w:rFonts w:ascii="Times New Roman" w:hAnsi="Times New Roman" w:cs="Times New Roman"/>
          <w:sz w:val="20"/>
        </w:rPr>
      </w:pPr>
      <w:r w:rsidRPr="009C4F91">
        <w:rPr>
          <w:rFonts w:ascii="Times New Roman" w:hAnsi="Times New Roman" w:cs="Times New Roman"/>
          <w:w w:val="105"/>
          <w:sz w:val="20"/>
        </w:rPr>
        <w:t xml:space="preserve">Žiadosť o posúdenie systému zberu, ktorá obsahuje náležitosti uvedené  v  prílohe,  </w:t>
      </w:r>
      <w:r w:rsidRPr="009C4F91">
        <w:rPr>
          <w:rFonts w:ascii="Times New Roman" w:hAnsi="Times New Roman" w:cs="Times New Roman"/>
          <w:spacing w:val="-4"/>
          <w:w w:val="105"/>
          <w:sz w:val="20"/>
        </w:rPr>
        <w:t xml:space="preserve">Úrad  </w:t>
      </w:r>
      <w:r w:rsidRPr="009C4F91">
        <w:rPr>
          <w:rFonts w:ascii="Times New Roman" w:hAnsi="Times New Roman" w:cs="Times New Roman"/>
          <w:w w:val="105"/>
          <w:sz w:val="20"/>
        </w:rPr>
        <w:t xml:space="preserve">vlády Slovenskej republiky bezodkladne zašle posudzovateľovi systému zberu uvedenému v tejto žiadosti.  Posudzovateľ  systému  zberu  po  posúdení  elektronického  systému  zberu  vyhlásení      o podpore iniciatívy občanov uvedie v žiadosti o posúdenie systému zberu vyjadrenie, či </w:t>
      </w:r>
      <w:r w:rsidRPr="009C4F91">
        <w:rPr>
          <w:rFonts w:ascii="Times New Roman" w:hAnsi="Times New Roman" w:cs="Times New Roman"/>
          <w:spacing w:val="-3"/>
          <w:w w:val="105"/>
          <w:sz w:val="20"/>
        </w:rPr>
        <w:t xml:space="preserve">tento </w:t>
      </w:r>
      <w:r w:rsidRPr="009C4F91">
        <w:rPr>
          <w:rFonts w:ascii="Times New Roman" w:hAnsi="Times New Roman" w:cs="Times New Roman"/>
          <w:w w:val="105"/>
          <w:sz w:val="20"/>
        </w:rPr>
        <w:t>systém</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spĺňa,</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alebo</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nespĺňa</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požiadavky</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podľa</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osobitného</w:t>
      </w:r>
      <w:r w:rsidRPr="009C4F91">
        <w:rPr>
          <w:rFonts w:ascii="Times New Roman" w:hAnsi="Times New Roman" w:cs="Times New Roman"/>
          <w:spacing w:val="16"/>
          <w:w w:val="105"/>
          <w:sz w:val="20"/>
        </w:rPr>
        <w:t xml:space="preserve"> </w:t>
      </w:r>
      <w:r w:rsidRPr="009C4F91">
        <w:rPr>
          <w:rFonts w:ascii="Times New Roman" w:hAnsi="Times New Roman" w:cs="Times New Roman"/>
          <w:w w:val="105"/>
          <w:sz w:val="20"/>
        </w:rPr>
        <w:t>predpisu.</w:t>
      </w:r>
      <w:r w:rsidRPr="009C4F91">
        <w:rPr>
          <w:rFonts w:ascii="Times New Roman" w:hAnsi="Times New Roman" w:cs="Times New Roman"/>
          <w:w w:val="105"/>
          <w:position w:val="5"/>
          <w:sz w:val="10"/>
        </w:rPr>
        <w:t>5d</w:t>
      </w:r>
      <w:r w:rsidRPr="009C4F91">
        <w:rPr>
          <w:rFonts w:ascii="Times New Roman" w:hAnsi="Times New Roman" w:cs="Times New Roman"/>
          <w:w w:val="105"/>
          <w:sz w:val="20"/>
        </w:rPr>
        <w:t>)</w:t>
      </w:r>
    </w:p>
    <w:p w14:paraId="2DBEFCCE" w14:textId="77777777" w:rsidR="006E442D" w:rsidRPr="009C4F91" w:rsidRDefault="009C4F91">
      <w:pPr>
        <w:pStyle w:val="Odsekzoznamu"/>
        <w:numPr>
          <w:ilvl w:val="1"/>
          <w:numId w:val="9"/>
        </w:numPr>
        <w:tabs>
          <w:tab w:val="left" w:pos="966"/>
        </w:tabs>
        <w:spacing w:before="201"/>
        <w:ind w:firstLine="226"/>
        <w:rPr>
          <w:rFonts w:ascii="Times New Roman" w:hAnsi="Times New Roman" w:cs="Times New Roman"/>
          <w:sz w:val="20"/>
        </w:rPr>
      </w:pPr>
      <w:r w:rsidRPr="009C4F91">
        <w:rPr>
          <w:rFonts w:ascii="Times New Roman" w:hAnsi="Times New Roman" w:cs="Times New Roman"/>
          <w:w w:val="110"/>
          <w:sz w:val="20"/>
        </w:rPr>
        <w:t>Ak elektronický systém zberu vyhlásení o podpore iniciatívy občanov spĺňa požiadavky podľa osobitného predpisu, Úrad vlády Slovenskej republiky vydá osvedčenie</w:t>
      </w:r>
      <w:r w:rsidRPr="009C4F91">
        <w:rPr>
          <w:rFonts w:ascii="Times New Roman" w:hAnsi="Times New Roman" w:cs="Times New Roman"/>
          <w:w w:val="110"/>
          <w:position w:val="5"/>
          <w:sz w:val="10"/>
        </w:rPr>
        <w:t>5e</w:t>
      </w:r>
      <w:r w:rsidRPr="009C4F91">
        <w:rPr>
          <w:rFonts w:ascii="Times New Roman" w:hAnsi="Times New Roman" w:cs="Times New Roman"/>
          <w:w w:val="110"/>
          <w:sz w:val="20"/>
        </w:rPr>
        <w:t xml:space="preserve">) o súlade elektronického systému zberu vyhlásení o podpore iniciatívy občanov s osobitným predpisom   a zašle ho žiadateľovi o posúdenie systému zberu do jedného mesiaca od podania </w:t>
      </w:r>
      <w:r w:rsidRPr="009C4F91">
        <w:rPr>
          <w:rFonts w:ascii="Times New Roman" w:hAnsi="Times New Roman" w:cs="Times New Roman"/>
          <w:spacing w:val="-3"/>
          <w:w w:val="110"/>
          <w:sz w:val="20"/>
        </w:rPr>
        <w:t xml:space="preserve">úplnej  </w:t>
      </w:r>
      <w:r w:rsidRPr="009C4F91">
        <w:rPr>
          <w:rFonts w:ascii="Times New Roman" w:hAnsi="Times New Roman" w:cs="Times New Roman"/>
          <w:w w:val="110"/>
          <w:sz w:val="20"/>
        </w:rPr>
        <w:t>žiadosti o posúdenie systému</w:t>
      </w:r>
      <w:r w:rsidRPr="009C4F91">
        <w:rPr>
          <w:rFonts w:ascii="Times New Roman" w:hAnsi="Times New Roman" w:cs="Times New Roman"/>
          <w:spacing w:val="36"/>
          <w:w w:val="110"/>
          <w:sz w:val="20"/>
        </w:rPr>
        <w:t xml:space="preserve"> </w:t>
      </w:r>
      <w:r w:rsidRPr="009C4F91">
        <w:rPr>
          <w:rFonts w:ascii="Times New Roman" w:hAnsi="Times New Roman" w:cs="Times New Roman"/>
          <w:w w:val="110"/>
          <w:sz w:val="20"/>
        </w:rPr>
        <w:t>zberu.</w:t>
      </w:r>
    </w:p>
    <w:p w14:paraId="12F52A4E" w14:textId="77777777" w:rsidR="006E442D" w:rsidRPr="009C4F91" w:rsidRDefault="009C4F91">
      <w:pPr>
        <w:pStyle w:val="Odsekzoznamu"/>
        <w:numPr>
          <w:ilvl w:val="1"/>
          <w:numId w:val="9"/>
        </w:numPr>
        <w:tabs>
          <w:tab w:val="left" w:pos="943"/>
        </w:tabs>
        <w:spacing w:before="201"/>
        <w:ind w:firstLine="226"/>
        <w:rPr>
          <w:rFonts w:ascii="Times New Roman" w:hAnsi="Times New Roman" w:cs="Times New Roman"/>
          <w:sz w:val="20"/>
        </w:rPr>
      </w:pPr>
      <w:r w:rsidRPr="009C4F91">
        <w:rPr>
          <w:rFonts w:ascii="Times New Roman" w:hAnsi="Times New Roman" w:cs="Times New Roman"/>
          <w:w w:val="110"/>
          <w:sz w:val="20"/>
        </w:rPr>
        <w:t>Ak elektronický systém zberu vyhlásení o podpore iniciatívy občanov nespĺňa požiadavky podľa osobitného predpisu, Úrad vlády Slovenskej republiky zamietne žiadosť o</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posúdenie</w:t>
      </w:r>
    </w:p>
    <w:p w14:paraId="6264A00A" w14:textId="77777777" w:rsidR="006E442D" w:rsidRPr="009C4F91" w:rsidRDefault="006E442D">
      <w:pPr>
        <w:jc w:val="both"/>
        <w:rPr>
          <w:rFonts w:ascii="Times New Roman" w:hAnsi="Times New Roman" w:cs="Times New Roman"/>
          <w:sz w:val="20"/>
        </w:rPr>
        <w:sectPr w:rsidR="006E442D" w:rsidRPr="009C4F91">
          <w:pgSz w:w="11910" w:h="16840"/>
          <w:pgMar w:top="1160" w:right="999" w:bottom="280" w:left="1000" w:header="796" w:footer="0" w:gutter="0"/>
          <w:cols w:space="708"/>
        </w:sectPr>
      </w:pPr>
    </w:p>
    <w:p w14:paraId="495C9831" w14:textId="77777777" w:rsidR="006E442D" w:rsidRPr="009C4F91" w:rsidRDefault="006E442D">
      <w:pPr>
        <w:pStyle w:val="Zkladntext"/>
        <w:spacing w:before="4"/>
        <w:ind w:left="0"/>
        <w:rPr>
          <w:rFonts w:ascii="Times New Roman" w:hAnsi="Times New Roman" w:cs="Times New Roman"/>
          <w:sz w:val="9"/>
        </w:rPr>
      </w:pPr>
    </w:p>
    <w:p w14:paraId="0047739C" w14:textId="77777777" w:rsidR="006E442D" w:rsidRPr="009C4F91" w:rsidRDefault="009C4F91">
      <w:pPr>
        <w:pStyle w:val="Zkladntext"/>
        <w:spacing w:before="104"/>
        <w:ind w:right="103"/>
        <w:jc w:val="both"/>
        <w:rPr>
          <w:rFonts w:ascii="Times New Roman" w:hAnsi="Times New Roman" w:cs="Times New Roman"/>
        </w:rPr>
      </w:pPr>
      <w:r w:rsidRPr="009C4F91">
        <w:rPr>
          <w:rFonts w:ascii="Times New Roman" w:hAnsi="Times New Roman" w:cs="Times New Roman"/>
          <w:w w:val="110"/>
        </w:rPr>
        <w:t>systému zberu a oznámi túto skutočnosť žiadateľovi o posúdenie systému zberu s uvedením dôvodov  nesplnenia  týchto  požiadaviek  do  jedného  mesiaca  od  podania  úplnej  žiadosti     o posúdenie systému</w:t>
      </w:r>
      <w:r w:rsidRPr="009C4F91">
        <w:rPr>
          <w:rFonts w:ascii="Times New Roman" w:hAnsi="Times New Roman" w:cs="Times New Roman"/>
          <w:spacing w:val="28"/>
          <w:w w:val="110"/>
        </w:rPr>
        <w:t xml:space="preserve"> </w:t>
      </w:r>
      <w:r w:rsidRPr="009C4F91">
        <w:rPr>
          <w:rFonts w:ascii="Times New Roman" w:hAnsi="Times New Roman" w:cs="Times New Roman"/>
          <w:w w:val="110"/>
        </w:rPr>
        <w:t>zberu.</w:t>
      </w:r>
    </w:p>
    <w:p w14:paraId="502AD90D" w14:textId="77777777" w:rsidR="006E442D" w:rsidRPr="009C4F91" w:rsidRDefault="009C4F91">
      <w:pPr>
        <w:pStyle w:val="Odsekzoznamu"/>
        <w:numPr>
          <w:ilvl w:val="1"/>
          <w:numId w:val="9"/>
        </w:numPr>
        <w:tabs>
          <w:tab w:val="left" w:pos="1002"/>
        </w:tabs>
        <w:spacing w:before="201"/>
        <w:ind w:firstLine="226"/>
        <w:rPr>
          <w:rFonts w:ascii="Times New Roman" w:hAnsi="Times New Roman" w:cs="Times New Roman"/>
          <w:sz w:val="20"/>
        </w:rPr>
      </w:pPr>
      <w:r w:rsidRPr="009C4F91">
        <w:rPr>
          <w:rFonts w:ascii="Times New Roman" w:hAnsi="Times New Roman" w:cs="Times New Roman"/>
          <w:w w:val="110"/>
          <w:sz w:val="20"/>
        </w:rPr>
        <w:t>Náklady spojené s posudzovaním elektronického systému zberu vyhlásení o podpore iniciatívy  občanov  uhrádza  žiadateľ,  ktorý  uhradí  tieto  náklady  pred  podaním  žiadosti      o</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posúdenie</w:t>
      </w:r>
      <w:r w:rsidRPr="009C4F91">
        <w:rPr>
          <w:rFonts w:ascii="Times New Roman" w:hAnsi="Times New Roman" w:cs="Times New Roman"/>
          <w:spacing w:val="22"/>
          <w:w w:val="110"/>
          <w:sz w:val="20"/>
        </w:rPr>
        <w:t xml:space="preserve"> </w:t>
      </w:r>
      <w:r w:rsidRPr="009C4F91">
        <w:rPr>
          <w:rFonts w:ascii="Times New Roman" w:hAnsi="Times New Roman" w:cs="Times New Roman"/>
          <w:w w:val="110"/>
          <w:sz w:val="20"/>
        </w:rPr>
        <w:t>systému</w:t>
      </w:r>
      <w:r w:rsidRPr="009C4F91">
        <w:rPr>
          <w:rFonts w:ascii="Times New Roman" w:hAnsi="Times New Roman" w:cs="Times New Roman"/>
          <w:spacing w:val="23"/>
          <w:w w:val="110"/>
          <w:sz w:val="20"/>
        </w:rPr>
        <w:t xml:space="preserve"> </w:t>
      </w:r>
      <w:r w:rsidRPr="009C4F91">
        <w:rPr>
          <w:rFonts w:ascii="Times New Roman" w:hAnsi="Times New Roman" w:cs="Times New Roman"/>
          <w:w w:val="110"/>
          <w:sz w:val="20"/>
        </w:rPr>
        <w:t>zberu.</w:t>
      </w:r>
      <w:r w:rsidRPr="009C4F91">
        <w:rPr>
          <w:rFonts w:ascii="Times New Roman" w:hAnsi="Times New Roman" w:cs="Times New Roman"/>
          <w:spacing w:val="23"/>
          <w:w w:val="110"/>
          <w:sz w:val="20"/>
        </w:rPr>
        <w:t xml:space="preserve"> </w:t>
      </w:r>
      <w:r w:rsidRPr="009C4F91">
        <w:rPr>
          <w:rFonts w:ascii="Times New Roman" w:hAnsi="Times New Roman" w:cs="Times New Roman"/>
          <w:w w:val="110"/>
          <w:sz w:val="20"/>
        </w:rPr>
        <w:t>Doklad</w:t>
      </w:r>
      <w:r w:rsidRPr="009C4F91">
        <w:rPr>
          <w:rFonts w:ascii="Times New Roman" w:hAnsi="Times New Roman" w:cs="Times New Roman"/>
          <w:spacing w:val="23"/>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úhrade</w:t>
      </w:r>
      <w:r w:rsidRPr="009C4F91">
        <w:rPr>
          <w:rFonts w:ascii="Times New Roman" w:hAnsi="Times New Roman" w:cs="Times New Roman"/>
          <w:spacing w:val="23"/>
          <w:w w:val="110"/>
          <w:sz w:val="20"/>
        </w:rPr>
        <w:t xml:space="preserve"> </w:t>
      </w:r>
      <w:r w:rsidRPr="009C4F91">
        <w:rPr>
          <w:rFonts w:ascii="Times New Roman" w:hAnsi="Times New Roman" w:cs="Times New Roman"/>
          <w:w w:val="110"/>
          <w:sz w:val="20"/>
        </w:rPr>
        <w:t>týchto</w:t>
      </w:r>
      <w:r w:rsidRPr="009C4F91">
        <w:rPr>
          <w:rFonts w:ascii="Times New Roman" w:hAnsi="Times New Roman" w:cs="Times New Roman"/>
          <w:spacing w:val="23"/>
          <w:w w:val="110"/>
          <w:sz w:val="20"/>
        </w:rPr>
        <w:t xml:space="preserve"> </w:t>
      </w:r>
      <w:r w:rsidRPr="009C4F91">
        <w:rPr>
          <w:rFonts w:ascii="Times New Roman" w:hAnsi="Times New Roman" w:cs="Times New Roman"/>
          <w:w w:val="110"/>
          <w:sz w:val="20"/>
        </w:rPr>
        <w:t>nákladov</w:t>
      </w:r>
      <w:r w:rsidRPr="009C4F91">
        <w:rPr>
          <w:rFonts w:ascii="Times New Roman" w:hAnsi="Times New Roman" w:cs="Times New Roman"/>
          <w:spacing w:val="23"/>
          <w:w w:val="110"/>
          <w:sz w:val="20"/>
        </w:rPr>
        <w:t xml:space="preserve"> </w:t>
      </w:r>
      <w:r w:rsidRPr="009C4F91">
        <w:rPr>
          <w:rFonts w:ascii="Times New Roman" w:hAnsi="Times New Roman" w:cs="Times New Roman"/>
          <w:w w:val="110"/>
          <w:sz w:val="20"/>
        </w:rPr>
        <w:t>je</w:t>
      </w:r>
      <w:r w:rsidRPr="009C4F91">
        <w:rPr>
          <w:rFonts w:ascii="Times New Roman" w:hAnsi="Times New Roman" w:cs="Times New Roman"/>
          <w:spacing w:val="23"/>
          <w:w w:val="110"/>
          <w:sz w:val="20"/>
        </w:rPr>
        <w:t xml:space="preserve"> </w:t>
      </w:r>
      <w:r w:rsidRPr="009C4F91">
        <w:rPr>
          <w:rFonts w:ascii="Times New Roman" w:hAnsi="Times New Roman" w:cs="Times New Roman"/>
          <w:w w:val="110"/>
          <w:sz w:val="20"/>
        </w:rPr>
        <w:t>prílohou</w:t>
      </w:r>
      <w:r w:rsidRPr="009C4F91">
        <w:rPr>
          <w:rFonts w:ascii="Times New Roman" w:hAnsi="Times New Roman" w:cs="Times New Roman"/>
          <w:spacing w:val="23"/>
          <w:w w:val="110"/>
          <w:sz w:val="20"/>
        </w:rPr>
        <w:t xml:space="preserve"> </w:t>
      </w:r>
      <w:r w:rsidRPr="009C4F91">
        <w:rPr>
          <w:rFonts w:ascii="Times New Roman" w:hAnsi="Times New Roman" w:cs="Times New Roman"/>
          <w:w w:val="110"/>
          <w:sz w:val="20"/>
        </w:rPr>
        <w:t>k</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žiadosti</w:t>
      </w:r>
    </w:p>
    <w:p w14:paraId="16D5961A" w14:textId="77777777" w:rsidR="006E442D" w:rsidRPr="009C4F91" w:rsidRDefault="009C4F91">
      <w:pPr>
        <w:pStyle w:val="Zkladntext"/>
        <w:spacing w:before="0"/>
        <w:ind w:right="103"/>
        <w:jc w:val="both"/>
        <w:rPr>
          <w:rFonts w:ascii="Times New Roman" w:hAnsi="Times New Roman" w:cs="Times New Roman"/>
        </w:rPr>
      </w:pPr>
      <w:r w:rsidRPr="009C4F91">
        <w:rPr>
          <w:rFonts w:ascii="Times New Roman" w:hAnsi="Times New Roman" w:cs="Times New Roman"/>
          <w:w w:val="110"/>
        </w:rPr>
        <w:t>o posúdenie systému zberu. Posudzovateľ systému zberu je povinný bezodkladne po poverení podľa odseku 1 vypracovať a zaslať Úradu vlády Slovenskej republiky sadzobník úhrad nákladov spojených s posudzovaním elektronického systému zberu vyhlásení o podpore iniciatívy občanov vrátane čísla účtu, na ktoré sa tieto náklady uhradia; Úrad vlády Slovenskej republiky tento sadzobník zverejní na svojom webovom sídle. Ak posudzovateľ systému zberu vypracuje zmeny tohto sadzobníka, je povinný ich bezodkladne zaslať Úradu vlády Slovenskej republiky, ktorý ich zverejní na svojom webovom sídle.</w:t>
      </w:r>
    </w:p>
    <w:p w14:paraId="1AEC2529" w14:textId="77777777" w:rsidR="006E442D" w:rsidRPr="009C4F91" w:rsidRDefault="009C4F91">
      <w:pPr>
        <w:pStyle w:val="Odsekzoznamu"/>
        <w:numPr>
          <w:ilvl w:val="1"/>
          <w:numId w:val="9"/>
        </w:numPr>
        <w:tabs>
          <w:tab w:val="left" w:pos="967"/>
        </w:tabs>
        <w:spacing w:before="201"/>
        <w:ind w:firstLine="226"/>
        <w:rPr>
          <w:rFonts w:ascii="Times New Roman" w:hAnsi="Times New Roman" w:cs="Times New Roman"/>
          <w:sz w:val="20"/>
        </w:rPr>
      </w:pPr>
      <w:r w:rsidRPr="009C4F91">
        <w:rPr>
          <w:rFonts w:ascii="Times New Roman" w:hAnsi="Times New Roman" w:cs="Times New Roman"/>
          <w:w w:val="110"/>
          <w:sz w:val="20"/>
        </w:rPr>
        <w:t xml:space="preserve">Ak posudzuje elektronický systém zberu vyhlásení o podpore iniciatívy občanov </w:t>
      </w:r>
      <w:r w:rsidRPr="009C4F91">
        <w:rPr>
          <w:rFonts w:ascii="Times New Roman" w:hAnsi="Times New Roman" w:cs="Times New Roman"/>
          <w:spacing w:val="-3"/>
          <w:w w:val="110"/>
          <w:sz w:val="20"/>
        </w:rPr>
        <w:t xml:space="preserve">znalec </w:t>
      </w:r>
      <w:r w:rsidRPr="009C4F91">
        <w:rPr>
          <w:rFonts w:ascii="Times New Roman" w:hAnsi="Times New Roman" w:cs="Times New Roman"/>
          <w:w w:val="110"/>
          <w:sz w:val="20"/>
        </w:rPr>
        <w:t xml:space="preserve">alebo znalecký ústav, podmienky výkonu znaleckej činnosti pri posudzovaní tohto systému       a podmienky poskytnutia odmeny, náhrady hotových výdavkov a náhrady za stratu času </w:t>
      </w:r>
      <w:r w:rsidRPr="009C4F91">
        <w:rPr>
          <w:rFonts w:ascii="Times New Roman" w:hAnsi="Times New Roman" w:cs="Times New Roman"/>
          <w:spacing w:val="-8"/>
          <w:w w:val="110"/>
          <w:sz w:val="20"/>
        </w:rPr>
        <w:t xml:space="preserve">za </w:t>
      </w:r>
      <w:r w:rsidRPr="009C4F91">
        <w:rPr>
          <w:rFonts w:ascii="Times New Roman" w:hAnsi="Times New Roman" w:cs="Times New Roman"/>
          <w:w w:val="110"/>
          <w:sz w:val="20"/>
        </w:rPr>
        <w:t>túto činnosť ustanovuje osobitný predpis,</w:t>
      </w:r>
      <w:r w:rsidRPr="009C4F91">
        <w:rPr>
          <w:rFonts w:ascii="Times New Roman" w:hAnsi="Times New Roman" w:cs="Times New Roman"/>
          <w:w w:val="110"/>
          <w:position w:val="5"/>
          <w:sz w:val="10"/>
        </w:rPr>
        <w:t>5b</w:t>
      </w:r>
      <w:r w:rsidRPr="009C4F91">
        <w:rPr>
          <w:rFonts w:ascii="Times New Roman" w:hAnsi="Times New Roman" w:cs="Times New Roman"/>
          <w:w w:val="110"/>
          <w:sz w:val="20"/>
        </w:rPr>
        <w:t xml:space="preserve">) pričom ustanovenia odsekov 2, 3 prvej a </w:t>
      </w:r>
      <w:r w:rsidRPr="009C4F91">
        <w:rPr>
          <w:rFonts w:ascii="Times New Roman" w:hAnsi="Times New Roman" w:cs="Times New Roman"/>
          <w:spacing w:val="-3"/>
          <w:w w:val="110"/>
          <w:sz w:val="20"/>
        </w:rPr>
        <w:t xml:space="preserve">druhej </w:t>
      </w:r>
      <w:r w:rsidRPr="009C4F91">
        <w:rPr>
          <w:rFonts w:ascii="Times New Roman" w:hAnsi="Times New Roman" w:cs="Times New Roman"/>
          <w:spacing w:val="49"/>
          <w:w w:val="110"/>
          <w:sz w:val="20"/>
        </w:rPr>
        <w:t xml:space="preserve"> </w:t>
      </w:r>
      <w:r w:rsidRPr="009C4F91">
        <w:rPr>
          <w:rFonts w:ascii="Times New Roman" w:hAnsi="Times New Roman" w:cs="Times New Roman"/>
          <w:w w:val="110"/>
          <w:sz w:val="20"/>
        </w:rPr>
        <w:t>vety</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odsekov</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4</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až</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6</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použijú</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rovnako</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ustanovenie</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odseku</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7</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nepoužije.</w:t>
      </w:r>
    </w:p>
    <w:p w14:paraId="705A54D5" w14:textId="77777777" w:rsidR="006E442D" w:rsidRPr="009C4F91" w:rsidRDefault="006E442D">
      <w:pPr>
        <w:pStyle w:val="Zkladntext"/>
        <w:spacing w:before="2"/>
        <w:ind w:left="0"/>
        <w:rPr>
          <w:rFonts w:ascii="Times New Roman" w:hAnsi="Times New Roman" w:cs="Times New Roman"/>
          <w:sz w:val="23"/>
        </w:rPr>
      </w:pPr>
    </w:p>
    <w:p w14:paraId="54755F65" w14:textId="77777777" w:rsidR="006E442D" w:rsidRPr="009C4F91" w:rsidRDefault="009C4F91">
      <w:pPr>
        <w:pStyle w:val="Nadpis1"/>
        <w:spacing w:before="0"/>
        <w:ind w:left="1036" w:right="753"/>
      </w:pPr>
      <w:r w:rsidRPr="009C4F91">
        <w:rPr>
          <w:w w:val="120"/>
        </w:rPr>
        <w:t>§ 6d</w:t>
      </w:r>
    </w:p>
    <w:p w14:paraId="35D994D0" w14:textId="77777777" w:rsidR="006E442D" w:rsidRPr="009C4F91" w:rsidRDefault="009C4F91">
      <w:pPr>
        <w:spacing w:before="44"/>
        <w:ind w:left="1036" w:right="753"/>
        <w:jc w:val="center"/>
        <w:rPr>
          <w:rFonts w:ascii="Times New Roman" w:hAnsi="Times New Roman" w:cs="Times New Roman"/>
          <w:b/>
          <w:sz w:val="20"/>
        </w:rPr>
      </w:pPr>
      <w:r w:rsidRPr="009C4F91">
        <w:rPr>
          <w:rFonts w:ascii="Times New Roman" w:hAnsi="Times New Roman" w:cs="Times New Roman"/>
          <w:b/>
          <w:w w:val="120"/>
          <w:sz w:val="20"/>
        </w:rPr>
        <w:t>Overovanie vyhlásení o podpore iniciatívy občanov</w:t>
      </w:r>
    </w:p>
    <w:p w14:paraId="772EB159" w14:textId="77777777" w:rsidR="006E442D" w:rsidRPr="009C4F91" w:rsidRDefault="009C4F91">
      <w:pPr>
        <w:pStyle w:val="Zkladntext"/>
        <w:spacing w:before="214"/>
        <w:ind w:right="103" w:firstLine="226"/>
        <w:jc w:val="both"/>
        <w:rPr>
          <w:rFonts w:ascii="Times New Roman" w:hAnsi="Times New Roman" w:cs="Times New Roman"/>
        </w:rPr>
      </w:pPr>
      <w:r w:rsidRPr="009C4F91">
        <w:rPr>
          <w:rFonts w:ascii="Times New Roman" w:hAnsi="Times New Roman" w:cs="Times New Roman"/>
          <w:w w:val="105"/>
        </w:rPr>
        <w:t>Na účely koordinácie procesu overovania a osvedčovania vyhlásení  o  podpore  iniciatívy občanov v listinnej podobe podľa osobitného predpisu</w:t>
      </w:r>
      <w:r w:rsidRPr="009C4F91">
        <w:rPr>
          <w:rFonts w:ascii="Times New Roman" w:hAnsi="Times New Roman" w:cs="Times New Roman"/>
          <w:w w:val="105"/>
          <w:position w:val="5"/>
          <w:sz w:val="10"/>
        </w:rPr>
        <w:t>5f</w:t>
      </w:r>
      <w:r w:rsidRPr="009C4F91">
        <w:rPr>
          <w:rFonts w:ascii="Times New Roman" w:hAnsi="Times New Roman" w:cs="Times New Roman"/>
          <w:w w:val="105"/>
        </w:rPr>
        <w:t>) je príslušným Úrad vlády Slovenskej republiky.</w:t>
      </w:r>
    </w:p>
    <w:p w14:paraId="55568F9A" w14:textId="77777777" w:rsidR="006E442D" w:rsidRPr="009C4F91" w:rsidRDefault="006E442D">
      <w:pPr>
        <w:pStyle w:val="Zkladntext"/>
        <w:spacing w:before="10"/>
        <w:ind w:left="0"/>
        <w:rPr>
          <w:rFonts w:ascii="Times New Roman" w:hAnsi="Times New Roman" w:cs="Times New Roman"/>
          <w:sz w:val="12"/>
        </w:rPr>
      </w:pPr>
    </w:p>
    <w:p w14:paraId="74CFF2EA" w14:textId="77777777" w:rsidR="006E442D" w:rsidRPr="009C4F91" w:rsidRDefault="009C4F91">
      <w:pPr>
        <w:pStyle w:val="Nadpis1"/>
        <w:ind w:left="1036" w:right="753"/>
      </w:pPr>
      <w:r w:rsidRPr="009C4F91">
        <w:rPr>
          <w:w w:val="130"/>
        </w:rPr>
        <w:t>§ 6e</w:t>
      </w:r>
    </w:p>
    <w:p w14:paraId="68A6F164" w14:textId="77777777" w:rsidR="006E442D" w:rsidRPr="009C4F91" w:rsidRDefault="009C4F91">
      <w:pPr>
        <w:spacing w:before="44"/>
        <w:ind w:left="1036" w:right="753"/>
        <w:jc w:val="center"/>
        <w:rPr>
          <w:rFonts w:ascii="Times New Roman" w:hAnsi="Times New Roman" w:cs="Times New Roman"/>
          <w:b/>
          <w:sz w:val="20"/>
        </w:rPr>
      </w:pPr>
      <w:r w:rsidRPr="009C4F91">
        <w:rPr>
          <w:rFonts w:ascii="Times New Roman" w:hAnsi="Times New Roman" w:cs="Times New Roman"/>
          <w:b/>
          <w:w w:val="120"/>
          <w:sz w:val="20"/>
        </w:rPr>
        <w:t>Pokuty na úseku podpory iniciatívy občanov</w:t>
      </w:r>
    </w:p>
    <w:p w14:paraId="6787893B" w14:textId="77777777" w:rsidR="006E442D" w:rsidRPr="009C4F91" w:rsidRDefault="009C4F91">
      <w:pPr>
        <w:pStyle w:val="Odsekzoznamu"/>
        <w:numPr>
          <w:ilvl w:val="0"/>
          <w:numId w:val="8"/>
        </w:numPr>
        <w:tabs>
          <w:tab w:val="left" w:pos="924"/>
        </w:tabs>
        <w:spacing w:before="215"/>
        <w:ind w:right="0" w:hanging="309"/>
        <w:rPr>
          <w:rFonts w:ascii="Times New Roman" w:hAnsi="Times New Roman" w:cs="Times New Roman"/>
          <w:sz w:val="20"/>
        </w:rPr>
      </w:pPr>
      <w:r w:rsidRPr="009C4F91">
        <w:rPr>
          <w:rFonts w:ascii="Times New Roman" w:hAnsi="Times New Roman" w:cs="Times New Roman"/>
          <w:w w:val="110"/>
          <w:sz w:val="20"/>
        </w:rPr>
        <w:t>Úrad vlády Slovenskej republiky uloží</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pokutu</w:t>
      </w:r>
    </w:p>
    <w:p w14:paraId="55A87898" w14:textId="77777777" w:rsidR="006E442D" w:rsidRPr="009C4F91" w:rsidRDefault="009C4F91">
      <w:pPr>
        <w:pStyle w:val="Odsekzoznamu"/>
        <w:numPr>
          <w:ilvl w:val="0"/>
          <w:numId w:val="7"/>
        </w:numPr>
        <w:tabs>
          <w:tab w:val="left" w:pos="673"/>
        </w:tabs>
        <w:rPr>
          <w:rFonts w:ascii="Times New Roman" w:hAnsi="Times New Roman" w:cs="Times New Roman"/>
          <w:sz w:val="20"/>
        </w:rPr>
      </w:pPr>
      <w:r w:rsidRPr="009C4F91">
        <w:rPr>
          <w:rFonts w:ascii="Times New Roman" w:hAnsi="Times New Roman" w:cs="Times New Roman"/>
          <w:w w:val="110"/>
          <w:sz w:val="20"/>
        </w:rPr>
        <w:t>od 2 000 eur do 35 000 eur posudzovateľovi systému zberu, ak poruší povinnosť ustanovenú v §</w:t>
      </w:r>
      <w:r w:rsidRPr="009C4F91">
        <w:rPr>
          <w:rFonts w:ascii="Times New Roman" w:hAnsi="Times New Roman" w:cs="Times New Roman"/>
          <w:spacing w:val="22"/>
          <w:w w:val="110"/>
          <w:sz w:val="20"/>
        </w:rPr>
        <w:t xml:space="preserve"> </w:t>
      </w:r>
      <w:r w:rsidRPr="009C4F91">
        <w:rPr>
          <w:rFonts w:ascii="Times New Roman" w:hAnsi="Times New Roman" w:cs="Times New Roman"/>
          <w:w w:val="110"/>
          <w:sz w:val="20"/>
        </w:rPr>
        <w:t>6c,</w:t>
      </w:r>
    </w:p>
    <w:p w14:paraId="3B274918" w14:textId="77777777" w:rsidR="006E442D" w:rsidRPr="009C4F91" w:rsidRDefault="009C4F91">
      <w:pPr>
        <w:pStyle w:val="Odsekzoznamu"/>
        <w:numPr>
          <w:ilvl w:val="0"/>
          <w:numId w:val="7"/>
        </w:numPr>
        <w:tabs>
          <w:tab w:val="left" w:pos="673"/>
        </w:tabs>
        <w:ind w:right="0" w:hanging="285"/>
        <w:rPr>
          <w:rFonts w:ascii="Times New Roman" w:hAnsi="Times New Roman" w:cs="Times New Roman"/>
          <w:sz w:val="20"/>
        </w:rPr>
      </w:pPr>
      <w:r w:rsidRPr="009C4F91">
        <w:rPr>
          <w:rFonts w:ascii="Times New Roman" w:hAnsi="Times New Roman" w:cs="Times New Roman"/>
          <w:w w:val="110"/>
          <w:sz w:val="20"/>
        </w:rPr>
        <w:t>od</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500</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eur</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do</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10</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000</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eur</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organizátorovi,</w:t>
      </w:r>
      <w:r w:rsidRPr="009C4F91">
        <w:rPr>
          <w:rFonts w:ascii="Times New Roman" w:hAnsi="Times New Roman" w:cs="Times New Roman"/>
          <w:w w:val="110"/>
          <w:position w:val="5"/>
          <w:sz w:val="10"/>
        </w:rPr>
        <w:t>5g</w:t>
      </w:r>
      <w:r w:rsidRPr="009C4F91">
        <w:rPr>
          <w:rFonts w:ascii="Times New Roman" w:hAnsi="Times New Roman" w:cs="Times New Roman"/>
          <w:w w:val="110"/>
          <w:sz w:val="20"/>
        </w:rPr>
        <w:t>)</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ak</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pri</w:t>
      </w:r>
    </w:p>
    <w:p w14:paraId="6D2BEA71" w14:textId="77777777" w:rsidR="006E442D" w:rsidRPr="009C4F91" w:rsidRDefault="009C4F91">
      <w:pPr>
        <w:pStyle w:val="Odsekzoznamu"/>
        <w:numPr>
          <w:ilvl w:val="1"/>
          <w:numId w:val="7"/>
        </w:numPr>
        <w:tabs>
          <w:tab w:val="left" w:pos="956"/>
        </w:tabs>
        <w:ind w:right="0"/>
        <w:rPr>
          <w:rFonts w:ascii="Times New Roman" w:hAnsi="Times New Roman" w:cs="Times New Roman"/>
          <w:sz w:val="20"/>
        </w:rPr>
      </w:pPr>
      <w:r w:rsidRPr="009C4F91">
        <w:rPr>
          <w:rFonts w:ascii="Times New Roman" w:hAnsi="Times New Roman" w:cs="Times New Roman"/>
          <w:w w:val="105"/>
          <w:sz w:val="20"/>
        </w:rPr>
        <w:t>plnení</w:t>
      </w:r>
      <w:r w:rsidRPr="009C4F91">
        <w:rPr>
          <w:rFonts w:ascii="Times New Roman" w:hAnsi="Times New Roman" w:cs="Times New Roman"/>
          <w:spacing w:val="20"/>
          <w:w w:val="105"/>
          <w:sz w:val="20"/>
        </w:rPr>
        <w:t xml:space="preserve"> </w:t>
      </w:r>
      <w:r w:rsidRPr="009C4F91">
        <w:rPr>
          <w:rFonts w:ascii="Times New Roman" w:hAnsi="Times New Roman" w:cs="Times New Roman"/>
          <w:w w:val="105"/>
          <w:sz w:val="20"/>
        </w:rPr>
        <w:t>povinností</w:t>
      </w:r>
      <w:r w:rsidRPr="009C4F91">
        <w:rPr>
          <w:rFonts w:ascii="Times New Roman" w:hAnsi="Times New Roman" w:cs="Times New Roman"/>
          <w:spacing w:val="20"/>
          <w:w w:val="105"/>
          <w:sz w:val="20"/>
        </w:rPr>
        <w:t xml:space="preserve"> </w:t>
      </w:r>
      <w:r w:rsidRPr="009C4F91">
        <w:rPr>
          <w:rFonts w:ascii="Times New Roman" w:hAnsi="Times New Roman" w:cs="Times New Roman"/>
          <w:w w:val="105"/>
          <w:sz w:val="20"/>
        </w:rPr>
        <w:t>podľa</w:t>
      </w:r>
      <w:r w:rsidRPr="009C4F91">
        <w:rPr>
          <w:rFonts w:ascii="Times New Roman" w:hAnsi="Times New Roman" w:cs="Times New Roman"/>
          <w:spacing w:val="20"/>
          <w:w w:val="105"/>
          <w:sz w:val="20"/>
        </w:rPr>
        <w:t xml:space="preserve"> </w:t>
      </w:r>
      <w:r w:rsidRPr="009C4F91">
        <w:rPr>
          <w:rFonts w:ascii="Times New Roman" w:hAnsi="Times New Roman" w:cs="Times New Roman"/>
          <w:w w:val="105"/>
          <w:sz w:val="20"/>
        </w:rPr>
        <w:t>osobitného</w:t>
      </w:r>
      <w:r w:rsidRPr="009C4F91">
        <w:rPr>
          <w:rFonts w:ascii="Times New Roman" w:hAnsi="Times New Roman" w:cs="Times New Roman"/>
          <w:spacing w:val="20"/>
          <w:w w:val="105"/>
          <w:sz w:val="20"/>
        </w:rPr>
        <w:t xml:space="preserve"> </w:t>
      </w:r>
      <w:r w:rsidRPr="009C4F91">
        <w:rPr>
          <w:rFonts w:ascii="Times New Roman" w:hAnsi="Times New Roman" w:cs="Times New Roman"/>
          <w:w w:val="105"/>
          <w:sz w:val="20"/>
        </w:rPr>
        <w:t>predpisu</w:t>
      </w:r>
      <w:r w:rsidRPr="009C4F91">
        <w:rPr>
          <w:rFonts w:ascii="Times New Roman" w:hAnsi="Times New Roman" w:cs="Times New Roman"/>
          <w:w w:val="105"/>
          <w:position w:val="5"/>
          <w:sz w:val="10"/>
        </w:rPr>
        <w:t>5a</w:t>
      </w:r>
      <w:r w:rsidRPr="009C4F91">
        <w:rPr>
          <w:rFonts w:ascii="Times New Roman" w:hAnsi="Times New Roman" w:cs="Times New Roman"/>
          <w:w w:val="105"/>
          <w:sz w:val="20"/>
        </w:rPr>
        <w:t>)</w:t>
      </w:r>
      <w:r w:rsidRPr="009C4F91">
        <w:rPr>
          <w:rFonts w:ascii="Times New Roman" w:hAnsi="Times New Roman" w:cs="Times New Roman"/>
          <w:spacing w:val="21"/>
          <w:w w:val="105"/>
          <w:sz w:val="20"/>
        </w:rPr>
        <w:t xml:space="preserve"> </w:t>
      </w:r>
      <w:r w:rsidRPr="009C4F91">
        <w:rPr>
          <w:rFonts w:ascii="Times New Roman" w:hAnsi="Times New Roman" w:cs="Times New Roman"/>
          <w:w w:val="105"/>
          <w:sz w:val="20"/>
        </w:rPr>
        <w:t>poskytne</w:t>
      </w:r>
      <w:r w:rsidRPr="009C4F91">
        <w:rPr>
          <w:rFonts w:ascii="Times New Roman" w:hAnsi="Times New Roman" w:cs="Times New Roman"/>
          <w:spacing w:val="20"/>
          <w:w w:val="105"/>
          <w:sz w:val="20"/>
        </w:rPr>
        <w:t xml:space="preserve"> </w:t>
      </w:r>
      <w:r w:rsidRPr="009C4F91">
        <w:rPr>
          <w:rFonts w:ascii="Times New Roman" w:hAnsi="Times New Roman" w:cs="Times New Roman"/>
          <w:w w:val="105"/>
          <w:sz w:val="20"/>
        </w:rPr>
        <w:t>nepravdivé</w:t>
      </w:r>
      <w:r w:rsidRPr="009C4F91">
        <w:rPr>
          <w:rFonts w:ascii="Times New Roman" w:hAnsi="Times New Roman" w:cs="Times New Roman"/>
          <w:spacing w:val="20"/>
          <w:w w:val="105"/>
          <w:sz w:val="20"/>
        </w:rPr>
        <w:t xml:space="preserve"> </w:t>
      </w:r>
      <w:r w:rsidRPr="009C4F91">
        <w:rPr>
          <w:rFonts w:ascii="Times New Roman" w:hAnsi="Times New Roman" w:cs="Times New Roman"/>
          <w:w w:val="105"/>
          <w:sz w:val="20"/>
        </w:rPr>
        <w:t>vyhlásenie</w:t>
      </w:r>
      <w:r w:rsidRPr="009C4F91">
        <w:rPr>
          <w:rFonts w:ascii="Times New Roman" w:hAnsi="Times New Roman" w:cs="Times New Roman"/>
          <w:spacing w:val="20"/>
          <w:w w:val="105"/>
          <w:sz w:val="20"/>
        </w:rPr>
        <w:t xml:space="preserve"> </w:t>
      </w:r>
      <w:r w:rsidRPr="009C4F91">
        <w:rPr>
          <w:rFonts w:ascii="Times New Roman" w:hAnsi="Times New Roman" w:cs="Times New Roman"/>
          <w:w w:val="105"/>
          <w:sz w:val="20"/>
        </w:rPr>
        <w:t>alebo</w:t>
      </w:r>
    </w:p>
    <w:p w14:paraId="48CDF141" w14:textId="77777777" w:rsidR="006E442D" w:rsidRPr="009C4F91" w:rsidRDefault="009C4F91">
      <w:pPr>
        <w:pStyle w:val="Odsekzoznamu"/>
        <w:numPr>
          <w:ilvl w:val="1"/>
          <w:numId w:val="7"/>
        </w:numPr>
        <w:tabs>
          <w:tab w:val="left" w:pos="956"/>
        </w:tabs>
        <w:rPr>
          <w:rFonts w:ascii="Times New Roman" w:hAnsi="Times New Roman" w:cs="Times New Roman"/>
          <w:sz w:val="20"/>
        </w:rPr>
      </w:pPr>
      <w:r w:rsidRPr="009C4F91">
        <w:rPr>
          <w:rFonts w:ascii="Times New Roman" w:hAnsi="Times New Roman" w:cs="Times New Roman"/>
          <w:w w:val="110"/>
          <w:sz w:val="20"/>
        </w:rPr>
        <w:t xml:space="preserve">použije údaje získané pri organizovaní iniciatívy občanov na iný účel, než na ktorý </w:t>
      </w:r>
      <w:r w:rsidRPr="009C4F91">
        <w:rPr>
          <w:rFonts w:ascii="Times New Roman" w:hAnsi="Times New Roman" w:cs="Times New Roman"/>
          <w:spacing w:val="-4"/>
          <w:w w:val="110"/>
          <w:sz w:val="20"/>
        </w:rPr>
        <w:t xml:space="preserve">boli </w:t>
      </w:r>
      <w:r w:rsidRPr="009C4F91">
        <w:rPr>
          <w:rFonts w:ascii="Times New Roman" w:hAnsi="Times New Roman" w:cs="Times New Roman"/>
          <w:w w:val="110"/>
          <w:sz w:val="20"/>
        </w:rPr>
        <w:t>poskytnuté,</w:t>
      </w:r>
    </w:p>
    <w:p w14:paraId="1FAD1C5D" w14:textId="77777777" w:rsidR="006E442D" w:rsidRPr="009C4F91" w:rsidRDefault="009C4F91">
      <w:pPr>
        <w:pStyle w:val="Odsekzoznamu"/>
        <w:numPr>
          <w:ilvl w:val="0"/>
          <w:numId w:val="7"/>
        </w:numPr>
        <w:tabs>
          <w:tab w:val="left" w:pos="673"/>
        </w:tabs>
        <w:spacing w:before="101"/>
        <w:rPr>
          <w:rFonts w:ascii="Times New Roman" w:hAnsi="Times New Roman" w:cs="Times New Roman"/>
          <w:sz w:val="20"/>
        </w:rPr>
      </w:pPr>
      <w:r w:rsidRPr="009C4F91">
        <w:rPr>
          <w:rFonts w:ascii="Times New Roman" w:hAnsi="Times New Roman" w:cs="Times New Roman"/>
          <w:w w:val="105"/>
          <w:sz w:val="20"/>
        </w:rPr>
        <w:t>od 125 eur do 2 500 eur organizátorovi, ak poruší povinnosť ustanovenú  osobitným  predpisom,</w:t>
      </w:r>
      <w:r w:rsidRPr="009C4F91">
        <w:rPr>
          <w:rFonts w:ascii="Times New Roman" w:hAnsi="Times New Roman" w:cs="Times New Roman"/>
          <w:w w:val="105"/>
          <w:position w:val="5"/>
          <w:sz w:val="10"/>
        </w:rPr>
        <w:t>5a</w:t>
      </w:r>
      <w:r w:rsidRPr="009C4F91">
        <w:rPr>
          <w:rFonts w:ascii="Times New Roman" w:hAnsi="Times New Roman" w:cs="Times New Roman"/>
          <w:w w:val="105"/>
          <w:sz w:val="20"/>
        </w:rPr>
        <w:t>)</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za</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ktorú</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sa</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neukladá</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pokuta</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podľa</w:t>
      </w:r>
      <w:r w:rsidRPr="009C4F91">
        <w:rPr>
          <w:rFonts w:ascii="Times New Roman" w:hAnsi="Times New Roman" w:cs="Times New Roman"/>
          <w:spacing w:val="15"/>
          <w:w w:val="105"/>
          <w:sz w:val="20"/>
        </w:rPr>
        <w:t xml:space="preserve"> </w:t>
      </w:r>
      <w:r w:rsidRPr="009C4F91">
        <w:rPr>
          <w:rFonts w:ascii="Times New Roman" w:hAnsi="Times New Roman" w:cs="Times New Roman"/>
          <w:w w:val="105"/>
          <w:sz w:val="20"/>
        </w:rPr>
        <w:t>písmena</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b).</w:t>
      </w:r>
    </w:p>
    <w:p w14:paraId="4F25D5C7" w14:textId="77777777" w:rsidR="006E442D" w:rsidRPr="009C4F91" w:rsidRDefault="009C4F91">
      <w:pPr>
        <w:pStyle w:val="Odsekzoznamu"/>
        <w:numPr>
          <w:ilvl w:val="0"/>
          <w:numId w:val="8"/>
        </w:numPr>
        <w:tabs>
          <w:tab w:val="left" w:pos="965"/>
        </w:tabs>
        <w:spacing w:before="200"/>
        <w:ind w:left="388" w:firstLine="226"/>
        <w:rPr>
          <w:rFonts w:ascii="Times New Roman" w:hAnsi="Times New Roman" w:cs="Times New Roman"/>
          <w:sz w:val="20"/>
        </w:rPr>
      </w:pPr>
      <w:r w:rsidRPr="009C4F91">
        <w:rPr>
          <w:rFonts w:ascii="Times New Roman" w:hAnsi="Times New Roman" w:cs="Times New Roman"/>
          <w:w w:val="110"/>
          <w:sz w:val="20"/>
        </w:rPr>
        <w:t>Pri ukladaní pokuty Úrad vlády Slovenskej republiky prihliadne na závažnosť, spôsob, trvanie a následky protiprávneho konania, na opakované porušenie povinností alebo na porušenie viacerých</w:t>
      </w:r>
      <w:r w:rsidRPr="009C4F91">
        <w:rPr>
          <w:rFonts w:ascii="Times New Roman" w:hAnsi="Times New Roman" w:cs="Times New Roman"/>
          <w:spacing w:val="17"/>
          <w:w w:val="110"/>
          <w:sz w:val="20"/>
        </w:rPr>
        <w:t xml:space="preserve"> </w:t>
      </w:r>
      <w:r w:rsidRPr="009C4F91">
        <w:rPr>
          <w:rFonts w:ascii="Times New Roman" w:hAnsi="Times New Roman" w:cs="Times New Roman"/>
          <w:w w:val="110"/>
          <w:sz w:val="20"/>
        </w:rPr>
        <w:t>povinností.</w:t>
      </w:r>
    </w:p>
    <w:p w14:paraId="798723C2" w14:textId="77777777" w:rsidR="006E442D" w:rsidRPr="009C4F91" w:rsidRDefault="009C4F91">
      <w:pPr>
        <w:pStyle w:val="Odsekzoznamu"/>
        <w:numPr>
          <w:ilvl w:val="0"/>
          <w:numId w:val="8"/>
        </w:numPr>
        <w:tabs>
          <w:tab w:val="left" w:pos="1022"/>
        </w:tabs>
        <w:spacing w:before="201"/>
        <w:ind w:left="388" w:firstLine="226"/>
        <w:rPr>
          <w:rFonts w:ascii="Times New Roman" w:hAnsi="Times New Roman" w:cs="Times New Roman"/>
          <w:sz w:val="20"/>
        </w:rPr>
      </w:pPr>
      <w:r w:rsidRPr="009C4F91">
        <w:rPr>
          <w:rFonts w:ascii="Times New Roman" w:hAnsi="Times New Roman" w:cs="Times New Roman"/>
          <w:w w:val="110"/>
          <w:sz w:val="20"/>
        </w:rPr>
        <w:t>Pokuta je splatná do 15 dní odo dňa, keď rozhodnutie o jej uložení nadobudlo právoplatnosť.</w:t>
      </w:r>
    </w:p>
    <w:p w14:paraId="5073BBF7" w14:textId="77777777" w:rsidR="006E442D" w:rsidRPr="009C4F91" w:rsidRDefault="009C4F91">
      <w:pPr>
        <w:pStyle w:val="Odsekzoznamu"/>
        <w:numPr>
          <w:ilvl w:val="0"/>
          <w:numId w:val="8"/>
        </w:numPr>
        <w:tabs>
          <w:tab w:val="left" w:pos="924"/>
        </w:tabs>
        <w:spacing w:before="200"/>
        <w:ind w:right="0" w:hanging="309"/>
        <w:rPr>
          <w:rFonts w:ascii="Times New Roman" w:hAnsi="Times New Roman" w:cs="Times New Roman"/>
          <w:sz w:val="20"/>
        </w:rPr>
      </w:pPr>
      <w:r w:rsidRPr="009C4F91">
        <w:rPr>
          <w:rFonts w:ascii="Times New Roman" w:hAnsi="Times New Roman" w:cs="Times New Roman"/>
          <w:w w:val="110"/>
          <w:sz w:val="20"/>
        </w:rPr>
        <w:t>Pokuty sú príjmom štátneho</w:t>
      </w:r>
      <w:r w:rsidRPr="009C4F91">
        <w:rPr>
          <w:rFonts w:ascii="Times New Roman" w:hAnsi="Times New Roman" w:cs="Times New Roman"/>
          <w:spacing w:val="34"/>
          <w:w w:val="110"/>
          <w:sz w:val="20"/>
        </w:rPr>
        <w:t xml:space="preserve"> </w:t>
      </w:r>
      <w:r w:rsidRPr="009C4F91">
        <w:rPr>
          <w:rFonts w:ascii="Times New Roman" w:hAnsi="Times New Roman" w:cs="Times New Roman"/>
          <w:w w:val="110"/>
          <w:sz w:val="20"/>
        </w:rPr>
        <w:t>rozpočtu.</w:t>
      </w:r>
    </w:p>
    <w:p w14:paraId="02FEE18E" w14:textId="77777777" w:rsidR="006E442D" w:rsidRPr="009C4F91" w:rsidRDefault="009C4F91">
      <w:pPr>
        <w:pStyle w:val="Odsekzoznamu"/>
        <w:numPr>
          <w:ilvl w:val="0"/>
          <w:numId w:val="8"/>
        </w:numPr>
        <w:tabs>
          <w:tab w:val="left" w:pos="924"/>
        </w:tabs>
        <w:spacing w:before="200"/>
        <w:ind w:right="0" w:hanging="309"/>
        <w:rPr>
          <w:rFonts w:ascii="Times New Roman" w:hAnsi="Times New Roman" w:cs="Times New Roman"/>
          <w:sz w:val="20"/>
        </w:rPr>
      </w:pPr>
      <w:r w:rsidRPr="009C4F91">
        <w:rPr>
          <w:rFonts w:ascii="Times New Roman" w:hAnsi="Times New Roman" w:cs="Times New Roman"/>
          <w:w w:val="105"/>
          <w:sz w:val="20"/>
        </w:rPr>
        <w:t>Pokutu</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možno</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uložiť</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do</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troch</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rokov</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odo</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dňa</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porušenia</w:t>
      </w:r>
      <w:r w:rsidRPr="009C4F91">
        <w:rPr>
          <w:rFonts w:ascii="Times New Roman" w:hAnsi="Times New Roman" w:cs="Times New Roman"/>
          <w:spacing w:val="14"/>
          <w:w w:val="105"/>
          <w:sz w:val="20"/>
        </w:rPr>
        <w:t xml:space="preserve"> </w:t>
      </w:r>
      <w:r w:rsidRPr="009C4F91">
        <w:rPr>
          <w:rFonts w:ascii="Times New Roman" w:hAnsi="Times New Roman" w:cs="Times New Roman"/>
          <w:w w:val="105"/>
          <w:sz w:val="20"/>
        </w:rPr>
        <w:t>povinnosti.</w:t>
      </w:r>
    </w:p>
    <w:p w14:paraId="071FAA81" w14:textId="77777777" w:rsidR="006E442D" w:rsidRPr="009C4F91" w:rsidRDefault="009C4F91">
      <w:pPr>
        <w:pStyle w:val="Odsekzoznamu"/>
        <w:numPr>
          <w:ilvl w:val="0"/>
          <w:numId w:val="8"/>
        </w:numPr>
        <w:tabs>
          <w:tab w:val="left" w:pos="924"/>
        </w:tabs>
        <w:spacing w:before="200"/>
        <w:ind w:right="0" w:hanging="309"/>
        <w:rPr>
          <w:rFonts w:ascii="Times New Roman" w:hAnsi="Times New Roman" w:cs="Times New Roman"/>
          <w:sz w:val="20"/>
        </w:rPr>
      </w:pPr>
      <w:r w:rsidRPr="009C4F91">
        <w:rPr>
          <w:rFonts w:ascii="Times New Roman" w:hAnsi="Times New Roman" w:cs="Times New Roman"/>
          <w:w w:val="110"/>
          <w:sz w:val="20"/>
        </w:rPr>
        <w:t>Na konanie o ukladaní pokút sa vzťahuje všeobecný predpis o správnom</w:t>
      </w:r>
      <w:r w:rsidRPr="009C4F91">
        <w:rPr>
          <w:rFonts w:ascii="Times New Roman" w:hAnsi="Times New Roman" w:cs="Times New Roman"/>
          <w:spacing w:val="42"/>
          <w:w w:val="110"/>
          <w:sz w:val="20"/>
        </w:rPr>
        <w:t xml:space="preserve"> </w:t>
      </w:r>
      <w:r w:rsidRPr="009C4F91">
        <w:rPr>
          <w:rFonts w:ascii="Times New Roman" w:hAnsi="Times New Roman" w:cs="Times New Roman"/>
          <w:w w:val="110"/>
          <w:sz w:val="20"/>
        </w:rPr>
        <w:t>konaní.</w:t>
      </w:r>
      <w:r w:rsidRPr="009C4F91">
        <w:rPr>
          <w:rFonts w:ascii="Times New Roman" w:hAnsi="Times New Roman" w:cs="Times New Roman"/>
          <w:w w:val="110"/>
          <w:position w:val="5"/>
          <w:sz w:val="10"/>
        </w:rPr>
        <w:t>5h</w:t>
      </w:r>
      <w:r w:rsidRPr="009C4F91">
        <w:rPr>
          <w:rFonts w:ascii="Times New Roman" w:hAnsi="Times New Roman" w:cs="Times New Roman"/>
          <w:w w:val="110"/>
          <w:sz w:val="20"/>
        </w:rPr>
        <w:t>)“.</w:t>
      </w:r>
    </w:p>
    <w:p w14:paraId="64DCC6E5" w14:textId="77777777" w:rsidR="006E442D" w:rsidRPr="009C4F91" w:rsidRDefault="006E442D">
      <w:pPr>
        <w:rPr>
          <w:rFonts w:ascii="Times New Roman" w:hAnsi="Times New Roman" w:cs="Times New Roman"/>
          <w:sz w:val="20"/>
        </w:rPr>
        <w:sectPr w:rsidR="006E442D" w:rsidRPr="009C4F91">
          <w:pgSz w:w="11910" w:h="16840"/>
          <w:pgMar w:top="1160" w:right="999" w:bottom="280" w:left="1000" w:header="796" w:footer="0" w:gutter="0"/>
          <w:cols w:space="708"/>
        </w:sectPr>
      </w:pPr>
    </w:p>
    <w:p w14:paraId="04C71A39" w14:textId="77777777" w:rsidR="006E442D" w:rsidRPr="009C4F91" w:rsidRDefault="006E442D">
      <w:pPr>
        <w:pStyle w:val="Zkladntext"/>
        <w:spacing w:before="8"/>
        <w:ind w:left="0"/>
        <w:rPr>
          <w:rFonts w:ascii="Times New Roman" w:hAnsi="Times New Roman" w:cs="Times New Roman"/>
          <w:sz w:val="15"/>
        </w:rPr>
      </w:pPr>
    </w:p>
    <w:p w14:paraId="6545BB7F" w14:textId="77777777" w:rsidR="006E442D" w:rsidRPr="009C4F91" w:rsidRDefault="009C4F91">
      <w:pPr>
        <w:pStyle w:val="Zkladntext"/>
        <w:spacing w:before="104"/>
        <w:ind w:left="615"/>
        <w:rPr>
          <w:rFonts w:ascii="Times New Roman" w:hAnsi="Times New Roman" w:cs="Times New Roman"/>
        </w:rPr>
      </w:pPr>
      <w:r w:rsidRPr="009C4F91">
        <w:rPr>
          <w:rFonts w:ascii="Times New Roman" w:hAnsi="Times New Roman" w:cs="Times New Roman"/>
          <w:w w:val="105"/>
        </w:rPr>
        <w:t>Poznámky pod čiarou k odkazom 5a až 5h znejú:</w:t>
      </w:r>
    </w:p>
    <w:p w14:paraId="3F36D938" w14:textId="77777777" w:rsidR="006E442D" w:rsidRPr="009C4F91" w:rsidRDefault="009C4F91">
      <w:pPr>
        <w:spacing w:before="92" w:line="213" w:lineRule="auto"/>
        <w:ind w:left="615" w:right="158"/>
        <w:rPr>
          <w:rFonts w:ascii="Times New Roman" w:hAnsi="Times New Roman" w:cs="Times New Roman"/>
          <w:sz w:val="18"/>
        </w:rPr>
      </w:pPr>
      <w:r w:rsidRPr="009C4F91">
        <w:rPr>
          <w:rFonts w:ascii="Times New Roman" w:hAnsi="Times New Roman" w:cs="Times New Roman"/>
          <w:w w:val="110"/>
          <w:sz w:val="18"/>
        </w:rPr>
        <w:t>„</w:t>
      </w:r>
      <w:r w:rsidRPr="009C4F91">
        <w:rPr>
          <w:rFonts w:ascii="Times New Roman" w:hAnsi="Times New Roman" w:cs="Times New Roman"/>
          <w:w w:val="110"/>
          <w:position w:val="5"/>
          <w:sz w:val="10"/>
        </w:rPr>
        <w:t>5a</w:t>
      </w:r>
      <w:r w:rsidRPr="009C4F91">
        <w:rPr>
          <w:rFonts w:ascii="Times New Roman" w:hAnsi="Times New Roman" w:cs="Times New Roman"/>
          <w:w w:val="110"/>
          <w:sz w:val="18"/>
        </w:rPr>
        <w:t>) Nariadenie Európskeho parlamentu a Rady (EÚ) č. 211/2011 zo 16. februára 2011 o iniciatíve  občanov</w:t>
      </w:r>
      <w:r w:rsidRPr="009C4F91">
        <w:rPr>
          <w:rFonts w:ascii="Times New Roman" w:hAnsi="Times New Roman" w:cs="Times New Roman"/>
          <w:spacing w:val="7"/>
          <w:w w:val="110"/>
          <w:sz w:val="18"/>
        </w:rPr>
        <w:t xml:space="preserve"> </w:t>
      </w:r>
      <w:r w:rsidRPr="009C4F91">
        <w:rPr>
          <w:rFonts w:ascii="Times New Roman" w:hAnsi="Times New Roman" w:cs="Times New Roman"/>
          <w:w w:val="110"/>
          <w:sz w:val="18"/>
        </w:rPr>
        <w:t>(Ú.</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v.</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EÚ</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L</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65,</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11.</w:t>
      </w:r>
      <w:r w:rsidRPr="009C4F91">
        <w:rPr>
          <w:rFonts w:ascii="Times New Roman" w:hAnsi="Times New Roman" w:cs="Times New Roman"/>
          <w:spacing w:val="10"/>
          <w:w w:val="110"/>
          <w:sz w:val="18"/>
        </w:rPr>
        <w:t xml:space="preserve"> </w:t>
      </w:r>
      <w:r w:rsidRPr="009C4F91">
        <w:rPr>
          <w:rFonts w:ascii="Times New Roman" w:hAnsi="Times New Roman" w:cs="Times New Roman"/>
          <w:w w:val="110"/>
          <w:sz w:val="18"/>
        </w:rPr>
        <w:t>3.</w:t>
      </w:r>
      <w:r w:rsidRPr="009C4F91">
        <w:rPr>
          <w:rFonts w:ascii="Times New Roman" w:hAnsi="Times New Roman" w:cs="Times New Roman"/>
          <w:spacing w:val="9"/>
          <w:w w:val="110"/>
          <w:sz w:val="18"/>
        </w:rPr>
        <w:t xml:space="preserve"> </w:t>
      </w:r>
      <w:r w:rsidRPr="009C4F91">
        <w:rPr>
          <w:rFonts w:ascii="Times New Roman" w:hAnsi="Times New Roman" w:cs="Times New Roman"/>
          <w:w w:val="110"/>
          <w:sz w:val="18"/>
        </w:rPr>
        <w:t>2011)</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v</w:t>
      </w:r>
      <w:r w:rsidRPr="009C4F91">
        <w:rPr>
          <w:rFonts w:ascii="Times New Roman" w:hAnsi="Times New Roman" w:cs="Times New Roman"/>
          <w:spacing w:val="10"/>
          <w:w w:val="110"/>
          <w:sz w:val="18"/>
        </w:rPr>
        <w:t xml:space="preserve"> </w:t>
      </w:r>
      <w:r w:rsidRPr="009C4F91">
        <w:rPr>
          <w:rFonts w:ascii="Times New Roman" w:hAnsi="Times New Roman" w:cs="Times New Roman"/>
          <w:w w:val="110"/>
          <w:sz w:val="18"/>
        </w:rPr>
        <w:t>platnom</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znení.</w:t>
      </w:r>
    </w:p>
    <w:p w14:paraId="36380A44" w14:textId="77777777" w:rsidR="006E442D" w:rsidRPr="009C4F91" w:rsidRDefault="009C4F91">
      <w:pPr>
        <w:spacing w:before="100" w:line="213" w:lineRule="auto"/>
        <w:ind w:left="615"/>
        <w:rPr>
          <w:rFonts w:ascii="Times New Roman" w:hAnsi="Times New Roman" w:cs="Times New Roman"/>
          <w:sz w:val="18"/>
        </w:rPr>
      </w:pPr>
      <w:r w:rsidRPr="009C4F91">
        <w:rPr>
          <w:rFonts w:ascii="Times New Roman" w:hAnsi="Times New Roman" w:cs="Times New Roman"/>
          <w:w w:val="110"/>
          <w:position w:val="5"/>
          <w:sz w:val="10"/>
        </w:rPr>
        <w:t>5b</w:t>
      </w:r>
      <w:r w:rsidRPr="009C4F91">
        <w:rPr>
          <w:rFonts w:ascii="Times New Roman" w:hAnsi="Times New Roman" w:cs="Times New Roman"/>
          <w:w w:val="110"/>
          <w:sz w:val="18"/>
        </w:rPr>
        <w:t>) Zákon č. 382/2004 Z. z. o znalcoch, tlmočníkoch a prekladateľoch a o zmene a doplnení niektorých zákonov v znení neskorších predpisov.</w:t>
      </w:r>
    </w:p>
    <w:p w14:paraId="1EEEB323" w14:textId="77777777" w:rsidR="006E442D" w:rsidRPr="009C4F91" w:rsidRDefault="009C4F91">
      <w:pPr>
        <w:spacing w:before="79"/>
        <w:ind w:left="615"/>
        <w:rPr>
          <w:rFonts w:ascii="Times New Roman" w:hAnsi="Times New Roman" w:cs="Times New Roman"/>
          <w:sz w:val="18"/>
        </w:rPr>
      </w:pPr>
      <w:r w:rsidRPr="009C4F91">
        <w:rPr>
          <w:rFonts w:ascii="Times New Roman" w:hAnsi="Times New Roman" w:cs="Times New Roman"/>
          <w:w w:val="115"/>
          <w:position w:val="5"/>
          <w:sz w:val="10"/>
        </w:rPr>
        <w:t>5c</w:t>
      </w:r>
      <w:r w:rsidRPr="009C4F91">
        <w:rPr>
          <w:rFonts w:ascii="Times New Roman" w:hAnsi="Times New Roman" w:cs="Times New Roman"/>
          <w:w w:val="115"/>
          <w:sz w:val="18"/>
        </w:rPr>
        <w:t>) Čl. 6 a príloha IV nariadenia (EÚ) č. 211/2011.</w:t>
      </w:r>
    </w:p>
    <w:p w14:paraId="465B16CA" w14:textId="77777777" w:rsidR="006E442D" w:rsidRPr="009C4F91" w:rsidRDefault="009C4F91">
      <w:pPr>
        <w:spacing w:before="73"/>
        <w:ind w:left="615"/>
        <w:rPr>
          <w:rFonts w:ascii="Times New Roman" w:hAnsi="Times New Roman" w:cs="Times New Roman"/>
          <w:sz w:val="18"/>
        </w:rPr>
      </w:pPr>
      <w:r w:rsidRPr="009C4F91">
        <w:rPr>
          <w:rFonts w:ascii="Times New Roman" w:hAnsi="Times New Roman" w:cs="Times New Roman"/>
          <w:w w:val="115"/>
          <w:position w:val="5"/>
          <w:sz w:val="10"/>
        </w:rPr>
        <w:t>5d</w:t>
      </w:r>
      <w:r w:rsidRPr="009C4F91">
        <w:rPr>
          <w:rFonts w:ascii="Times New Roman" w:hAnsi="Times New Roman" w:cs="Times New Roman"/>
          <w:w w:val="115"/>
          <w:sz w:val="18"/>
        </w:rPr>
        <w:t>) Čl. 6 ods. 4 nariadenia (EÚ) č. 211/2011.</w:t>
      </w:r>
    </w:p>
    <w:p w14:paraId="2F860B64" w14:textId="77777777" w:rsidR="006E442D" w:rsidRPr="009C4F91" w:rsidRDefault="009C4F91">
      <w:pPr>
        <w:spacing w:before="74"/>
        <w:ind w:left="615"/>
        <w:rPr>
          <w:rFonts w:ascii="Times New Roman" w:hAnsi="Times New Roman" w:cs="Times New Roman"/>
          <w:sz w:val="18"/>
        </w:rPr>
      </w:pPr>
      <w:r w:rsidRPr="009C4F91">
        <w:rPr>
          <w:rFonts w:ascii="Times New Roman" w:hAnsi="Times New Roman" w:cs="Times New Roman"/>
          <w:w w:val="110"/>
          <w:position w:val="5"/>
          <w:sz w:val="10"/>
        </w:rPr>
        <w:t>5e</w:t>
      </w:r>
      <w:r w:rsidRPr="009C4F91">
        <w:rPr>
          <w:rFonts w:ascii="Times New Roman" w:hAnsi="Times New Roman" w:cs="Times New Roman"/>
          <w:w w:val="110"/>
          <w:sz w:val="18"/>
        </w:rPr>
        <w:t>) Príloha IV nariadenia (EÚ) č. 211/2011.</w:t>
      </w:r>
    </w:p>
    <w:p w14:paraId="446FC429" w14:textId="77777777" w:rsidR="006E442D" w:rsidRPr="009C4F91" w:rsidRDefault="009C4F91">
      <w:pPr>
        <w:spacing w:before="73"/>
        <w:ind w:left="615"/>
        <w:rPr>
          <w:rFonts w:ascii="Times New Roman" w:hAnsi="Times New Roman" w:cs="Times New Roman"/>
          <w:sz w:val="18"/>
        </w:rPr>
      </w:pPr>
      <w:r w:rsidRPr="009C4F91">
        <w:rPr>
          <w:rFonts w:ascii="Times New Roman" w:hAnsi="Times New Roman" w:cs="Times New Roman"/>
          <w:w w:val="115"/>
          <w:position w:val="5"/>
          <w:sz w:val="10"/>
        </w:rPr>
        <w:t>5f</w:t>
      </w:r>
      <w:r w:rsidRPr="009C4F91">
        <w:rPr>
          <w:rFonts w:ascii="Times New Roman" w:hAnsi="Times New Roman" w:cs="Times New Roman"/>
          <w:w w:val="115"/>
          <w:sz w:val="18"/>
        </w:rPr>
        <w:t>) Čl. 8 a čl. 15 ods. 2 nariadenia (EÚ) č. 211/2011.</w:t>
      </w:r>
    </w:p>
    <w:p w14:paraId="0EC521A7" w14:textId="77777777" w:rsidR="006E442D" w:rsidRPr="009C4F91" w:rsidRDefault="009C4F91">
      <w:pPr>
        <w:spacing w:before="73"/>
        <w:ind w:left="615"/>
        <w:rPr>
          <w:rFonts w:ascii="Times New Roman" w:hAnsi="Times New Roman" w:cs="Times New Roman"/>
          <w:sz w:val="18"/>
        </w:rPr>
      </w:pPr>
      <w:r w:rsidRPr="009C4F91">
        <w:rPr>
          <w:rFonts w:ascii="Times New Roman" w:hAnsi="Times New Roman" w:cs="Times New Roman"/>
          <w:w w:val="115"/>
          <w:position w:val="5"/>
          <w:sz w:val="10"/>
        </w:rPr>
        <w:t>5g</w:t>
      </w:r>
      <w:r w:rsidRPr="009C4F91">
        <w:rPr>
          <w:rFonts w:ascii="Times New Roman" w:hAnsi="Times New Roman" w:cs="Times New Roman"/>
          <w:w w:val="115"/>
          <w:sz w:val="18"/>
        </w:rPr>
        <w:t>) Čl. 2 ods. 3 nariadenia (EÚ) č. 211/2011.</w:t>
      </w:r>
    </w:p>
    <w:p w14:paraId="3BA8C575" w14:textId="77777777" w:rsidR="006E442D" w:rsidRPr="009C4F91" w:rsidRDefault="009C4F91">
      <w:pPr>
        <w:spacing w:before="73"/>
        <w:ind w:left="615"/>
        <w:rPr>
          <w:rFonts w:ascii="Times New Roman" w:hAnsi="Times New Roman" w:cs="Times New Roman"/>
          <w:sz w:val="18"/>
        </w:rPr>
      </w:pPr>
      <w:r w:rsidRPr="009C4F91">
        <w:rPr>
          <w:rFonts w:ascii="Times New Roman" w:hAnsi="Times New Roman" w:cs="Times New Roman"/>
          <w:w w:val="110"/>
          <w:position w:val="5"/>
          <w:sz w:val="10"/>
        </w:rPr>
        <w:t>5h</w:t>
      </w:r>
      <w:r w:rsidRPr="009C4F91">
        <w:rPr>
          <w:rFonts w:ascii="Times New Roman" w:hAnsi="Times New Roman" w:cs="Times New Roman"/>
          <w:w w:val="110"/>
          <w:sz w:val="18"/>
        </w:rPr>
        <w:t>) Zákon č. 71/1967 Zb. o správnom konaní (správny poriadok) v znení neskorších predpisov.“.</w:t>
      </w:r>
    </w:p>
    <w:p w14:paraId="54ABDF69" w14:textId="77777777" w:rsidR="006E442D" w:rsidRPr="009C4F91" w:rsidRDefault="009C4F91">
      <w:pPr>
        <w:pStyle w:val="Odsekzoznamu"/>
        <w:numPr>
          <w:ilvl w:val="0"/>
          <w:numId w:val="9"/>
        </w:numPr>
        <w:tabs>
          <w:tab w:val="left" w:pos="389"/>
        </w:tabs>
        <w:spacing w:before="95" w:line="213" w:lineRule="auto"/>
        <w:rPr>
          <w:rFonts w:ascii="Times New Roman" w:hAnsi="Times New Roman" w:cs="Times New Roman"/>
          <w:sz w:val="20"/>
        </w:rPr>
      </w:pPr>
      <w:r w:rsidRPr="009C4F91">
        <w:rPr>
          <w:rFonts w:ascii="Times New Roman" w:hAnsi="Times New Roman" w:cs="Times New Roman"/>
          <w:w w:val="110"/>
          <w:sz w:val="20"/>
        </w:rPr>
        <w:t>V § 9 sa nad slovom „konaní“ doterajší odkaz „</w:t>
      </w:r>
      <w:r w:rsidRPr="009C4F91">
        <w:rPr>
          <w:rFonts w:ascii="Times New Roman" w:hAnsi="Times New Roman" w:cs="Times New Roman"/>
          <w:w w:val="110"/>
          <w:position w:val="5"/>
          <w:sz w:val="10"/>
        </w:rPr>
        <w:t>7a</w:t>
      </w:r>
      <w:r w:rsidRPr="009C4F91">
        <w:rPr>
          <w:rFonts w:ascii="Times New Roman" w:hAnsi="Times New Roman" w:cs="Times New Roman"/>
          <w:w w:val="110"/>
          <w:sz w:val="20"/>
        </w:rPr>
        <w:t>)“ nahrádza odkazom „</w:t>
      </w:r>
      <w:r w:rsidRPr="009C4F91">
        <w:rPr>
          <w:rFonts w:ascii="Times New Roman" w:hAnsi="Times New Roman" w:cs="Times New Roman"/>
          <w:w w:val="110"/>
          <w:position w:val="5"/>
          <w:sz w:val="10"/>
        </w:rPr>
        <w:t>5h</w:t>
      </w:r>
      <w:r w:rsidRPr="009C4F91">
        <w:rPr>
          <w:rFonts w:ascii="Times New Roman" w:hAnsi="Times New Roman" w:cs="Times New Roman"/>
          <w:w w:val="110"/>
          <w:sz w:val="20"/>
        </w:rPr>
        <w:t xml:space="preserve">)“ a na konci sa </w:t>
      </w:r>
      <w:r w:rsidRPr="009C4F91">
        <w:rPr>
          <w:rFonts w:ascii="Times New Roman" w:hAnsi="Times New Roman" w:cs="Times New Roman"/>
          <w:spacing w:val="-3"/>
          <w:w w:val="110"/>
          <w:sz w:val="20"/>
        </w:rPr>
        <w:t xml:space="preserve">bodka </w:t>
      </w:r>
      <w:r w:rsidRPr="009C4F91">
        <w:rPr>
          <w:rFonts w:ascii="Times New Roman" w:hAnsi="Times New Roman" w:cs="Times New Roman"/>
          <w:w w:val="110"/>
          <w:sz w:val="20"/>
        </w:rPr>
        <w:t>nahrádza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čiarkou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pripájajú</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tieto</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slová:</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„ak</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tento</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zákon</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neustanovuje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inak.“.</w:t>
      </w:r>
    </w:p>
    <w:p w14:paraId="60A6AB0A" w14:textId="77777777" w:rsidR="006E442D" w:rsidRPr="009C4F91" w:rsidRDefault="009C4F91">
      <w:pPr>
        <w:pStyle w:val="Zkladntext"/>
        <w:spacing w:before="77"/>
        <w:ind w:left="615"/>
        <w:rPr>
          <w:rFonts w:ascii="Times New Roman" w:hAnsi="Times New Roman" w:cs="Times New Roman"/>
        </w:rPr>
      </w:pPr>
      <w:r w:rsidRPr="009C4F91">
        <w:rPr>
          <w:rFonts w:ascii="Times New Roman" w:hAnsi="Times New Roman" w:cs="Times New Roman"/>
          <w:w w:val="110"/>
        </w:rPr>
        <w:t>Poznámka pod čiarou k odkazu 7a sa vypúšťa.</w:t>
      </w:r>
    </w:p>
    <w:p w14:paraId="74FC8E0C" w14:textId="77777777" w:rsidR="006E442D" w:rsidRPr="009C4F91" w:rsidRDefault="009C4F91">
      <w:pPr>
        <w:pStyle w:val="Odsekzoznamu"/>
        <w:numPr>
          <w:ilvl w:val="0"/>
          <w:numId w:val="9"/>
        </w:numPr>
        <w:tabs>
          <w:tab w:val="left" w:pos="389"/>
        </w:tabs>
        <w:spacing w:before="70"/>
        <w:ind w:right="0"/>
        <w:rPr>
          <w:rFonts w:ascii="Times New Roman" w:hAnsi="Times New Roman" w:cs="Times New Roman"/>
          <w:sz w:val="20"/>
        </w:rPr>
      </w:pPr>
      <w:r w:rsidRPr="009C4F91">
        <w:rPr>
          <w:rFonts w:ascii="Times New Roman" w:hAnsi="Times New Roman" w:cs="Times New Roman"/>
          <w:w w:val="110"/>
          <w:sz w:val="20"/>
        </w:rPr>
        <w:t>Za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9b</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vkladá</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9c,</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ktorý</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vrátane</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nadpisu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znie:</w:t>
      </w:r>
    </w:p>
    <w:p w14:paraId="17E26663" w14:textId="77777777" w:rsidR="006E442D" w:rsidRPr="009C4F91" w:rsidRDefault="006E442D">
      <w:pPr>
        <w:pStyle w:val="Zkladntext"/>
        <w:spacing w:before="12"/>
        <w:ind w:left="0"/>
        <w:rPr>
          <w:rFonts w:ascii="Times New Roman" w:hAnsi="Times New Roman" w:cs="Times New Roman"/>
          <w:sz w:val="21"/>
        </w:rPr>
      </w:pPr>
    </w:p>
    <w:p w14:paraId="637E9989" w14:textId="77777777" w:rsidR="006E442D" w:rsidRPr="009C4F91" w:rsidRDefault="009C4F91">
      <w:pPr>
        <w:pStyle w:val="Nadpis1"/>
        <w:spacing w:before="1"/>
        <w:ind w:left="1036" w:right="753"/>
      </w:pPr>
      <w:r w:rsidRPr="009C4F91">
        <w:rPr>
          <w:w w:val="125"/>
        </w:rPr>
        <w:t>„§ 9c</w:t>
      </w:r>
    </w:p>
    <w:p w14:paraId="0AD5181B" w14:textId="77777777" w:rsidR="006E442D" w:rsidRPr="009C4F91" w:rsidRDefault="009C4F91">
      <w:pPr>
        <w:spacing w:before="44"/>
        <w:ind w:left="1036" w:right="753"/>
        <w:jc w:val="center"/>
        <w:rPr>
          <w:rFonts w:ascii="Times New Roman" w:hAnsi="Times New Roman" w:cs="Times New Roman"/>
          <w:b/>
          <w:sz w:val="20"/>
        </w:rPr>
      </w:pPr>
      <w:r w:rsidRPr="009C4F91">
        <w:rPr>
          <w:rFonts w:ascii="Times New Roman" w:hAnsi="Times New Roman" w:cs="Times New Roman"/>
          <w:b/>
          <w:w w:val="125"/>
          <w:sz w:val="20"/>
        </w:rPr>
        <w:t>Prechodné ustanovenia k úpravám účinným od 1. mája 2019</w:t>
      </w:r>
    </w:p>
    <w:p w14:paraId="2C0A7689" w14:textId="77777777" w:rsidR="006E442D" w:rsidRPr="009C4F91" w:rsidRDefault="009C4F91">
      <w:pPr>
        <w:pStyle w:val="Odsekzoznamu"/>
        <w:numPr>
          <w:ilvl w:val="1"/>
          <w:numId w:val="9"/>
        </w:numPr>
        <w:tabs>
          <w:tab w:val="left" w:pos="1083"/>
        </w:tabs>
        <w:spacing w:before="214"/>
        <w:ind w:firstLine="226"/>
        <w:rPr>
          <w:rFonts w:ascii="Times New Roman" w:hAnsi="Times New Roman" w:cs="Times New Roman"/>
          <w:sz w:val="20"/>
        </w:rPr>
      </w:pPr>
      <w:r w:rsidRPr="009C4F91">
        <w:rPr>
          <w:rFonts w:ascii="Times New Roman" w:hAnsi="Times New Roman" w:cs="Times New Roman"/>
          <w:w w:val="110"/>
          <w:sz w:val="20"/>
        </w:rPr>
        <w:t>Osoba poverená Ministerstvom financií Slovenskej republiky na posudzovanie elektronického</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systému</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zberu</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vyhlásení</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podpore</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iniciatívy</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občanov</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predpisov</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 xml:space="preserve">účinných do 30. apríla 2019 je posudzovateľom systému zberu podľa tohto zákona. Konanie o poverenie osoby podľa prvej vety začaté podľa predpisov účinných do 30. apríla 2019 a právoplatne neukončené pred 1. májom 2019 dokončí Ministerstvo financií Slovenskej republiky podľa </w:t>
      </w:r>
      <w:r w:rsidRPr="009C4F91">
        <w:rPr>
          <w:rFonts w:ascii="Times New Roman" w:hAnsi="Times New Roman" w:cs="Times New Roman"/>
          <w:spacing w:val="-3"/>
          <w:w w:val="110"/>
          <w:sz w:val="20"/>
        </w:rPr>
        <w:t xml:space="preserve">tohto </w:t>
      </w:r>
      <w:r w:rsidRPr="009C4F91">
        <w:rPr>
          <w:rFonts w:ascii="Times New Roman" w:hAnsi="Times New Roman" w:cs="Times New Roman"/>
          <w:w w:val="110"/>
          <w:sz w:val="20"/>
        </w:rPr>
        <w:t>zákona.</w:t>
      </w:r>
    </w:p>
    <w:p w14:paraId="28723E7D" w14:textId="77777777" w:rsidR="006E442D" w:rsidRPr="009C4F91" w:rsidRDefault="009C4F91">
      <w:pPr>
        <w:pStyle w:val="Odsekzoznamu"/>
        <w:numPr>
          <w:ilvl w:val="1"/>
          <w:numId w:val="9"/>
        </w:numPr>
        <w:tabs>
          <w:tab w:val="left" w:pos="1028"/>
        </w:tabs>
        <w:spacing w:before="201"/>
        <w:ind w:firstLine="226"/>
        <w:rPr>
          <w:rFonts w:ascii="Times New Roman" w:hAnsi="Times New Roman" w:cs="Times New Roman"/>
          <w:sz w:val="20"/>
        </w:rPr>
      </w:pPr>
      <w:r w:rsidRPr="009C4F91">
        <w:rPr>
          <w:rFonts w:ascii="Times New Roman" w:hAnsi="Times New Roman" w:cs="Times New Roman"/>
          <w:w w:val="110"/>
          <w:sz w:val="20"/>
        </w:rPr>
        <w:t>Konanie o žiadosti o posúdenie elektronického systému zberu vyhlásení o podpore iniciatívy občanov začaté podľa predpisov účinných do 30. apríla 2019 a právoplatne neukončené</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pred</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1.</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májom</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2019</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dokončí</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podľa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tohto</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zákona.</w:t>
      </w:r>
    </w:p>
    <w:p w14:paraId="41D3F749" w14:textId="77777777" w:rsidR="006E442D" w:rsidRPr="009C4F91" w:rsidRDefault="009C4F91">
      <w:pPr>
        <w:pStyle w:val="Odsekzoznamu"/>
        <w:numPr>
          <w:ilvl w:val="1"/>
          <w:numId w:val="9"/>
        </w:numPr>
        <w:tabs>
          <w:tab w:val="left" w:pos="930"/>
        </w:tabs>
        <w:spacing w:before="201"/>
        <w:ind w:firstLine="226"/>
        <w:rPr>
          <w:rFonts w:ascii="Times New Roman" w:hAnsi="Times New Roman" w:cs="Times New Roman"/>
          <w:sz w:val="20"/>
        </w:rPr>
      </w:pPr>
      <w:r w:rsidRPr="009C4F91">
        <w:rPr>
          <w:rFonts w:ascii="Times New Roman" w:hAnsi="Times New Roman" w:cs="Times New Roman"/>
          <w:w w:val="110"/>
          <w:sz w:val="20"/>
        </w:rPr>
        <w:t xml:space="preserve">Osvedčenia o súlade elektronického systému zberu vyhlásení o podpore iniciatívy </w:t>
      </w:r>
      <w:r w:rsidRPr="009C4F91">
        <w:rPr>
          <w:rFonts w:ascii="Times New Roman" w:hAnsi="Times New Roman" w:cs="Times New Roman"/>
          <w:spacing w:val="-3"/>
          <w:w w:val="110"/>
          <w:sz w:val="20"/>
        </w:rPr>
        <w:t xml:space="preserve">občanov </w:t>
      </w:r>
      <w:r w:rsidRPr="009C4F91">
        <w:rPr>
          <w:rFonts w:ascii="Times New Roman" w:hAnsi="Times New Roman" w:cs="Times New Roman"/>
          <w:w w:val="110"/>
          <w:sz w:val="20"/>
        </w:rPr>
        <w:t xml:space="preserve">s osobitným predpisom vydané podľa predpisov účinných do 30. apríla 2019 sú </w:t>
      </w:r>
      <w:r w:rsidRPr="009C4F91">
        <w:rPr>
          <w:rFonts w:ascii="Times New Roman" w:hAnsi="Times New Roman" w:cs="Times New Roman"/>
          <w:spacing w:val="-2"/>
          <w:w w:val="110"/>
          <w:sz w:val="20"/>
        </w:rPr>
        <w:t xml:space="preserve">osvedčeniami  </w:t>
      </w:r>
      <w:r w:rsidRPr="009C4F91">
        <w:rPr>
          <w:rFonts w:ascii="Times New Roman" w:hAnsi="Times New Roman" w:cs="Times New Roman"/>
          <w:spacing w:val="51"/>
          <w:w w:val="110"/>
          <w:sz w:val="20"/>
        </w:rPr>
        <w:t xml:space="preserve"> </w:t>
      </w:r>
      <w:r w:rsidRPr="009C4F91">
        <w:rPr>
          <w:rFonts w:ascii="Times New Roman" w:hAnsi="Times New Roman" w:cs="Times New Roman"/>
          <w:w w:val="110"/>
          <w:sz w:val="20"/>
        </w:rPr>
        <w:t>o súlade elektronického systému zberu vyhlásení o podpore iniciatívy občanov s osobitným predpisom podľa tohto</w:t>
      </w:r>
      <w:r w:rsidRPr="009C4F91">
        <w:rPr>
          <w:rFonts w:ascii="Times New Roman" w:hAnsi="Times New Roman" w:cs="Times New Roman"/>
          <w:spacing w:val="24"/>
          <w:w w:val="110"/>
          <w:sz w:val="20"/>
        </w:rPr>
        <w:t xml:space="preserve"> </w:t>
      </w:r>
      <w:r w:rsidRPr="009C4F91">
        <w:rPr>
          <w:rFonts w:ascii="Times New Roman" w:hAnsi="Times New Roman" w:cs="Times New Roman"/>
          <w:w w:val="110"/>
          <w:sz w:val="20"/>
        </w:rPr>
        <w:t>zákona.“.</w:t>
      </w:r>
    </w:p>
    <w:p w14:paraId="7BC275FF" w14:textId="77777777" w:rsidR="006E442D" w:rsidRPr="009C4F91" w:rsidRDefault="009C4F91">
      <w:pPr>
        <w:pStyle w:val="Odsekzoznamu"/>
        <w:numPr>
          <w:ilvl w:val="0"/>
          <w:numId w:val="9"/>
        </w:numPr>
        <w:tabs>
          <w:tab w:val="left" w:pos="389"/>
        </w:tabs>
        <w:spacing w:before="86"/>
        <w:ind w:right="0"/>
        <w:rPr>
          <w:rFonts w:ascii="Times New Roman" w:hAnsi="Times New Roman" w:cs="Times New Roman"/>
          <w:sz w:val="20"/>
        </w:rPr>
      </w:pPr>
      <w:r w:rsidRPr="009C4F91">
        <w:rPr>
          <w:rFonts w:ascii="Times New Roman" w:hAnsi="Times New Roman" w:cs="Times New Roman"/>
          <w:w w:val="110"/>
          <w:sz w:val="20"/>
        </w:rPr>
        <w:t>Zákon sa dopĺňa prílohou, ktorá</w:t>
      </w:r>
      <w:r w:rsidRPr="009C4F91">
        <w:rPr>
          <w:rFonts w:ascii="Times New Roman" w:hAnsi="Times New Roman" w:cs="Times New Roman"/>
          <w:spacing w:val="43"/>
          <w:w w:val="110"/>
          <w:sz w:val="20"/>
        </w:rPr>
        <w:t xml:space="preserve"> </w:t>
      </w:r>
      <w:r w:rsidRPr="009C4F91">
        <w:rPr>
          <w:rFonts w:ascii="Times New Roman" w:hAnsi="Times New Roman" w:cs="Times New Roman"/>
          <w:w w:val="110"/>
          <w:sz w:val="20"/>
        </w:rPr>
        <w:t>znie:</w:t>
      </w:r>
    </w:p>
    <w:p w14:paraId="6E35A69A" w14:textId="77777777" w:rsidR="006E442D" w:rsidRPr="009C4F91" w:rsidRDefault="006E442D">
      <w:pPr>
        <w:jc w:val="both"/>
        <w:rPr>
          <w:rFonts w:ascii="Times New Roman" w:hAnsi="Times New Roman" w:cs="Times New Roman"/>
          <w:sz w:val="20"/>
        </w:rPr>
        <w:sectPr w:rsidR="006E442D" w:rsidRPr="009C4F91">
          <w:pgSz w:w="11910" w:h="16840"/>
          <w:pgMar w:top="1160" w:right="999" w:bottom="280" w:left="1000" w:header="796" w:footer="0" w:gutter="0"/>
          <w:cols w:space="708"/>
        </w:sectPr>
      </w:pPr>
    </w:p>
    <w:p w14:paraId="1B45629A" w14:textId="77777777" w:rsidR="006E442D" w:rsidRPr="009C4F91" w:rsidRDefault="006E442D">
      <w:pPr>
        <w:pStyle w:val="Zkladntext"/>
        <w:spacing w:before="6"/>
        <w:ind w:left="0"/>
        <w:rPr>
          <w:rFonts w:ascii="Times New Roman" w:hAnsi="Times New Roman" w:cs="Times New Roman"/>
          <w:sz w:val="7"/>
        </w:rPr>
      </w:pPr>
    </w:p>
    <w:p w14:paraId="4FE45CC6" w14:textId="77777777" w:rsidR="006E442D" w:rsidRPr="009C4F91" w:rsidRDefault="009C4F91">
      <w:pPr>
        <w:pStyle w:val="Nadpis1"/>
        <w:spacing w:line="249" w:lineRule="auto"/>
        <w:ind w:left="7234" w:right="103" w:firstLine="1717"/>
        <w:jc w:val="right"/>
      </w:pPr>
      <w:r w:rsidRPr="009C4F91">
        <w:rPr>
          <w:w w:val="115"/>
        </w:rPr>
        <w:t xml:space="preserve">„Príloha </w:t>
      </w:r>
      <w:r w:rsidRPr="009C4F91">
        <w:rPr>
          <w:w w:val="125"/>
        </w:rPr>
        <w:t>k zákonu č. 85/1990 Zb.</w:t>
      </w:r>
    </w:p>
    <w:p w14:paraId="06C805EE" w14:textId="77777777" w:rsidR="006E442D" w:rsidRPr="009C4F91" w:rsidRDefault="006E442D">
      <w:pPr>
        <w:pStyle w:val="Zkladntext"/>
        <w:spacing w:before="0"/>
        <w:ind w:left="0"/>
        <w:rPr>
          <w:rFonts w:ascii="Times New Roman" w:hAnsi="Times New Roman" w:cs="Times New Roman"/>
          <w:b/>
        </w:rPr>
      </w:pPr>
    </w:p>
    <w:p w14:paraId="42982173" w14:textId="77777777" w:rsidR="006E442D" w:rsidRPr="009C4F91" w:rsidRDefault="006E442D">
      <w:pPr>
        <w:pStyle w:val="Zkladntext"/>
        <w:spacing w:before="0"/>
        <w:ind w:left="0"/>
        <w:rPr>
          <w:rFonts w:ascii="Times New Roman" w:hAnsi="Times New Roman" w:cs="Times New Roman"/>
          <w:b/>
        </w:rPr>
      </w:pPr>
    </w:p>
    <w:p w14:paraId="61481623" w14:textId="77777777" w:rsidR="006E442D" w:rsidRPr="009C4F91" w:rsidRDefault="006E442D">
      <w:pPr>
        <w:pStyle w:val="Zkladntext"/>
        <w:spacing w:before="0"/>
        <w:ind w:left="0"/>
        <w:rPr>
          <w:rFonts w:ascii="Times New Roman" w:hAnsi="Times New Roman" w:cs="Times New Roman"/>
          <w:b/>
        </w:rPr>
      </w:pPr>
    </w:p>
    <w:p w14:paraId="258622FE" w14:textId="77777777" w:rsidR="006E442D" w:rsidRPr="009C4F91" w:rsidRDefault="006E442D">
      <w:pPr>
        <w:pStyle w:val="Zkladntext"/>
        <w:spacing w:before="0"/>
        <w:ind w:left="0"/>
        <w:rPr>
          <w:rFonts w:ascii="Times New Roman" w:hAnsi="Times New Roman" w:cs="Times New Roman"/>
          <w:b/>
        </w:rPr>
      </w:pPr>
    </w:p>
    <w:p w14:paraId="25F941CB" w14:textId="77777777" w:rsidR="006E442D" w:rsidRPr="009C4F91" w:rsidRDefault="006E442D">
      <w:pPr>
        <w:pStyle w:val="Zkladntext"/>
        <w:spacing w:before="10"/>
        <w:ind w:left="0"/>
        <w:rPr>
          <w:rFonts w:ascii="Times New Roman" w:hAnsi="Times New Roman" w:cs="Times New Roman"/>
          <w:b/>
          <w:sz w:val="16"/>
        </w:rPr>
      </w:pPr>
    </w:p>
    <w:p w14:paraId="665DC237" w14:textId="77777777" w:rsidR="006E442D" w:rsidRPr="009C4F91" w:rsidRDefault="009C4F91">
      <w:pPr>
        <w:pStyle w:val="Zkladntext"/>
        <w:spacing w:before="94"/>
        <w:ind w:left="1769" w:right="1539"/>
        <w:jc w:val="center"/>
        <w:rPr>
          <w:rFonts w:ascii="Times New Roman" w:hAnsi="Times New Roman" w:cs="Times New Roman"/>
        </w:rPr>
      </w:pPr>
      <w:r w:rsidRPr="009C4F91">
        <w:rPr>
          <w:rFonts w:ascii="Times New Roman" w:hAnsi="Times New Roman" w:cs="Times New Roman"/>
        </w:rPr>
        <w:t>VZOR</w:t>
      </w:r>
    </w:p>
    <w:p w14:paraId="35F09E09" w14:textId="77777777" w:rsidR="006E442D" w:rsidRPr="009C4F91" w:rsidRDefault="006E442D">
      <w:pPr>
        <w:pStyle w:val="Zkladntext"/>
        <w:spacing w:before="6"/>
        <w:ind w:left="0"/>
        <w:rPr>
          <w:rFonts w:ascii="Times New Roman" w:hAnsi="Times New Roman" w:cs="Times New Roman"/>
        </w:rPr>
      </w:pPr>
    </w:p>
    <w:p w14:paraId="6AEB81E1" w14:textId="77777777" w:rsidR="006E442D" w:rsidRPr="009C4F91" w:rsidRDefault="009C4F91">
      <w:pPr>
        <w:pStyle w:val="Zkladntext"/>
        <w:spacing w:before="0" w:line="242" w:lineRule="auto"/>
        <w:ind w:left="1774" w:right="1539"/>
        <w:jc w:val="center"/>
        <w:rPr>
          <w:rFonts w:ascii="Times New Roman" w:hAnsi="Times New Roman" w:cs="Times New Roman"/>
        </w:rPr>
      </w:pPr>
      <w:r w:rsidRPr="009C4F91">
        <w:rPr>
          <w:rFonts w:ascii="Times New Roman" w:hAnsi="Times New Roman" w:cs="Times New Roman"/>
        </w:rPr>
        <w:t>Žiadosť o posúdenie elektronického systému zberu vyhlásení o podpore iniciatívy občanov</w:t>
      </w:r>
    </w:p>
    <w:p w14:paraId="67E280EF" w14:textId="77777777" w:rsidR="006E442D" w:rsidRPr="009C4F91" w:rsidRDefault="006E442D">
      <w:pPr>
        <w:pStyle w:val="Zkladntext"/>
        <w:spacing w:before="0"/>
        <w:ind w:left="0"/>
        <w:rPr>
          <w:rFonts w:ascii="Times New Roman" w:hAnsi="Times New Roman" w:cs="Times New Roman"/>
          <w:sz w:val="22"/>
        </w:rPr>
      </w:pPr>
    </w:p>
    <w:p w14:paraId="777935C0" w14:textId="77777777" w:rsidR="006E442D" w:rsidRPr="009C4F91" w:rsidRDefault="006E442D">
      <w:pPr>
        <w:pStyle w:val="Zkladntext"/>
        <w:spacing w:before="10"/>
        <w:ind w:left="0"/>
        <w:rPr>
          <w:rFonts w:ascii="Times New Roman" w:hAnsi="Times New Roman" w:cs="Times New Roman"/>
          <w:sz w:val="18"/>
        </w:rPr>
      </w:pPr>
    </w:p>
    <w:p w14:paraId="000FFA4B" w14:textId="77777777" w:rsidR="006E442D" w:rsidRPr="009C4F91" w:rsidRDefault="009C4F91">
      <w:pPr>
        <w:pStyle w:val="Zkladntext"/>
        <w:spacing w:before="0" w:line="242" w:lineRule="auto"/>
        <w:ind w:left="1417" w:right="1279"/>
        <w:rPr>
          <w:rFonts w:ascii="Times New Roman" w:hAnsi="Times New Roman" w:cs="Times New Roman"/>
        </w:rPr>
      </w:pPr>
      <w:r w:rsidRPr="009C4F91">
        <w:rPr>
          <w:rFonts w:ascii="Times New Roman" w:hAnsi="Times New Roman" w:cs="Times New Roman"/>
        </w:rPr>
        <w:t>Dátum doručenia žiadosti o posúdenie systému zberu: (miesto pre úradný záznam Úradu vlády Slovenskej republiky)</w:t>
      </w:r>
    </w:p>
    <w:p w14:paraId="0001C653" w14:textId="77777777" w:rsidR="006E442D" w:rsidRPr="009C4F91" w:rsidRDefault="006E442D">
      <w:pPr>
        <w:pStyle w:val="Zkladntext"/>
        <w:spacing w:before="5"/>
        <w:ind w:left="0"/>
        <w:rPr>
          <w:rFonts w:ascii="Times New Roman" w:hAnsi="Times New Roman" w:cs="Times New Roman"/>
        </w:rPr>
      </w:pPr>
    </w:p>
    <w:p w14:paraId="5F21FEAC" w14:textId="77777777" w:rsidR="006E442D" w:rsidRPr="009C4F91" w:rsidRDefault="009C4F91">
      <w:pPr>
        <w:pStyle w:val="Zkladntext"/>
        <w:spacing w:before="0"/>
        <w:ind w:left="1417"/>
        <w:rPr>
          <w:rFonts w:ascii="Times New Roman" w:hAnsi="Times New Roman" w:cs="Times New Roman"/>
        </w:rPr>
      </w:pPr>
      <w:r w:rsidRPr="009C4F91">
        <w:rPr>
          <w:rFonts w:ascii="Times New Roman" w:hAnsi="Times New Roman" w:cs="Times New Roman"/>
        </w:rPr>
        <w:t>Číslo evidencie žiadosti o posúdenie systému zberu:</w:t>
      </w:r>
    </w:p>
    <w:p w14:paraId="3633ED89" w14:textId="77777777" w:rsidR="006E442D" w:rsidRPr="009C4F91" w:rsidRDefault="009C4F91">
      <w:pPr>
        <w:pStyle w:val="Zkladntext"/>
        <w:spacing w:before="3" w:line="242" w:lineRule="auto"/>
        <w:ind w:left="1417" w:right="1279"/>
        <w:rPr>
          <w:rFonts w:ascii="Times New Roman" w:hAnsi="Times New Roman" w:cs="Times New Roman"/>
        </w:rPr>
      </w:pPr>
      <w:r w:rsidRPr="009C4F91">
        <w:rPr>
          <w:rFonts w:ascii="Times New Roman" w:hAnsi="Times New Roman" w:cs="Times New Roman"/>
        </w:rPr>
        <w:t>Žiadosť o posúdenie elektronického systému zberu vyhlásení o podpore iniciatívy občanov</w:t>
      </w:r>
    </w:p>
    <w:p w14:paraId="012C773E" w14:textId="77777777" w:rsidR="006E442D" w:rsidRPr="009C4F91" w:rsidRDefault="006E442D">
      <w:pPr>
        <w:pStyle w:val="Zkladntext"/>
        <w:spacing w:before="8"/>
        <w:ind w:left="0"/>
        <w:rPr>
          <w:rFonts w:ascii="Times New Roman" w:hAnsi="Times New Roman" w:cs="Times New Roman"/>
        </w:rPr>
      </w:pPr>
    </w:p>
    <w:p w14:paraId="21E72A2A" w14:textId="77777777" w:rsidR="006E442D" w:rsidRPr="009C4F91" w:rsidRDefault="009C4F91">
      <w:pPr>
        <w:pStyle w:val="Zkladntext"/>
        <w:spacing w:before="0"/>
        <w:ind w:left="1417"/>
        <w:rPr>
          <w:rFonts w:ascii="Times New Roman" w:hAnsi="Times New Roman" w:cs="Times New Roman"/>
        </w:rPr>
      </w:pPr>
      <w:r w:rsidRPr="009C4F91">
        <w:rPr>
          <w:rFonts w:ascii="Times New Roman" w:hAnsi="Times New Roman" w:cs="Times New Roman"/>
        </w:rPr>
        <w:t xml:space="preserve">Časť yplní žiadateľ o posúdenie systému zberu </w:t>
      </w:r>
    </w:p>
    <w:p w14:paraId="3C496048" w14:textId="77777777" w:rsidR="006E442D" w:rsidRPr="009C4F91" w:rsidRDefault="006E442D">
      <w:pPr>
        <w:pStyle w:val="Zkladntext"/>
        <w:spacing w:before="3"/>
        <w:ind w:left="0"/>
        <w:rPr>
          <w:rFonts w:ascii="Times New Roman" w:hAnsi="Times New Roman" w:cs="Times New Roman"/>
          <w:sz w:val="21"/>
        </w:rPr>
      </w:pPr>
    </w:p>
    <w:tbl>
      <w:tblPr>
        <w:tblStyle w:val="TableNormal"/>
        <w:tblW w:w="0" w:type="auto"/>
        <w:tblInd w:w="14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89"/>
      </w:tblGrid>
      <w:tr w:rsidR="006E442D" w:rsidRPr="009C4F91" w14:paraId="13EC8CA4" w14:textId="77777777">
        <w:trPr>
          <w:trHeight w:val="255"/>
        </w:trPr>
        <w:tc>
          <w:tcPr>
            <w:tcW w:w="7289" w:type="dxa"/>
            <w:tcBorders>
              <w:right w:val="double" w:sz="1" w:space="0" w:color="000000"/>
            </w:tcBorders>
          </w:tcPr>
          <w:p w14:paraId="65FF7306" w14:textId="77777777" w:rsidR="006E442D" w:rsidRPr="009C4F91" w:rsidRDefault="009C4F91">
            <w:pPr>
              <w:pStyle w:val="TableParagraph"/>
              <w:spacing w:line="229" w:lineRule="exact"/>
              <w:rPr>
                <w:sz w:val="20"/>
              </w:rPr>
            </w:pPr>
            <w:r w:rsidRPr="009C4F91">
              <w:rPr>
                <w:sz w:val="20"/>
              </w:rPr>
              <w:t>Označenie elektronického systému zberu vyhlásení o podpore iniciatívy občanov:</w:t>
            </w:r>
          </w:p>
        </w:tc>
      </w:tr>
      <w:tr w:rsidR="006E442D" w:rsidRPr="009C4F91" w14:paraId="3E95469A" w14:textId="77777777">
        <w:trPr>
          <w:trHeight w:val="258"/>
        </w:trPr>
        <w:tc>
          <w:tcPr>
            <w:tcW w:w="7289" w:type="dxa"/>
            <w:tcBorders>
              <w:right w:val="double" w:sz="1" w:space="0" w:color="000000"/>
            </w:tcBorders>
          </w:tcPr>
          <w:p w14:paraId="74DC32C9" w14:textId="77777777" w:rsidR="006E442D" w:rsidRPr="009C4F91" w:rsidRDefault="009C4F91">
            <w:pPr>
              <w:pStyle w:val="TableParagraph"/>
              <w:rPr>
                <w:sz w:val="20"/>
              </w:rPr>
            </w:pPr>
            <w:r w:rsidRPr="009C4F91">
              <w:rPr>
                <w:sz w:val="20"/>
              </w:rPr>
              <w:t>Žiadateľ o posúdenie systému zberu meno a priezvisko</w:t>
            </w:r>
            <w:r w:rsidRPr="009C4F91">
              <w:rPr>
                <w:w w:val="123"/>
                <w:sz w:val="20"/>
              </w:rPr>
              <w:t xml:space="preserve">  </w:t>
            </w:r>
          </w:p>
        </w:tc>
      </w:tr>
      <w:tr w:rsidR="006E442D" w:rsidRPr="009C4F91" w14:paraId="5B00A574" w14:textId="77777777">
        <w:trPr>
          <w:trHeight w:val="488"/>
        </w:trPr>
        <w:tc>
          <w:tcPr>
            <w:tcW w:w="7289" w:type="dxa"/>
            <w:tcBorders>
              <w:right w:val="double" w:sz="1" w:space="0" w:color="000000"/>
            </w:tcBorders>
          </w:tcPr>
          <w:p w14:paraId="7FC245E7" w14:textId="77777777" w:rsidR="006E442D" w:rsidRPr="009C4F91" w:rsidRDefault="009C4F91">
            <w:pPr>
              <w:pStyle w:val="TableParagraph"/>
              <w:spacing w:line="230" w:lineRule="atLeast"/>
              <w:ind w:right="1577"/>
              <w:rPr>
                <w:sz w:val="20"/>
              </w:rPr>
            </w:pPr>
            <w:r w:rsidRPr="009C4F91">
              <w:rPr>
                <w:sz w:val="20"/>
              </w:rPr>
              <w:t>Korešpondenčná adresa žiadateľa o posúdenie systému zberu (ulica, číslo SČ, mesto):</w:t>
            </w:r>
          </w:p>
        </w:tc>
      </w:tr>
      <w:tr w:rsidR="006E442D" w:rsidRPr="009C4F91" w14:paraId="23A648D5" w14:textId="77777777">
        <w:trPr>
          <w:trHeight w:val="490"/>
        </w:trPr>
        <w:tc>
          <w:tcPr>
            <w:tcW w:w="7289" w:type="dxa"/>
            <w:tcBorders>
              <w:right w:val="double" w:sz="1" w:space="0" w:color="000000"/>
            </w:tcBorders>
          </w:tcPr>
          <w:p w14:paraId="42D83AC4" w14:textId="77777777" w:rsidR="006E442D" w:rsidRPr="009C4F91" w:rsidRDefault="009C4F91">
            <w:pPr>
              <w:pStyle w:val="TableParagraph"/>
              <w:spacing w:before="9"/>
              <w:rPr>
                <w:sz w:val="20"/>
              </w:rPr>
            </w:pPr>
            <w:r w:rsidRPr="009C4F91">
              <w:rPr>
                <w:w w:val="125"/>
                <w:sz w:val="20"/>
              </w:rPr>
              <w:t xml:space="preserve"> </w:t>
            </w:r>
            <w:r w:rsidRPr="009C4F91">
              <w:rPr>
                <w:sz w:val="20"/>
              </w:rPr>
              <w:t>ontaktné údaje žiadateľa o posúdenie systému zberu</w:t>
            </w:r>
          </w:p>
          <w:p w14:paraId="7C53530E" w14:textId="77777777" w:rsidR="006E442D" w:rsidRPr="009C4F91" w:rsidRDefault="009C4F91">
            <w:pPr>
              <w:pStyle w:val="TableParagraph"/>
              <w:spacing w:before="2" w:line="229" w:lineRule="exact"/>
              <w:rPr>
                <w:sz w:val="20"/>
              </w:rPr>
            </w:pPr>
            <w:r w:rsidRPr="009C4F91">
              <w:rPr>
                <w:w w:val="105"/>
                <w:sz w:val="20"/>
              </w:rPr>
              <w:t xml:space="preserve">(číslo tele nu číslo a u e-mailová adresa bankové spojenie </w:t>
            </w:r>
            <w:r w:rsidRPr="009C4F91">
              <w:rPr>
                <w:w w:val="112"/>
                <w:sz w:val="20"/>
              </w:rPr>
              <w:t xml:space="preserve"> </w:t>
            </w:r>
          </w:p>
        </w:tc>
      </w:tr>
      <w:tr w:rsidR="006E442D" w:rsidRPr="009C4F91" w14:paraId="1567B062" w14:textId="77777777">
        <w:trPr>
          <w:trHeight w:val="488"/>
        </w:trPr>
        <w:tc>
          <w:tcPr>
            <w:tcW w:w="7289" w:type="dxa"/>
            <w:tcBorders>
              <w:right w:val="double" w:sz="1" w:space="0" w:color="000000"/>
            </w:tcBorders>
          </w:tcPr>
          <w:p w14:paraId="3D44D9E3" w14:textId="77777777" w:rsidR="006E442D" w:rsidRPr="009C4F91" w:rsidRDefault="009C4F91">
            <w:pPr>
              <w:pStyle w:val="TableParagraph"/>
              <w:spacing w:line="230" w:lineRule="atLeast"/>
              <w:ind w:right="386"/>
              <w:rPr>
                <w:sz w:val="20"/>
              </w:rPr>
            </w:pPr>
            <w:r w:rsidRPr="009C4F91">
              <w:rPr>
                <w:w w:val="223"/>
                <w:sz w:val="20"/>
              </w:rPr>
              <w:t xml:space="preserve"> i</w:t>
            </w:r>
            <w:r w:rsidRPr="009C4F91">
              <w:rPr>
                <w:w w:val="101"/>
                <w:sz w:val="20"/>
              </w:rPr>
              <w:t>esto</w:t>
            </w:r>
            <w:r w:rsidRPr="009C4F91">
              <w:rPr>
                <w:sz w:val="20"/>
              </w:rPr>
              <w:t xml:space="preserve"> </w:t>
            </w:r>
            <w:r w:rsidRPr="009C4F91">
              <w:rPr>
                <w:w w:val="101"/>
                <w:sz w:val="20"/>
              </w:rPr>
              <w:t>umiestnenia</w:t>
            </w:r>
            <w:r w:rsidRPr="009C4F91">
              <w:rPr>
                <w:sz w:val="20"/>
              </w:rPr>
              <w:t xml:space="preserve"> </w:t>
            </w:r>
            <w:r w:rsidRPr="009C4F91">
              <w:rPr>
                <w:w w:val="101"/>
                <w:sz w:val="20"/>
              </w:rPr>
              <w:t>elektronického</w:t>
            </w:r>
            <w:r w:rsidRPr="009C4F91">
              <w:rPr>
                <w:sz w:val="20"/>
              </w:rPr>
              <w:t xml:space="preserve"> </w:t>
            </w:r>
            <w:r w:rsidRPr="009C4F91">
              <w:rPr>
                <w:w w:val="101"/>
                <w:sz w:val="20"/>
              </w:rPr>
              <w:t>systému</w:t>
            </w:r>
            <w:r w:rsidRPr="009C4F91">
              <w:rPr>
                <w:sz w:val="20"/>
              </w:rPr>
              <w:t xml:space="preserve"> </w:t>
            </w:r>
            <w:r w:rsidRPr="009C4F91">
              <w:rPr>
                <w:w w:val="101"/>
                <w:sz w:val="20"/>
              </w:rPr>
              <w:t>zberu</w:t>
            </w:r>
            <w:r w:rsidRPr="009C4F91">
              <w:rPr>
                <w:sz w:val="20"/>
              </w:rPr>
              <w:t xml:space="preserve"> </w:t>
            </w:r>
            <w:r w:rsidRPr="009C4F91">
              <w:rPr>
                <w:w w:val="101"/>
                <w:sz w:val="20"/>
              </w:rPr>
              <w:t>vyhlásení</w:t>
            </w:r>
            <w:r w:rsidRPr="009C4F91">
              <w:rPr>
                <w:sz w:val="20"/>
              </w:rPr>
              <w:t xml:space="preserve"> </w:t>
            </w:r>
            <w:r w:rsidRPr="009C4F91">
              <w:rPr>
                <w:w w:val="101"/>
                <w:sz w:val="20"/>
              </w:rPr>
              <w:t>o</w:t>
            </w:r>
            <w:r w:rsidRPr="009C4F91">
              <w:rPr>
                <w:sz w:val="20"/>
              </w:rPr>
              <w:t xml:space="preserve"> </w:t>
            </w:r>
            <w:r w:rsidRPr="009C4F91">
              <w:rPr>
                <w:w w:val="101"/>
                <w:sz w:val="20"/>
              </w:rPr>
              <w:t>podpore</w:t>
            </w:r>
            <w:r w:rsidRPr="009C4F91">
              <w:rPr>
                <w:sz w:val="20"/>
              </w:rPr>
              <w:t xml:space="preserve"> </w:t>
            </w:r>
            <w:r w:rsidRPr="009C4F91">
              <w:rPr>
                <w:w w:val="101"/>
                <w:sz w:val="20"/>
              </w:rPr>
              <w:t xml:space="preserve">iniciatívy </w:t>
            </w:r>
            <w:r w:rsidRPr="009C4F91">
              <w:rPr>
                <w:w w:val="105"/>
                <w:sz w:val="20"/>
              </w:rPr>
              <w:t>občanov:</w:t>
            </w:r>
          </w:p>
        </w:tc>
      </w:tr>
      <w:tr w:rsidR="006E442D" w:rsidRPr="009C4F91" w14:paraId="3418C962" w14:textId="77777777">
        <w:trPr>
          <w:trHeight w:val="258"/>
        </w:trPr>
        <w:tc>
          <w:tcPr>
            <w:tcW w:w="7289" w:type="dxa"/>
            <w:tcBorders>
              <w:right w:val="double" w:sz="1" w:space="0" w:color="000000"/>
            </w:tcBorders>
          </w:tcPr>
          <w:p w14:paraId="45E66E0D" w14:textId="77777777" w:rsidR="006E442D" w:rsidRPr="009C4F91" w:rsidRDefault="009C4F91">
            <w:pPr>
              <w:pStyle w:val="TableParagraph"/>
              <w:spacing w:before="9" w:line="229" w:lineRule="exact"/>
              <w:rPr>
                <w:sz w:val="20"/>
              </w:rPr>
            </w:pPr>
            <w:r w:rsidRPr="009C4F91">
              <w:rPr>
                <w:w w:val="170"/>
                <w:sz w:val="20"/>
              </w:rPr>
              <w:t xml:space="preserve"> </w:t>
            </w:r>
            <w:r w:rsidRPr="009C4F91">
              <w:rPr>
                <w:w w:val="105"/>
                <w:sz w:val="20"/>
              </w:rPr>
              <w:t>ázov iniciatívy občanov:</w:t>
            </w:r>
          </w:p>
        </w:tc>
      </w:tr>
      <w:tr w:rsidR="006E442D" w:rsidRPr="009C4F91" w14:paraId="316143FD" w14:textId="77777777">
        <w:trPr>
          <w:trHeight w:val="258"/>
        </w:trPr>
        <w:tc>
          <w:tcPr>
            <w:tcW w:w="7289" w:type="dxa"/>
            <w:tcBorders>
              <w:right w:val="double" w:sz="1" w:space="0" w:color="000000"/>
            </w:tcBorders>
          </w:tcPr>
          <w:p w14:paraId="35F27437" w14:textId="77777777" w:rsidR="006E442D" w:rsidRPr="009C4F91" w:rsidRDefault="009C4F91">
            <w:pPr>
              <w:pStyle w:val="TableParagraph"/>
              <w:rPr>
                <w:sz w:val="20"/>
              </w:rPr>
            </w:pPr>
            <w:r w:rsidRPr="009C4F91">
              <w:rPr>
                <w:sz w:val="20"/>
              </w:rPr>
              <w:t xml:space="preserve">Posudzovateľ systému zberu znalec alebo znalecký ústav  </w:t>
            </w:r>
          </w:p>
        </w:tc>
      </w:tr>
      <w:tr w:rsidR="006E442D" w:rsidRPr="009C4F91" w14:paraId="13FFA4D8" w14:textId="77777777">
        <w:trPr>
          <w:trHeight w:val="488"/>
        </w:trPr>
        <w:tc>
          <w:tcPr>
            <w:tcW w:w="7289" w:type="dxa"/>
            <w:tcBorders>
              <w:right w:val="double" w:sz="1" w:space="0" w:color="000000"/>
            </w:tcBorders>
          </w:tcPr>
          <w:p w14:paraId="7B7A0ADC" w14:textId="77777777" w:rsidR="006E442D" w:rsidRPr="009C4F91" w:rsidRDefault="009C4F91">
            <w:pPr>
              <w:pStyle w:val="TableParagraph"/>
              <w:spacing w:line="230" w:lineRule="atLeast"/>
              <w:rPr>
                <w:sz w:val="20"/>
              </w:rPr>
            </w:pPr>
            <w:r w:rsidRPr="009C4F91">
              <w:rPr>
                <w:sz w:val="20"/>
              </w:rPr>
              <w:t>Označenie prílohy napríklad doklad o úhrade nákladov spojených s posudzovaním elektronického systému zberu vyhlásení o podpore iniciatívy občanov)</w:t>
            </w:r>
          </w:p>
        </w:tc>
      </w:tr>
    </w:tbl>
    <w:p w14:paraId="51639CF4" w14:textId="77777777" w:rsidR="006E442D" w:rsidRPr="009C4F91" w:rsidRDefault="006E442D">
      <w:pPr>
        <w:pStyle w:val="Zkladntext"/>
        <w:spacing w:before="2"/>
        <w:ind w:left="0"/>
        <w:rPr>
          <w:rFonts w:ascii="Times New Roman" w:hAnsi="Times New Roman" w:cs="Times New Roman"/>
        </w:rPr>
      </w:pPr>
    </w:p>
    <w:p w14:paraId="7589161A" w14:textId="77777777" w:rsidR="006E442D" w:rsidRPr="009C4F91" w:rsidRDefault="009C4F91">
      <w:pPr>
        <w:pStyle w:val="Zkladntext"/>
        <w:spacing w:before="0"/>
        <w:ind w:left="1417"/>
        <w:rPr>
          <w:rFonts w:ascii="Times New Roman" w:hAnsi="Times New Roman" w:cs="Times New Roman"/>
        </w:rPr>
      </w:pPr>
      <w:r w:rsidRPr="009C4F91">
        <w:rPr>
          <w:rFonts w:ascii="Times New Roman" w:hAnsi="Times New Roman" w:cs="Times New Roman"/>
        </w:rPr>
        <w:t>V ......................................... dňa .............................................</w:t>
      </w:r>
    </w:p>
    <w:p w14:paraId="2721DF01" w14:textId="77777777" w:rsidR="006E442D" w:rsidRPr="009C4F91" w:rsidRDefault="006E442D">
      <w:pPr>
        <w:pStyle w:val="Zkladntext"/>
        <w:spacing w:before="0"/>
        <w:ind w:left="0"/>
        <w:rPr>
          <w:rFonts w:ascii="Times New Roman" w:hAnsi="Times New Roman" w:cs="Times New Roman"/>
        </w:rPr>
      </w:pPr>
    </w:p>
    <w:p w14:paraId="5974F112" w14:textId="77777777" w:rsidR="006E442D" w:rsidRPr="009C4F91" w:rsidRDefault="0013362B">
      <w:pPr>
        <w:pStyle w:val="Zkladntext"/>
        <w:spacing w:before="7"/>
        <w:ind w:left="0"/>
        <w:rPr>
          <w:rFonts w:ascii="Times New Roman" w:hAnsi="Times New Roman" w:cs="Times New Roman"/>
          <w:sz w:val="16"/>
        </w:rPr>
      </w:pPr>
      <w:r>
        <w:rPr>
          <w:rFonts w:ascii="Times New Roman" w:hAnsi="Times New Roman" w:cs="Times New Roman"/>
        </w:rPr>
        <w:pict w14:anchorId="566E7A90">
          <v:shape id="_x0000_s1034" style="position:absolute;margin-left:120.9pt;margin-top:11.8pt;width:242.85pt;height:.1pt;z-index:-251655168;mso-wrap-distance-left:0;mso-wrap-distance-right:0;mso-position-horizontal-relative:page" coordorigin="2418,236" coordsize="4857,0" path="m2418,236r4856,e" filled="f" strokeweight=".14275mm">
            <v:path arrowok="t"/>
            <w10:wrap type="topAndBottom" anchorx="page"/>
          </v:shape>
        </w:pict>
      </w:r>
    </w:p>
    <w:p w14:paraId="765112DB" w14:textId="77777777" w:rsidR="006E442D" w:rsidRPr="009C4F91" w:rsidRDefault="006E442D">
      <w:pPr>
        <w:pStyle w:val="Zkladntext"/>
        <w:spacing w:before="9"/>
        <w:ind w:left="0"/>
        <w:rPr>
          <w:rFonts w:ascii="Times New Roman" w:hAnsi="Times New Roman" w:cs="Times New Roman"/>
          <w:sz w:val="9"/>
        </w:rPr>
      </w:pPr>
    </w:p>
    <w:p w14:paraId="1F4D5B2A" w14:textId="77777777" w:rsidR="006E442D" w:rsidRPr="009C4F91" w:rsidRDefault="009C4F91">
      <w:pPr>
        <w:pStyle w:val="Zkladntext"/>
        <w:spacing w:before="94"/>
        <w:ind w:left="1417"/>
        <w:rPr>
          <w:rFonts w:ascii="Times New Roman" w:hAnsi="Times New Roman" w:cs="Times New Roman"/>
        </w:rPr>
      </w:pPr>
      <w:r w:rsidRPr="009C4F91">
        <w:rPr>
          <w:rFonts w:ascii="Times New Roman" w:hAnsi="Times New Roman" w:cs="Times New Roman"/>
        </w:rPr>
        <w:t>Podpis žiadateľa o posúdenie systému zberu</w:t>
      </w:r>
    </w:p>
    <w:p w14:paraId="75AF1A9E" w14:textId="77777777" w:rsidR="006E442D" w:rsidRPr="009C4F91" w:rsidRDefault="006E442D">
      <w:pPr>
        <w:pStyle w:val="Zkladntext"/>
        <w:spacing w:before="9"/>
        <w:ind w:left="0"/>
        <w:rPr>
          <w:rFonts w:ascii="Times New Roman" w:hAnsi="Times New Roman" w:cs="Times New Roman"/>
        </w:rPr>
      </w:pPr>
    </w:p>
    <w:p w14:paraId="599D20B9" w14:textId="77777777" w:rsidR="006E442D" w:rsidRPr="009C4F91" w:rsidRDefault="009C4F91">
      <w:pPr>
        <w:pStyle w:val="Zkladntext"/>
        <w:spacing w:before="1" w:line="242" w:lineRule="auto"/>
        <w:ind w:left="1417" w:right="1476"/>
        <w:rPr>
          <w:rFonts w:ascii="Times New Roman" w:hAnsi="Times New Roman" w:cs="Times New Roman"/>
        </w:rPr>
      </w:pPr>
      <w:r w:rsidRPr="009C4F91">
        <w:rPr>
          <w:rFonts w:ascii="Times New Roman" w:hAnsi="Times New Roman" w:cs="Times New Roman"/>
        </w:rPr>
        <w:t xml:space="preserve">* Označenie posudzovateľa systému zberu vybraného zo zoznamu posudzovateľov systému zberu obchodné meno ČO, pri fyzickej osobe meno a priezvisko), znalca (meno a priezvisko, evidenčné číslo alebo znaleckého ústavu názov obchodné meno evidenčné číslo vybraného zo zoznamu znalcov a znaleckých ústavov v príslušnom odbore a odvetví </w:t>
      </w:r>
    </w:p>
    <w:p w14:paraId="7BFD46D3" w14:textId="77777777" w:rsidR="006E442D" w:rsidRPr="009C4F91" w:rsidRDefault="009C4F91">
      <w:pPr>
        <w:pStyle w:val="Zkladntext"/>
        <w:spacing w:before="47" w:line="470" w:lineRule="exact"/>
        <w:ind w:left="1417" w:right="2494"/>
        <w:rPr>
          <w:rFonts w:ascii="Times New Roman" w:hAnsi="Times New Roman" w:cs="Times New Roman"/>
        </w:rPr>
      </w:pPr>
      <w:r w:rsidRPr="009C4F91">
        <w:rPr>
          <w:rFonts w:ascii="Times New Roman" w:hAnsi="Times New Roman" w:cs="Times New Roman"/>
        </w:rPr>
        <w:t>Časť yplní posudzovateľ systému zberu znalec alebo znalecký ústav Dátum doručenia žiadosti o posúdenie systému</w:t>
      </w:r>
      <w:r w:rsidRPr="009C4F91">
        <w:rPr>
          <w:rFonts w:ascii="Times New Roman" w:hAnsi="Times New Roman" w:cs="Times New Roman"/>
          <w:spacing w:val="7"/>
        </w:rPr>
        <w:t xml:space="preserve"> </w:t>
      </w:r>
      <w:r w:rsidRPr="009C4F91">
        <w:rPr>
          <w:rFonts w:ascii="Times New Roman" w:hAnsi="Times New Roman" w:cs="Times New Roman"/>
        </w:rPr>
        <w:t xml:space="preserve">zberu </w:t>
      </w:r>
    </w:p>
    <w:p w14:paraId="3E9302E4" w14:textId="77777777" w:rsidR="006E442D" w:rsidRPr="009C4F91" w:rsidRDefault="0013362B">
      <w:pPr>
        <w:pStyle w:val="Zkladntext"/>
        <w:spacing w:before="0" w:line="181" w:lineRule="exact"/>
        <w:ind w:left="1417"/>
        <w:rPr>
          <w:rFonts w:ascii="Times New Roman" w:hAnsi="Times New Roman" w:cs="Times New Roman"/>
        </w:rPr>
      </w:pPr>
      <w:r>
        <w:rPr>
          <w:rFonts w:ascii="Times New Roman" w:hAnsi="Times New Roman" w:cs="Times New Roman"/>
        </w:rPr>
        <w:pict w14:anchorId="6760BF2D">
          <v:line id="_x0000_s1033" style="position:absolute;left:0;text-align:left;z-index:251665408;mso-position-horizontal-relative:page" from="120.2pt,21.25pt" to="120.2pt,70.75pt" strokeweight=".07136mm">
            <w10:wrap anchorx="page"/>
          </v:line>
        </w:pict>
      </w:r>
      <w:r>
        <w:rPr>
          <w:rFonts w:ascii="Times New Roman" w:hAnsi="Times New Roman" w:cs="Times New Roman"/>
        </w:rPr>
        <w:pict w14:anchorId="05930B86">
          <v:line id="_x0000_s1032" style="position:absolute;left:0;text-align:left;z-index:251666432;mso-position-horizontal-relative:page" from="485.15pt,21.25pt" to="485.15pt,70.75pt" strokeweight=".07136mm">
            <w10:wrap anchorx="page"/>
          </v:line>
        </w:pict>
      </w:r>
      <w:r w:rsidR="009C4F91" w:rsidRPr="009C4F91">
        <w:rPr>
          <w:rFonts w:ascii="Times New Roman" w:hAnsi="Times New Roman" w:cs="Times New Roman"/>
        </w:rPr>
        <w:t>Vyjadrenie posudzovateľa systému zberu znalca alebo znaleckého ústavu</w:t>
      </w:r>
    </w:p>
    <w:p w14:paraId="28E2B095" w14:textId="77777777" w:rsidR="006E442D" w:rsidRPr="009C4F91" w:rsidRDefault="0013362B">
      <w:pPr>
        <w:pStyle w:val="Zkladntext"/>
        <w:spacing w:before="9"/>
        <w:ind w:left="0"/>
        <w:rPr>
          <w:rFonts w:ascii="Times New Roman" w:hAnsi="Times New Roman" w:cs="Times New Roman"/>
          <w:sz w:val="17"/>
        </w:rPr>
      </w:pPr>
      <w:r>
        <w:rPr>
          <w:rFonts w:ascii="Times New Roman" w:hAnsi="Times New Roman" w:cs="Times New Roman"/>
        </w:rPr>
        <w:pict w14:anchorId="752DD5EA">
          <v:group id="_x0000_s1029" style="position:absolute;margin-left:120.1pt;margin-top:12.25pt;width:365.15pt;height:49.7pt;z-index:-251652096;mso-wrap-distance-left:0;mso-wrap-distance-right:0;mso-position-horizontal-relative:page" coordorigin="2402,245" coordsize="7303,994">
            <v:shapetype id="_x0000_t202" coordsize="21600,21600" o:spt="202" path="m,l,21600r21600,l21600,xe">
              <v:stroke joinstyle="miter"/>
              <v:path gradientshapeok="t" o:connecttype="rect"/>
            </v:shapetype>
            <v:shape id="_x0000_s1031" type="#_x0000_t202" style="position:absolute;left:2403;top:973;width:7299;height:264" filled="f" strokeweight=".07136mm">
              <v:textbox inset="0,0,0,0">
                <w:txbxContent>
                  <w:p w14:paraId="7D417D75" w14:textId="77777777" w:rsidR="009C4F91" w:rsidRDefault="009C4F91">
                    <w:pPr>
                      <w:spacing w:before="9"/>
                      <w:ind w:left="313"/>
                      <w:rPr>
                        <w:rFonts w:ascii="Times New Roman" w:hAnsi="Times New Roman"/>
                        <w:sz w:val="20"/>
                      </w:rPr>
                    </w:pPr>
                    <w:r>
                      <w:rPr>
                        <w:rFonts w:ascii="Times New Roman" w:hAnsi="Times New Roman"/>
                        <w:w w:val="170"/>
                        <w:sz w:val="20"/>
                      </w:rPr>
                      <w:t xml:space="preserve"> </w:t>
                    </w:r>
                    <w:r>
                      <w:rPr>
                        <w:rFonts w:ascii="Times New Roman" w:hAnsi="Times New Roman"/>
                        <w:w w:val="105"/>
                        <w:sz w:val="20"/>
                      </w:rPr>
                      <w:t>značenie prílohy</w:t>
                    </w:r>
                    <w:r>
                      <w:rPr>
                        <w:rFonts w:ascii="Times New Roman" w:hAnsi="Times New Roman"/>
                        <w:w w:val="112"/>
                        <w:sz w:val="20"/>
                      </w:rPr>
                      <w:t xml:space="preserve"> </w:t>
                    </w:r>
                  </w:p>
                </w:txbxContent>
              </v:textbox>
            </v:shape>
            <v:shape id="_x0000_s1030" type="#_x0000_t202" style="position:absolute;left:2403;top:246;width:7299;height:727" filled="f" strokeweight=".07136mm">
              <v:textbox inset="0,0,0,0">
                <w:txbxContent>
                  <w:p w14:paraId="71E44158" w14:textId="77777777" w:rsidR="009C4F91" w:rsidRDefault="009C4F91">
                    <w:pPr>
                      <w:spacing w:before="7" w:line="242" w:lineRule="auto"/>
                      <w:ind w:left="313"/>
                      <w:rPr>
                        <w:rFonts w:ascii="Times New Roman" w:hAnsi="Times New Roman"/>
                        <w:sz w:val="20"/>
                      </w:rPr>
                    </w:pPr>
                    <w:r>
                      <w:rPr>
                        <w:rFonts w:ascii="Times New Roman" w:hAnsi="Times New Roman"/>
                        <w:w w:val="118"/>
                        <w:sz w:val="20"/>
                      </w:rPr>
                      <w:t xml:space="preserve"> </w:t>
                    </w:r>
                    <w:r>
                      <w:rPr>
                        <w:rFonts w:ascii="Times New Roman" w:hAnsi="Times New Roman"/>
                        <w:w w:val="105"/>
                        <w:sz w:val="20"/>
                      </w:rPr>
                      <w:t>lektronický systém zberu vyhlásení o podpore iniciatívy občanov sp ňa nesp ňa požiadavky podľa nariadenia ur pskeho parlamentu a ady Ú č zo</w:t>
                    </w:r>
                  </w:p>
                  <w:p w14:paraId="5CABBB43" w14:textId="77777777" w:rsidR="009C4F91" w:rsidRDefault="009C4F91">
                    <w:pPr>
                      <w:spacing w:before="1"/>
                      <w:ind w:left="313"/>
                      <w:rPr>
                        <w:rFonts w:ascii="Times New Roman" w:hAnsi="Times New Roman"/>
                        <w:sz w:val="20"/>
                      </w:rPr>
                    </w:pPr>
                    <w:r>
                      <w:rPr>
                        <w:rFonts w:ascii="Times New Roman" w:hAnsi="Times New Roman"/>
                        <w:w w:val="168"/>
                        <w:sz w:val="20"/>
                      </w:rPr>
                      <w:t xml:space="preserve">   </w:t>
                    </w:r>
                    <w:r>
                      <w:rPr>
                        <w:rFonts w:ascii="Times New Roman" w:hAnsi="Times New Roman"/>
                        <w:sz w:val="20"/>
                      </w:rPr>
                      <w:t xml:space="preserve"> </w:t>
                    </w:r>
                    <w:r>
                      <w:rPr>
                        <w:rFonts w:ascii="Times New Roman" w:hAnsi="Times New Roman"/>
                        <w:w w:val="113"/>
                        <w:sz w:val="20"/>
                      </w:rPr>
                      <w:t xml:space="preserve"> </w:t>
                    </w:r>
                    <w:r>
                      <w:rPr>
                        <w:rFonts w:ascii="Times New Roman" w:hAnsi="Times New Roman"/>
                        <w:sz w:val="20"/>
                      </w:rPr>
                      <w:t xml:space="preserve">ebruára o iniciatíve občanov </w:t>
                    </w:r>
                  </w:p>
                </w:txbxContent>
              </v:textbox>
            </v:shape>
            <w10:wrap type="topAndBottom" anchorx="page"/>
          </v:group>
        </w:pict>
      </w:r>
    </w:p>
    <w:p w14:paraId="1B9D101C" w14:textId="77777777" w:rsidR="006E442D" w:rsidRPr="009C4F91" w:rsidRDefault="006E442D">
      <w:pPr>
        <w:rPr>
          <w:rFonts w:ascii="Times New Roman" w:hAnsi="Times New Roman" w:cs="Times New Roman"/>
          <w:sz w:val="17"/>
        </w:rPr>
        <w:sectPr w:rsidR="006E442D" w:rsidRPr="009C4F91">
          <w:pgSz w:w="11910" w:h="16840"/>
          <w:pgMar w:top="1160" w:right="1000" w:bottom="280" w:left="1000" w:header="796" w:footer="0" w:gutter="0"/>
          <w:cols w:space="708"/>
        </w:sectPr>
      </w:pPr>
    </w:p>
    <w:p w14:paraId="737FBCB0" w14:textId="77777777" w:rsidR="006E442D" w:rsidRPr="009C4F91" w:rsidRDefault="006E442D">
      <w:pPr>
        <w:pStyle w:val="Zkladntext"/>
        <w:spacing w:before="0"/>
        <w:ind w:left="0"/>
        <w:rPr>
          <w:rFonts w:ascii="Times New Roman" w:hAnsi="Times New Roman" w:cs="Times New Roman"/>
        </w:rPr>
      </w:pPr>
    </w:p>
    <w:p w14:paraId="0676A6D3" w14:textId="77777777" w:rsidR="006E442D" w:rsidRPr="009C4F91" w:rsidRDefault="006E442D">
      <w:pPr>
        <w:pStyle w:val="Zkladntext"/>
        <w:spacing w:before="0"/>
        <w:ind w:left="0"/>
        <w:rPr>
          <w:rFonts w:ascii="Times New Roman" w:hAnsi="Times New Roman" w:cs="Times New Roman"/>
        </w:rPr>
      </w:pPr>
    </w:p>
    <w:p w14:paraId="10EA9BEF" w14:textId="77777777" w:rsidR="006E442D" w:rsidRPr="009C4F91" w:rsidRDefault="006E442D">
      <w:pPr>
        <w:pStyle w:val="Zkladntext"/>
        <w:spacing w:before="0"/>
        <w:ind w:left="0"/>
        <w:rPr>
          <w:rFonts w:ascii="Times New Roman" w:hAnsi="Times New Roman" w:cs="Times New Roman"/>
        </w:rPr>
      </w:pPr>
    </w:p>
    <w:p w14:paraId="136CEAE8" w14:textId="77777777" w:rsidR="006E442D" w:rsidRPr="009C4F91" w:rsidRDefault="006E442D">
      <w:pPr>
        <w:pStyle w:val="Zkladntext"/>
        <w:spacing w:before="0"/>
        <w:ind w:left="0"/>
        <w:rPr>
          <w:rFonts w:ascii="Times New Roman" w:hAnsi="Times New Roman" w:cs="Times New Roman"/>
        </w:rPr>
      </w:pPr>
    </w:p>
    <w:p w14:paraId="547C79E8" w14:textId="77777777" w:rsidR="006E442D" w:rsidRPr="009C4F91" w:rsidRDefault="006E442D">
      <w:pPr>
        <w:pStyle w:val="Zkladntext"/>
        <w:spacing w:before="0"/>
        <w:ind w:left="0"/>
        <w:rPr>
          <w:rFonts w:ascii="Times New Roman" w:hAnsi="Times New Roman" w:cs="Times New Roman"/>
        </w:rPr>
      </w:pPr>
    </w:p>
    <w:p w14:paraId="465D98E4" w14:textId="77777777" w:rsidR="006E442D" w:rsidRPr="009C4F91" w:rsidRDefault="006E442D">
      <w:pPr>
        <w:pStyle w:val="Zkladntext"/>
        <w:spacing w:before="0"/>
        <w:ind w:left="0"/>
        <w:rPr>
          <w:rFonts w:ascii="Times New Roman" w:hAnsi="Times New Roman" w:cs="Times New Roman"/>
        </w:rPr>
      </w:pPr>
    </w:p>
    <w:p w14:paraId="0FBF33FB" w14:textId="77777777" w:rsidR="006E442D" w:rsidRPr="009C4F91" w:rsidRDefault="006E442D">
      <w:pPr>
        <w:pStyle w:val="Zkladntext"/>
        <w:spacing w:before="0"/>
        <w:ind w:left="0"/>
        <w:rPr>
          <w:rFonts w:ascii="Times New Roman" w:hAnsi="Times New Roman" w:cs="Times New Roman"/>
        </w:rPr>
      </w:pPr>
    </w:p>
    <w:p w14:paraId="3539CCCC" w14:textId="77777777" w:rsidR="006E442D" w:rsidRPr="009C4F91" w:rsidRDefault="006E442D">
      <w:pPr>
        <w:pStyle w:val="Zkladntext"/>
        <w:spacing w:before="5"/>
        <w:ind w:left="0"/>
        <w:rPr>
          <w:rFonts w:ascii="Times New Roman" w:hAnsi="Times New Roman" w:cs="Times New Roman"/>
          <w:sz w:val="19"/>
        </w:rPr>
      </w:pPr>
    </w:p>
    <w:p w14:paraId="057272D3" w14:textId="77777777" w:rsidR="006E442D" w:rsidRPr="009C4F91" w:rsidRDefault="009C4F91">
      <w:pPr>
        <w:pStyle w:val="Zkladntext"/>
        <w:spacing w:before="93"/>
        <w:ind w:left="1417"/>
        <w:rPr>
          <w:rFonts w:ascii="Times New Roman" w:hAnsi="Times New Roman" w:cs="Times New Roman"/>
        </w:rPr>
      </w:pPr>
      <w:r w:rsidRPr="009C4F91">
        <w:rPr>
          <w:rFonts w:ascii="Times New Roman" w:hAnsi="Times New Roman" w:cs="Times New Roman"/>
        </w:rPr>
        <w:t>** Nehodiace sa prečiarknite.</w:t>
      </w:r>
    </w:p>
    <w:p w14:paraId="12ABAB6C" w14:textId="77777777" w:rsidR="006E442D" w:rsidRPr="009C4F91" w:rsidRDefault="006E442D">
      <w:pPr>
        <w:pStyle w:val="Zkladntext"/>
        <w:spacing w:before="10"/>
        <w:ind w:left="0"/>
        <w:rPr>
          <w:rFonts w:ascii="Times New Roman" w:hAnsi="Times New Roman" w:cs="Times New Roman"/>
        </w:rPr>
      </w:pPr>
    </w:p>
    <w:p w14:paraId="5EDC0C80" w14:textId="77777777" w:rsidR="006E442D" w:rsidRPr="009C4F91" w:rsidRDefault="009C4F91">
      <w:pPr>
        <w:pStyle w:val="Zkladntext"/>
        <w:spacing w:before="0"/>
        <w:ind w:left="1417"/>
        <w:rPr>
          <w:rFonts w:ascii="Times New Roman" w:hAnsi="Times New Roman" w:cs="Times New Roman"/>
        </w:rPr>
      </w:pPr>
      <w:r w:rsidRPr="009C4F91">
        <w:rPr>
          <w:rFonts w:ascii="Times New Roman" w:hAnsi="Times New Roman" w:cs="Times New Roman"/>
        </w:rPr>
        <w:t>V ............. dňa .............................................</w:t>
      </w:r>
    </w:p>
    <w:p w14:paraId="3AD8622B" w14:textId="77777777" w:rsidR="006E442D" w:rsidRPr="009C4F91" w:rsidRDefault="006E442D">
      <w:pPr>
        <w:pStyle w:val="Zkladntext"/>
        <w:spacing w:before="0"/>
        <w:ind w:left="0"/>
        <w:rPr>
          <w:rFonts w:ascii="Times New Roman" w:hAnsi="Times New Roman" w:cs="Times New Roman"/>
        </w:rPr>
      </w:pPr>
    </w:p>
    <w:p w14:paraId="1A3AD308" w14:textId="77777777" w:rsidR="006E442D" w:rsidRPr="009C4F91" w:rsidRDefault="0013362B">
      <w:pPr>
        <w:pStyle w:val="Zkladntext"/>
        <w:spacing w:before="6"/>
        <w:ind w:left="0"/>
        <w:rPr>
          <w:rFonts w:ascii="Times New Roman" w:hAnsi="Times New Roman" w:cs="Times New Roman"/>
          <w:sz w:val="16"/>
        </w:rPr>
      </w:pPr>
      <w:r>
        <w:rPr>
          <w:rFonts w:ascii="Times New Roman" w:hAnsi="Times New Roman" w:cs="Times New Roman"/>
        </w:rPr>
        <w:pict w14:anchorId="7A7461B9">
          <v:shape id="_x0000_s1028" style="position:absolute;margin-left:120.9pt;margin-top:11.7pt;width:237.75pt;height:.1pt;z-index:-251649024;mso-wrap-distance-left:0;mso-wrap-distance-right:0;mso-position-horizontal-relative:page" coordorigin="2418,234" coordsize="4755,0" path="m2418,234r4754,e" filled="f" strokeweight=".14275mm">
            <v:path arrowok="t"/>
            <w10:wrap type="topAndBottom" anchorx="page"/>
          </v:shape>
        </w:pict>
      </w:r>
    </w:p>
    <w:p w14:paraId="5DBE915A" w14:textId="77777777" w:rsidR="006E442D" w:rsidRPr="009C4F91" w:rsidRDefault="006E442D">
      <w:pPr>
        <w:pStyle w:val="Zkladntext"/>
        <w:spacing w:before="0"/>
        <w:ind w:left="0"/>
        <w:rPr>
          <w:rFonts w:ascii="Times New Roman" w:hAnsi="Times New Roman" w:cs="Times New Roman"/>
          <w:sz w:val="10"/>
        </w:rPr>
      </w:pPr>
    </w:p>
    <w:p w14:paraId="72DB136B" w14:textId="77777777" w:rsidR="006E442D" w:rsidRPr="009C4F91" w:rsidRDefault="009C4F91">
      <w:pPr>
        <w:pStyle w:val="Zkladntext"/>
        <w:spacing w:before="94" w:line="242" w:lineRule="auto"/>
        <w:ind w:left="1417" w:right="1279"/>
        <w:rPr>
          <w:rFonts w:ascii="Times New Roman" w:hAnsi="Times New Roman" w:cs="Times New Roman"/>
        </w:rPr>
      </w:pPr>
      <w:r w:rsidRPr="009C4F91">
        <w:rPr>
          <w:rFonts w:ascii="Times New Roman" w:hAnsi="Times New Roman" w:cs="Times New Roman"/>
        </w:rPr>
        <w:t>Odtlačok pečiatky (pri listinnej podobe žiadosti a podpis osoby oprávnenej konať za posudzovateľa systému zberu znalca alebo osoby oprávnenej konať za znalecký ústav “.</w:t>
      </w:r>
    </w:p>
    <w:p w14:paraId="5984D506" w14:textId="77777777" w:rsidR="006E442D" w:rsidRPr="009C4F91" w:rsidRDefault="006E442D">
      <w:pPr>
        <w:spacing w:line="242" w:lineRule="auto"/>
        <w:rPr>
          <w:rFonts w:ascii="Times New Roman" w:hAnsi="Times New Roman" w:cs="Times New Roman"/>
        </w:rPr>
        <w:sectPr w:rsidR="006E442D" w:rsidRPr="009C4F91">
          <w:pgSz w:w="11910" w:h="16840"/>
          <w:pgMar w:top="1160" w:right="1000" w:bottom="280" w:left="1000" w:header="796" w:footer="0" w:gutter="0"/>
          <w:cols w:space="708"/>
        </w:sectPr>
      </w:pPr>
    </w:p>
    <w:p w14:paraId="57ED2969" w14:textId="77777777" w:rsidR="006E442D" w:rsidRPr="009C4F91" w:rsidRDefault="006E442D">
      <w:pPr>
        <w:pStyle w:val="Zkladntext"/>
        <w:spacing w:before="1"/>
        <w:ind w:left="0"/>
        <w:rPr>
          <w:rFonts w:ascii="Times New Roman" w:hAnsi="Times New Roman" w:cs="Times New Roman"/>
          <w:sz w:val="26"/>
        </w:rPr>
      </w:pPr>
    </w:p>
    <w:p w14:paraId="405A8001" w14:textId="77777777" w:rsidR="006E442D" w:rsidRPr="009C4F91" w:rsidRDefault="009C4F91">
      <w:pPr>
        <w:pStyle w:val="Nadpis1"/>
      </w:pPr>
      <w:r w:rsidRPr="009C4F91">
        <w:rPr>
          <w:w w:val="110"/>
        </w:rPr>
        <w:t>Čl. III</w:t>
      </w:r>
    </w:p>
    <w:p w14:paraId="6AED7E8D" w14:textId="77777777" w:rsidR="006E442D" w:rsidRPr="009C4F91" w:rsidRDefault="009C4F91">
      <w:pPr>
        <w:pStyle w:val="Zkladntext"/>
        <w:spacing w:before="200"/>
        <w:ind w:left="105" w:right="103" w:firstLine="226"/>
        <w:jc w:val="both"/>
        <w:rPr>
          <w:rFonts w:ascii="Times New Roman" w:hAnsi="Times New Roman" w:cs="Times New Roman"/>
        </w:rPr>
      </w:pPr>
      <w:r w:rsidRPr="009C4F91">
        <w:rPr>
          <w:rFonts w:ascii="Times New Roman" w:hAnsi="Times New Roman" w:cs="Times New Roman"/>
          <w:w w:val="115"/>
        </w:rPr>
        <w:t>Zákon</w:t>
      </w:r>
      <w:r w:rsidRPr="009C4F91">
        <w:rPr>
          <w:rFonts w:ascii="Times New Roman" w:hAnsi="Times New Roman" w:cs="Times New Roman"/>
          <w:spacing w:val="-19"/>
          <w:w w:val="115"/>
        </w:rPr>
        <w:t xml:space="preserve"> </w:t>
      </w:r>
      <w:r w:rsidRPr="009C4F91">
        <w:rPr>
          <w:rFonts w:ascii="Times New Roman" w:hAnsi="Times New Roman" w:cs="Times New Roman"/>
          <w:w w:val="115"/>
        </w:rPr>
        <w:t>Národnej</w:t>
      </w:r>
      <w:r w:rsidRPr="009C4F91">
        <w:rPr>
          <w:rFonts w:ascii="Times New Roman" w:hAnsi="Times New Roman" w:cs="Times New Roman"/>
          <w:spacing w:val="-18"/>
          <w:w w:val="115"/>
        </w:rPr>
        <w:t xml:space="preserve"> </w:t>
      </w:r>
      <w:r w:rsidRPr="009C4F91">
        <w:rPr>
          <w:rFonts w:ascii="Times New Roman" w:hAnsi="Times New Roman" w:cs="Times New Roman"/>
          <w:w w:val="115"/>
        </w:rPr>
        <w:t>rady</w:t>
      </w:r>
      <w:r w:rsidRPr="009C4F91">
        <w:rPr>
          <w:rFonts w:ascii="Times New Roman" w:hAnsi="Times New Roman" w:cs="Times New Roman"/>
          <w:spacing w:val="-18"/>
          <w:w w:val="115"/>
        </w:rPr>
        <w:t xml:space="preserve"> </w:t>
      </w:r>
      <w:r w:rsidRPr="009C4F91">
        <w:rPr>
          <w:rFonts w:ascii="Times New Roman" w:hAnsi="Times New Roman" w:cs="Times New Roman"/>
          <w:w w:val="115"/>
        </w:rPr>
        <w:t>Slovenskej</w:t>
      </w:r>
      <w:r w:rsidRPr="009C4F91">
        <w:rPr>
          <w:rFonts w:ascii="Times New Roman" w:hAnsi="Times New Roman" w:cs="Times New Roman"/>
          <w:spacing w:val="-18"/>
          <w:w w:val="115"/>
        </w:rPr>
        <w:t xml:space="preserve"> </w:t>
      </w:r>
      <w:r w:rsidRPr="009C4F91">
        <w:rPr>
          <w:rFonts w:ascii="Times New Roman" w:hAnsi="Times New Roman" w:cs="Times New Roman"/>
          <w:w w:val="115"/>
        </w:rPr>
        <w:t>republiky</w:t>
      </w:r>
      <w:r w:rsidRPr="009C4F91">
        <w:rPr>
          <w:rFonts w:ascii="Times New Roman" w:hAnsi="Times New Roman" w:cs="Times New Roman"/>
          <w:spacing w:val="-18"/>
          <w:w w:val="115"/>
        </w:rPr>
        <w:t xml:space="preserve"> </w:t>
      </w:r>
      <w:r w:rsidRPr="009C4F91">
        <w:rPr>
          <w:rFonts w:ascii="Times New Roman" w:hAnsi="Times New Roman" w:cs="Times New Roman"/>
          <w:w w:val="115"/>
        </w:rPr>
        <w:t>č.</w:t>
      </w:r>
      <w:r w:rsidRPr="009C4F91">
        <w:rPr>
          <w:rFonts w:ascii="Times New Roman" w:hAnsi="Times New Roman" w:cs="Times New Roman"/>
          <w:spacing w:val="-19"/>
          <w:w w:val="115"/>
        </w:rPr>
        <w:t xml:space="preserve"> </w:t>
      </w:r>
      <w:r w:rsidRPr="009C4F91">
        <w:rPr>
          <w:rFonts w:ascii="Times New Roman" w:hAnsi="Times New Roman" w:cs="Times New Roman"/>
          <w:w w:val="115"/>
        </w:rPr>
        <w:t>566/1992</w:t>
      </w:r>
      <w:r w:rsidRPr="009C4F91">
        <w:rPr>
          <w:rFonts w:ascii="Times New Roman" w:hAnsi="Times New Roman" w:cs="Times New Roman"/>
          <w:spacing w:val="-18"/>
          <w:w w:val="115"/>
        </w:rPr>
        <w:t xml:space="preserve"> </w:t>
      </w:r>
      <w:r w:rsidRPr="009C4F91">
        <w:rPr>
          <w:rFonts w:ascii="Times New Roman" w:hAnsi="Times New Roman" w:cs="Times New Roman"/>
          <w:w w:val="115"/>
        </w:rPr>
        <w:t>Zb.</w:t>
      </w:r>
      <w:r w:rsidRPr="009C4F91">
        <w:rPr>
          <w:rFonts w:ascii="Times New Roman" w:hAnsi="Times New Roman" w:cs="Times New Roman"/>
          <w:spacing w:val="-18"/>
          <w:w w:val="115"/>
        </w:rPr>
        <w:t xml:space="preserve"> </w:t>
      </w:r>
      <w:r w:rsidRPr="009C4F91">
        <w:rPr>
          <w:rFonts w:ascii="Times New Roman" w:hAnsi="Times New Roman" w:cs="Times New Roman"/>
          <w:w w:val="115"/>
        </w:rPr>
        <w:t>o</w:t>
      </w:r>
      <w:r w:rsidRPr="009C4F91">
        <w:rPr>
          <w:rFonts w:ascii="Times New Roman" w:hAnsi="Times New Roman" w:cs="Times New Roman"/>
          <w:spacing w:val="-19"/>
          <w:w w:val="115"/>
        </w:rPr>
        <w:t xml:space="preserve"> </w:t>
      </w:r>
      <w:r w:rsidRPr="009C4F91">
        <w:rPr>
          <w:rFonts w:ascii="Times New Roman" w:hAnsi="Times New Roman" w:cs="Times New Roman"/>
          <w:w w:val="115"/>
        </w:rPr>
        <w:t>Národnej</w:t>
      </w:r>
      <w:r w:rsidRPr="009C4F91">
        <w:rPr>
          <w:rFonts w:ascii="Times New Roman" w:hAnsi="Times New Roman" w:cs="Times New Roman"/>
          <w:spacing w:val="-18"/>
          <w:w w:val="115"/>
        </w:rPr>
        <w:t xml:space="preserve"> </w:t>
      </w:r>
      <w:r w:rsidRPr="009C4F91">
        <w:rPr>
          <w:rFonts w:ascii="Times New Roman" w:hAnsi="Times New Roman" w:cs="Times New Roman"/>
          <w:w w:val="115"/>
        </w:rPr>
        <w:t>banke</w:t>
      </w:r>
      <w:r w:rsidRPr="009C4F91">
        <w:rPr>
          <w:rFonts w:ascii="Times New Roman" w:hAnsi="Times New Roman" w:cs="Times New Roman"/>
          <w:spacing w:val="-18"/>
          <w:w w:val="115"/>
        </w:rPr>
        <w:t xml:space="preserve"> </w:t>
      </w:r>
      <w:r w:rsidRPr="009C4F91">
        <w:rPr>
          <w:rFonts w:ascii="Times New Roman" w:hAnsi="Times New Roman" w:cs="Times New Roman"/>
          <w:w w:val="115"/>
        </w:rPr>
        <w:t>Slovenska</w:t>
      </w:r>
      <w:r w:rsidRPr="009C4F91">
        <w:rPr>
          <w:rFonts w:ascii="Times New Roman" w:hAnsi="Times New Roman" w:cs="Times New Roman"/>
          <w:spacing w:val="-19"/>
          <w:w w:val="115"/>
        </w:rPr>
        <w:t xml:space="preserve"> </w:t>
      </w:r>
      <w:r w:rsidRPr="009C4F91">
        <w:rPr>
          <w:rFonts w:ascii="Times New Roman" w:hAnsi="Times New Roman" w:cs="Times New Roman"/>
          <w:w w:val="115"/>
        </w:rPr>
        <w:t>v</w:t>
      </w:r>
      <w:r w:rsidRPr="009C4F91">
        <w:rPr>
          <w:rFonts w:ascii="Times New Roman" w:hAnsi="Times New Roman" w:cs="Times New Roman"/>
          <w:spacing w:val="-19"/>
          <w:w w:val="115"/>
        </w:rPr>
        <w:t xml:space="preserve"> </w:t>
      </w:r>
      <w:r w:rsidRPr="009C4F91">
        <w:rPr>
          <w:rFonts w:ascii="Times New Roman" w:hAnsi="Times New Roman" w:cs="Times New Roman"/>
          <w:w w:val="115"/>
        </w:rPr>
        <w:t>znení zákona Národnej rady Slovenskej republiky č. 26/1993 Z. z., zákona Národnej rady Slovenskej republiky</w:t>
      </w:r>
      <w:r w:rsidRPr="009C4F91">
        <w:rPr>
          <w:rFonts w:ascii="Times New Roman" w:hAnsi="Times New Roman" w:cs="Times New Roman"/>
          <w:spacing w:val="-3"/>
          <w:w w:val="115"/>
        </w:rPr>
        <w:t xml:space="preserve"> </w:t>
      </w:r>
      <w:r w:rsidRPr="009C4F91">
        <w:rPr>
          <w:rFonts w:ascii="Times New Roman" w:hAnsi="Times New Roman" w:cs="Times New Roman"/>
          <w:w w:val="115"/>
        </w:rPr>
        <w:t>č.</w:t>
      </w:r>
      <w:r w:rsidRPr="009C4F91">
        <w:rPr>
          <w:rFonts w:ascii="Times New Roman" w:hAnsi="Times New Roman" w:cs="Times New Roman"/>
          <w:spacing w:val="-4"/>
          <w:w w:val="115"/>
        </w:rPr>
        <w:t xml:space="preserve"> </w:t>
      </w:r>
      <w:r w:rsidRPr="009C4F91">
        <w:rPr>
          <w:rFonts w:ascii="Times New Roman" w:hAnsi="Times New Roman" w:cs="Times New Roman"/>
          <w:w w:val="115"/>
        </w:rPr>
        <w:t>159/1993</w:t>
      </w:r>
      <w:r w:rsidRPr="009C4F91">
        <w:rPr>
          <w:rFonts w:ascii="Times New Roman" w:hAnsi="Times New Roman" w:cs="Times New Roman"/>
          <w:spacing w:val="-3"/>
          <w:w w:val="115"/>
        </w:rPr>
        <w:t xml:space="preserve"> </w:t>
      </w:r>
      <w:r w:rsidRPr="009C4F91">
        <w:rPr>
          <w:rFonts w:ascii="Times New Roman" w:hAnsi="Times New Roman" w:cs="Times New Roman"/>
          <w:w w:val="115"/>
        </w:rPr>
        <w:t>Z.</w:t>
      </w:r>
      <w:r w:rsidRPr="009C4F91">
        <w:rPr>
          <w:rFonts w:ascii="Times New Roman" w:hAnsi="Times New Roman" w:cs="Times New Roman"/>
          <w:spacing w:val="-4"/>
          <w:w w:val="115"/>
        </w:rPr>
        <w:t xml:space="preserve"> </w:t>
      </w:r>
      <w:r w:rsidRPr="009C4F91">
        <w:rPr>
          <w:rFonts w:ascii="Times New Roman" w:hAnsi="Times New Roman" w:cs="Times New Roman"/>
          <w:w w:val="115"/>
        </w:rPr>
        <w:t>z.,</w:t>
      </w:r>
      <w:r w:rsidRPr="009C4F91">
        <w:rPr>
          <w:rFonts w:ascii="Times New Roman" w:hAnsi="Times New Roman" w:cs="Times New Roman"/>
          <w:spacing w:val="-3"/>
          <w:w w:val="115"/>
        </w:rPr>
        <w:t xml:space="preserve"> </w:t>
      </w:r>
      <w:r w:rsidRPr="009C4F91">
        <w:rPr>
          <w:rFonts w:ascii="Times New Roman" w:hAnsi="Times New Roman" w:cs="Times New Roman"/>
          <w:w w:val="115"/>
        </w:rPr>
        <w:t>zákona</w:t>
      </w:r>
      <w:r w:rsidRPr="009C4F91">
        <w:rPr>
          <w:rFonts w:ascii="Times New Roman" w:hAnsi="Times New Roman" w:cs="Times New Roman"/>
          <w:spacing w:val="-2"/>
          <w:w w:val="115"/>
        </w:rPr>
        <w:t xml:space="preserve"> </w:t>
      </w:r>
      <w:r w:rsidRPr="009C4F91">
        <w:rPr>
          <w:rFonts w:ascii="Times New Roman" w:hAnsi="Times New Roman" w:cs="Times New Roman"/>
          <w:w w:val="115"/>
        </w:rPr>
        <w:t>Národnej</w:t>
      </w:r>
      <w:r w:rsidRPr="009C4F91">
        <w:rPr>
          <w:rFonts w:ascii="Times New Roman" w:hAnsi="Times New Roman" w:cs="Times New Roman"/>
          <w:spacing w:val="-3"/>
          <w:w w:val="115"/>
        </w:rPr>
        <w:t xml:space="preserve"> </w:t>
      </w:r>
      <w:r w:rsidRPr="009C4F91">
        <w:rPr>
          <w:rFonts w:ascii="Times New Roman" w:hAnsi="Times New Roman" w:cs="Times New Roman"/>
          <w:w w:val="115"/>
        </w:rPr>
        <w:t>rady</w:t>
      </w:r>
      <w:r w:rsidRPr="009C4F91">
        <w:rPr>
          <w:rFonts w:ascii="Times New Roman" w:hAnsi="Times New Roman" w:cs="Times New Roman"/>
          <w:spacing w:val="-3"/>
          <w:w w:val="115"/>
        </w:rPr>
        <w:t xml:space="preserve"> </w:t>
      </w:r>
      <w:r w:rsidRPr="009C4F91">
        <w:rPr>
          <w:rFonts w:ascii="Times New Roman" w:hAnsi="Times New Roman" w:cs="Times New Roman"/>
          <w:w w:val="115"/>
        </w:rPr>
        <w:t>Slovenskej</w:t>
      </w:r>
      <w:r w:rsidRPr="009C4F91">
        <w:rPr>
          <w:rFonts w:ascii="Times New Roman" w:hAnsi="Times New Roman" w:cs="Times New Roman"/>
          <w:spacing w:val="-3"/>
          <w:w w:val="115"/>
        </w:rPr>
        <w:t xml:space="preserve"> </w:t>
      </w:r>
      <w:r w:rsidRPr="009C4F91">
        <w:rPr>
          <w:rFonts w:ascii="Times New Roman" w:hAnsi="Times New Roman" w:cs="Times New Roman"/>
          <w:w w:val="115"/>
        </w:rPr>
        <w:t>republiky</w:t>
      </w:r>
      <w:r w:rsidRPr="009C4F91">
        <w:rPr>
          <w:rFonts w:ascii="Times New Roman" w:hAnsi="Times New Roman" w:cs="Times New Roman"/>
          <w:spacing w:val="-3"/>
          <w:w w:val="115"/>
        </w:rPr>
        <w:t xml:space="preserve"> </w:t>
      </w:r>
      <w:r w:rsidRPr="009C4F91">
        <w:rPr>
          <w:rFonts w:ascii="Times New Roman" w:hAnsi="Times New Roman" w:cs="Times New Roman"/>
          <w:w w:val="115"/>
        </w:rPr>
        <w:t>č.</w:t>
      </w:r>
      <w:r w:rsidRPr="009C4F91">
        <w:rPr>
          <w:rFonts w:ascii="Times New Roman" w:hAnsi="Times New Roman" w:cs="Times New Roman"/>
          <w:spacing w:val="-4"/>
          <w:w w:val="115"/>
        </w:rPr>
        <w:t xml:space="preserve"> </w:t>
      </w:r>
      <w:r w:rsidRPr="009C4F91">
        <w:rPr>
          <w:rFonts w:ascii="Times New Roman" w:hAnsi="Times New Roman" w:cs="Times New Roman"/>
          <w:w w:val="115"/>
        </w:rPr>
        <w:t>249/1994</w:t>
      </w:r>
      <w:r w:rsidRPr="009C4F91">
        <w:rPr>
          <w:rFonts w:ascii="Times New Roman" w:hAnsi="Times New Roman" w:cs="Times New Roman"/>
          <w:spacing w:val="-3"/>
          <w:w w:val="115"/>
        </w:rPr>
        <w:t xml:space="preserve"> </w:t>
      </w:r>
      <w:r w:rsidRPr="009C4F91">
        <w:rPr>
          <w:rFonts w:ascii="Times New Roman" w:hAnsi="Times New Roman" w:cs="Times New Roman"/>
          <w:w w:val="115"/>
        </w:rPr>
        <w:t>Z.</w:t>
      </w:r>
      <w:r w:rsidRPr="009C4F91">
        <w:rPr>
          <w:rFonts w:ascii="Times New Roman" w:hAnsi="Times New Roman" w:cs="Times New Roman"/>
          <w:spacing w:val="-3"/>
          <w:w w:val="115"/>
        </w:rPr>
        <w:t xml:space="preserve"> </w:t>
      </w:r>
      <w:r w:rsidRPr="009C4F91">
        <w:rPr>
          <w:rFonts w:ascii="Times New Roman" w:hAnsi="Times New Roman" w:cs="Times New Roman"/>
          <w:w w:val="115"/>
        </w:rPr>
        <w:t>z.,</w:t>
      </w:r>
      <w:r w:rsidRPr="009C4F91">
        <w:rPr>
          <w:rFonts w:ascii="Times New Roman" w:hAnsi="Times New Roman" w:cs="Times New Roman"/>
          <w:spacing w:val="-3"/>
          <w:w w:val="115"/>
        </w:rPr>
        <w:t xml:space="preserve"> </w:t>
      </w:r>
      <w:r w:rsidRPr="009C4F91">
        <w:rPr>
          <w:rFonts w:ascii="Times New Roman" w:hAnsi="Times New Roman" w:cs="Times New Roman"/>
          <w:w w:val="115"/>
        </w:rPr>
        <w:t>zákona Národnej</w:t>
      </w:r>
      <w:r w:rsidRPr="009C4F91">
        <w:rPr>
          <w:rFonts w:ascii="Times New Roman" w:hAnsi="Times New Roman" w:cs="Times New Roman"/>
          <w:spacing w:val="-19"/>
          <w:w w:val="115"/>
        </w:rPr>
        <w:t xml:space="preserve"> </w:t>
      </w:r>
      <w:r w:rsidRPr="009C4F91">
        <w:rPr>
          <w:rFonts w:ascii="Times New Roman" w:hAnsi="Times New Roman" w:cs="Times New Roman"/>
          <w:w w:val="115"/>
        </w:rPr>
        <w:t>rady</w:t>
      </w:r>
      <w:r w:rsidRPr="009C4F91">
        <w:rPr>
          <w:rFonts w:ascii="Times New Roman" w:hAnsi="Times New Roman" w:cs="Times New Roman"/>
          <w:spacing w:val="-18"/>
          <w:w w:val="115"/>
        </w:rPr>
        <w:t xml:space="preserve"> </w:t>
      </w:r>
      <w:r w:rsidRPr="009C4F91">
        <w:rPr>
          <w:rFonts w:ascii="Times New Roman" w:hAnsi="Times New Roman" w:cs="Times New Roman"/>
          <w:w w:val="115"/>
        </w:rPr>
        <w:t>Slovenskej</w:t>
      </w:r>
      <w:r w:rsidRPr="009C4F91">
        <w:rPr>
          <w:rFonts w:ascii="Times New Roman" w:hAnsi="Times New Roman" w:cs="Times New Roman"/>
          <w:spacing w:val="-18"/>
          <w:w w:val="115"/>
        </w:rPr>
        <w:t xml:space="preserve"> </w:t>
      </w:r>
      <w:r w:rsidRPr="009C4F91">
        <w:rPr>
          <w:rFonts w:ascii="Times New Roman" w:hAnsi="Times New Roman" w:cs="Times New Roman"/>
          <w:w w:val="115"/>
        </w:rPr>
        <w:t>republiky</w:t>
      </w:r>
      <w:r w:rsidRPr="009C4F91">
        <w:rPr>
          <w:rFonts w:ascii="Times New Roman" w:hAnsi="Times New Roman" w:cs="Times New Roman"/>
          <w:spacing w:val="-19"/>
          <w:w w:val="115"/>
        </w:rPr>
        <w:t xml:space="preserve"> </w:t>
      </w:r>
      <w:r w:rsidRPr="009C4F91">
        <w:rPr>
          <w:rFonts w:ascii="Times New Roman" w:hAnsi="Times New Roman" w:cs="Times New Roman"/>
          <w:w w:val="115"/>
        </w:rPr>
        <w:t>č.</w:t>
      </w:r>
      <w:r w:rsidRPr="009C4F91">
        <w:rPr>
          <w:rFonts w:ascii="Times New Roman" w:hAnsi="Times New Roman" w:cs="Times New Roman"/>
          <w:spacing w:val="-21"/>
          <w:w w:val="115"/>
        </w:rPr>
        <w:t xml:space="preserve"> </w:t>
      </w:r>
      <w:r w:rsidRPr="009C4F91">
        <w:rPr>
          <w:rFonts w:ascii="Times New Roman" w:hAnsi="Times New Roman" w:cs="Times New Roman"/>
          <w:w w:val="115"/>
        </w:rPr>
        <w:t>374/1994</w:t>
      </w:r>
      <w:r w:rsidRPr="009C4F91">
        <w:rPr>
          <w:rFonts w:ascii="Times New Roman" w:hAnsi="Times New Roman" w:cs="Times New Roman"/>
          <w:spacing w:val="-18"/>
          <w:w w:val="115"/>
        </w:rPr>
        <w:t xml:space="preserve"> </w:t>
      </w:r>
      <w:r w:rsidRPr="009C4F91">
        <w:rPr>
          <w:rFonts w:ascii="Times New Roman" w:hAnsi="Times New Roman" w:cs="Times New Roman"/>
          <w:w w:val="115"/>
        </w:rPr>
        <w:t>Z.</w:t>
      </w:r>
      <w:r w:rsidRPr="009C4F91">
        <w:rPr>
          <w:rFonts w:ascii="Times New Roman" w:hAnsi="Times New Roman" w:cs="Times New Roman"/>
          <w:spacing w:val="-22"/>
          <w:w w:val="115"/>
        </w:rPr>
        <w:t xml:space="preserve"> </w:t>
      </w:r>
      <w:r w:rsidRPr="009C4F91">
        <w:rPr>
          <w:rFonts w:ascii="Times New Roman" w:hAnsi="Times New Roman" w:cs="Times New Roman"/>
          <w:w w:val="115"/>
        </w:rPr>
        <w:t>z.,</w:t>
      </w:r>
      <w:r w:rsidRPr="009C4F91">
        <w:rPr>
          <w:rFonts w:ascii="Times New Roman" w:hAnsi="Times New Roman" w:cs="Times New Roman"/>
          <w:spacing w:val="-18"/>
          <w:w w:val="115"/>
        </w:rPr>
        <w:t xml:space="preserve"> </w:t>
      </w:r>
      <w:r w:rsidRPr="009C4F91">
        <w:rPr>
          <w:rFonts w:ascii="Times New Roman" w:hAnsi="Times New Roman" w:cs="Times New Roman"/>
          <w:w w:val="115"/>
        </w:rPr>
        <w:t>zákona</w:t>
      </w:r>
      <w:r w:rsidRPr="009C4F91">
        <w:rPr>
          <w:rFonts w:ascii="Times New Roman" w:hAnsi="Times New Roman" w:cs="Times New Roman"/>
          <w:spacing w:val="-19"/>
          <w:w w:val="115"/>
        </w:rPr>
        <w:t xml:space="preserve"> </w:t>
      </w:r>
      <w:r w:rsidRPr="009C4F91">
        <w:rPr>
          <w:rFonts w:ascii="Times New Roman" w:hAnsi="Times New Roman" w:cs="Times New Roman"/>
          <w:w w:val="115"/>
        </w:rPr>
        <w:t>Národnej</w:t>
      </w:r>
      <w:r w:rsidRPr="009C4F91">
        <w:rPr>
          <w:rFonts w:ascii="Times New Roman" w:hAnsi="Times New Roman" w:cs="Times New Roman"/>
          <w:spacing w:val="-18"/>
          <w:w w:val="115"/>
        </w:rPr>
        <w:t xml:space="preserve"> </w:t>
      </w:r>
      <w:r w:rsidRPr="009C4F91">
        <w:rPr>
          <w:rFonts w:ascii="Times New Roman" w:hAnsi="Times New Roman" w:cs="Times New Roman"/>
          <w:w w:val="115"/>
        </w:rPr>
        <w:t>rady</w:t>
      </w:r>
      <w:r w:rsidRPr="009C4F91">
        <w:rPr>
          <w:rFonts w:ascii="Times New Roman" w:hAnsi="Times New Roman" w:cs="Times New Roman"/>
          <w:spacing w:val="-18"/>
          <w:w w:val="115"/>
        </w:rPr>
        <w:t xml:space="preserve"> </w:t>
      </w:r>
      <w:r w:rsidRPr="009C4F91">
        <w:rPr>
          <w:rFonts w:ascii="Times New Roman" w:hAnsi="Times New Roman" w:cs="Times New Roman"/>
          <w:w w:val="115"/>
        </w:rPr>
        <w:t>Slovenskej</w:t>
      </w:r>
      <w:r w:rsidRPr="009C4F91">
        <w:rPr>
          <w:rFonts w:ascii="Times New Roman" w:hAnsi="Times New Roman" w:cs="Times New Roman"/>
          <w:spacing w:val="-18"/>
          <w:w w:val="115"/>
        </w:rPr>
        <w:t xml:space="preserve"> </w:t>
      </w:r>
      <w:r w:rsidRPr="009C4F91">
        <w:rPr>
          <w:rFonts w:ascii="Times New Roman" w:hAnsi="Times New Roman" w:cs="Times New Roman"/>
          <w:w w:val="115"/>
        </w:rPr>
        <w:t>republiky č. 202/1995  Z. z.,  zákona  Národnej  rady  Slovenskej  republiky  č. 118/1996  Z. z.,  zákona       č. 348/1999 Z. z., zákona č. 149/2001 Z. z., zákona č. 602/2003 Z. z., zákona č. 747/2004 Z. z., zákona   č. 519/2005   Z. z.,   zákona   č. 659/2007   Z. z.,   zákona   č. 492/2009   Z. z.,   zákona     č.</w:t>
      </w:r>
      <w:r w:rsidRPr="009C4F91">
        <w:rPr>
          <w:rFonts w:ascii="Times New Roman" w:hAnsi="Times New Roman" w:cs="Times New Roman"/>
          <w:spacing w:val="18"/>
          <w:w w:val="115"/>
        </w:rPr>
        <w:t xml:space="preserve"> </w:t>
      </w:r>
      <w:r w:rsidRPr="009C4F91">
        <w:rPr>
          <w:rFonts w:ascii="Times New Roman" w:hAnsi="Times New Roman" w:cs="Times New Roman"/>
          <w:w w:val="115"/>
        </w:rPr>
        <w:t>403/2010</w:t>
      </w:r>
      <w:r w:rsidRPr="009C4F91">
        <w:rPr>
          <w:rFonts w:ascii="Times New Roman" w:hAnsi="Times New Roman" w:cs="Times New Roman"/>
          <w:spacing w:val="4"/>
          <w:w w:val="115"/>
        </w:rPr>
        <w:t xml:space="preserve"> </w:t>
      </w:r>
      <w:r w:rsidRPr="009C4F91">
        <w:rPr>
          <w:rFonts w:ascii="Times New Roman" w:hAnsi="Times New Roman" w:cs="Times New Roman"/>
          <w:w w:val="115"/>
        </w:rPr>
        <w:t>Z.</w:t>
      </w:r>
      <w:r w:rsidRPr="009C4F91">
        <w:rPr>
          <w:rFonts w:ascii="Times New Roman" w:hAnsi="Times New Roman" w:cs="Times New Roman"/>
          <w:spacing w:val="19"/>
          <w:w w:val="115"/>
        </w:rPr>
        <w:t xml:space="preserve"> </w:t>
      </w:r>
      <w:r w:rsidRPr="009C4F91">
        <w:rPr>
          <w:rFonts w:ascii="Times New Roman" w:hAnsi="Times New Roman" w:cs="Times New Roman"/>
          <w:w w:val="115"/>
        </w:rPr>
        <w:t>z.,</w:t>
      </w:r>
      <w:r w:rsidRPr="009C4F91">
        <w:rPr>
          <w:rFonts w:ascii="Times New Roman" w:hAnsi="Times New Roman" w:cs="Times New Roman"/>
          <w:spacing w:val="4"/>
          <w:w w:val="115"/>
        </w:rPr>
        <w:t xml:space="preserve"> </w:t>
      </w:r>
      <w:r w:rsidRPr="009C4F91">
        <w:rPr>
          <w:rFonts w:ascii="Times New Roman" w:hAnsi="Times New Roman" w:cs="Times New Roman"/>
          <w:w w:val="115"/>
        </w:rPr>
        <w:t>zákona</w:t>
      </w:r>
      <w:r w:rsidRPr="009C4F91">
        <w:rPr>
          <w:rFonts w:ascii="Times New Roman" w:hAnsi="Times New Roman" w:cs="Times New Roman"/>
          <w:spacing w:val="5"/>
          <w:w w:val="115"/>
        </w:rPr>
        <w:t xml:space="preserve"> </w:t>
      </w:r>
      <w:r w:rsidRPr="009C4F91">
        <w:rPr>
          <w:rFonts w:ascii="Times New Roman" w:hAnsi="Times New Roman" w:cs="Times New Roman"/>
          <w:w w:val="115"/>
        </w:rPr>
        <w:t>č.</w:t>
      </w:r>
      <w:r w:rsidRPr="009C4F91">
        <w:rPr>
          <w:rFonts w:ascii="Times New Roman" w:hAnsi="Times New Roman" w:cs="Times New Roman"/>
          <w:spacing w:val="18"/>
          <w:w w:val="115"/>
        </w:rPr>
        <w:t xml:space="preserve"> </w:t>
      </w:r>
      <w:r w:rsidRPr="009C4F91">
        <w:rPr>
          <w:rFonts w:ascii="Times New Roman" w:hAnsi="Times New Roman" w:cs="Times New Roman"/>
          <w:w w:val="115"/>
        </w:rPr>
        <w:t>373/2014</w:t>
      </w:r>
      <w:r w:rsidRPr="009C4F91">
        <w:rPr>
          <w:rFonts w:ascii="Times New Roman" w:hAnsi="Times New Roman" w:cs="Times New Roman"/>
          <w:spacing w:val="4"/>
          <w:w w:val="115"/>
        </w:rPr>
        <w:t xml:space="preserve"> </w:t>
      </w:r>
      <w:r w:rsidRPr="009C4F91">
        <w:rPr>
          <w:rFonts w:ascii="Times New Roman" w:hAnsi="Times New Roman" w:cs="Times New Roman"/>
          <w:w w:val="115"/>
        </w:rPr>
        <w:t>Z.</w:t>
      </w:r>
      <w:r w:rsidRPr="009C4F91">
        <w:rPr>
          <w:rFonts w:ascii="Times New Roman" w:hAnsi="Times New Roman" w:cs="Times New Roman"/>
          <w:spacing w:val="19"/>
          <w:w w:val="115"/>
        </w:rPr>
        <w:t xml:space="preserve"> </w:t>
      </w:r>
      <w:r w:rsidRPr="009C4F91">
        <w:rPr>
          <w:rFonts w:ascii="Times New Roman" w:hAnsi="Times New Roman" w:cs="Times New Roman"/>
          <w:w w:val="115"/>
        </w:rPr>
        <w:t>z.,</w:t>
      </w:r>
      <w:r w:rsidRPr="009C4F91">
        <w:rPr>
          <w:rFonts w:ascii="Times New Roman" w:hAnsi="Times New Roman" w:cs="Times New Roman"/>
          <w:spacing w:val="4"/>
          <w:w w:val="115"/>
        </w:rPr>
        <w:t xml:space="preserve"> </w:t>
      </w:r>
      <w:r w:rsidRPr="009C4F91">
        <w:rPr>
          <w:rFonts w:ascii="Times New Roman" w:hAnsi="Times New Roman" w:cs="Times New Roman"/>
          <w:w w:val="115"/>
        </w:rPr>
        <w:t>zákona</w:t>
      </w:r>
      <w:r w:rsidRPr="009C4F91">
        <w:rPr>
          <w:rFonts w:ascii="Times New Roman" w:hAnsi="Times New Roman" w:cs="Times New Roman"/>
          <w:spacing w:val="5"/>
          <w:w w:val="115"/>
        </w:rPr>
        <w:t xml:space="preserve"> </w:t>
      </w:r>
      <w:r w:rsidRPr="009C4F91">
        <w:rPr>
          <w:rFonts w:ascii="Times New Roman" w:hAnsi="Times New Roman" w:cs="Times New Roman"/>
          <w:w w:val="115"/>
        </w:rPr>
        <w:t>č.</w:t>
      </w:r>
      <w:r w:rsidRPr="009C4F91">
        <w:rPr>
          <w:rFonts w:ascii="Times New Roman" w:hAnsi="Times New Roman" w:cs="Times New Roman"/>
          <w:spacing w:val="18"/>
          <w:w w:val="115"/>
        </w:rPr>
        <w:t xml:space="preserve"> </w:t>
      </w:r>
      <w:r w:rsidRPr="009C4F91">
        <w:rPr>
          <w:rFonts w:ascii="Times New Roman" w:hAnsi="Times New Roman" w:cs="Times New Roman"/>
          <w:w w:val="115"/>
        </w:rPr>
        <w:t>91/2016</w:t>
      </w:r>
      <w:r w:rsidRPr="009C4F91">
        <w:rPr>
          <w:rFonts w:ascii="Times New Roman" w:hAnsi="Times New Roman" w:cs="Times New Roman"/>
          <w:spacing w:val="4"/>
          <w:w w:val="115"/>
        </w:rPr>
        <w:t xml:space="preserve"> </w:t>
      </w:r>
      <w:r w:rsidRPr="009C4F91">
        <w:rPr>
          <w:rFonts w:ascii="Times New Roman" w:hAnsi="Times New Roman" w:cs="Times New Roman"/>
          <w:w w:val="115"/>
        </w:rPr>
        <w:t>Z.</w:t>
      </w:r>
      <w:r w:rsidRPr="009C4F91">
        <w:rPr>
          <w:rFonts w:ascii="Times New Roman" w:hAnsi="Times New Roman" w:cs="Times New Roman"/>
          <w:spacing w:val="19"/>
          <w:w w:val="115"/>
        </w:rPr>
        <w:t xml:space="preserve"> </w:t>
      </w:r>
      <w:r w:rsidRPr="009C4F91">
        <w:rPr>
          <w:rFonts w:ascii="Times New Roman" w:hAnsi="Times New Roman" w:cs="Times New Roman"/>
          <w:w w:val="115"/>
        </w:rPr>
        <w:t>z.,</w:t>
      </w:r>
      <w:r w:rsidRPr="009C4F91">
        <w:rPr>
          <w:rFonts w:ascii="Times New Roman" w:hAnsi="Times New Roman" w:cs="Times New Roman"/>
          <w:spacing w:val="4"/>
          <w:w w:val="115"/>
        </w:rPr>
        <w:t xml:space="preserve"> </w:t>
      </w:r>
      <w:r w:rsidRPr="009C4F91">
        <w:rPr>
          <w:rFonts w:ascii="Times New Roman" w:hAnsi="Times New Roman" w:cs="Times New Roman"/>
          <w:w w:val="115"/>
        </w:rPr>
        <w:t>zákona</w:t>
      </w:r>
      <w:r w:rsidRPr="009C4F91">
        <w:rPr>
          <w:rFonts w:ascii="Times New Roman" w:hAnsi="Times New Roman" w:cs="Times New Roman"/>
          <w:spacing w:val="5"/>
          <w:w w:val="115"/>
        </w:rPr>
        <w:t xml:space="preserve"> </w:t>
      </w:r>
      <w:r w:rsidRPr="009C4F91">
        <w:rPr>
          <w:rFonts w:ascii="Times New Roman" w:hAnsi="Times New Roman" w:cs="Times New Roman"/>
          <w:w w:val="115"/>
        </w:rPr>
        <w:t>č.</w:t>
      </w:r>
      <w:r w:rsidRPr="009C4F91">
        <w:rPr>
          <w:rFonts w:ascii="Times New Roman" w:hAnsi="Times New Roman" w:cs="Times New Roman"/>
          <w:spacing w:val="18"/>
          <w:w w:val="115"/>
        </w:rPr>
        <w:t xml:space="preserve"> </w:t>
      </w:r>
      <w:r w:rsidRPr="009C4F91">
        <w:rPr>
          <w:rFonts w:ascii="Times New Roman" w:hAnsi="Times New Roman" w:cs="Times New Roman"/>
          <w:w w:val="115"/>
        </w:rPr>
        <w:t>125/2016</w:t>
      </w:r>
    </w:p>
    <w:p w14:paraId="341CDF69" w14:textId="77777777" w:rsidR="006E442D" w:rsidRPr="009C4F91" w:rsidRDefault="009C4F91">
      <w:pPr>
        <w:pStyle w:val="Zkladntext"/>
        <w:spacing w:before="1"/>
        <w:ind w:left="105"/>
        <w:jc w:val="both"/>
        <w:rPr>
          <w:rFonts w:ascii="Times New Roman" w:hAnsi="Times New Roman" w:cs="Times New Roman"/>
        </w:rPr>
      </w:pPr>
      <w:r w:rsidRPr="009C4F91">
        <w:rPr>
          <w:rFonts w:ascii="Times New Roman" w:hAnsi="Times New Roman" w:cs="Times New Roman"/>
          <w:w w:val="115"/>
        </w:rPr>
        <w:t>Z. z. a zákona č. 177/2018 Z. z. sa mení a dopĺňa takto:</w:t>
      </w:r>
    </w:p>
    <w:p w14:paraId="52B3801B" w14:textId="77777777" w:rsidR="006E442D" w:rsidRPr="009C4F91" w:rsidRDefault="009C4F91">
      <w:pPr>
        <w:pStyle w:val="Odsekzoznamu"/>
        <w:numPr>
          <w:ilvl w:val="0"/>
          <w:numId w:val="6"/>
        </w:numPr>
        <w:tabs>
          <w:tab w:val="left" w:pos="389"/>
        </w:tabs>
        <w:spacing w:before="108" w:line="213" w:lineRule="auto"/>
        <w:rPr>
          <w:rFonts w:ascii="Times New Roman" w:hAnsi="Times New Roman" w:cs="Times New Roman"/>
          <w:sz w:val="20"/>
        </w:rPr>
      </w:pPr>
      <w:r w:rsidRPr="009C4F91">
        <w:rPr>
          <w:rFonts w:ascii="Times New Roman" w:hAnsi="Times New Roman" w:cs="Times New Roman"/>
          <w:w w:val="110"/>
          <w:sz w:val="20"/>
        </w:rPr>
        <w:t>V § 38 ods. 2 sa na konci pripája táto veta: „Národná banka Slovenska pri výbere, poverovaní     a pri zadávaní zákaziek externým audítorom na overovanie účtovných závierok Národnej</w:t>
      </w:r>
      <w:r w:rsidRPr="009C4F91">
        <w:rPr>
          <w:rFonts w:ascii="Times New Roman" w:hAnsi="Times New Roman" w:cs="Times New Roman"/>
          <w:spacing w:val="-14"/>
          <w:w w:val="110"/>
          <w:sz w:val="20"/>
        </w:rPr>
        <w:t xml:space="preserve"> </w:t>
      </w:r>
      <w:r w:rsidRPr="009C4F91">
        <w:rPr>
          <w:rFonts w:ascii="Times New Roman" w:hAnsi="Times New Roman" w:cs="Times New Roman"/>
          <w:w w:val="110"/>
          <w:sz w:val="20"/>
        </w:rPr>
        <w:t xml:space="preserve">banky Slovenska  uplatňuje  osvedčené  postupy  vydané  Európskou  centrálnou  bankou  na  </w:t>
      </w:r>
      <w:r w:rsidRPr="009C4F91">
        <w:rPr>
          <w:rFonts w:ascii="Times New Roman" w:hAnsi="Times New Roman" w:cs="Times New Roman"/>
          <w:spacing w:val="-3"/>
          <w:w w:val="110"/>
          <w:sz w:val="20"/>
        </w:rPr>
        <w:t xml:space="preserve">výber     </w:t>
      </w:r>
      <w:r w:rsidRPr="009C4F91">
        <w:rPr>
          <w:rFonts w:ascii="Times New Roman" w:hAnsi="Times New Roman" w:cs="Times New Roman"/>
          <w:w w:val="110"/>
          <w:sz w:val="20"/>
        </w:rPr>
        <w:t>a poverovanie externých audítorov pre centrálne banky Eurosystému podľa osobitného predpisu</w:t>
      </w:r>
      <w:r w:rsidRPr="009C4F91">
        <w:rPr>
          <w:rFonts w:ascii="Times New Roman" w:hAnsi="Times New Roman" w:cs="Times New Roman"/>
          <w:w w:val="110"/>
          <w:position w:val="5"/>
          <w:sz w:val="10"/>
        </w:rPr>
        <w:t>8</w:t>
      </w:r>
      <w:r w:rsidRPr="009C4F91">
        <w:rPr>
          <w:rFonts w:ascii="Times New Roman" w:hAnsi="Times New Roman" w:cs="Times New Roman"/>
          <w:w w:val="110"/>
          <w:sz w:val="18"/>
        </w:rPr>
        <w:t xml:space="preserve">) </w:t>
      </w:r>
      <w:r w:rsidRPr="009C4F91">
        <w:rPr>
          <w:rFonts w:ascii="Times New Roman" w:hAnsi="Times New Roman" w:cs="Times New Roman"/>
          <w:w w:val="110"/>
          <w:sz w:val="20"/>
        </w:rPr>
        <w:t xml:space="preserve">vrátane uplatňovania pravidiel o periodickej rotácii pri vykonávaní </w:t>
      </w:r>
      <w:r w:rsidRPr="009C4F91">
        <w:rPr>
          <w:rFonts w:ascii="Times New Roman" w:hAnsi="Times New Roman" w:cs="Times New Roman"/>
          <w:spacing w:val="-2"/>
          <w:w w:val="110"/>
          <w:sz w:val="20"/>
        </w:rPr>
        <w:t xml:space="preserve">štatutárnych </w:t>
      </w:r>
      <w:r w:rsidRPr="009C4F91">
        <w:rPr>
          <w:rFonts w:ascii="Times New Roman" w:hAnsi="Times New Roman" w:cs="Times New Roman"/>
          <w:w w:val="110"/>
          <w:sz w:val="20"/>
        </w:rPr>
        <w:t xml:space="preserve">auditov tak, že ten istý štatutárny audítor, tá istá audítorská spoločnosť a tiež ten istý kľúčový audítorský partner môže bez rotácie vykonávať overovanie účtovných závierok Národnej </w:t>
      </w:r>
      <w:r w:rsidRPr="009C4F91">
        <w:rPr>
          <w:rFonts w:ascii="Times New Roman" w:hAnsi="Times New Roman" w:cs="Times New Roman"/>
          <w:spacing w:val="-3"/>
          <w:w w:val="110"/>
          <w:sz w:val="20"/>
        </w:rPr>
        <w:t xml:space="preserve">banky </w:t>
      </w:r>
      <w:r w:rsidRPr="009C4F91">
        <w:rPr>
          <w:rFonts w:ascii="Times New Roman" w:hAnsi="Times New Roman" w:cs="Times New Roman"/>
          <w:w w:val="110"/>
          <w:sz w:val="20"/>
        </w:rPr>
        <w:t>Slovenska najviac za obdobie siedmich po sebe nasledujúcich</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rokov.“.</w:t>
      </w:r>
    </w:p>
    <w:p w14:paraId="4B467828" w14:textId="77777777" w:rsidR="006E442D" w:rsidRPr="009C4F91" w:rsidRDefault="009C4F91">
      <w:pPr>
        <w:pStyle w:val="Zkladntext"/>
        <w:spacing w:before="76"/>
        <w:ind w:left="615"/>
        <w:jc w:val="both"/>
        <w:rPr>
          <w:rFonts w:ascii="Times New Roman" w:hAnsi="Times New Roman" w:cs="Times New Roman"/>
        </w:rPr>
      </w:pPr>
      <w:r w:rsidRPr="009C4F91">
        <w:rPr>
          <w:rFonts w:ascii="Times New Roman" w:hAnsi="Times New Roman" w:cs="Times New Roman"/>
          <w:w w:val="110"/>
        </w:rPr>
        <w:t>Poznámka pod čiarou k odkazu 8</w:t>
      </w:r>
      <w:r w:rsidRPr="009C4F91">
        <w:rPr>
          <w:rFonts w:ascii="Times New Roman" w:hAnsi="Times New Roman" w:cs="Times New Roman"/>
          <w:spacing w:val="52"/>
          <w:w w:val="110"/>
        </w:rPr>
        <w:t xml:space="preserve"> </w:t>
      </w:r>
      <w:r w:rsidRPr="009C4F91">
        <w:rPr>
          <w:rFonts w:ascii="Times New Roman" w:hAnsi="Times New Roman" w:cs="Times New Roman"/>
          <w:w w:val="110"/>
        </w:rPr>
        <w:t>znie:</w:t>
      </w:r>
    </w:p>
    <w:p w14:paraId="697C6308" w14:textId="77777777" w:rsidR="006E442D" w:rsidRPr="009C4F91" w:rsidRDefault="009C4F91">
      <w:pPr>
        <w:spacing w:before="92" w:line="213" w:lineRule="auto"/>
        <w:ind w:left="388" w:right="103"/>
        <w:jc w:val="both"/>
        <w:rPr>
          <w:rFonts w:ascii="Times New Roman" w:hAnsi="Times New Roman" w:cs="Times New Roman"/>
          <w:sz w:val="18"/>
        </w:rPr>
      </w:pPr>
      <w:r w:rsidRPr="009C4F91">
        <w:rPr>
          <w:rFonts w:ascii="Times New Roman" w:hAnsi="Times New Roman" w:cs="Times New Roman"/>
          <w:w w:val="110"/>
          <w:sz w:val="18"/>
        </w:rPr>
        <w:t>„</w:t>
      </w:r>
      <w:r w:rsidRPr="009C4F91">
        <w:rPr>
          <w:rFonts w:ascii="Times New Roman" w:hAnsi="Times New Roman" w:cs="Times New Roman"/>
          <w:w w:val="110"/>
          <w:position w:val="5"/>
          <w:sz w:val="10"/>
        </w:rPr>
        <w:t>8</w:t>
      </w:r>
      <w:r w:rsidRPr="009C4F91">
        <w:rPr>
          <w:rFonts w:ascii="Times New Roman" w:hAnsi="Times New Roman" w:cs="Times New Roman"/>
          <w:w w:val="110"/>
          <w:sz w:val="18"/>
        </w:rPr>
        <w:t>) Čl. 27 ods. 27.1 Protokolu o Štatúte Európskeho systému centrálnych bánk a Európskej  centrálnej  banky</w:t>
      </w:r>
      <w:r w:rsidRPr="009C4F91">
        <w:rPr>
          <w:rFonts w:ascii="Times New Roman" w:hAnsi="Times New Roman" w:cs="Times New Roman"/>
          <w:spacing w:val="7"/>
          <w:w w:val="110"/>
          <w:sz w:val="18"/>
        </w:rPr>
        <w:t xml:space="preserve"> </w:t>
      </w:r>
      <w:r w:rsidRPr="009C4F91">
        <w:rPr>
          <w:rFonts w:ascii="Times New Roman" w:hAnsi="Times New Roman" w:cs="Times New Roman"/>
          <w:w w:val="110"/>
          <w:sz w:val="18"/>
        </w:rPr>
        <w:t>v</w:t>
      </w:r>
      <w:r w:rsidRPr="009C4F91">
        <w:rPr>
          <w:rFonts w:ascii="Times New Roman" w:hAnsi="Times New Roman" w:cs="Times New Roman"/>
          <w:spacing w:val="10"/>
          <w:w w:val="110"/>
          <w:sz w:val="18"/>
        </w:rPr>
        <w:t xml:space="preserve"> </w:t>
      </w:r>
      <w:r w:rsidRPr="009C4F91">
        <w:rPr>
          <w:rFonts w:ascii="Times New Roman" w:hAnsi="Times New Roman" w:cs="Times New Roman"/>
          <w:w w:val="110"/>
          <w:sz w:val="18"/>
        </w:rPr>
        <w:t>platnom</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znení</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(Ú.</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v.</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EÚ</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C</w:t>
      </w:r>
      <w:r w:rsidRPr="009C4F91">
        <w:rPr>
          <w:rFonts w:ascii="Times New Roman" w:hAnsi="Times New Roman" w:cs="Times New Roman"/>
          <w:spacing w:val="8"/>
          <w:w w:val="110"/>
          <w:sz w:val="18"/>
        </w:rPr>
        <w:t xml:space="preserve"> </w:t>
      </w:r>
      <w:r w:rsidRPr="009C4F91">
        <w:rPr>
          <w:rFonts w:ascii="Times New Roman" w:hAnsi="Times New Roman" w:cs="Times New Roman"/>
          <w:w w:val="110"/>
          <w:sz w:val="18"/>
        </w:rPr>
        <w:t>202,</w:t>
      </w:r>
      <w:r w:rsidRPr="009C4F91">
        <w:rPr>
          <w:rFonts w:ascii="Times New Roman" w:hAnsi="Times New Roman" w:cs="Times New Roman"/>
          <w:spacing w:val="7"/>
          <w:w w:val="110"/>
          <w:sz w:val="18"/>
        </w:rPr>
        <w:t xml:space="preserve"> </w:t>
      </w:r>
      <w:r w:rsidRPr="009C4F91">
        <w:rPr>
          <w:rFonts w:ascii="Times New Roman" w:hAnsi="Times New Roman" w:cs="Times New Roman"/>
          <w:w w:val="110"/>
          <w:sz w:val="18"/>
        </w:rPr>
        <w:t>7.</w:t>
      </w:r>
      <w:r w:rsidRPr="009C4F91">
        <w:rPr>
          <w:rFonts w:ascii="Times New Roman" w:hAnsi="Times New Roman" w:cs="Times New Roman"/>
          <w:spacing w:val="10"/>
          <w:w w:val="110"/>
          <w:sz w:val="18"/>
        </w:rPr>
        <w:t xml:space="preserve"> </w:t>
      </w:r>
      <w:r w:rsidRPr="009C4F91">
        <w:rPr>
          <w:rFonts w:ascii="Times New Roman" w:hAnsi="Times New Roman" w:cs="Times New Roman"/>
          <w:w w:val="110"/>
          <w:sz w:val="18"/>
        </w:rPr>
        <w:t>6.</w:t>
      </w:r>
      <w:r w:rsidRPr="009C4F91">
        <w:rPr>
          <w:rFonts w:ascii="Times New Roman" w:hAnsi="Times New Roman" w:cs="Times New Roman"/>
          <w:spacing w:val="10"/>
          <w:w w:val="110"/>
          <w:sz w:val="18"/>
        </w:rPr>
        <w:t xml:space="preserve"> </w:t>
      </w:r>
      <w:r w:rsidRPr="009C4F91">
        <w:rPr>
          <w:rFonts w:ascii="Times New Roman" w:hAnsi="Times New Roman" w:cs="Times New Roman"/>
          <w:w w:val="110"/>
          <w:sz w:val="18"/>
        </w:rPr>
        <w:t>2016).“.</w:t>
      </w:r>
    </w:p>
    <w:p w14:paraId="63F01534" w14:textId="77777777" w:rsidR="006E442D" w:rsidRPr="009C4F91" w:rsidRDefault="009C4F91">
      <w:pPr>
        <w:pStyle w:val="Odsekzoznamu"/>
        <w:numPr>
          <w:ilvl w:val="0"/>
          <w:numId w:val="6"/>
        </w:numPr>
        <w:tabs>
          <w:tab w:val="left" w:pos="389"/>
        </w:tabs>
        <w:spacing w:before="78"/>
        <w:ind w:right="0"/>
        <w:rPr>
          <w:rFonts w:ascii="Times New Roman" w:hAnsi="Times New Roman" w:cs="Times New Roman"/>
          <w:sz w:val="20"/>
        </w:rPr>
      </w:pPr>
      <w:r w:rsidRPr="009C4F91">
        <w:rPr>
          <w:rFonts w:ascii="Times New Roman" w:hAnsi="Times New Roman" w:cs="Times New Roman"/>
          <w:w w:val="110"/>
          <w:sz w:val="20"/>
        </w:rPr>
        <w:t>Za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44</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vkladá</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44a,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ktorý</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znie:</w:t>
      </w:r>
    </w:p>
    <w:p w14:paraId="0C6A49EE" w14:textId="77777777" w:rsidR="006E442D" w:rsidRPr="009C4F91" w:rsidRDefault="006E442D">
      <w:pPr>
        <w:pStyle w:val="Zkladntext"/>
        <w:spacing w:before="8"/>
        <w:ind w:left="0"/>
        <w:rPr>
          <w:rFonts w:ascii="Times New Roman" w:hAnsi="Times New Roman" w:cs="Times New Roman"/>
          <w:sz w:val="11"/>
        </w:rPr>
      </w:pPr>
    </w:p>
    <w:p w14:paraId="64A2E15C" w14:textId="77777777" w:rsidR="006E442D" w:rsidRPr="009C4F91" w:rsidRDefault="009C4F91">
      <w:pPr>
        <w:pStyle w:val="Nadpis1"/>
      </w:pPr>
      <w:r w:rsidRPr="009C4F91">
        <w:rPr>
          <w:w w:val="125"/>
        </w:rPr>
        <w:t>„§ 44a</w:t>
      </w:r>
    </w:p>
    <w:p w14:paraId="57AC8593" w14:textId="77777777" w:rsidR="006E442D" w:rsidRPr="009C4F91" w:rsidRDefault="009C4F91">
      <w:pPr>
        <w:pStyle w:val="Zkladntext"/>
        <w:spacing w:before="199"/>
        <w:ind w:left="105" w:right="103" w:firstLine="226"/>
        <w:jc w:val="both"/>
        <w:rPr>
          <w:rFonts w:ascii="Times New Roman" w:hAnsi="Times New Roman" w:cs="Times New Roman"/>
        </w:rPr>
      </w:pPr>
      <w:r w:rsidRPr="009C4F91">
        <w:rPr>
          <w:rFonts w:ascii="Times New Roman" w:hAnsi="Times New Roman" w:cs="Times New Roman"/>
          <w:w w:val="110"/>
        </w:rPr>
        <w:t>Národná banka Slovenska je pre webové sídla a mobilné aplikácie vo svojej správe povinná zabezpečovať prístupnosť a funkčnosť webových sídiel a mobilných aplikácií, ako aj minimálne požiadavky na obsah webových sídiel najmenej na úrovni rovnocennej s úrovňou štandardov vydaných podľa osobitného predpisu.</w:t>
      </w:r>
      <w:r w:rsidRPr="009C4F91">
        <w:rPr>
          <w:rFonts w:ascii="Times New Roman" w:hAnsi="Times New Roman" w:cs="Times New Roman"/>
          <w:w w:val="110"/>
          <w:position w:val="5"/>
          <w:sz w:val="10"/>
        </w:rPr>
        <w:t>10c</w:t>
      </w:r>
      <w:r w:rsidRPr="009C4F91">
        <w:rPr>
          <w:rFonts w:ascii="Times New Roman" w:hAnsi="Times New Roman" w:cs="Times New Roman"/>
          <w:w w:val="110"/>
        </w:rPr>
        <w:t>)“.</w:t>
      </w:r>
    </w:p>
    <w:p w14:paraId="108D3B9C" w14:textId="77777777" w:rsidR="006E442D" w:rsidRPr="009C4F91" w:rsidRDefault="009C4F91">
      <w:pPr>
        <w:pStyle w:val="Zkladntext"/>
        <w:spacing w:before="86"/>
        <w:ind w:left="332"/>
        <w:jc w:val="both"/>
        <w:rPr>
          <w:rFonts w:ascii="Times New Roman" w:hAnsi="Times New Roman" w:cs="Times New Roman"/>
        </w:rPr>
      </w:pPr>
      <w:r w:rsidRPr="009C4F91">
        <w:rPr>
          <w:rFonts w:ascii="Times New Roman" w:hAnsi="Times New Roman" w:cs="Times New Roman"/>
          <w:w w:val="110"/>
        </w:rPr>
        <w:t>Poznámka pod čiarou k odkazu 10c</w:t>
      </w:r>
      <w:r w:rsidRPr="009C4F91">
        <w:rPr>
          <w:rFonts w:ascii="Times New Roman" w:hAnsi="Times New Roman" w:cs="Times New Roman"/>
          <w:spacing w:val="53"/>
          <w:w w:val="110"/>
        </w:rPr>
        <w:t xml:space="preserve"> </w:t>
      </w:r>
      <w:r w:rsidRPr="009C4F91">
        <w:rPr>
          <w:rFonts w:ascii="Times New Roman" w:hAnsi="Times New Roman" w:cs="Times New Roman"/>
          <w:w w:val="110"/>
        </w:rPr>
        <w:t>znie:</w:t>
      </w:r>
    </w:p>
    <w:p w14:paraId="15349608" w14:textId="77777777" w:rsidR="006E442D" w:rsidRPr="009C4F91" w:rsidRDefault="006E442D">
      <w:pPr>
        <w:pStyle w:val="Zkladntext"/>
        <w:spacing w:before="8"/>
        <w:ind w:left="0"/>
        <w:rPr>
          <w:rFonts w:ascii="Times New Roman" w:hAnsi="Times New Roman" w:cs="Times New Roman"/>
          <w:sz w:val="24"/>
        </w:rPr>
      </w:pPr>
    </w:p>
    <w:p w14:paraId="1D6C79E4" w14:textId="77777777" w:rsidR="006E442D" w:rsidRPr="009C4F91" w:rsidRDefault="009C4F91">
      <w:pPr>
        <w:spacing w:line="213" w:lineRule="auto"/>
        <w:ind w:left="105" w:right="158"/>
        <w:rPr>
          <w:rFonts w:ascii="Times New Roman" w:hAnsi="Times New Roman" w:cs="Times New Roman"/>
          <w:sz w:val="18"/>
        </w:rPr>
      </w:pPr>
      <w:r w:rsidRPr="009C4F91">
        <w:rPr>
          <w:rFonts w:ascii="Times New Roman" w:hAnsi="Times New Roman" w:cs="Times New Roman"/>
          <w:w w:val="110"/>
          <w:sz w:val="18"/>
        </w:rPr>
        <w:t>„</w:t>
      </w:r>
      <w:r w:rsidRPr="009C4F91">
        <w:rPr>
          <w:rFonts w:ascii="Times New Roman" w:hAnsi="Times New Roman" w:cs="Times New Roman"/>
          <w:w w:val="110"/>
          <w:position w:val="5"/>
          <w:sz w:val="10"/>
        </w:rPr>
        <w:t>10c</w:t>
      </w:r>
      <w:r w:rsidRPr="009C4F91">
        <w:rPr>
          <w:rFonts w:ascii="Times New Roman" w:hAnsi="Times New Roman" w:cs="Times New Roman"/>
          <w:w w:val="110"/>
          <w:sz w:val="18"/>
        </w:rPr>
        <w:t>) § 24 ods. 1 písm. b) a § 31 písm. k) zákona č. 95/2019 Z. z. o informačných technológiách vo  verejnej správe a o zmene a doplnení niektorých</w:t>
      </w:r>
      <w:r w:rsidRPr="009C4F91">
        <w:rPr>
          <w:rFonts w:ascii="Times New Roman" w:hAnsi="Times New Roman" w:cs="Times New Roman"/>
          <w:spacing w:val="1"/>
          <w:w w:val="110"/>
          <w:sz w:val="18"/>
        </w:rPr>
        <w:t xml:space="preserve"> </w:t>
      </w:r>
      <w:r w:rsidRPr="009C4F91">
        <w:rPr>
          <w:rFonts w:ascii="Times New Roman" w:hAnsi="Times New Roman" w:cs="Times New Roman"/>
          <w:w w:val="110"/>
          <w:sz w:val="18"/>
        </w:rPr>
        <w:t>zákonov.“.</w:t>
      </w:r>
    </w:p>
    <w:p w14:paraId="658CD028" w14:textId="77777777" w:rsidR="006E442D" w:rsidRPr="009C4F91" w:rsidRDefault="009C4F91">
      <w:pPr>
        <w:pStyle w:val="Odsekzoznamu"/>
        <w:numPr>
          <w:ilvl w:val="0"/>
          <w:numId w:val="6"/>
        </w:numPr>
        <w:tabs>
          <w:tab w:val="left" w:pos="389"/>
        </w:tabs>
        <w:spacing w:before="78"/>
        <w:ind w:right="0"/>
        <w:rPr>
          <w:rFonts w:ascii="Times New Roman" w:hAnsi="Times New Roman" w:cs="Times New Roman"/>
          <w:sz w:val="20"/>
        </w:rPr>
      </w:pPr>
      <w:r w:rsidRPr="009C4F91">
        <w:rPr>
          <w:rFonts w:ascii="Times New Roman" w:hAnsi="Times New Roman" w:cs="Times New Roman"/>
          <w:w w:val="110"/>
          <w:sz w:val="20"/>
        </w:rPr>
        <w:t>V</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45</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ods.</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2</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slovo</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„dvoch“</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nahrádza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slovom</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„troch“.</w:t>
      </w:r>
    </w:p>
    <w:p w14:paraId="661A6E70" w14:textId="77777777" w:rsidR="006E442D" w:rsidRPr="009C4F91" w:rsidRDefault="009C4F91">
      <w:pPr>
        <w:pStyle w:val="Odsekzoznamu"/>
        <w:numPr>
          <w:ilvl w:val="0"/>
          <w:numId w:val="6"/>
        </w:numPr>
        <w:tabs>
          <w:tab w:val="left" w:pos="389"/>
        </w:tabs>
        <w:spacing w:before="70"/>
        <w:ind w:right="0"/>
        <w:rPr>
          <w:rFonts w:ascii="Times New Roman" w:hAnsi="Times New Roman" w:cs="Times New Roman"/>
          <w:sz w:val="20"/>
        </w:rPr>
      </w:pPr>
      <w:r w:rsidRPr="009C4F91">
        <w:rPr>
          <w:rFonts w:ascii="Times New Roman" w:hAnsi="Times New Roman" w:cs="Times New Roman"/>
          <w:w w:val="110"/>
          <w:sz w:val="20"/>
        </w:rPr>
        <w:t>Za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49ae</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vkladá</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49af,</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ktorý</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vrátane</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nadpisu</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znie:</w:t>
      </w:r>
    </w:p>
    <w:p w14:paraId="1F0BABB6" w14:textId="77777777" w:rsidR="006E442D" w:rsidRPr="009C4F91" w:rsidRDefault="006E442D">
      <w:pPr>
        <w:pStyle w:val="Zkladntext"/>
        <w:spacing w:before="12"/>
        <w:ind w:left="0"/>
        <w:rPr>
          <w:rFonts w:ascii="Times New Roman" w:hAnsi="Times New Roman" w:cs="Times New Roman"/>
          <w:sz w:val="21"/>
        </w:rPr>
      </w:pPr>
    </w:p>
    <w:p w14:paraId="1DC7239C" w14:textId="77777777" w:rsidR="006E442D" w:rsidRPr="009C4F91" w:rsidRDefault="009C4F91">
      <w:pPr>
        <w:pStyle w:val="Nadpis1"/>
        <w:spacing w:before="1"/>
      </w:pPr>
      <w:r w:rsidRPr="009C4F91">
        <w:rPr>
          <w:w w:val="120"/>
        </w:rPr>
        <w:t>„§ 49af</w:t>
      </w:r>
    </w:p>
    <w:p w14:paraId="7BADDDE0" w14:textId="77777777" w:rsidR="006E442D" w:rsidRPr="009C4F91" w:rsidRDefault="009C4F91">
      <w:pPr>
        <w:spacing w:before="44"/>
        <w:ind w:left="105" w:right="105"/>
        <w:jc w:val="center"/>
        <w:rPr>
          <w:rFonts w:ascii="Times New Roman" w:hAnsi="Times New Roman" w:cs="Times New Roman"/>
          <w:b/>
          <w:sz w:val="20"/>
        </w:rPr>
      </w:pPr>
      <w:r w:rsidRPr="009C4F91">
        <w:rPr>
          <w:rFonts w:ascii="Times New Roman" w:hAnsi="Times New Roman" w:cs="Times New Roman"/>
          <w:b/>
          <w:w w:val="125"/>
          <w:sz w:val="20"/>
        </w:rPr>
        <w:t>Prechodné ustanovenia k úpravám účinným od 1. mája 2019</w:t>
      </w:r>
    </w:p>
    <w:p w14:paraId="5825E225" w14:textId="77777777" w:rsidR="006E442D" w:rsidRPr="009C4F91" w:rsidRDefault="009C4F91">
      <w:pPr>
        <w:pStyle w:val="Odsekzoznamu"/>
        <w:numPr>
          <w:ilvl w:val="1"/>
          <w:numId w:val="6"/>
        </w:numPr>
        <w:tabs>
          <w:tab w:val="left" w:pos="645"/>
        </w:tabs>
        <w:spacing w:before="214"/>
        <w:ind w:firstLine="226"/>
        <w:rPr>
          <w:rFonts w:ascii="Times New Roman" w:hAnsi="Times New Roman" w:cs="Times New Roman"/>
          <w:sz w:val="20"/>
        </w:rPr>
      </w:pPr>
      <w:r w:rsidRPr="009C4F91">
        <w:rPr>
          <w:rFonts w:ascii="Times New Roman" w:hAnsi="Times New Roman" w:cs="Times New Roman"/>
          <w:w w:val="110"/>
          <w:sz w:val="20"/>
        </w:rPr>
        <w:t>Ak ide o webové sídlo Národnej banky Slovenska, ktoré bolo uverejnené pred 1. májom 2019, povinnosti</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pre</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prístupnosť,</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funkčnosť</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
          <w:w w:val="110"/>
          <w:sz w:val="20"/>
        </w:rPr>
        <w:t xml:space="preserve"> </w:t>
      </w:r>
      <w:r w:rsidRPr="009C4F91">
        <w:rPr>
          <w:rFonts w:ascii="Times New Roman" w:hAnsi="Times New Roman" w:cs="Times New Roman"/>
          <w:w w:val="110"/>
          <w:sz w:val="20"/>
        </w:rPr>
        <w:t>minimálne</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požiadavky</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na</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obsah</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webového</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sídla</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podľa</w:t>
      </w:r>
    </w:p>
    <w:p w14:paraId="40618460" w14:textId="77777777" w:rsidR="006E442D" w:rsidRPr="009C4F91" w:rsidRDefault="009C4F91">
      <w:pPr>
        <w:pStyle w:val="Zkladntext"/>
        <w:spacing w:before="1"/>
        <w:ind w:left="105"/>
        <w:rPr>
          <w:rFonts w:ascii="Times New Roman" w:hAnsi="Times New Roman" w:cs="Times New Roman"/>
        </w:rPr>
      </w:pPr>
      <w:r w:rsidRPr="009C4F91">
        <w:rPr>
          <w:rFonts w:ascii="Times New Roman" w:hAnsi="Times New Roman" w:cs="Times New Roman"/>
          <w:w w:val="110"/>
        </w:rPr>
        <w:t>§ 44a je Národná banka Slovenska povinná zabezpečiť najneskôr od 23. septembra 2020.</w:t>
      </w:r>
    </w:p>
    <w:p w14:paraId="78203608" w14:textId="77777777" w:rsidR="006E442D" w:rsidRPr="009C4F91" w:rsidRDefault="009C4F91">
      <w:pPr>
        <w:pStyle w:val="Odsekzoznamu"/>
        <w:numPr>
          <w:ilvl w:val="1"/>
          <w:numId w:val="6"/>
        </w:numPr>
        <w:tabs>
          <w:tab w:val="left" w:pos="648"/>
        </w:tabs>
        <w:spacing w:before="200"/>
        <w:ind w:firstLine="226"/>
        <w:rPr>
          <w:rFonts w:ascii="Times New Roman" w:hAnsi="Times New Roman" w:cs="Times New Roman"/>
          <w:sz w:val="20"/>
        </w:rPr>
      </w:pPr>
      <w:r w:rsidRPr="009C4F91">
        <w:rPr>
          <w:rFonts w:ascii="Times New Roman" w:hAnsi="Times New Roman" w:cs="Times New Roman"/>
          <w:w w:val="110"/>
          <w:sz w:val="20"/>
        </w:rPr>
        <w:t>Národná banka Slovenska je povinná zabezpečiť prístupnosť mobilných aplikácií podľa § 44a najneskôr od 23. júna</w:t>
      </w:r>
      <w:r w:rsidRPr="009C4F91">
        <w:rPr>
          <w:rFonts w:ascii="Times New Roman" w:hAnsi="Times New Roman" w:cs="Times New Roman"/>
          <w:spacing w:val="40"/>
          <w:w w:val="110"/>
          <w:sz w:val="20"/>
        </w:rPr>
        <w:t xml:space="preserve"> </w:t>
      </w:r>
      <w:r w:rsidRPr="009C4F91">
        <w:rPr>
          <w:rFonts w:ascii="Times New Roman" w:hAnsi="Times New Roman" w:cs="Times New Roman"/>
          <w:w w:val="110"/>
          <w:sz w:val="20"/>
        </w:rPr>
        <w:t>2021.“.</w:t>
      </w:r>
    </w:p>
    <w:p w14:paraId="06C5C4F9" w14:textId="77777777" w:rsidR="006E442D" w:rsidRPr="009C4F91" w:rsidRDefault="009C4F91">
      <w:pPr>
        <w:pStyle w:val="Odsekzoznamu"/>
        <w:numPr>
          <w:ilvl w:val="0"/>
          <w:numId w:val="6"/>
        </w:numPr>
        <w:tabs>
          <w:tab w:val="left" w:pos="389"/>
        </w:tabs>
        <w:spacing w:before="85"/>
        <w:ind w:right="0"/>
        <w:rPr>
          <w:rFonts w:ascii="Times New Roman" w:hAnsi="Times New Roman" w:cs="Times New Roman"/>
          <w:sz w:val="20"/>
        </w:rPr>
      </w:pPr>
      <w:r w:rsidRPr="009C4F91">
        <w:rPr>
          <w:rFonts w:ascii="Times New Roman" w:hAnsi="Times New Roman" w:cs="Times New Roman"/>
          <w:w w:val="110"/>
          <w:sz w:val="20"/>
        </w:rPr>
        <w:t>Za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49b</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vkladá</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49c,</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ktorý</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znie:</w:t>
      </w:r>
    </w:p>
    <w:p w14:paraId="6C2245DE" w14:textId="77777777" w:rsidR="006E442D" w:rsidRPr="009C4F91" w:rsidRDefault="006E442D">
      <w:pPr>
        <w:pStyle w:val="Zkladntext"/>
        <w:spacing w:before="8"/>
        <w:ind w:left="0"/>
        <w:rPr>
          <w:rFonts w:ascii="Times New Roman" w:hAnsi="Times New Roman" w:cs="Times New Roman"/>
          <w:sz w:val="11"/>
        </w:rPr>
      </w:pPr>
    </w:p>
    <w:p w14:paraId="79DF4570" w14:textId="77777777" w:rsidR="006E442D" w:rsidRPr="009C4F91" w:rsidRDefault="009C4F91">
      <w:pPr>
        <w:pStyle w:val="Nadpis1"/>
      </w:pPr>
      <w:r w:rsidRPr="009C4F91">
        <w:rPr>
          <w:w w:val="125"/>
        </w:rPr>
        <w:t>„§ 49c</w:t>
      </w:r>
    </w:p>
    <w:p w14:paraId="0577DA32" w14:textId="77777777" w:rsidR="006E442D" w:rsidRPr="009C4F91" w:rsidRDefault="009C4F91">
      <w:pPr>
        <w:pStyle w:val="Zkladntext"/>
        <w:spacing w:before="199"/>
        <w:ind w:left="332"/>
        <w:rPr>
          <w:rFonts w:ascii="Times New Roman" w:hAnsi="Times New Roman" w:cs="Times New Roman"/>
        </w:rPr>
      </w:pPr>
      <w:r w:rsidRPr="009C4F91">
        <w:rPr>
          <w:rFonts w:ascii="Times New Roman" w:hAnsi="Times New Roman" w:cs="Times New Roman"/>
          <w:w w:val="105"/>
        </w:rPr>
        <w:t>Týmto zákonom sa preberajú právne záväzné akty Európskej únie uvedené v prílohe.“.</w:t>
      </w:r>
    </w:p>
    <w:p w14:paraId="61FA510E" w14:textId="77777777" w:rsidR="006E442D" w:rsidRPr="009C4F91" w:rsidRDefault="009C4F91">
      <w:pPr>
        <w:pStyle w:val="Odsekzoznamu"/>
        <w:numPr>
          <w:ilvl w:val="0"/>
          <w:numId w:val="6"/>
        </w:numPr>
        <w:tabs>
          <w:tab w:val="left" w:pos="389"/>
        </w:tabs>
        <w:spacing w:before="85"/>
        <w:ind w:right="0"/>
        <w:rPr>
          <w:rFonts w:ascii="Times New Roman" w:hAnsi="Times New Roman" w:cs="Times New Roman"/>
          <w:sz w:val="20"/>
        </w:rPr>
      </w:pPr>
      <w:r w:rsidRPr="009C4F91">
        <w:rPr>
          <w:rFonts w:ascii="Times New Roman" w:hAnsi="Times New Roman" w:cs="Times New Roman"/>
          <w:w w:val="110"/>
          <w:sz w:val="20"/>
        </w:rPr>
        <w:t>Zákon sa dopĺňa prílohou, ktorá vrátane nadpisu</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znie:</w:t>
      </w:r>
    </w:p>
    <w:p w14:paraId="5B047C52" w14:textId="77777777" w:rsidR="006E442D" w:rsidRPr="009C4F91" w:rsidRDefault="006E442D">
      <w:pPr>
        <w:rPr>
          <w:rFonts w:ascii="Times New Roman" w:hAnsi="Times New Roman" w:cs="Times New Roman"/>
          <w:sz w:val="20"/>
        </w:rPr>
        <w:sectPr w:rsidR="006E442D" w:rsidRPr="009C4F91">
          <w:pgSz w:w="11910" w:h="16840"/>
          <w:pgMar w:top="1160" w:right="999" w:bottom="280" w:left="1000" w:header="796" w:footer="0" w:gutter="0"/>
          <w:cols w:space="708"/>
        </w:sectPr>
      </w:pPr>
    </w:p>
    <w:p w14:paraId="562247C1" w14:textId="77777777" w:rsidR="006E442D" w:rsidRPr="009C4F91" w:rsidRDefault="006E442D">
      <w:pPr>
        <w:pStyle w:val="Zkladntext"/>
        <w:spacing w:before="0"/>
        <w:ind w:left="0"/>
        <w:rPr>
          <w:rFonts w:ascii="Times New Roman" w:hAnsi="Times New Roman" w:cs="Times New Roman"/>
        </w:rPr>
      </w:pPr>
    </w:p>
    <w:p w14:paraId="7C279B84" w14:textId="77777777" w:rsidR="006E442D" w:rsidRPr="009C4F91" w:rsidRDefault="006E442D">
      <w:pPr>
        <w:pStyle w:val="Zkladntext"/>
        <w:spacing w:before="0"/>
        <w:ind w:left="0"/>
        <w:rPr>
          <w:rFonts w:ascii="Times New Roman" w:hAnsi="Times New Roman" w:cs="Times New Roman"/>
        </w:rPr>
      </w:pPr>
    </w:p>
    <w:p w14:paraId="16860015" w14:textId="77777777" w:rsidR="006E442D" w:rsidRPr="009C4F91" w:rsidRDefault="006E442D">
      <w:pPr>
        <w:pStyle w:val="Zkladntext"/>
        <w:spacing w:before="11"/>
        <w:ind w:left="0"/>
        <w:rPr>
          <w:rFonts w:ascii="Times New Roman" w:hAnsi="Times New Roman" w:cs="Times New Roman"/>
        </w:rPr>
      </w:pPr>
    </w:p>
    <w:p w14:paraId="2DBDD31D" w14:textId="77777777" w:rsidR="006E442D" w:rsidRPr="009C4F91" w:rsidRDefault="009C4F91">
      <w:pPr>
        <w:pStyle w:val="Nadpis1"/>
        <w:spacing w:before="0" w:line="249" w:lineRule="auto"/>
        <w:ind w:left="3342" w:right="96" w:firstLine="5609"/>
        <w:jc w:val="left"/>
      </w:pPr>
      <w:r w:rsidRPr="009C4F91">
        <w:rPr>
          <w:w w:val="115"/>
        </w:rPr>
        <w:t xml:space="preserve">„Príloha </w:t>
      </w:r>
      <w:r w:rsidRPr="009C4F91">
        <w:rPr>
          <w:w w:val="120"/>
        </w:rPr>
        <w:t>k zákonu Národnej rady Slovenskej republiky č. 566/1992 Zb.</w:t>
      </w:r>
    </w:p>
    <w:p w14:paraId="6658BCD3" w14:textId="77777777" w:rsidR="006E442D" w:rsidRPr="009C4F91" w:rsidRDefault="009C4F91">
      <w:pPr>
        <w:spacing w:before="202"/>
        <w:ind w:left="1126"/>
        <w:rPr>
          <w:rFonts w:ascii="Times New Roman" w:hAnsi="Times New Roman" w:cs="Times New Roman"/>
          <w:b/>
          <w:sz w:val="20"/>
        </w:rPr>
      </w:pPr>
      <w:r w:rsidRPr="009C4F91">
        <w:rPr>
          <w:rFonts w:ascii="Times New Roman" w:hAnsi="Times New Roman" w:cs="Times New Roman"/>
          <w:b/>
          <w:w w:val="105"/>
          <w:sz w:val="20"/>
        </w:rPr>
        <w:t>ZOZNAM PREBERANÝCH PRÁVNE ZÁVÄZNÝCH AKTOV EURÓPSKEJ ÚNIE</w:t>
      </w:r>
    </w:p>
    <w:p w14:paraId="7550DAD1" w14:textId="77777777" w:rsidR="006E442D" w:rsidRPr="009C4F91" w:rsidRDefault="009C4F91">
      <w:pPr>
        <w:pStyle w:val="Zkladntext"/>
        <w:spacing w:before="107" w:line="213" w:lineRule="auto"/>
        <w:ind w:left="332" w:right="103"/>
        <w:jc w:val="both"/>
        <w:rPr>
          <w:rFonts w:ascii="Times New Roman" w:hAnsi="Times New Roman" w:cs="Times New Roman"/>
        </w:rPr>
      </w:pPr>
      <w:r w:rsidRPr="009C4F91">
        <w:rPr>
          <w:rFonts w:ascii="Times New Roman" w:hAnsi="Times New Roman" w:cs="Times New Roman"/>
          <w:w w:val="110"/>
        </w:rPr>
        <w:t xml:space="preserve">Smernica Európskeho parlamentu a Rady (EÚ) 2016/2102 z 26. októbra 2016 o </w:t>
      </w:r>
      <w:r w:rsidRPr="009C4F91">
        <w:rPr>
          <w:rFonts w:ascii="Times New Roman" w:hAnsi="Times New Roman" w:cs="Times New Roman"/>
          <w:spacing w:val="-2"/>
          <w:w w:val="110"/>
        </w:rPr>
        <w:t xml:space="preserve">prístupnosti </w:t>
      </w:r>
      <w:r w:rsidRPr="009C4F91">
        <w:rPr>
          <w:rFonts w:ascii="Times New Roman" w:hAnsi="Times New Roman" w:cs="Times New Roman"/>
          <w:w w:val="110"/>
        </w:rPr>
        <w:t>webových  sídel   a mobilných   aplikácií   subjektov   verejného   sektora   (Ú.   v.   EÚ   L   327,   2. 12.</w:t>
      </w:r>
      <w:r w:rsidRPr="009C4F91">
        <w:rPr>
          <w:rFonts w:ascii="Times New Roman" w:hAnsi="Times New Roman" w:cs="Times New Roman"/>
          <w:spacing w:val="23"/>
          <w:w w:val="110"/>
        </w:rPr>
        <w:t xml:space="preserve"> </w:t>
      </w:r>
      <w:r w:rsidRPr="009C4F91">
        <w:rPr>
          <w:rFonts w:ascii="Times New Roman" w:hAnsi="Times New Roman" w:cs="Times New Roman"/>
          <w:w w:val="110"/>
        </w:rPr>
        <w:t>2016).“.</w:t>
      </w:r>
    </w:p>
    <w:p w14:paraId="39E780E8" w14:textId="77777777" w:rsidR="006E442D" w:rsidRPr="009C4F91" w:rsidRDefault="009C4F91">
      <w:pPr>
        <w:pStyle w:val="Nadpis1"/>
        <w:spacing w:before="202"/>
      </w:pPr>
      <w:r w:rsidRPr="009C4F91">
        <w:rPr>
          <w:w w:val="110"/>
        </w:rPr>
        <w:t>Čl. IV</w:t>
      </w:r>
    </w:p>
    <w:p w14:paraId="01491D3A" w14:textId="77777777" w:rsidR="006E442D" w:rsidRPr="009C4F91" w:rsidRDefault="009C4F91">
      <w:pPr>
        <w:pStyle w:val="Zkladntext"/>
        <w:spacing w:before="199"/>
        <w:ind w:left="105" w:right="103" w:firstLine="226"/>
        <w:jc w:val="both"/>
        <w:rPr>
          <w:rFonts w:ascii="Times New Roman" w:hAnsi="Times New Roman" w:cs="Times New Roman"/>
        </w:rPr>
      </w:pPr>
      <w:r w:rsidRPr="009C4F91">
        <w:rPr>
          <w:rFonts w:ascii="Times New Roman" w:hAnsi="Times New Roman" w:cs="Times New Roman"/>
          <w:w w:val="115"/>
        </w:rPr>
        <w:t>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zákona    č.</w:t>
      </w:r>
      <w:r w:rsidRPr="009C4F91">
        <w:rPr>
          <w:rFonts w:ascii="Times New Roman" w:hAnsi="Times New Roman" w:cs="Times New Roman"/>
          <w:spacing w:val="12"/>
          <w:w w:val="115"/>
        </w:rPr>
        <w:t xml:space="preserve"> </w:t>
      </w:r>
      <w:r w:rsidRPr="009C4F91">
        <w:rPr>
          <w:rFonts w:ascii="Times New Roman" w:hAnsi="Times New Roman" w:cs="Times New Roman"/>
          <w:w w:val="115"/>
        </w:rPr>
        <w:t>422/2015</w:t>
      </w:r>
      <w:r w:rsidRPr="009C4F91">
        <w:rPr>
          <w:rFonts w:ascii="Times New Roman" w:hAnsi="Times New Roman" w:cs="Times New Roman"/>
          <w:spacing w:val="11"/>
          <w:w w:val="115"/>
        </w:rPr>
        <w:t xml:space="preserve"> </w:t>
      </w:r>
      <w:r w:rsidRPr="009C4F91">
        <w:rPr>
          <w:rFonts w:ascii="Times New Roman" w:hAnsi="Times New Roman" w:cs="Times New Roman"/>
          <w:w w:val="115"/>
        </w:rPr>
        <w:t>Z.</w:t>
      </w:r>
      <w:r w:rsidRPr="009C4F91">
        <w:rPr>
          <w:rFonts w:ascii="Times New Roman" w:hAnsi="Times New Roman" w:cs="Times New Roman"/>
          <w:spacing w:val="13"/>
          <w:w w:val="115"/>
        </w:rPr>
        <w:t xml:space="preserve"> </w:t>
      </w:r>
      <w:r w:rsidRPr="009C4F91">
        <w:rPr>
          <w:rFonts w:ascii="Times New Roman" w:hAnsi="Times New Roman" w:cs="Times New Roman"/>
          <w:w w:val="115"/>
        </w:rPr>
        <w:t>z.,</w:t>
      </w:r>
      <w:r w:rsidRPr="009C4F91">
        <w:rPr>
          <w:rFonts w:ascii="Times New Roman" w:hAnsi="Times New Roman" w:cs="Times New Roman"/>
          <w:spacing w:val="11"/>
          <w:w w:val="115"/>
        </w:rPr>
        <w:t xml:space="preserve"> </w:t>
      </w:r>
      <w:r w:rsidRPr="009C4F91">
        <w:rPr>
          <w:rFonts w:ascii="Times New Roman" w:hAnsi="Times New Roman" w:cs="Times New Roman"/>
          <w:w w:val="115"/>
        </w:rPr>
        <w:t>zákona</w:t>
      </w:r>
      <w:r w:rsidRPr="009C4F91">
        <w:rPr>
          <w:rFonts w:ascii="Times New Roman" w:hAnsi="Times New Roman" w:cs="Times New Roman"/>
          <w:spacing w:val="10"/>
          <w:w w:val="115"/>
        </w:rPr>
        <w:t xml:space="preserve"> </w:t>
      </w:r>
      <w:r w:rsidRPr="009C4F91">
        <w:rPr>
          <w:rFonts w:ascii="Times New Roman" w:hAnsi="Times New Roman" w:cs="Times New Roman"/>
          <w:w w:val="115"/>
        </w:rPr>
        <w:t>č.</w:t>
      </w:r>
      <w:r w:rsidRPr="009C4F91">
        <w:rPr>
          <w:rFonts w:ascii="Times New Roman" w:hAnsi="Times New Roman" w:cs="Times New Roman"/>
          <w:spacing w:val="13"/>
          <w:w w:val="115"/>
        </w:rPr>
        <w:t xml:space="preserve"> </w:t>
      </w:r>
      <w:r w:rsidRPr="009C4F91">
        <w:rPr>
          <w:rFonts w:ascii="Times New Roman" w:hAnsi="Times New Roman" w:cs="Times New Roman"/>
          <w:w w:val="115"/>
        </w:rPr>
        <w:t>270/2018</w:t>
      </w:r>
      <w:r w:rsidRPr="009C4F91">
        <w:rPr>
          <w:rFonts w:ascii="Times New Roman" w:hAnsi="Times New Roman" w:cs="Times New Roman"/>
          <w:spacing w:val="11"/>
          <w:w w:val="115"/>
        </w:rPr>
        <w:t xml:space="preserve"> </w:t>
      </w:r>
      <w:r w:rsidRPr="009C4F91">
        <w:rPr>
          <w:rFonts w:ascii="Times New Roman" w:hAnsi="Times New Roman" w:cs="Times New Roman"/>
          <w:w w:val="115"/>
        </w:rPr>
        <w:t>Z.</w:t>
      </w:r>
      <w:r w:rsidRPr="009C4F91">
        <w:rPr>
          <w:rFonts w:ascii="Times New Roman" w:hAnsi="Times New Roman" w:cs="Times New Roman"/>
          <w:spacing w:val="13"/>
          <w:w w:val="115"/>
        </w:rPr>
        <w:t xml:space="preserve"> </w:t>
      </w:r>
      <w:r w:rsidRPr="009C4F91">
        <w:rPr>
          <w:rFonts w:ascii="Times New Roman" w:hAnsi="Times New Roman" w:cs="Times New Roman"/>
          <w:w w:val="115"/>
        </w:rPr>
        <w:t>z.</w:t>
      </w:r>
      <w:r w:rsidRPr="009C4F91">
        <w:rPr>
          <w:rFonts w:ascii="Times New Roman" w:hAnsi="Times New Roman" w:cs="Times New Roman"/>
          <w:spacing w:val="12"/>
          <w:w w:val="115"/>
        </w:rPr>
        <w:t xml:space="preserve"> </w:t>
      </w:r>
      <w:r w:rsidRPr="009C4F91">
        <w:rPr>
          <w:rFonts w:ascii="Times New Roman" w:hAnsi="Times New Roman" w:cs="Times New Roman"/>
          <w:w w:val="115"/>
        </w:rPr>
        <w:t>a</w:t>
      </w:r>
      <w:r w:rsidRPr="009C4F91">
        <w:rPr>
          <w:rFonts w:ascii="Times New Roman" w:hAnsi="Times New Roman" w:cs="Times New Roman"/>
          <w:spacing w:val="13"/>
          <w:w w:val="115"/>
        </w:rPr>
        <w:t xml:space="preserve"> </w:t>
      </w:r>
      <w:r w:rsidRPr="009C4F91">
        <w:rPr>
          <w:rFonts w:ascii="Times New Roman" w:hAnsi="Times New Roman" w:cs="Times New Roman"/>
          <w:w w:val="115"/>
        </w:rPr>
        <w:t>zákona</w:t>
      </w:r>
      <w:r w:rsidRPr="009C4F91">
        <w:rPr>
          <w:rFonts w:ascii="Times New Roman" w:hAnsi="Times New Roman" w:cs="Times New Roman"/>
          <w:spacing w:val="11"/>
          <w:w w:val="115"/>
        </w:rPr>
        <w:t xml:space="preserve"> </w:t>
      </w:r>
      <w:r w:rsidRPr="009C4F91">
        <w:rPr>
          <w:rFonts w:ascii="Times New Roman" w:hAnsi="Times New Roman" w:cs="Times New Roman"/>
          <w:w w:val="115"/>
        </w:rPr>
        <w:t>č.</w:t>
      </w:r>
      <w:r w:rsidRPr="009C4F91">
        <w:rPr>
          <w:rFonts w:ascii="Times New Roman" w:hAnsi="Times New Roman" w:cs="Times New Roman"/>
          <w:spacing w:val="13"/>
          <w:w w:val="115"/>
        </w:rPr>
        <w:t xml:space="preserve"> </w:t>
      </w:r>
      <w:r w:rsidRPr="009C4F91">
        <w:rPr>
          <w:rFonts w:ascii="Times New Roman" w:hAnsi="Times New Roman" w:cs="Times New Roman"/>
          <w:w w:val="115"/>
        </w:rPr>
        <w:t>318/2018</w:t>
      </w:r>
      <w:r w:rsidRPr="009C4F91">
        <w:rPr>
          <w:rFonts w:ascii="Times New Roman" w:hAnsi="Times New Roman" w:cs="Times New Roman"/>
          <w:spacing w:val="11"/>
          <w:w w:val="115"/>
        </w:rPr>
        <w:t xml:space="preserve"> </w:t>
      </w:r>
      <w:r w:rsidRPr="009C4F91">
        <w:rPr>
          <w:rFonts w:ascii="Times New Roman" w:hAnsi="Times New Roman" w:cs="Times New Roman"/>
          <w:w w:val="115"/>
        </w:rPr>
        <w:t>Z.</w:t>
      </w:r>
      <w:r w:rsidRPr="009C4F91">
        <w:rPr>
          <w:rFonts w:ascii="Times New Roman" w:hAnsi="Times New Roman" w:cs="Times New Roman"/>
          <w:spacing w:val="12"/>
          <w:w w:val="115"/>
        </w:rPr>
        <w:t xml:space="preserve"> </w:t>
      </w:r>
      <w:r w:rsidRPr="009C4F91">
        <w:rPr>
          <w:rFonts w:ascii="Times New Roman" w:hAnsi="Times New Roman" w:cs="Times New Roman"/>
          <w:w w:val="115"/>
        </w:rPr>
        <w:t>z.</w:t>
      </w:r>
      <w:r w:rsidRPr="009C4F91">
        <w:rPr>
          <w:rFonts w:ascii="Times New Roman" w:hAnsi="Times New Roman" w:cs="Times New Roman"/>
          <w:spacing w:val="13"/>
          <w:w w:val="115"/>
        </w:rPr>
        <w:t xml:space="preserve"> </w:t>
      </w:r>
      <w:r w:rsidRPr="009C4F91">
        <w:rPr>
          <w:rFonts w:ascii="Times New Roman" w:hAnsi="Times New Roman" w:cs="Times New Roman"/>
          <w:w w:val="115"/>
        </w:rPr>
        <w:t>sa</w:t>
      </w:r>
      <w:r w:rsidRPr="009C4F91">
        <w:rPr>
          <w:rFonts w:ascii="Times New Roman" w:hAnsi="Times New Roman" w:cs="Times New Roman"/>
          <w:spacing w:val="11"/>
          <w:w w:val="115"/>
        </w:rPr>
        <w:t xml:space="preserve"> </w:t>
      </w:r>
      <w:r w:rsidRPr="009C4F91">
        <w:rPr>
          <w:rFonts w:ascii="Times New Roman" w:hAnsi="Times New Roman" w:cs="Times New Roman"/>
          <w:w w:val="115"/>
        </w:rPr>
        <w:t>dopĺňa</w:t>
      </w:r>
      <w:r w:rsidRPr="009C4F91">
        <w:rPr>
          <w:rFonts w:ascii="Times New Roman" w:hAnsi="Times New Roman" w:cs="Times New Roman"/>
          <w:spacing w:val="11"/>
          <w:w w:val="115"/>
        </w:rPr>
        <w:t xml:space="preserve"> </w:t>
      </w:r>
      <w:r w:rsidRPr="009C4F91">
        <w:rPr>
          <w:rFonts w:ascii="Times New Roman" w:hAnsi="Times New Roman" w:cs="Times New Roman"/>
          <w:w w:val="115"/>
        </w:rPr>
        <w:t>takto:</w:t>
      </w:r>
    </w:p>
    <w:p w14:paraId="6CF2DE7C" w14:textId="77777777" w:rsidR="006E442D" w:rsidRPr="009C4F91" w:rsidRDefault="009C4F91">
      <w:pPr>
        <w:pStyle w:val="Odsekzoznamu"/>
        <w:numPr>
          <w:ilvl w:val="0"/>
          <w:numId w:val="5"/>
        </w:numPr>
        <w:tabs>
          <w:tab w:val="left" w:pos="389"/>
        </w:tabs>
        <w:spacing w:before="87"/>
        <w:ind w:right="0"/>
        <w:rPr>
          <w:rFonts w:ascii="Times New Roman" w:hAnsi="Times New Roman" w:cs="Times New Roman"/>
          <w:sz w:val="20"/>
        </w:rPr>
      </w:pPr>
      <w:r w:rsidRPr="009C4F91">
        <w:rPr>
          <w:rFonts w:ascii="Times New Roman" w:hAnsi="Times New Roman" w:cs="Times New Roman"/>
          <w:w w:val="110"/>
          <w:sz w:val="20"/>
        </w:rPr>
        <w:t>V</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20</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odsek</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1</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dopĺňa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písmenom</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j),</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ktoré</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znie:</w:t>
      </w:r>
    </w:p>
    <w:p w14:paraId="3C4E1F87" w14:textId="77777777" w:rsidR="006E442D" w:rsidRPr="009C4F91" w:rsidRDefault="009C4F91">
      <w:pPr>
        <w:pStyle w:val="Zkladntext"/>
        <w:spacing w:before="94" w:line="213" w:lineRule="auto"/>
        <w:ind w:left="729" w:right="103" w:hanging="341"/>
        <w:jc w:val="both"/>
        <w:rPr>
          <w:rFonts w:ascii="Times New Roman" w:hAnsi="Times New Roman" w:cs="Times New Roman"/>
        </w:rPr>
      </w:pPr>
      <w:r w:rsidRPr="009C4F91">
        <w:rPr>
          <w:rFonts w:ascii="Times New Roman" w:hAnsi="Times New Roman" w:cs="Times New Roman"/>
          <w:w w:val="110"/>
        </w:rPr>
        <w:t>„j) pre webové sídla a mobilné aplikácie vo svojej správe dodržiavať štandardy pre prístupnosť  a funkčnosť webových sídiel a mobilných aplikácií, ako aj minimálne požiadavky na obsah webových sídiel vydané podľa osobitného</w:t>
      </w:r>
      <w:r w:rsidRPr="009C4F91">
        <w:rPr>
          <w:rFonts w:ascii="Times New Roman" w:hAnsi="Times New Roman" w:cs="Times New Roman"/>
          <w:spacing w:val="30"/>
          <w:w w:val="110"/>
        </w:rPr>
        <w:t xml:space="preserve"> </w:t>
      </w:r>
      <w:r w:rsidRPr="009C4F91">
        <w:rPr>
          <w:rFonts w:ascii="Times New Roman" w:hAnsi="Times New Roman" w:cs="Times New Roman"/>
          <w:w w:val="110"/>
        </w:rPr>
        <w:t>predpisu.</w:t>
      </w:r>
      <w:r w:rsidRPr="009C4F91">
        <w:rPr>
          <w:rFonts w:ascii="Times New Roman" w:hAnsi="Times New Roman" w:cs="Times New Roman"/>
          <w:w w:val="110"/>
          <w:position w:val="5"/>
          <w:sz w:val="10"/>
        </w:rPr>
        <w:t>20c</w:t>
      </w:r>
      <w:r w:rsidRPr="009C4F91">
        <w:rPr>
          <w:rFonts w:ascii="Times New Roman" w:hAnsi="Times New Roman" w:cs="Times New Roman"/>
          <w:w w:val="110"/>
        </w:rPr>
        <w:t>)“.</w:t>
      </w:r>
    </w:p>
    <w:p w14:paraId="1C1C5364" w14:textId="77777777" w:rsidR="006E442D" w:rsidRPr="009C4F91" w:rsidRDefault="009C4F91">
      <w:pPr>
        <w:pStyle w:val="Zkladntext"/>
        <w:spacing w:before="76"/>
        <w:ind w:left="615"/>
        <w:jc w:val="both"/>
        <w:rPr>
          <w:rFonts w:ascii="Times New Roman" w:hAnsi="Times New Roman" w:cs="Times New Roman"/>
        </w:rPr>
      </w:pPr>
      <w:r w:rsidRPr="009C4F91">
        <w:rPr>
          <w:rFonts w:ascii="Times New Roman" w:hAnsi="Times New Roman" w:cs="Times New Roman"/>
          <w:w w:val="110"/>
        </w:rPr>
        <w:t>Poznámka pod čiarou k odkazu 20c</w:t>
      </w:r>
      <w:r w:rsidRPr="009C4F91">
        <w:rPr>
          <w:rFonts w:ascii="Times New Roman" w:hAnsi="Times New Roman" w:cs="Times New Roman"/>
          <w:spacing w:val="53"/>
          <w:w w:val="110"/>
        </w:rPr>
        <w:t xml:space="preserve"> </w:t>
      </w:r>
      <w:r w:rsidRPr="009C4F91">
        <w:rPr>
          <w:rFonts w:ascii="Times New Roman" w:hAnsi="Times New Roman" w:cs="Times New Roman"/>
          <w:w w:val="110"/>
        </w:rPr>
        <w:t>znie:</w:t>
      </w:r>
    </w:p>
    <w:p w14:paraId="05B7D289" w14:textId="77777777" w:rsidR="006E442D" w:rsidRPr="009C4F91" w:rsidRDefault="009C4F91">
      <w:pPr>
        <w:spacing w:before="92" w:line="213" w:lineRule="auto"/>
        <w:ind w:left="615" w:right="103"/>
        <w:jc w:val="both"/>
        <w:rPr>
          <w:rFonts w:ascii="Times New Roman" w:hAnsi="Times New Roman" w:cs="Times New Roman"/>
          <w:sz w:val="18"/>
        </w:rPr>
      </w:pPr>
      <w:r w:rsidRPr="009C4F91">
        <w:rPr>
          <w:rFonts w:ascii="Times New Roman" w:hAnsi="Times New Roman" w:cs="Times New Roman"/>
          <w:w w:val="110"/>
          <w:sz w:val="18"/>
        </w:rPr>
        <w:t>„</w:t>
      </w:r>
      <w:r w:rsidRPr="009C4F91">
        <w:rPr>
          <w:rFonts w:ascii="Times New Roman" w:hAnsi="Times New Roman" w:cs="Times New Roman"/>
          <w:w w:val="110"/>
          <w:position w:val="5"/>
          <w:sz w:val="10"/>
        </w:rPr>
        <w:t>20c</w:t>
      </w:r>
      <w:r w:rsidRPr="009C4F91">
        <w:rPr>
          <w:rFonts w:ascii="Times New Roman" w:hAnsi="Times New Roman" w:cs="Times New Roman"/>
          <w:w w:val="110"/>
          <w:sz w:val="18"/>
        </w:rPr>
        <w:t>) § 24 ods. 1 písm. b) a § 31 písm. k) zákona č. 95/2019  Z. z. o informačných  technológiách  vo  verejnej správe a o zmene a doplnení niektorých</w:t>
      </w:r>
      <w:r w:rsidRPr="009C4F91">
        <w:rPr>
          <w:rFonts w:ascii="Times New Roman" w:hAnsi="Times New Roman" w:cs="Times New Roman"/>
          <w:spacing w:val="5"/>
          <w:w w:val="110"/>
          <w:sz w:val="18"/>
        </w:rPr>
        <w:t xml:space="preserve"> </w:t>
      </w:r>
      <w:r w:rsidRPr="009C4F91">
        <w:rPr>
          <w:rFonts w:ascii="Times New Roman" w:hAnsi="Times New Roman" w:cs="Times New Roman"/>
          <w:w w:val="110"/>
          <w:sz w:val="18"/>
        </w:rPr>
        <w:t>zákonov.“.</w:t>
      </w:r>
    </w:p>
    <w:p w14:paraId="781495E0" w14:textId="77777777" w:rsidR="006E442D" w:rsidRPr="009C4F91" w:rsidRDefault="009C4F91">
      <w:pPr>
        <w:pStyle w:val="Odsekzoznamu"/>
        <w:numPr>
          <w:ilvl w:val="0"/>
          <w:numId w:val="5"/>
        </w:numPr>
        <w:tabs>
          <w:tab w:val="left" w:pos="389"/>
        </w:tabs>
        <w:spacing w:before="78"/>
        <w:ind w:right="0"/>
        <w:rPr>
          <w:rFonts w:ascii="Times New Roman" w:hAnsi="Times New Roman" w:cs="Times New Roman"/>
          <w:sz w:val="20"/>
        </w:rPr>
      </w:pPr>
      <w:r w:rsidRPr="009C4F91">
        <w:rPr>
          <w:rFonts w:ascii="Times New Roman" w:hAnsi="Times New Roman" w:cs="Times New Roman"/>
          <w:w w:val="110"/>
          <w:sz w:val="20"/>
        </w:rPr>
        <w:t>Za</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113ah</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vkladá</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113ai,</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ktorý</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vrátane</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nadpisu</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znie:</w:t>
      </w:r>
    </w:p>
    <w:p w14:paraId="48C6B6D9" w14:textId="77777777" w:rsidR="006E442D" w:rsidRPr="009C4F91" w:rsidRDefault="006E442D">
      <w:pPr>
        <w:pStyle w:val="Zkladntext"/>
        <w:spacing w:before="13"/>
        <w:ind w:left="0"/>
        <w:rPr>
          <w:rFonts w:ascii="Times New Roman" w:hAnsi="Times New Roman" w:cs="Times New Roman"/>
          <w:sz w:val="21"/>
        </w:rPr>
      </w:pPr>
    </w:p>
    <w:p w14:paraId="0A618212" w14:textId="77777777" w:rsidR="006E442D" w:rsidRPr="009C4F91" w:rsidRDefault="009C4F91">
      <w:pPr>
        <w:pStyle w:val="Nadpis1"/>
        <w:spacing w:before="0"/>
        <w:ind w:left="1036" w:right="753"/>
      </w:pPr>
      <w:r w:rsidRPr="009C4F91">
        <w:rPr>
          <w:w w:val="125"/>
        </w:rPr>
        <w:t>„§ 113ai</w:t>
      </w:r>
    </w:p>
    <w:p w14:paraId="59C79AD8" w14:textId="77777777" w:rsidR="006E442D" w:rsidRPr="009C4F91" w:rsidRDefault="009C4F91">
      <w:pPr>
        <w:spacing w:before="44"/>
        <w:ind w:left="1036" w:right="753"/>
        <w:jc w:val="center"/>
        <w:rPr>
          <w:rFonts w:ascii="Times New Roman" w:hAnsi="Times New Roman" w:cs="Times New Roman"/>
          <w:b/>
          <w:sz w:val="20"/>
        </w:rPr>
      </w:pPr>
      <w:r w:rsidRPr="009C4F91">
        <w:rPr>
          <w:rFonts w:ascii="Times New Roman" w:hAnsi="Times New Roman" w:cs="Times New Roman"/>
          <w:b/>
          <w:w w:val="125"/>
          <w:sz w:val="20"/>
        </w:rPr>
        <w:t>Prechodné ustanovenia k úpravám účinným od 1. mája 2019</w:t>
      </w:r>
    </w:p>
    <w:p w14:paraId="598C340C" w14:textId="77777777" w:rsidR="006E442D" w:rsidRPr="009C4F91" w:rsidRDefault="009C4F91">
      <w:pPr>
        <w:pStyle w:val="Odsekzoznamu"/>
        <w:numPr>
          <w:ilvl w:val="1"/>
          <w:numId w:val="5"/>
        </w:numPr>
        <w:tabs>
          <w:tab w:val="left" w:pos="944"/>
        </w:tabs>
        <w:spacing w:before="214"/>
        <w:ind w:firstLine="226"/>
        <w:rPr>
          <w:rFonts w:ascii="Times New Roman" w:hAnsi="Times New Roman" w:cs="Times New Roman"/>
          <w:sz w:val="20"/>
        </w:rPr>
      </w:pPr>
      <w:r w:rsidRPr="009C4F91">
        <w:rPr>
          <w:rFonts w:ascii="Times New Roman" w:hAnsi="Times New Roman" w:cs="Times New Roman"/>
          <w:w w:val="110"/>
          <w:sz w:val="20"/>
        </w:rPr>
        <w:t>Ak ide o webové sídlo verejnej vysokej školy, ktoré bolo uverejnené pred 1. májom 2019, štandardy pre prístupnosť, funkčnosť a minimálne požiadavky na obsah webových sídiel podľa osobitného predpisu</w:t>
      </w:r>
      <w:r w:rsidRPr="009C4F91">
        <w:rPr>
          <w:rFonts w:ascii="Times New Roman" w:hAnsi="Times New Roman" w:cs="Times New Roman"/>
          <w:w w:val="110"/>
          <w:position w:val="5"/>
          <w:sz w:val="10"/>
        </w:rPr>
        <w:t>20c</w:t>
      </w:r>
      <w:r w:rsidRPr="009C4F91">
        <w:rPr>
          <w:rFonts w:ascii="Times New Roman" w:hAnsi="Times New Roman" w:cs="Times New Roman"/>
          <w:w w:val="110"/>
          <w:sz w:val="20"/>
        </w:rPr>
        <w:t>) je verejná vysoká škola povinná dodržiavať najneskôr od 23. septembra 2020.</w:t>
      </w:r>
    </w:p>
    <w:p w14:paraId="72B5998E" w14:textId="77777777" w:rsidR="006E442D" w:rsidRPr="009C4F91" w:rsidRDefault="009C4F91">
      <w:pPr>
        <w:pStyle w:val="Odsekzoznamu"/>
        <w:numPr>
          <w:ilvl w:val="1"/>
          <w:numId w:val="5"/>
        </w:numPr>
        <w:tabs>
          <w:tab w:val="left" w:pos="930"/>
        </w:tabs>
        <w:spacing w:before="201"/>
        <w:ind w:firstLine="226"/>
        <w:rPr>
          <w:rFonts w:ascii="Times New Roman" w:hAnsi="Times New Roman" w:cs="Times New Roman"/>
          <w:sz w:val="20"/>
        </w:rPr>
      </w:pPr>
      <w:r w:rsidRPr="009C4F91">
        <w:rPr>
          <w:rFonts w:ascii="Times New Roman" w:hAnsi="Times New Roman" w:cs="Times New Roman"/>
          <w:w w:val="110"/>
          <w:sz w:val="20"/>
        </w:rPr>
        <w:t>Verejná vysoká škola je povinná dodržiavať štandardy pre prístupnosť mobilných aplikácií podľa osobitného predpisu</w:t>
      </w:r>
      <w:r w:rsidRPr="009C4F91">
        <w:rPr>
          <w:rFonts w:ascii="Times New Roman" w:hAnsi="Times New Roman" w:cs="Times New Roman"/>
          <w:w w:val="110"/>
          <w:position w:val="5"/>
          <w:sz w:val="10"/>
        </w:rPr>
        <w:t>20c</w:t>
      </w:r>
      <w:r w:rsidRPr="009C4F91">
        <w:rPr>
          <w:rFonts w:ascii="Times New Roman" w:hAnsi="Times New Roman" w:cs="Times New Roman"/>
          <w:w w:val="110"/>
          <w:sz w:val="20"/>
        </w:rPr>
        <w:t>) najneskôr od 23. júna</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2021.“.</w:t>
      </w:r>
    </w:p>
    <w:p w14:paraId="3BD0DDB0" w14:textId="77777777" w:rsidR="006E442D" w:rsidRPr="009C4F91" w:rsidRDefault="009C4F91">
      <w:pPr>
        <w:pStyle w:val="Odsekzoznamu"/>
        <w:numPr>
          <w:ilvl w:val="0"/>
          <w:numId w:val="5"/>
        </w:numPr>
        <w:tabs>
          <w:tab w:val="left" w:pos="389"/>
        </w:tabs>
        <w:spacing w:before="85"/>
        <w:ind w:right="0"/>
        <w:rPr>
          <w:rFonts w:ascii="Times New Roman" w:hAnsi="Times New Roman" w:cs="Times New Roman"/>
          <w:sz w:val="20"/>
        </w:rPr>
      </w:pPr>
      <w:r w:rsidRPr="009C4F91">
        <w:rPr>
          <w:rFonts w:ascii="Times New Roman" w:hAnsi="Times New Roman" w:cs="Times New Roman"/>
          <w:w w:val="110"/>
          <w:sz w:val="20"/>
        </w:rPr>
        <w:t>Doterajší</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text</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prílohy</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č.</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4</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označuje</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ako</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prvý</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bod</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dopĺňa</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sa</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druhým</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bodom,</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ktorý</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znie:</w:t>
      </w:r>
    </w:p>
    <w:p w14:paraId="56D58194" w14:textId="77777777" w:rsidR="006E442D" w:rsidRPr="009C4F91" w:rsidRDefault="009C4F91">
      <w:pPr>
        <w:pStyle w:val="Zkladntext"/>
        <w:tabs>
          <w:tab w:val="left" w:pos="1939"/>
          <w:tab w:val="left" w:pos="3349"/>
          <w:tab w:val="left" w:pos="4719"/>
          <w:tab w:val="left" w:pos="5624"/>
          <w:tab w:val="left" w:pos="6274"/>
          <w:tab w:val="left" w:pos="7616"/>
          <w:tab w:val="left" w:pos="8321"/>
          <w:tab w:val="left" w:pos="9303"/>
        </w:tabs>
        <w:spacing w:before="94" w:line="213" w:lineRule="auto"/>
        <w:ind w:left="785" w:right="103" w:hanging="397"/>
        <w:rPr>
          <w:rFonts w:ascii="Times New Roman" w:hAnsi="Times New Roman" w:cs="Times New Roman"/>
        </w:rPr>
      </w:pPr>
      <w:r w:rsidRPr="009C4F91">
        <w:rPr>
          <w:rFonts w:ascii="Times New Roman" w:hAnsi="Times New Roman" w:cs="Times New Roman"/>
          <w:w w:val="110"/>
        </w:rPr>
        <w:t xml:space="preserve">„2. </w:t>
      </w:r>
      <w:r w:rsidRPr="009C4F91">
        <w:rPr>
          <w:rFonts w:ascii="Times New Roman" w:hAnsi="Times New Roman" w:cs="Times New Roman"/>
          <w:spacing w:val="33"/>
          <w:w w:val="110"/>
        </w:rPr>
        <w:t xml:space="preserve"> </w:t>
      </w:r>
      <w:r w:rsidRPr="009C4F91">
        <w:rPr>
          <w:rFonts w:ascii="Times New Roman" w:hAnsi="Times New Roman" w:cs="Times New Roman"/>
          <w:w w:val="110"/>
        </w:rPr>
        <w:t>Smernica</w:t>
      </w:r>
      <w:r w:rsidRPr="009C4F91">
        <w:rPr>
          <w:rFonts w:ascii="Times New Roman" w:hAnsi="Times New Roman" w:cs="Times New Roman"/>
          <w:w w:val="110"/>
        </w:rPr>
        <w:tab/>
        <w:t>Európskeho</w:t>
      </w:r>
      <w:r w:rsidRPr="009C4F91">
        <w:rPr>
          <w:rFonts w:ascii="Times New Roman" w:hAnsi="Times New Roman" w:cs="Times New Roman"/>
          <w:w w:val="110"/>
        </w:rPr>
        <w:tab/>
        <w:t>parlamentu</w:t>
      </w:r>
      <w:r w:rsidRPr="009C4F91">
        <w:rPr>
          <w:rFonts w:ascii="Times New Roman" w:hAnsi="Times New Roman" w:cs="Times New Roman"/>
          <w:w w:val="110"/>
        </w:rPr>
        <w:tab/>
        <w:t>a</w:t>
      </w:r>
      <w:r w:rsidRPr="009C4F91">
        <w:rPr>
          <w:rFonts w:ascii="Times New Roman" w:hAnsi="Times New Roman" w:cs="Times New Roman"/>
          <w:spacing w:val="6"/>
          <w:w w:val="110"/>
        </w:rPr>
        <w:t xml:space="preserve"> </w:t>
      </w:r>
      <w:r w:rsidRPr="009C4F91">
        <w:rPr>
          <w:rFonts w:ascii="Times New Roman" w:hAnsi="Times New Roman" w:cs="Times New Roman"/>
          <w:w w:val="110"/>
        </w:rPr>
        <w:t>Rady</w:t>
      </w:r>
      <w:r w:rsidRPr="009C4F91">
        <w:rPr>
          <w:rFonts w:ascii="Times New Roman" w:hAnsi="Times New Roman" w:cs="Times New Roman"/>
          <w:w w:val="110"/>
        </w:rPr>
        <w:tab/>
        <w:t>(EÚ)</w:t>
      </w:r>
      <w:r w:rsidRPr="009C4F91">
        <w:rPr>
          <w:rFonts w:ascii="Times New Roman" w:hAnsi="Times New Roman" w:cs="Times New Roman"/>
          <w:w w:val="110"/>
        </w:rPr>
        <w:tab/>
        <w:t>2016/2102</w:t>
      </w:r>
      <w:r w:rsidRPr="009C4F91">
        <w:rPr>
          <w:rFonts w:ascii="Times New Roman" w:hAnsi="Times New Roman" w:cs="Times New Roman"/>
          <w:w w:val="110"/>
        </w:rPr>
        <w:tab/>
        <w:t>z</w:t>
      </w:r>
      <w:r w:rsidRPr="009C4F91">
        <w:rPr>
          <w:rFonts w:ascii="Times New Roman" w:hAnsi="Times New Roman" w:cs="Times New Roman"/>
          <w:spacing w:val="18"/>
          <w:w w:val="110"/>
        </w:rPr>
        <w:t xml:space="preserve"> </w:t>
      </w:r>
      <w:r w:rsidRPr="009C4F91">
        <w:rPr>
          <w:rFonts w:ascii="Times New Roman" w:hAnsi="Times New Roman" w:cs="Times New Roman"/>
          <w:w w:val="110"/>
        </w:rPr>
        <w:t>26.</w:t>
      </w:r>
      <w:r w:rsidRPr="009C4F91">
        <w:rPr>
          <w:rFonts w:ascii="Times New Roman" w:hAnsi="Times New Roman" w:cs="Times New Roman"/>
          <w:w w:val="110"/>
        </w:rPr>
        <w:tab/>
        <w:t>októbra</w:t>
      </w:r>
      <w:r w:rsidRPr="009C4F91">
        <w:rPr>
          <w:rFonts w:ascii="Times New Roman" w:hAnsi="Times New Roman" w:cs="Times New Roman"/>
          <w:w w:val="110"/>
        </w:rPr>
        <w:tab/>
      </w:r>
      <w:r w:rsidRPr="009C4F91">
        <w:rPr>
          <w:rFonts w:ascii="Times New Roman" w:hAnsi="Times New Roman" w:cs="Times New Roman"/>
          <w:spacing w:val="-5"/>
          <w:w w:val="110"/>
        </w:rPr>
        <w:t xml:space="preserve">2016 </w:t>
      </w:r>
      <w:r w:rsidRPr="009C4F91">
        <w:rPr>
          <w:rFonts w:ascii="Times New Roman" w:hAnsi="Times New Roman" w:cs="Times New Roman"/>
          <w:w w:val="110"/>
        </w:rPr>
        <w:t>o prístupnosti webových sídel a mobilných aplikácií subjektov verejného sektora (Ú. v.</w:t>
      </w:r>
      <w:r w:rsidRPr="009C4F91">
        <w:rPr>
          <w:rFonts w:ascii="Times New Roman" w:hAnsi="Times New Roman" w:cs="Times New Roman"/>
          <w:spacing w:val="16"/>
          <w:w w:val="110"/>
        </w:rPr>
        <w:t xml:space="preserve"> </w:t>
      </w:r>
      <w:r w:rsidRPr="009C4F91">
        <w:rPr>
          <w:rFonts w:ascii="Times New Roman" w:hAnsi="Times New Roman" w:cs="Times New Roman"/>
          <w:w w:val="110"/>
        </w:rPr>
        <w:t>EÚ</w:t>
      </w:r>
    </w:p>
    <w:p w14:paraId="57D8E008" w14:textId="77777777" w:rsidR="006E442D" w:rsidRPr="009C4F91" w:rsidRDefault="009C4F91">
      <w:pPr>
        <w:pStyle w:val="Zkladntext"/>
        <w:spacing w:before="0" w:line="246" w:lineRule="exact"/>
        <w:ind w:left="785"/>
        <w:rPr>
          <w:rFonts w:ascii="Times New Roman" w:hAnsi="Times New Roman" w:cs="Times New Roman"/>
        </w:rPr>
      </w:pPr>
      <w:r w:rsidRPr="009C4F91">
        <w:rPr>
          <w:rFonts w:ascii="Times New Roman" w:hAnsi="Times New Roman" w:cs="Times New Roman"/>
          <w:w w:val="115"/>
        </w:rPr>
        <w:t>L 327, 2. 12. 2016).“.</w:t>
      </w:r>
    </w:p>
    <w:p w14:paraId="361787DF" w14:textId="77777777" w:rsidR="006E442D" w:rsidRPr="009C4F91" w:rsidRDefault="006E442D">
      <w:pPr>
        <w:spacing w:line="246" w:lineRule="exact"/>
        <w:rPr>
          <w:rFonts w:ascii="Times New Roman" w:hAnsi="Times New Roman" w:cs="Times New Roman"/>
        </w:rPr>
        <w:sectPr w:rsidR="006E442D" w:rsidRPr="009C4F91">
          <w:pgSz w:w="11910" w:h="16840"/>
          <w:pgMar w:top="1160" w:right="999" w:bottom="280" w:left="1000" w:header="796" w:footer="0" w:gutter="0"/>
          <w:cols w:space="708"/>
        </w:sectPr>
      </w:pPr>
    </w:p>
    <w:p w14:paraId="3FC43E3E" w14:textId="77777777" w:rsidR="006E442D" w:rsidRPr="009C4F91" w:rsidRDefault="006E442D">
      <w:pPr>
        <w:pStyle w:val="Zkladntext"/>
        <w:spacing w:before="4"/>
        <w:ind w:left="0"/>
        <w:rPr>
          <w:rFonts w:ascii="Times New Roman" w:hAnsi="Times New Roman" w:cs="Times New Roman"/>
          <w:sz w:val="22"/>
        </w:rPr>
      </w:pPr>
    </w:p>
    <w:p w14:paraId="6694AE42" w14:textId="77777777" w:rsidR="006E442D" w:rsidRPr="009C4F91" w:rsidRDefault="009C4F91">
      <w:pPr>
        <w:pStyle w:val="Nadpis1"/>
      </w:pPr>
      <w:r w:rsidRPr="009C4F91">
        <w:rPr>
          <w:w w:val="110"/>
        </w:rPr>
        <w:t>Čl. V</w:t>
      </w:r>
    </w:p>
    <w:p w14:paraId="70EDFCBB" w14:textId="77777777" w:rsidR="006E442D" w:rsidRPr="009C4F91" w:rsidRDefault="009C4F91">
      <w:pPr>
        <w:spacing w:before="66"/>
        <w:ind w:left="105" w:right="105"/>
        <w:jc w:val="center"/>
        <w:rPr>
          <w:rFonts w:ascii="Times New Roman" w:hAnsi="Times New Roman" w:cs="Times New Roman"/>
          <w:b/>
          <w:sz w:val="20"/>
        </w:rPr>
      </w:pPr>
      <w:r w:rsidRPr="009C4F91">
        <w:rPr>
          <w:rFonts w:ascii="Times New Roman" w:hAnsi="Times New Roman" w:cs="Times New Roman"/>
          <w:b/>
          <w:w w:val="115"/>
          <w:sz w:val="20"/>
        </w:rPr>
        <w:t>Účinnosť</w:t>
      </w:r>
    </w:p>
    <w:p w14:paraId="75057B34" w14:textId="77777777" w:rsidR="006E442D" w:rsidRPr="009C4F91" w:rsidRDefault="009C4F91">
      <w:pPr>
        <w:pStyle w:val="Zkladntext"/>
        <w:spacing w:before="200"/>
        <w:ind w:left="332"/>
        <w:rPr>
          <w:rFonts w:ascii="Times New Roman" w:hAnsi="Times New Roman" w:cs="Times New Roman"/>
        </w:rPr>
      </w:pPr>
      <w:r w:rsidRPr="009C4F91">
        <w:rPr>
          <w:rFonts w:ascii="Times New Roman" w:hAnsi="Times New Roman" w:cs="Times New Roman"/>
          <w:w w:val="115"/>
        </w:rPr>
        <w:t>Tento zákon nadobúda účinnosť 1. mája 2019.</w:t>
      </w:r>
    </w:p>
    <w:p w14:paraId="6E548208" w14:textId="77777777" w:rsidR="006E442D" w:rsidRPr="009C4F91" w:rsidRDefault="006E442D">
      <w:pPr>
        <w:pStyle w:val="Zkladntext"/>
        <w:spacing w:before="0"/>
        <w:ind w:left="0"/>
        <w:rPr>
          <w:rFonts w:ascii="Times New Roman" w:hAnsi="Times New Roman" w:cs="Times New Roman"/>
          <w:sz w:val="26"/>
        </w:rPr>
      </w:pPr>
    </w:p>
    <w:p w14:paraId="3B0D6EC2" w14:textId="77777777" w:rsidR="006E442D" w:rsidRPr="009C4F91" w:rsidRDefault="009C4F91">
      <w:pPr>
        <w:pStyle w:val="Nadpis1"/>
        <w:spacing w:before="227" w:line="501" w:lineRule="auto"/>
        <w:ind w:left="3875" w:right="3939" w:firstLine="66"/>
      </w:pPr>
      <w:r w:rsidRPr="009C4F91">
        <w:rPr>
          <w:w w:val="120"/>
        </w:rPr>
        <w:t>Andrej Kiska v. r. Andrej Danko v. r. Peter Pellegrini v. r.</w:t>
      </w:r>
    </w:p>
    <w:p w14:paraId="0D5EDA14" w14:textId="77777777" w:rsidR="006E442D" w:rsidRPr="009C4F91" w:rsidRDefault="006E442D">
      <w:pPr>
        <w:spacing w:line="501" w:lineRule="auto"/>
        <w:rPr>
          <w:rFonts w:ascii="Times New Roman" w:hAnsi="Times New Roman" w:cs="Times New Roman"/>
        </w:rPr>
        <w:sectPr w:rsidR="006E442D" w:rsidRPr="009C4F91">
          <w:pgSz w:w="11910" w:h="16840"/>
          <w:pgMar w:top="1160" w:right="999" w:bottom="280" w:left="1000" w:header="796" w:footer="0" w:gutter="0"/>
          <w:cols w:space="708"/>
        </w:sectPr>
      </w:pPr>
    </w:p>
    <w:p w14:paraId="0AE0DD54" w14:textId="77777777" w:rsidR="006E442D" w:rsidRPr="009C4F91" w:rsidRDefault="006E442D">
      <w:pPr>
        <w:pStyle w:val="Zkladntext"/>
        <w:spacing w:before="8"/>
        <w:ind w:left="0"/>
        <w:rPr>
          <w:rFonts w:ascii="Times New Roman" w:hAnsi="Times New Roman" w:cs="Times New Roman"/>
          <w:b/>
          <w:sz w:val="8"/>
        </w:rPr>
      </w:pPr>
    </w:p>
    <w:p w14:paraId="6F978B7F" w14:textId="77777777" w:rsidR="006E442D" w:rsidRPr="009C4F91" w:rsidRDefault="009C4F91">
      <w:pPr>
        <w:spacing w:before="140" w:line="249" w:lineRule="auto"/>
        <w:ind w:left="7107" w:right="103" w:firstLine="1951"/>
        <w:jc w:val="right"/>
        <w:rPr>
          <w:rFonts w:ascii="Times New Roman" w:hAnsi="Times New Roman" w:cs="Times New Roman"/>
          <w:b/>
          <w:sz w:val="20"/>
        </w:rPr>
      </w:pPr>
      <w:r w:rsidRPr="009C4F91">
        <w:rPr>
          <w:rFonts w:ascii="Times New Roman" w:hAnsi="Times New Roman" w:cs="Times New Roman"/>
          <w:b/>
          <w:w w:val="115"/>
          <w:sz w:val="20"/>
        </w:rPr>
        <w:t xml:space="preserve">Príloha </w:t>
      </w:r>
      <w:r w:rsidRPr="009C4F91">
        <w:rPr>
          <w:rFonts w:ascii="Times New Roman" w:hAnsi="Times New Roman" w:cs="Times New Roman"/>
          <w:b/>
          <w:w w:val="125"/>
          <w:sz w:val="20"/>
        </w:rPr>
        <w:t>k zákonu č. 95/2019 Z. z.</w:t>
      </w:r>
    </w:p>
    <w:p w14:paraId="23CF78E1" w14:textId="77777777" w:rsidR="006E442D" w:rsidRPr="009C4F91" w:rsidRDefault="006E442D">
      <w:pPr>
        <w:pStyle w:val="Zkladntext"/>
        <w:spacing w:before="0"/>
        <w:ind w:left="0"/>
        <w:rPr>
          <w:rFonts w:ascii="Times New Roman" w:hAnsi="Times New Roman" w:cs="Times New Roman"/>
          <w:b/>
          <w:sz w:val="28"/>
        </w:rPr>
      </w:pPr>
    </w:p>
    <w:p w14:paraId="695D1F63" w14:textId="77777777" w:rsidR="006E442D" w:rsidRPr="009C4F91" w:rsidRDefault="006E442D">
      <w:pPr>
        <w:pStyle w:val="Zkladntext"/>
        <w:spacing w:before="5"/>
        <w:ind w:left="0"/>
        <w:rPr>
          <w:rFonts w:ascii="Times New Roman" w:hAnsi="Times New Roman" w:cs="Times New Roman"/>
          <w:b/>
          <w:sz w:val="26"/>
        </w:rPr>
      </w:pPr>
    </w:p>
    <w:p w14:paraId="3489F607" w14:textId="77777777" w:rsidR="006E442D" w:rsidRPr="009C4F91" w:rsidRDefault="009C4F91">
      <w:pPr>
        <w:ind w:left="1126"/>
        <w:rPr>
          <w:rFonts w:ascii="Times New Roman" w:hAnsi="Times New Roman" w:cs="Times New Roman"/>
          <w:b/>
          <w:sz w:val="20"/>
        </w:rPr>
      </w:pPr>
      <w:r w:rsidRPr="009C4F91">
        <w:rPr>
          <w:rFonts w:ascii="Times New Roman" w:hAnsi="Times New Roman" w:cs="Times New Roman"/>
          <w:b/>
          <w:w w:val="105"/>
          <w:sz w:val="20"/>
        </w:rPr>
        <w:t>ZOZNAM PREBERANÝCH PRÁVNE ZÁVÄZNÝCH AKTOV EURÓPSKEJ ÚNIE</w:t>
      </w:r>
    </w:p>
    <w:p w14:paraId="2BB034F3" w14:textId="77777777" w:rsidR="006E442D" w:rsidRPr="009C4F91" w:rsidRDefault="009C4F91">
      <w:pPr>
        <w:pStyle w:val="Zkladntext"/>
        <w:spacing w:before="107" w:line="213" w:lineRule="auto"/>
        <w:ind w:left="332"/>
        <w:rPr>
          <w:rFonts w:ascii="Times New Roman" w:hAnsi="Times New Roman" w:cs="Times New Roman"/>
        </w:rPr>
      </w:pPr>
      <w:r w:rsidRPr="009C4F91">
        <w:rPr>
          <w:rFonts w:ascii="Times New Roman" w:hAnsi="Times New Roman" w:cs="Times New Roman"/>
          <w:w w:val="110"/>
        </w:rPr>
        <w:t>Smernica Európskeho parlamentu a Rady (EÚ) 2016/2102 z 26. októbra 2016 o prístupnosti webových sídel a mobilných aplikácií subjektov verejného sektora (Ú. v. EÚ L 327, 2. 12. 2016).</w:t>
      </w:r>
    </w:p>
    <w:p w14:paraId="21EC0FEB" w14:textId="77777777" w:rsidR="006E442D" w:rsidRPr="009C4F91" w:rsidRDefault="006E442D">
      <w:pPr>
        <w:spacing w:line="213" w:lineRule="auto"/>
        <w:rPr>
          <w:rFonts w:ascii="Times New Roman" w:hAnsi="Times New Roman" w:cs="Times New Roman"/>
        </w:rPr>
        <w:sectPr w:rsidR="006E442D" w:rsidRPr="009C4F91">
          <w:pgSz w:w="11910" w:h="16840"/>
          <w:pgMar w:top="1160" w:right="999" w:bottom="280" w:left="1000" w:header="796" w:footer="0" w:gutter="0"/>
          <w:cols w:space="708"/>
        </w:sectPr>
      </w:pPr>
    </w:p>
    <w:p w14:paraId="782B6257" w14:textId="77777777" w:rsidR="006E442D" w:rsidRPr="009C4F91" w:rsidRDefault="006E442D">
      <w:pPr>
        <w:pStyle w:val="Zkladntext"/>
        <w:spacing w:before="8"/>
        <w:ind w:left="0"/>
        <w:rPr>
          <w:rFonts w:ascii="Times New Roman" w:hAnsi="Times New Roman" w:cs="Times New Roman"/>
          <w:sz w:val="15"/>
        </w:rPr>
      </w:pPr>
    </w:p>
    <w:p w14:paraId="336897BF" w14:textId="77777777" w:rsidR="006E442D" w:rsidRPr="009C4F91" w:rsidRDefault="009C4F91">
      <w:pPr>
        <w:pStyle w:val="Odsekzoznamu"/>
        <w:numPr>
          <w:ilvl w:val="0"/>
          <w:numId w:val="4"/>
        </w:numPr>
        <w:tabs>
          <w:tab w:val="left" w:pos="368"/>
        </w:tabs>
        <w:spacing w:before="127" w:line="213" w:lineRule="auto"/>
        <w:ind w:firstLine="0"/>
        <w:rPr>
          <w:rFonts w:ascii="Times New Roman" w:hAnsi="Times New Roman" w:cs="Times New Roman"/>
          <w:sz w:val="20"/>
        </w:rPr>
      </w:pPr>
      <w:r w:rsidRPr="009C4F91">
        <w:rPr>
          <w:rFonts w:ascii="Times New Roman" w:hAnsi="Times New Roman" w:cs="Times New Roman"/>
          <w:w w:val="110"/>
          <w:sz w:val="20"/>
        </w:rPr>
        <w:t>§ 2 písm. a) zákona č. 215/2004 Z. z. o ochrane utajovaných skutočností a o zmene a doplnení niektorých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zákonov.</w:t>
      </w:r>
    </w:p>
    <w:p w14:paraId="4E9242D8" w14:textId="77777777" w:rsidR="006E442D" w:rsidRPr="009C4F91" w:rsidRDefault="009C4F91">
      <w:pPr>
        <w:pStyle w:val="Odsekzoznamu"/>
        <w:numPr>
          <w:ilvl w:val="0"/>
          <w:numId w:val="4"/>
        </w:numPr>
        <w:tabs>
          <w:tab w:val="left" w:pos="408"/>
        </w:tabs>
        <w:spacing w:line="213" w:lineRule="auto"/>
        <w:ind w:firstLine="0"/>
        <w:rPr>
          <w:rFonts w:ascii="Times New Roman" w:hAnsi="Times New Roman" w:cs="Times New Roman"/>
          <w:sz w:val="20"/>
        </w:rPr>
      </w:pPr>
      <w:r w:rsidRPr="009C4F91">
        <w:rPr>
          <w:rFonts w:ascii="Times New Roman" w:hAnsi="Times New Roman" w:cs="Times New Roman"/>
          <w:w w:val="110"/>
          <w:sz w:val="20"/>
        </w:rPr>
        <w:t>Napríklad § 3 ods. 16 a 17 zákona č. 541/2004 Z. z. o mierovom využívaní jadrovej energie (atómový zákon) a o zmene a doplnení niektorých zákonov v znení zákona č. 96/2017 Z. z., § 2 písm.</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k)</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zákona</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č.</w:t>
      </w:r>
      <w:r w:rsidRPr="009C4F91">
        <w:rPr>
          <w:rFonts w:ascii="Times New Roman" w:hAnsi="Times New Roman" w:cs="Times New Roman"/>
          <w:spacing w:val="14"/>
          <w:w w:val="110"/>
          <w:sz w:val="20"/>
        </w:rPr>
        <w:t xml:space="preserve"> </w:t>
      </w:r>
      <w:r w:rsidRPr="009C4F91">
        <w:rPr>
          <w:rFonts w:ascii="Times New Roman" w:hAnsi="Times New Roman" w:cs="Times New Roman"/>
          <w:w w:val="110"/>
          <w:sz w:val="20"/>
        </w:rPr>
        <w:t>45/2011</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4"/>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kritickej</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infraštruktúre.</w:t>
      </w:r>
    </w:p>
    <w:p w14:paraId="5C1B24BF" w14:textId="77777777" w:rsidR="006E442D" w:rsidRPr="009C4F91" w:rsidRDefault="009C4F91">
      <w:pPr>
        <w:pStyle w:val="Odsekzoznamu"/>
        <w:numPr>
          <w:ilvl w:val="0"/>
          <w:numId w:val="4"/>
        </w:numPr>
        <w:tabs>
          <w:tab w:val="left" w:pos="354"/>
        </w:tabs>
        <w:spacing w:before="77"/>
        <w:ind w:left="353" w:right="0" w:hanging="249"/>
        <w:rPr>
          <w:rFonts w:ascii="Times New Roman" w:hAnsi="Times New Roman" w:cs="Times New Roman"/>
          <w:sz w:val="20"/>
        </w:rPr>
      </w:pPr>
      <w:r w:rsidRPr="009C4F91">
        <w:rPr>
          <w:rFonts w:ascii="Times New Roman" w:hAnsi="Times New Roman" w:cs="Times New Roman"/>
          <w:w w:val="110"/>
          <w:sz w:val="20"/>
        </w:rPr>
        <w:t>Zákon</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č.</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69/2018</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kybernetickej</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bezpečnosti</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zmene</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doplnení</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niektorých</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zákonov.</w:t>
      </w:r>
    </w:p>
    <w:p w14:paraId="185D89C8" w14:textId="77777777" w:rsidR="006E442D" w:rsidRPr="009C4F91" w:rsidRDefault="009C4F91">
      <w:pPr>
        <w:pStyle w:val="Odsekzoznamu"/>
        <w:numPr>
          <w:ilvl w:val="0"/>
          <w:numId w:val="4"/>
        </w:numPr>
        <w:tabs>
          <w:tab w:val="left" w:pos="456"/>
        </w:tabs>
        <w:spacing w:before="93" w:line="213" w:lineRule="auto"/>
        <w:ind w:firstLine="0"/>
        <w:rPr>
          <w:rFonts w:ascii="Times New Roman" w:hAnsi="Times New Roman" w:cs="Times New Roman"/>
          <w:sz w:val="20"/>
        </w:rPr>
      </w:pPr>
      <w:r w:rsidRPr="009C4F91">
        <w:rPr>
          <w:rFonts w:ascii="Times New Roman" w:hAnsi="Times New Roman" w:cs="Times New Roman"/>
          <w:w w:val="110"/>
          <w:sz w:val="20"/>
        </w:rPr>
        <w:t xml:space="preserve">Napríklad  § 20   ods. 1   písm.   j)   zákona   č. 131/2002   Z. z. o vysokých   školách   a o </w:t>
      </w:r>
      <w:r w:rsidRPr="009C4F91">
        <w:rPr>
          <w:rFonts w:ascii="Times New Roman" w:hAnsi="Times New Roman" w:cs="Times New Roman"/>
          <w:spacing w:val="-3"/>
          <w:w w:val="110"/>
          <w:sz w:val="20"/>
        </w:rPr>
        <w:t xml:space="preserve">zmene   </w:t>
      </w:r>
      <w:r w:rsidRPr="009C4F91">
        <w:rPr>
          <w:rFonts w:ascii="Times New Roman" w:hAnsi="Times New Roman" w:cs="Times New Roman"/>
          <w:w w:val="110"/>
          <w:sz w:val="20"/>
        </w:rPr>
        <w:t>a doplnení niektorých zákonov v znení zákona č. 95/2019 Z. z., § 44a zákona Národnej rady Slovenskej</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republiky</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č.</w:t>
      </w:r>
      <w:r w:rsidRPr="009C4F91">
        <w:rPr>
          <w:rFonts w:ascii="Times New Roman" w:hAnsi="Times New Roman" w:cs="Times New Roman"/>
          <w:spacing w:val="22"/>
          <w:w w:val="110"/>
          <w:sz w:val="20"/>
        </w:rPr>
        <w:t xml:space="preserve"> </w:t>
      </w:r>
      <w:r w:rsidRPr="009C4F91">
        <w:rPr>
          <w:rFonts w:ascii="Times New Roman" w:hAnsi="Times New Roman" w:cs="Times New Roman"/>
          <w:w w:val="110"/>
          <w:sz w:val="20"/>
        </w:rPr>
        <w:t>566/1992</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Zb.</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23"/>
          <w:w w:val="110"/>
          <w:sz w:val="20"/>
        </w:rPr>
        <w:t xml:space="preserve"> </w:t>
      </w:r>
      <w:r w:rsidRPr="009C4F91">
        <w:rPr>
          <w:rFonts w:ascii="Times New Roman" w:hAnsi="Times New Roman" w:cs="Times New Roman"/>
          <w:w w:val="110"/>
          <w:sz w:val="20"/>
        </w:rPr>
        <w:t>Národnej</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banke</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Slovenska</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v</w:t>
      </w:r>
      <w:r w:rsidRPr="009C4F91">
        <w:rPr>
          <w:rFonts w:ascii="Times New Roman" w:hAnsi="Times New Roman" w:cs="Times New Roman"/>
          <w:spacing w:val="22"/>
          <w:w w:val="110"/>
          <w:sz w:val="20"/>
        </w:rPr>
        <w:t xml:space="preserve"> </w:t>
      </w:r>
      <w:r w:rsidRPr="009C4F91">
        <w:rPr>
          <w:rFonts w:ascii="Times New Roman" w:hAnsi="Times New Roman" w:cs="Times New Roman"/>
          <w:w w:val="110"/>
          <w:sz w:val="20"/>
        </w:rPr>
        <w:t>znení</w:t>
      </w:r>
      <w:r w:rsidRPr="009C4F91">
        <w:rPr>
          <w:rFonts w:ascii="Times New Roman" w:hAnsi="Times New Roman" w:cs="Times New Roman"/>
          <w:spacing w:val="25"/>
          <w:w w:val="110"/>
          <w:sz w:val="20"/>
        </w:rPr>
        <w:t xml:space="preserve"> </w:t>
      </w:r>
      <w:r w:rsidRPr="009C4F91">
        <w:rPr>
          <w:rFonts w:ascii="Times New Roman" w:hAnsi="Times New Roman" w:cs="Times New Roman"/>
          <w:w w:val="110"/>
          <w:sz w:val="20"/>
        </w:rPr>
        <w:t>zákona</w:t>
      </w:r>
      <w:r w:rsidRPr="009C4F91">
        <w:rPr>
          <w:rFonts w:ascii="Times New Roman" w:hAnsi="Times New Roman" w:cs="Times New Roman"/>
          <w:spacing w:val="26"/>
          <w:w w:val="110"/>
          <w:sz w:val="20"/>
        </w:rPr>
        <w:t xml:space="preserve"> </w:t>
      </w:r>
      <w:r w:rsidRPr="009C4F91">
        <w:rPr>
          <w:rFonts w:ascii="Times New Roman" w:hAnsi="Times New Roman" w:cs="Times New Roman"/>
          <w:w w:val="110"/>
          <w:sz w:val="20"/>
        </w:rPr>
        <w:t>č.</w:t>
      </w:r>
      <w:r w:rsidRPr="009C4F91">
        <w:rPr>
          <w:rFonts w:ascii="Times New Roman" w:hAnsi="Times New Roman" w:cs="Times New Roman"/>
          <w:spacing w:val="22"/>
          <w:w w:val="110"/>
          <w:sz w:val="20"/>
        </w:rPr>
        <w:t xml:space="preserve"> </w:t>
      </w:r>
      <w:r w:rsidRPr="009C4F91">
        <w:rPr>
          <w:rFonts w:ascii="Times New Roman" w:hAnsi="Times New Roman" w:cs="Times New Roman"/>
          <w:w w:val="110"/>
          <w:sz w:val="20"/>
        </w:rPr>
        <w:t>95/2019</w:t>
      </w:r>
    </w:p>
    <w:p w14:paraId="577B81B1" w14:textId="77777777" w:rsidR="006E442D" w:rsidRPr="009C4F91" w:rsidRDefault="009C4F91">
      <w:pPr>
        <w:pStyle w:val="Zkladntext"/>
        <w:spacing w:before="0" w:line="246" w:lineRule="exact"/>
        <w:ind w:left="105"/>
        <w:jc w:val="both"/>
        <w:rPr>
          <w:rFonts w:ascii="Times New Roman" w:hAnsi="Times New Roman" w:cs="Times New Roman"/>
        </w:rPr>
      </w:pPr>
      <w:r w:rsidRPr="009C4F91">
        <w:rPr>
          <w:rFonts w:ascii="Times New Roman" w:hAnsi="Times New Roman" w:cs="Times New Roman"/>
          <w:w w:val="105"/>
        </w:rPr>
        <w:t>Z. z.</w:t>
      </w:r>
    </w:p>
    <w:p w14:paraId="382B3A71" w14:textId="77777777" w:rsidR="006E442D" w:rsidRPr="009C4F91" w:rsidRDefault="009C4F91">
      <w:pPr>
        <w:pStyle w:val="Odsekzoznamu"/>
        <w:numPr>
          <w:ilvl w:val="0"/>
          <w:numId w:val="4"/>
        </w:numPr>
        <w:tabs>
          <w:tab w:val="left" w:pos="369"/>
        </w:tabs>
        <w:spacing w:before="93" w:line="213" w:lineRule="auto"/>
        <w:ind w:firstLine="0"/>
        <w:rPr>
          <w:rFonts w:ascii="Times New Roman" w:hAnsi="Times New Roman" w:cs="Times New Roman"/>
          <w:sz w:val="20"/>
        </w:rPr>
      </w:pPr>
      <w:r w:rsidRPr="009C4F91">
        <w:rPr>
          <w:rFonts w:ascii="Times New Roman" w:hAnsi="Times New Roman" w:cs="Times New Roman"/>
          <w:w w:val="110"/>
          <w:sz w:val="20"/>
        </w:rPr>
        <w:t>§ 10 zákona č. 305/2013 Z. z. o elektronickej podobe výkonu pôsobnosti orgánov verejnej moci    a</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2"/>
          <w:w w:val="110"/>
          <w:sz w:val="20"/>
        </w:rPr>
        <w:t xml:space="preserve"> </w:t>
      </w:r>
      <w:r w:rsidRPr="009C4F91">
        <w:rPr>
          <w:rFonts w:ascii="Times New Roman" w:hAnsi="Times New Roman" w:cs="Times New Roman"/>
          <w:w w:val="110"/>
          <w:sz w:val="20"/>
        </w:rPr>
        <w:t>zmene</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2"/>
          <w:w w:val="110"/>
          <w:sz w:val="20"/>
        </w:rPr>
        <w:t xml:space="preserve"> </w:t>
      </w:r>
      <w:r w:rsidRPr="009C4F91">
        <w:rPr>
          <w:rFonts w:ascii="Times New Roman" w:hAnsi="Times New Roman" w:cs="Times New Roman"/>
          <w:w w:val="110"/>
          <w:sz w:val="20"/>
        </w:rPr>
        <w:t>doplnení</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niektorých</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zákonov</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(zákon</w:t>
      </w:r>
      <w:r w:rsidRPr="009C4F91">
        <w:rPr>
          <w:rFonts w:ascii="Times New Roman" w:hAnsi="Times New Roman" w:cs="Times New Roman"/>
          <w:spacing w:val="-3"/>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2"/>
          <w:w w:val="110"/>
          <w:sz w:val="20"/>
        </w:rPr>
        <w:t xml:space="preserve"> </w:t>
      </w:r>
      <w:r w:rsidRPr="009C4F91">
        <w:rPr>
          <w:rFonts w:ascii="Times New Roman" w:hAnsi="Times New Roman" w:cs="Times New Roman"/>
          <w:w w:val="110"/>
          <w:sz w:val="20"/>
        </w:rPr>
        <w:t>e-Governmente)</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v</w:t>
      </w:r>
      <w:r w:rsidRPr="009C4F91">
        <w:rPr>
          <w:rFonts w:ascii="Times New Roman" w:hAnsi="Times New Roman" w:cs="Times New Roman"/>
          <w:spacing w:val="-2"/>
          <w:w w:val="110"/>
          <w:sz w:val="20"/>
        </w:rPr>
        <w:t xml:space="preserve"> </w:t>
      </w:r>
      <w:r w:rsidRPr="009C4F91">
        <w:rPr>
          <w:rFonts w:ascii="Times New Roman" w:hAnsi="Times New Roman" w:cs="Times New Roman"/>
          <w:w w:val="110"/>
          <w:sz w:val="20"/>
        </w:rPr>
        <w:t>znení</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neskorších</w:t>
      </w:r>
      <w:r w:rsidRPr="009C4F91">
        <w:rPr>
          <w:rFonts w:ascii="Times New Roman" w:hAnsi="Times New Roman" w:cs="Times New Roman"/>
          <w:spacing w:val="-4"/>
          <w:w w:val="110"/>
          <w:sz w:val="20"/>
        </w:rPr>
        <w:t xml:space="preserve"> </w:t>
      </w:r>
      <w:r w:rsidRPr="009C4F91">
        <w:rPr>
          <w:rFonts w:ascii="Times New Roman" w:hAnsi="Times New Roman" w:cs="Times New Roman"/>
          <w:w w:val="110"/>
          <w:sz w:val="20"/>
        </w:rPr>
        <w:t>predpisov.</w:t>
      </w:r>
    </w:p>
    <w:p w14:paraId="6D6DE467" w14:textId="77777777" w:rsidR="006E442D" w:rsidRPr="009C4F91" w:rsidRDefault="009C4F91">
      <w:pPr>
        <w:pStyle w:val="Odsekzoznamu"/>
        <w:numPr>
          <w:ilvl w:val="0"/>
          <w:numId w:val="4"/>
        </w:numPr>
        <w:tabs>
          <w:tab w:val="left" w:pos="354"/>
        </w:tabs>
        <w:spacing w:before="77"/>
        <w:ind w:left="353" w:right="0" w:hanging="249"/>
        <w:rPr>
          <w:rFonts w:ascii="Times New Roman" w:hAnsi="Times New Roman" w:cs="Times New Roman"/>
          <w:sz w:val="20"/>
        </w:rPr>
      </w:pPr>
      <w:r w:rsidRPr="009C4F91">
        <w:rPr>
          <w:rFonts w:ascii="Times New Roman" w:hAnsi="Times New Roman" w:cs="Times New Roman"/>
          <w:w w:val="110"/>
          <w:sz w:val="20"/>
        </w:rPr>
        <w:t>§</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6</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zákona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č.</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305/2013</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v</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znení</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neskorších</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predpisov.</w:t>
      </w:r>
    </w:p>
    <w:p w14:paraId="2BE03E14" w14:textId="77777777" w:rsidR="006E442D" w:rsidRPr="009C4F91" w:rsidRDefault="009C4F91">
      <w:pPr>
        <w:pStyle w:val="Odsekzoznamu"/>
        <w:numPr>
          <w:ilvl w:val="0"/>
          <w:numId w:val="4"/>
        </w:numPr>
        <w:tabs>
          <w:tab w:val="left" w:pos="354"/>
        </w:tabs>
        <w:spacing w:before="70"/>
        <w:ind w:left="353" w:right="0" w:hanging="249"/>
        <w:rPr>
          <w:rFonts w:ascii="Times New Roman" w:hAnsi="Times New Roman" w:cs="Times New Roman"/>
          <w:sz w:val="20"/>
        </w:rPr>
      </w:pPr>
      <w:r w:rsidRPr="009C4F91">
        <w:rPr>
          <w:rFonts w:ascii="Times New Roman" w:hAnsi="Times New Roman" w:cs="Times New Roman"/>
          <w:w w:val="115"/>
          <w:sz w:val="20"/>
        </w:rPr>
        <w:t>Zákon č. 60/2018 Z. z. o technickej</w:t>
      </w:r>
      <w:r w:rsidRPr="009C4F91">
        <w:rPr>
          <w:rFonts w:ascii="Times New Roman" w:hAnsi="Times New Roman" w:cs="Times New Roman"/>
          <w:spacing w:val="47"/>
          <w:w w:val="115"/>
          <w:sz w:val="20"/>
        </w:rPr>
        <w:t xml:space="preserve"> </w:t>
      </w:r>
      <w:r w:rsidRPr="009C4F91">
        <w:rPr>
          <w:rFonts w:ascii="Times New Roman" w:hAnsi="Times New Roman" w:cs="Times New Roman"/>
          <w:w w:val="115"/>
          <w:sz w:val="20"/>
        </w:rPr>
        <w:t>normalizácii.</w:t>
      </w:r>
    </w:p>
    <w:p w14:paraId="54BA4614" w14:textId="77777777" w:rsidR="006E442D" w:rsidRPr="009C4F91" w:rsidRDefault="009C4F91">
      <w:pPr>
        <w:pStyle w:val="Odsekzoznamu"/>
        <w:numPr>
          <w:ilvl w:val="0"/>
          <w:numId w:val="4"/>
        </w:numPr>
        <w:tabs>
          <w:tab w:val="left" w:pos="354"/>
        </w:tabs>
        <w:spacing w:before="70"/>
        <w:ind w:left="353" w:right="0" w:hanging="249"/>
        <w:rPr>
          <w:rFonts w:ascii="Times New Roman" w:hAnsi="Times New Roman" w:cs="Times New Roman"/>
          <w:sz w:val="20"/>
        </w:rPr>
      </w:pPr>
      <w:r w:rsidRPr="009C4F91">
        <w:rPr>
          <w:rFonts w:ascii="Times New Roman" w:hAnsi="Times New Roman" w:cs="Times New Roman"/>
          <w:w w:val="110"/>
          <w:sz w:val="20"/>
        </w:rPr>
        <w:t>§</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7</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zákona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č.</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305/2013</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v</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znení</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neskorších</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predpisov.</w:t>
      </w:r>
    </w:p>
    <w:p w14:paraId="091F4BAE" w14:textId="77777777" w:rsidR="006E442D" w:rsidRPr="009C4F91" w:rsidRDefault="009C4F91">
      <w:pPr>
        <w:pStyle w:val="Odsekzoznamu"/>
        <w:numPr>
          <w:ilvl w:val="0"/>
          <w:numId w:val="4"/>
        </w:numPr>
        <w:tabs>
          <w:tab w:val="left" w:pos="399"/>
        </w:tabs>
        <w:spacing w:before="93" w:line="213" w:lineRule="auto"/>
        <w:ind w:firstLine="0"/>
        <w:rPr>
          <w:rFonts w:ascii="Times New Roman" w:hAnsi="Times New Roman" w:cs="Times New Roman"/>
          <w:sz w:val="20"/>
        </w:rPr>
      </w:pPr>
      <w:r w:rsidRPr="009C4F91">
        <w:rPr>
          <w:rFonts w:ascii="Times New Roman" w:hAnsi="Times New Roman" w:cs="Times New Roman"/>
          <w:w w:val="110"/>
          <w:sz w:val="20"/>
        </w:rPr>
        <w:t>Druhá časť zákona Národnej rady Slovenskej republiky č. 10/1996 Z. z. o kontrole v štátnej správe v znení neskorších</w:t>
      </w:r>
      <w:r w:rsidRPr="009C4F91">
        <w:rPr>
          <w:rFonts w:ascii="Times New Roman" w:hAnsi="Times New Roman" w:cs="Times New Roman"/>
          <w:spacing w:val="35"/>
          <w:w w:val="110"/>
          <w:sz w:val="20"/>
        </w:rPr>
        <w:t xml:space="preserve"> </w:t>
      </w:r>
      <w:r w:rsidRPr="009C4F91">
        <w:rPr>
          <w:rFonts w:ascii="Times New Roman" w:hAnsi="Times New Roman" w:cs="Times New Roman"/>
          <w:w w:val="110"/>
          <w:sz w:val="20"/>
        </w:rPr>
        <w:t>predpisov.</w:t>
      </w:r>
    </w:p>
    <w:p w14:paraId="10A70098" w14:textId="77777777" w:rsidR="006E442D" w:rsidRPr="009C4F91" w:rsidRDefault="009C4F91">
      <w:pPr>
        <w:pStyle w:val="Odsekzoznamu"/>
        <w:numPr>
          <w:ilvl w:val="0"/>
          <w:numId w:val="4"/>
        </w:numPr>
        <w:tabs>
          <w:tab w:val="left" w:pos="579"/>
        </w:tabs>
        <w:spacing w:line="213" w:lineRule="auto"/>
        <w:ind w:firstLine="0"/>
        <w:rPr>
          <w:rFonts w:ascii="Times New Roman" w:hAnsi="Times New Roman" w:cs="Times New Roman"/>
          <w:sz w:val="20"/>
        </w:rPr>
      </w:pPr>
      <w:r w:rsidRPr="009C4F91">
        <w:rPr>
          <w:rFonts w:ascii="Times New Roman" w:hAnsi="Times New Roman" w:cs="Times New Roman"/>
          <w:w w:val="110"/>
          <w:sz w:val="20"/>
        </w:rPr>
        <w:t>Zákon č. 357/2015 Z. z. o finančnej kontrole a audite a o zmene a doplnení  niektorých  zákonov v znení zákona č. 177/2018 Z.</w:t>
      </w:r>
      <w:r w:rsidRPr="009C4F91">
        <w:rPr>
          <w:rFonts w:ascii="Times New Roman" w:hAnsi="Times New Roman" w:cs="Times New Roman"/>
          <w:spacing w:val="19"/>
          <w:w w:val="110"/>
          <w:sz w:val="20"/>
        </w:rPr>
        <w:t xml:space="preserve"> </w:t>
      </w:r>
      <w:r w:rsidRPr="009C4F91">
        <w:rPr>
          <w:rFonts w:ascii="Times New Roman" w:hAnsi="Times New Roman" w:cs="Times New Roman"/>
          <w:w w:val="110"/>
          <w:sz w:val="20"/>
        </w:rPr>
        <w:t>z.</w:t>
      </w:r>
    </w:p>
    <w:p w14:paraId="71CE8B67" w14:textId="77777777" w:rsidR="006E442D" w:rsidRPr="009C4F91" w:rsidRDefault="009C4F91">
      <w:pPr>
        <w:pStyle w:val="Zkladntext"/>
        <w:spacing w:before="77"/>
        <w:ind w:left="105"/>
        <w:rPr>
          <w:rFonts w:ascii="Times New Roman" w:hAnsi="Times New Roman" w:cs="Times New Roman"/>
        </w:rPr>
      </w:pPr>
      <w:r w:rsidRPr="009C4F91">
        <w:rPr>
          <w:rFonts w:ascii="Times New Roman" w:hAnsi="Times New Roman" w:cs="Times New Roman"/>
          <w:w w:val="115"/>
        </w:rPr>
        <w:t>11) § 20 ods. 2 zákona č. 69/2018 Z. z.</w:t>
      </w:r>
    </w:p>
    <w:p w14:paraId="1BC6D380" w14:textId="77777777" w:rsidR="006E442D" w:rsidRPr="009C4F91" w:rsidRDefault="009C4F91">
      <w:pPr>
        <w:pStyle w:val="Odsekzoznamu"/>
        <w:numPr>
          <w:ilvl w:val="0"/>
          <w:numId w:val="3"/>
        </w:numPr>
        <w:tabs>
          <w:tab w:val="left" w:pos="478"/>
        </w:tabs>
        <w:spacing w:before="70"/>
        <w:ind w:right="0" w:hanging="373"/>
        <w:rPr>
          <w:rFonts w:ascii="Times New Roman" w:hAnsi="Times New Roman" w:cs="Times New Roman"/>
          <w:sz w:val="20"/>
        </w:rPr>
      </w:pPr>
      <w:r w:rsidRPr="009C4F91">
        <w:rPr>
          <w:rFonts w:ascii="Times New Roman" w:hAnsi="Times New Roman" w:cs="Times New Roman"/>
          <w:w w:val="110"/>
          <w:sz w:val="20"/>
        </w:rPr>
        <w:t>Zákon</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č.</w:t>
      </w:r>
      <w:r w:rsidRPr="009C4F91">
        <w:rPr>
          <w:rFonts w:ascii="Times New Roman" w:hAnsi="Times New Roman" w:cs="Times New Roman"/>
          <w:spacing w:val="14"/>
          <w:w w:val="110"/>
          <w:sz w:val="20"/>
        </w:rPr>
        <w:t xml:space="preserve"> </w:t>
      </w:r>
      <w:r w:rsidRPr="009C4F91">
        <w:rPr>
          <w:rFonts w:ascii="Times New Roman" w:hAnsi="Times New Roman" w:cs="Times New Roman"/>
          <w:w w:val="110"/>
          <w:sz w:val="20"/>
        </w:rPr>
        <w:t>540/2001</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5"/>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4"/>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14"/>
          <w:w w:val="110"/>
          <w:sz w:val="20"/>
        </w:rPr>
        <w:t xml:space="preserve"> </w:t>
      </w:r>
      <w:r w:rsidRPr="009C4F91">
        <w:rPr>
          <w:rFonts w:ascii="Times New Roman" w:hAnsi="Times New Roman" w:cs="Times New Roman"/>
          <w:w w:val="110"/>
          <w:sz w:val="20"/>
        </w:rPr>
        <w:t>štátnej</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štatistike</w:t>
      </w:r>
      <w:r w:rsidRPr="009C4F91">
        <w:rPr>
          <w:rFonts w:ascii="Times New Roman" w:hAnsi="Times New Roman" w:cs="Times New Roman"/>
          <w:spacing w:val="13"/>
          <w:w w:val="110"/>
          <w:sz w:val="20"/>
        </w:rPr>
        <w:t xml:space="preserve"> </w:t>
      </w:r>
      <w:r w:rsidRPr="009C4F91">
        <w:rPr>
          <w:rFonts w:ascii="Times New Roman" w:hAnsi="Times New Roman" w:cs="Times New Roman"/>
          <w:w w:val="110"/>
          <w:sz w:val="20"/>
        </w:rPr>
        <w:t>v</w:t>
      </w:r>
      <w:r w:rsidRPr="009C4F91">
        <w:rPr>
          <w:rFonts w:ascii="Times New Roman" w:hAnsi="Times New Roman" w:cs="Times New Roman"/>
          <w:spacing w:val="14"/>
          <w:w w:val="110"/>
          <w:sz w:val="20"/>
        </w:rPr>
        <w:t xml:space="preserve"> </w:t>
      </w:r>
      <w:r w:rsidRPr="009C4F91">
        <w:rPr>
          <w:rFonts w:ascii="Times New Roman" w:hAnsi="Times New Roman" w:cs="Times New Roman"/>
          <w:w w:val="110"/>
          <w:sz w:val="20"/>
        </w:rPr>
        <w:t>znení</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neskorších</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predpisov.</w:t>
      </w:r>
    </w:p>
    <w:p w14:paraId="35AC8A53" w14:textId="77777777" w:rsidR="006E442D" w:rsidRPr="009C4F91" w:rsidRDefault="009C4F91">
      <w:pPr>
        <w:pStyle w:val="Odsekzoznamu"/>
        <w:numPr>
          <w:ilvl w:val="0"/>
          <w:numId w:val="3"/>
        </w:numPr>
        <w:tabs>
          <w:tab w:val="left" w:pos="487"/>
        </w:tabs>
        <w:spacing w:before="93" w:line="213" w:lineRule="auto"/>
        <w:ind w:left="105" w:firstLine="0"/>
        <w:rPr>
          <w:rFonts w:ascii="Times New Roman" w:hAnsi="Times New Roman" w:cs="Times New Roman"/>
          <w:sz w:val="20"/>
        </w:rPr>
      </w:pPr>
      <w:r w:rsidRPr="009C4F91">
        <w:rPr>
          <w:rFonts w:ascii="Times New Roman" w:hAnsi="Times New Roman" w:cs="Times New Roman"/>
          <w:w w:val="110"/>
          <w:sz w:val="20"/>
        </w:rPr>
        <w:t>Napríklad zákon č. 18/2018 Z. z. o ochrane osobných údajov a o zmene a doplnení niektorých zákonov,  zákon  č. 461/2003  Z. z. o sociálnom   poistení   v znení   neskorších   predpisov,   zákon č. 272/2015  Z. z. o registri  právnických  osôb,  podnikateľov  a orgánov  verejnej  moci  a o zmene  a</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doplnení</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niektorých</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zákonov</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v</w:t>
      </w:r>
      <w:r w:rsidRPr="009C4F91">
        <w:rPr>
          <w:rFonts w:ascii="Times New Roman" w:hAnsi="Times New Roman" w:cs="Times New Roman"/>
          <w:spacing w:val="12"/>
          <w:w w:val="110"/>
          <w:sz w:val="20"/>
        </w:rPr>
        <w:t xml:space="preserve"> </w:t>
      </w:r>
      <w:r w:rsidRPr="009C4F91">
        <w:rPr>
          <w:rFonts w:ascii="Times New Roman" w:hAnsi="Times New Roman" w:cs="Times New Roman"/>
          <w:w w:val="110"/>
          <w:sz w:val="20"/>
        </w:rPr>
        <w:t>znení</w:t>
      </w:r>
      <w:r w:rsidRPr="009C4F91">
        <w:rPr>
          <w:rFonts w:ascii="Times New Roman" w:hAnsi="Times New Roman" w:cs="Times New Roman"/>
          <w:spacing w:val="9"/>
          <w:w w:val="110"/>
          <w:sz w:val="20"/>
        </w:rPr>
        <w:t xml:space="preserve"> </w:t>
      </w:r>
      <w:r w:rsidRPr="009C4F91">
        <w:rPr>
          <w:rFonts w:ascii="Times New Roman" w:hAnsi="Times New Roman" w:cs="Times New Roman"/>
          <w:w w:val="110"/>
          <w:sz w:val="20"/>
        </w:rPr>
        <w:t>zákona</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č.</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52/2018</w:t>
      </w:r>
      <w:r w:rsidRPr="009C4F91">
        <w:rPr>
          <w:rFonts w:ascii="Times New Roman" w:hAnsi="Times New Roman" w:cs="Times New Roman"/>
          <w:spacing w:val="10"/>
          <w:w w:val="110"/>
          <w:sz w:val="20"/>
        </w:rPr>
        <w:t xml:space="preserve"> </w:t>
      </w:r>
      <w:r w:rsidRPr="009C4F91">
        <w:rPr>
          <w:rFonts w:ascii="Times New Roman" w:hAnsi="Times New Roman" w:cs="Times New Roman"/>
          <w:w w:val="110"/>
          <w:sz w:val="20"/>
        </w:rPr>
        <w:t>Z.</w:t>
      </w:r>
      <w:r w:rsidRPr="009C4F91">
        <w:rPr>
          <w:rFonts w:ascii="Times New Roman" w:hAnsi="Times New Roman" w:cs="Times New Roman"/>
          <w:spacing w:val="11"/>
          <w:w w:val="110"/>
          <w:sz w:val="20"/>
        </w:rPr>
        <w:t xml:space="preserve"> </w:t>
      </w:r>
      <w:r w:rsidRPr="009C4F91">
        <w:rPr>
          <w:rFonts w:ascii="Times New Roman" w:hAnsi="Times New Roman" w:cs="Times New Roman"/>
          <w:w w:val="110"/>
          <w:sz w:val="20"/>
        </w:rPr>
        <w:t>z.</w:t>
      </w:r>
    </w:p>
    <w:p w14:paraId="37436E2A" w14:textId="77777777" w:rsidR="006E442D" w:rsidRPr="009C4F91" w:rsidRDefault="009C4F91">
      <w:pPr>
        <w:pStyle w:val="Odsekzoznamu"/>
        <w:numPr>
          <w:ilvl w:val="0"/>
          <w:numId w:val="3"/>
        </w:numPr>
        <w:tabs>
          <w:tab w:val="left" w:pos="478"/>
        </w:tabs>
        <w:spacing w:before="76"/>
        <w:ind w:right="0" w:hanging="373"/>
        <w:rPr>
          <w:rFonts w:ascii="Times New Roman" w:hAnsi="Times New Roman" w:cs="Times New Roman"/>
          <w:sz w:val="20"/>
        </w:rPr>
      </w:pPr>
      <w:r w:rsidRPr="009C4F91">
        <w:rPr>
          <w:rFonts w:ascii="Times New Roman" w:hAnsi="Times New Roman" w:cs="Times New Roman"/>
          <w:w w:val="115"/>
          <w:sz w:val="20"/>
        </w:rPr>
        <w:t>§</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17</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ods.</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5</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až</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7</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305/2013</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v</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znení</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238/2017</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w:t>
      </w:r>
    </w:p>
    <w:p w14:paraId="30E61D32" w14:textId="77777777" w:rsidR="006E442D" w:rsidRPr="009C4F91" w:rsidRDefault="009C4F91">
      <w:pPr>
        <w:pStyle w:val="Odsekzoznamu"/>
        <w:numPr>
          <w:ilvl w:val="0"/>
          <w:numId w:val="3"/>
        </w:numPr>
        <w:tabs>
          <w:tab w:val="left" w:pos="566"/>
        </w:tabs>
        <w:spacing w:before="94" w:line="213" w:lineRule="auto"/>
        <w:ind w:left="105" w:firstLine="0"/>
        <w:rPr>
          <w:rFonts w:ascii="Times New Roman" w:hAnsi="Times New Roman" w:cs="Times New Roman"/>
          <w:sz w:val="20"/>
        </w:rPr>
      </w:pPr>
      <w:r w:rsidRPr="009C4F91">
        <w:rPr>
          <w:rFonts w:ascii="Times New Roman" w:hAnsi="Times New Roman" w:cs="Times New Roman"/>
          <w:w w:val="110"/>
          <w:sz w:val="20"/>
        </w:rPr>
        <w:t xml:space="preserve">Napríklad  § 55   zákona   č. 305/2013   Z. z. v znení   zákona   č. 273/2015   Z. z.,   § 1   zákona   č. 177/2018 Z. z. o niektorých opatreniach na znižovanie administratívnej záťaže využívaním informačných systémov verejnej správy a o zmene a doplnení niektorých zákonov (zákon </w:t>
      </w:r>
      <w:r w:rsidRPr="009C4F91">
        <w:rPr>
          <w:rFonts w:ascii="Times New Roman" w:hAnsi="Times New Roman" w:cs="Times New Roman"/>
          <w:spacing w:val="-3"/>
          <w:w w:val="110"/>
          <w:sz w:val="20"/>
        </w:rPr>
        <w:t xml:space="preserve">proti </w:t>
      </w:r>
      <w:r w:rsidRPr="009C4F91">
        <w:rPr>
          <w:rFonts w:ascii="Times New Roman" w:hAnsi="Times New Roman" w:cs="Times New Roman"/>
          <w:w w:val="110"/>
          <w:sz w:val="20"/>
        </w:rPr>
        <w:t>byrokracii).</w:t>
      </w:r>
    </w:p>
    <w:p w14:paraId="06FADC23" w14:textId="77777777" w:rsidR="006E442D" w:rsidRPr="009C4F91" w:rsidRDefault="009C4F91">
      <w:pPr>
        <w:pStyle w:val="Odsekzoznamu"/>
        <w:numPr>
          <w:ilvl w:val="0"/>
          <w:numId w:val="3"/>
        </w:numPr>
        <w:tabs>
          <w:tab w:val="left" w:pos="478"/>
        </w:tabs>
        <w:spacing w:before="99" w:line="213" w:lineRule="auto"/>
        <w:ind w:left="105" w:firstLine="0"/>
        <w:rPr>
          <w:rFonts w:ascii="Times New Roman" w:hAnsi="Times New Roman" w:cs="Times New Roman"/>
          <w:sz w:val="20"/>
        </w:rPr>
      </w:pPr>
      <w:r w:rsidRPr="009C4F91">
        <w:rPr>
          <w:rFonts w:ascii="Times New Roman" w:hAnsi="Times New Roman" w:cs="Times New Roman"/>
          <w:w w:val="110"/>
          <w:sz w:val="20"/>
        </w:rPr>
        <w:t>Napríklad § 6 ods. 3 písm. b) zákona č. 305/2013 Z. z., § 14 zákona č. 563/2009 Z. z. o správe daní (daňový poriadok) a o zmene a doplnení niektorých zákonov v znení neskorších</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predpisov.</w:t>
      </w:r>
    </w:p>
    <w:p w14:paraId="60DBDD71" w14:textId="77777777" w:rsidR="006E442D" w:rsidRPr="009C4F91" w:rsidRDefault="009C4F91">
      <w:pPr>
        <w:pStyle w:val="Odsekzoznamu"/>
        <w:numPr>
          <w:ilvl w:val="0"/>
          <w:numId w:val="3"/>
        </w:numPr>
        <w:tabs>
          <w:tab w:val="left" w:pos="478"/>
        </w:tabs>
        <w:spacing w:before="77"/>
        <w:ind w:right="0" w:hanging="373"/>
        <w:rPr>
          <w:rFonts w:ascii="Times New Roman" w:hAnsi="Times New Roman" w:cs="Times New Roman"/>
          <w:sz w:val="20"/>
        </w:rPr>
      </w:pPr>
      <w:r w:rsidRPr="009C4F91">
        <w:rPr>
          <w:rFonts w:ascii="Times New Roman" w:hAnsi="Times New Roman" w:cs="Times New Roman"/>
          <w:w w:val="115"/>
          <w:sz w:val="20"/>
        </w:rPr>
        <w:t>§ 6 ods. 3 písm. a) zákona č. 305/2013 Z.</w:t>
      </w:r>
      <w:r w:rsidRPr="009C4F91">
        <w:rPr>
          <w:rFonts w:ascii="Times New Roman" w:hAnsi="Times New Roman" w:cs="Times New Roman"/>
          <w:spacing w:val="15"/>
          <w:w w:val="115"/>
          <w:sz w:val="20"/>
        </w:rPr>
        <w:t xml:space="preserve"> </w:t>
      </w:r>
      <w:r w:rsidRPr="009C4F91">
        <w:rPr>
          <w:rFonts w:ascii="Times New Roman" w:hAnsi="Times New Roman" w:cs="Times New Roman"/>
          <w:w w:val="115"/>
          <w:sz w:val="20"/>
        </w:rPr>
        <w:t>z.</w:t>
      </w:r>
    </w:p>
    <w:p w14:paraId="6DCB10C3" w14:textId="77777777" w:rsidR="006E442D" w:rsidRPr="009C4F91" w:rsidRDefault="009C4F91">
      <w:pPr>
        <w:pStyle w:val="Odsekzoznamu"/>
        <w:numPr>
          <w:ilvl w:val="0"/>
          <w:numId w:val="3"/>
        </w:numPr>
        <w:tabs>
          <w:tab w:val="left" w:pos="532"/>
        </w:tabs>
        <w:spacing w:before="93" w:line="213" w:lineRule="auto"/>
        <w:ind w:left="105" w:firstLine="0"/>
        <w:rPr>
          <w:rFonts w:ascii="Times New Roman" w:hAnsi="Times New Roman" w:cs="Times New Roman"/>
          <w:sz w:val="20"/>
        </w:rPr>
      </w:pPr>
      <w:bookmarkStart w:id="2" w:name="_Hlk57192160"/>
      <w:r w:rsidRPr="009C4F91">
        <w:rPr>
          <w:rFonts w:ascii="Times New Roman" w:hAnsi="Times New Roman" w:cs="Times New Roman"/>
          <w:w w:val="110"/>
          <w:sz w:val="20"/>
        </w:rPr>
        <w:t>Vykonávacie rozhodnutie Komisie (EÚ) 2017/863 z 18. mája 2017, ktorým sa aktualizuje  verejná open source softvérová licencia Európskej únie (EUPL) v záujme ďalšej podpory zdieľania  a</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opätovného</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používania</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softvéru</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vyvinutého</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verejnými</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správami</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(Ú.</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v.</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EÚ</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L</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128,</w:t>
      </w:r>
      <w:r w:rsidRPr="009C4F91">
        <w:rPr>
          <w:rFonts w:ascii="Times New Roman" w:hAnsi="Times New Roman" w:cs="Times New Roman"/>
          <w:spacing w:val="5"/>
          <w:w w:val="110"/>
          <w:sz w:val="20"/>
        </w:rPr>
        <w:t xml:space="preserve"> </w:t>
      </w:r>
      <w:r w:rsidRPr="009C4F91">
        <w:rPr>
          <w:rFonts w:ascii="Times New Roman" w:hAnsi="Times New Roman" w:cs="Times New Roman"/>
          <w:w w:val="110"/>
          <w:sz w:val="20"/>
        </w:rPr>
        <w:t>19.</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5.</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2017).</w:t>
      </w:r>
      <w:bookmarkEnd w:id="2"/>
    </w:p>
    <w:p w14:paraId="224F0B71" w14:textId="77777777" w:rsidR="006E442D" w:rsidRPr="009C4F91" w:rsidRDefault="009C4F91">
      <w:pPr>
        <w:pStyle w:val="Odsekzoznamu"/>
        <w:numPr>
          <w:ilvl w:val="0"/>
          <w:numId w:val="3"/>
        </w:numPr>
        <w:tabs>
          <w:tab w:val="left" w:pos="487"/>
        </w:tabs>
        <w:spacing w:line="213" w:lineRule="auto"/>
        <w:ind w:left="105" w:firstLine="0"/>
        <w:rPr>
          <w:rFonts w:ascii="Times New Roman" w:hAnsi="Times New Roman" w:cs="Times New Roman"/>
          <w:sz w:val="20"/>
        </w:rPr>
      </w:pPr>
      <w:r w:rsidRPr="009C4F91">
        <w:rPr>
          <w:rFonts w:ascii="Times New Roman" w:hAnsi="Times New Roman" w:cs="Times New Roman"/>
          <w:w w:val="110"/>
          <w:sz w:val="20"/>
        </w:rPr>
        <w:t>§ 8 až 13 zákona č. 211/2000 Z. z. o slobodnom prístupe k informáciám a o zmene a doplnení niektorých zákonov (zákon o slobode informácií) v znení neskorších</w:t>
      </w:r>
      <w:r w:rsidRPr="009C4F91">
        <w:rPr>
          <w:rFonts w:ascii="Times New Roman" w:hAnsi="Times New Roman" w:cs="Times New Roman"/>
          <w:spacing w:val="46"/>
          <w:w w:val="110"/>
          <w:sz w:val="20"/>
        </w:rPr>
        <w:t xml:space="preserve"> </w:t>
      </w:r>
      <w:r w:rsidRPr="009C4F91">
        <w:rPr>
          <w:rFonts w:ascii="Times New Roman" w:hAnsi="Times New Roman" w:cs="Times New Roman"/>
          <w:w w:val="110"/>
          <w:sz w:val="20"/>
        </w:rPr>
        <w:t>predpisov.</w:t>
      </w:r>
    </w:p>
    <w:p w14:paraId="168A11C2" w14:textId="77777777" w:rsidR="009C4F91" w:rsidRPr="009C4F91" w:rsidRDefault="009C4F91">
      <w:pPr>
        <w:pStyle w:val="Odsekzoznamu"/>
        <w:numPr>
          <w:ilvl w:val="0"/>
          <w:numId w:val="3"/>
        </w:numPr>
        <w:tabs>
          <w:tab w:val="left" w:pos="478"/>
        </w:tabs>
        <w:spacing w:before="76" w:line="302" w:lineRule="auto"/>
        <w:ind w:left="105" w:right="5937" w:firstLine="0"/>
        <w:rPr>
          <w:rFonts w:ascii="Times New Roman" w:hAnsi="Times New Roman" w:cs="Times New Roman"/>
          <w:sz w:val="20"/>
        </w:rPr>
      </w:pPr>
      <w:r w:rsidRPr="009C4F91">
        <w:rPr>
          <w:rFonts w:ascii="Times New Roman" w:hAnsi="Times New Roman" w:cs="Times New Roman"/>
          <w:color w:val="FF0000"/>
          <w:w w:val="115"/>
          <w:sz w:val="20"/>
        </w:rPr>
        <w:t xml:space="preserve">§ 3 písm. m) zákona č. 69/2018 Z. </w:t>
      </w:r>
      <w:r w:rsidRPr="009C4F91">
        <w:rPr>
          <w:rFonts w:ascii="Times New Roman" w:hAnsi="Times New Roman" w:cs="Times New Roman"/>
          <w:color w:val="FF0000"/>
          <w:spacing w:val="-8"/>
          <w:w w:val="115"/>
          <w:sz w:val="20"/>
        </w:rPr>
        <w:t>z.</w:t>
      </w:r>
      <w:r w:rsidRPr="009C4F91">
        <w:rPr>
          <w:rFonts w:ascii="Times New Roman" w:hAnsi="Times New Roman" w:cs="Times New Roman"/>
          <w:spacing w:val="-8"/>
          <w:w w:val="115"/>
          <w:sz w:val="20"/>
        </w:rPr>
        <w:t xml:space="preserve"> </w:t>
      </w:r>
    </w:p>
    <w:p w14:paraId="76B40F55" w14:textId="08CC6AAE" w:rsidR="009C4F91" w:rsidRDefault="009C4F91" w:rsidP="009C4F91">
      <w:pPr>
        <w:tabs>
          <w:tab w:val="left" w:pos="478"/>
        </w:tabs>
        <w:spacing w:before="76" w:line="214" w:lineRule="auto"/>
        <w:ind w:left="108" w:right="-11"/>
        <w:jc w:val="both"/>
        <w:rPr>
          <w:rFonts w:ascii="Times New Roman" w:hAnsi="Times New Roman" w:cs="Times New Roman"/>
          <w:color w:val="FF0000"/>
          <w:w w:val="115"/>
          <w:sz w:val="20"/>
        </w:rPr>
      </w:pPr>
      <w:r w:rsidRPr="009C4F91">
        <w:rPr>
          <w:rFonts w:ascii="Times New Roman" w:hAnsi="Times New Roman" w:cs="Times New Roman"/>
          <w:color w:val="FF0000"/>
          <w:w w:val="115"/>
          <w:sz w:val="20"/>
        </w:rPr>
        <w:t>2</w:t>
      </w:r>
      <w:r w:rsidR="0024156D">
        <w:rPr>
          <w:rFonts w:ascii="Times New Roman" w:hAnsi="Times New Roman" w:cs="Times New Roman"/>
          <w:color w:val="FF0000"/>
          <w:w w:val="115"/>
          <w:sz w:val="20"/>
        </w:rPr>
        <w:t>1</w:t>
      </w:r>
      <w:r w:rsidRPr="009C4F91">
        <w:rPr>
          <w:rFonts w:ascii="Times New Roman" w:hAnsi="Times New Roman" w:cs="Times New Roman"/>
          <w:color w:val="FF0000"/>
          <w:w w:val="115"/>
          <w:sz w:val="20"/>
        </w:rPr>
        <w:t>) Vyhláška Úradu podpredsedu vlády Slovenskej republiky pre investície a informatizáciu č. 179/2020 Z. z. ktorou sa ustanovuje spôsob kategorizácie a obsah bezpečnostných opatrení informačných technológií verejnej správy.</w:t>
      </w:r>
    </w:p>
    <w:p w14:paraId="4D76B89B" w14:textId="67FB31CA" w:rsidR="006E442D" w:rsidRDefault="009C4F91" w:rsidP="009C4F91">
      <w:pPr>
        <w:tabs>
          <w:tab w:val="left" w:pos="478"/>
        </w:tabs>
        <w:spacing w:before="76" w:line="302" w:lineRule="auto"/>
        <w:ind w:left="105" w:right="5937"/>
        <w:rPr>
          <w:rFonts w:ascii="Times New Roman" w:hAnsi="Times New Roman" w:cs="Times New Roman"/>
          <w:w w:val="115"/>
          <w:sz w:val="20"/>
        </w:rPr>
      </w:pPr>
      <w:r w:rsidRPr="009C4F91">
        <w:rPr>
          <w:rFonts w:ascii="Times New Roman" w:hAnsi="Times New Roman" w:cs="Times New Roman"/>
          <w:w w:val="115"/>
          <w:sz w:val="20"/>
        </w:rPr>
        <w:t>2</w:t>
      </w:r>
      <w:r w:rsidR="0024156D">
        <w:rPr>
          <w:rFonts w:ascii="Times New Roman" w:hAnsi="Times New Roman" w:cs="Times New Roman"/>
          <w:w w:val="115"/>
          <w:sz w:val="20"/>
        </w:rPr>
        <w:t>2</w:t>
      </w:r>
      <w:r w:rsidRPr="009C4F91">
        <w:rPr>
          <w:rFonts w:ascii="Times New Roman" w:hAnsi="Times New Roman" w:cs="Times New Roman"/>
          <w:w w:val="115"/>
          <w:sz w:val="20"/>
        </w:rPr>
        <w:t>) § 20 zákona č. 69/2018 Z.</w:t>
      </w:r>
      <w:r w:rsidRPr="009C4F91">
        <w:rPr>
          <w:rFonts w:ascii="Times New Roman" w:hAnsi="Times New Roman" w:cs="Times New Roman"/>
          <w:spacing w:val="11"/>
          <w:w w:val="115"/>
          <w:sz w:val="20"/>
        </w:rPr>
        <w:t xml:space="preserve"> </w:t>
      </w:r>
      <w:r w:rsidRPr="009C4F91">
        <w:rPr>
          <w:rFonts w:ascii="Times New Roman" w:hAnsi="Times New Roman" w:cs="Times New Roman"/>
          <w:w w:val="115"/>
          <w:sz w:val="20"/>
        </w:rPr>
        <w:t>z.</w:t>
      </w:r>
    </w:p>
    <w:p w14:paraId="6675F8E1" w14:textId="7CFE9781" w:rsidR="0024156D" w:rsidRDefault="0024156D" w:rsidP="0024156D">
      <w:pPr>
        <w:tabs>
          <w:tab w:val="left" w:pos="478"/>
        </w:tabs>
        <w:spacing w:before="76" w:line="214" w:lineRule="auto"/>
        <w:ind w:left="108" w:right="-11"/>
        <w:jc w:val="both"/>
        <w:rPr>
          <w:rFonts w:ascii="Times New Roman" w:hAnsi="Times New Roman" w:cs="Times New Roman"/>
          <w:color w:val="FF0000"/>
          <w:w w:val="115"/>
          <w:sz w:val="20"/>
        </w:rPr>
      </w:pPr>
      <w:r>
        <w:rPr>
          <w:rFonts w:ascii="Times New Roman" w:hAnsi="Times New Roman" w:cs="Times New Roman"/>
          <w:color w:val="FF0000"/>
          <w:w w:val="115"/>
          <w:sz w:val="20"/>
        </w:rPr>
        <w:t xml:space="preserve">22a) </w:t>
      </w:r>
      <w:r w:rsidRPr="00553CBA">
        <w:rPr>
          <w:rFonts w:ascii="Times New Roman" w:hAnsi="Times New Roman" w:cs="Times New Roman"/>
          <w:color w:val="FF0000"/>
          <w:w w:val="115"/>
          <w:sz w:val="20"/>
        </w:rPr>
        <w:t>Čl. 9 ods. 1 Nariadenia Európskeho parlamentu a Rady (EÚ) 2016/679 z 27. apríla 2016 o ochrane fyzických osôb pri spracúvaní osobných údajov a o voľnom pohybe takýchto údajov, ktorým sa zrušuje smernica 95/46/ES (všeobecné nariadenie o ochrane údajov) (Ú. v. EÚ L 119, 4. 5. 2016).</w:t>
      </w:r>
    </w:p>
    <w:p w14:paraId="3C4313E2" w14:textId="0B670529" w:rsidR="0024156D" w:rsidRDefault="0024156D" w:rsidP="0024156D">
      <w:pPr>
        <w:tabs>
          <w:tab w:val="left" w:pos="478"/>
        </w:tabs>
        <w:spacing w:before="76" w:line="214" w:lineRule="auto"/>
        <w:ind w:left="108" w:right="-11"/>
        <w:jc w:val="both"/>
        <w:rPr>
          <w:rFonts w:ascii="Times New Roman" w:hAnsi="Times New Roman" w:cs="Times New Roman"/>
          <w:color w:val="FF0000"/>
          <w:w w:val="115"/>
          <w:sz w:val="20"/>
        </w:rPr>
      </w:pPr>
      <w:r>
        <w:rPr>
          <w:rFonts w:ascii="Times New Roman" w:hAnsi="Times New Roman" w:cs="Times New Roman"/>
          <w:color w:val="FF0000"/>
          <w:w w:val="115"/>
          <w:sz w:val="20"/>
        </w:rPr>
        <w:t xml:space="preserve">22b) </w:t>
      </w:r>
      <w:r w:rsidRPr="00117735">
        <w:rPr>
          <w:rFonts w:ascii="Times New Roman" w:hAnsi="Times New Roman" w:cs="Times New Roman"/>
          <w:color w:val="FF0000"/>
          <w:w w:val="115"/>
          <w:sz w:val="20"/>
        </w:rPr>
        <w:t>Vyhláška Národného bezpečnostného úradu č. 362/2018 Z. z. ktorou sa ustanovuje obsah bezpečnostných opatrení, obsah a štruktúra bezpečnostnej dokumentácie a rozsah všeobecných bezpečnostných opatrení.</w:t>
      </w:r>
    </w:p>
    <w:p w14:paraId="5E94E1E2" w14:textId="77777777" w:rsidR="006E442D" w:rsidRPr="0024156D" w:rsidRDefault="009C4F91" w:rsidP="0024156D">
      <w:pPr>
        <w:pStyle w:val="Odsekzoznamu"/>
        <w:numPr>
          <w:ilvl w:val="0"/>
          <w:numId w:val="2"/>
        </w:numPr>
        <w:tabs>
          <w:tab w:val="left" w:pos="478"/>
        </w:tabs>
        <w:spacing w:before="0"/>
        <w:ind w:right="0" w:hanging="230"/>
        <w:rPr>
          <w:rFonts w:ascii="Times New Roman" w:hAnsi="Times New Roman" w:cs="Times New Roman"/>
          <w:strike/>
          <w:color w:val="FF0000"/>
          <w:sz w:val="20"/>
        </w:rPr>
      </w:pPr>
      <w:r w:rsidRPr="0024156D">
        <w:rPr>
          <w:rFonts w:ascii="Times New Roman" w:hAnsi="Times New Roman" w:cs="Times New Roman"/>
          <w:strike/>
          <w:color w:val="FF0000"/>
          <w:w w:val="115"/>
          <w:sz w:val="20"/>
        </w:rPr>
        <w:t>§ 2 ods. 2 písm. e) zákona č. 69/2018 Z.</w:t>
      </w:r>
      <w:r w:rsidRPr="0024156D">
        <w:rPr>
          <w:rFonts w:ascii="Times New Roman" w:hAnsi="Times New Roman" w:cs="Times New Roman"/>
          <w:strike/>
          <w:color w:val="FF0000"/>
          <w:spacing w:val="13"/>
          <w:w w:val="115"/>
          <w:sz w:val="20"/>
        </w:rPr>
        <w:t xml:space="preserve"> </w:t>
      </w:r>
      <w:r w:rsidRPr="0024156D">
        <w:rPr>
          <w:rFonts w:ascii="Times New Roman" w:hAnsi="Times New Roman" w:cs="Times New Roman"/>
          <w:strike/>
          <w:color w:val="FF0000"/>
          <w:w w:val="115"/>
          <w:sz w:val="20"/>
        </w:rPr>
        <w:t>z.</w:t>
      </w:r>
    </w:p>
    <w:p w14:paraId="10AA7133" w14:textId="77777777" w:rsidR="006E442D" w:rsidRPr="009C4F91" w:rsidRDefault="009C4F91">
      <w:pPr>
        <w:pStyle w:val="Odsekzoznamu"/>
        <w:numPr>
          <w:ilvl w:val="0"/>
          <w:numId w:val="2"/>
        </w:numPr>
        <w:tabs>
          <w:tab w:val="left" w:pos="478"/>
        </w:tabs>
        <w:spacing w:before="70" w:line="302" w:lineRule="auto"/>
        <w:ind w:left="105" w:right="5090" w:firstLine="0"/>
        <w:rPr>
          <w:rFonts w:ascii="Times New Roman" w:hAnsi="Times New Roman" w:cs="Times New Roman"/>
          <w:sz w:val="20"/>
        </w:rPr>
      </w:pPr>
      <w:r w:rsidRPr="009C4F91">
        <w:rPr>
          <w:rFonts w:ascii="Times New Roman" w:hAnsi="Times New Roman" w:cs="Times New Roman"/>
          <w:w w:val="115"/>
          <w:sz w:val="20"/>
        </w:rPr>
        <w:t xml:space="preserve">§ 20 ods. 3 písm. k) zákona č. 69/2018 Z. </w:t>
      </w:r>
      <w:r w:rsidRPr="009C4F91">
        <w:rPr>
          <w:rFonts w:ascii="Times New Roman" w:hAnsi="Times New Roman" w:cs="Times New Roman"/>
          <w:spacing w:val="-8"/>
          <w:w w:val="115"/>
          <w:sz w:val="20"/>
        </w:rPr>
        <w:t xml:space="preserve">z. </w:t>
      </w:r>
      <w:r w:rsidRPr="009C4F91">
        <w:rPr>
          <w:rFonts w:ascii="Times New Roman" w:hAnsi="Times New Roman" w:cs="Times New Roman"/>
          <w:w w:val="115"/>
          <w:sz w:val="20"/>
        </w:rPr>
        <w:t>24)</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w:t>
      </w:r>
      <w:r w:rsidRPr="009C4F91">
        <w:rPr>
          <w:rFonts w:ascii="Times New Roman" w:hAnsi="Times New Roman" w:cs="Times New Roman"/>
          <w:spacing w:val="10"/>
          <w:w w:val="115"/>
          <w:sz w:val="20"/>
        </w:rPr>
        <w:t xml:space="preserve"> </w:t>
      </w:r>
      <w:r w:rsidRPr="009C4F91">
        <w:rPr>
          <w:rFonts w:ascii="Times New Roman" w:hAnsi="Times New Roman" w:cs="Times New Roman"/>
          <w:w w:val="115"/>
          <w:sz w:val="20"/>
        </w:rPr>
        <w:t>17</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ods.</w:t>
      </w:r>
      <w:r w:rsidRPr="009C4F91">
        <w:rPr>
          <w:rFonts w:ascii="Times New Roman" w:hAnsi="Times New Roman" w:cs="Times New Roman"/>
          <w:spacing w:val="10"/>
          <w:w w:val="115"/>
          <w:sz w:val="20"/>
        </w:rPr>
        <w:t xml:space="preserve"> </w:t>
      </w:r>
      <w:r w:rsidRPr="009C4F91">
        <w:rPr>
          <w:rFonts w:ascii="Times New Roman" w:hAnsi="Times New Roman" w:cs="Times New Roman"/>
          <w:w w:val="115"/>
          <w:sz w:val="20"/>
        </w:rPr>
        <w:t>3</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10"/>
          <w:w w:val="115"/>
          <w:sz w:val="20"/>
        </w:rPr>
        <w:t xml:space="preserve"> </w:t>
      </w:r>
      <w:r w:rsidRPr="009C4F91">
        <w:rPr>
          <w:rFonts w:ascii="Times New Roman" w:hAnsi="Times New Roman" w:cs="Times New Roman"/>
          <w:w w:val="115"/>
          <w:sz w:val="20"/>
        </w:rPr>
        <w:t>69/2018</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11"/>
          <w:w w:val="115"/>
          <w:sz w:val="20"/>
        </w:rPr>
        <w:t xml:space="preserve"> </w:t>
      </w:r>
      <w:r w:rsidRPr="009C4F91">
        <w:rPr>
          <w:rFonts w:ascii="Times New Roman" w:hAnsi="Times New Roman" w:cs="Times New Roman"/>
          <w:w w:val="115"/>
          <w:sz w:val="20"/>
        </w:rPr>
        <w:t>z.</w:t>
      </w:r>
    </w:p>
    <w:p w14:paraId="75C559B0" w14:textId="77777777" w:rsidR="006E442D" w:rsidRPr="009C4F91" w:rsidRDefault="009C4F91">
      <w:pPr>
        <w:pStyle w:val="Zkladntext"/>
        <w:spacing w:before="0"/>
        <w:ind w:left="105"/>
        <w:rPr>
          <w:rFonts w:ascii="Times New Roman" w:hAnsi="Times New Roman" w:cs="Times New Roman"/>
        </w:rPr>
      </w:pPr>
      <w:r w:rsidRPr="009C4F91">
        <w:rPr>
          <w:rFonts w:ascii="Times New Roman" w:hAnsi="Times New Roman" w:cs="Times New Roman"/>
          <w:w w:val="115"/>
        </w:rPr>
        <w:t>25)</w:t>
      </w:r>
      <w:r w:rsidRPr="009C4F91">
        <w:rPr>
          <w:rFonts w:ascii="Times New Roman" w:hAnsi="Times New Roman" w:cs="Times New Roman"/>
          <w:spacing w:val="11"/>
          <w:w w:val="115"/>
        </w:rPr>
        <w:t xml:space="preserve"> </w:t>
      </w:r>
      <w:r w:rsidRPr="009C4F91">
        <w:rPr>
          <w:rFonts w:ascii="Times New Roman" w:hAnsi="Times New Roman" w:cs="Times New Roman"/>
          <w:w w:val="115"/>
        </w:rPr>
        <w:t>§</w:t>
      </w:r>
      <w:r w:rsidRPr="009C4F91">
        <w:rPr>
          <w:rFonts w:ascii="Times New Roman" w:hAnsi="Times New Roman" w:cs="Times New Roman"/>
          <w:spacing w:val="13"/>
          <w:w w:val="115"/>
        </w:rPr>
        <w:t xml:space="preserve"> </w:t>
      </w:r>
      <w:r w:rsidRPr="009C4F91">
        <w:rPr>
          <w:rFonts w:ascii="Times New Roman" w:hAnsi="Times New Roman" w:cs="Times New Roman"/>
          <w:w w:val="115"/>
        </w:rPr>
        <w:t>24</w:t>
      </w:r>
      <w:r w:rsidRPr="009C4F91">
        <w:rPr>
          <w:rFonts w:ascii="Times New Roman" w:hAnsi="Times New Roman" w:cs="Times New Roman"/>
          <w:spacing w:val="11"/>
          <w:w w:val="115"/>
        </w:rPr>
        <w:t xml:space="preserve"> </w:t>
      </w:r>
      <w:r w:rsidRPr="009C4F91">
        <w:rPr>
          <w:rFonts w:ascii="Times New Roman" w:hAnsi="Times New Roman" w:cs="Times New Roman"/>
          <w:w w:val="115"/>
        </w:rPr>
        <w:t>ods.</w:t>
      </w:r>
      <w:r w:rsidRPr="009C4F91">
        <w:rPr>
          <w:rFonts w:ascii="Times New Roman" w:hAnsi="Times New Roman" w:cs="Times New Roman"/>
          <w:spacing w:val="13"/>
          <w:w w:val="115"/>
        </w:rPr>
        <w:t xml:space="preserve"> </w:t>
      </w:r>
      <w:r w:rsidRPr="009C4F91">
        <w:rPr>
          <w:rFonts w:ascii="Times New Roman" w:hAnsi="Times New Roman" w:cs="Times New Roman"/>
          <w:w w:val="115"/>
        </w:rPr>
        <w:t>4</w:t>
      </w:r>
      <w:r w:rsidRPr="009C4F91">
        <w:rPr>
          <w:rFonts w:ascii="Times New Roman" w:hAnsi="Times New Roman" w:cs="Times New Roman"/>
          <w:spacing w:val="11"/>
          <w:w w:val="115"/>
        </w:rPr>
        <w:t xml:space="preserve"> </w:t>
      </w:r>
      <w:r w:rsidRPr="009C4F91">
        <w:rPr>
          <w:rFonts w:ascii="Times New Roman" w:hAnsi="Times New Roman" w:cs="Times New Roman"/>
          <w:w w:val="115"/>
        </w:rPr>
        <w:t>zákona</w:t>
      </w:r>
      <w:r w:rsidRPr="009C4F91">
        <w:rPr>
          <w:rFonts w:ascii="Times New Roman" w:hAnsi="Times New Roman" w:cs="Times New Roman"/>
          <w:spacing w:val="11"/>
          <w:w w:val="115"/>
        </w:rPr>
        <w:t xml:space="preserve"> </w:t>
      </w:r>
      <w:r w:rsidRPr="009C4F91">
        <w:rPr>
          <w:rFonts w:ascii="Times New Roman" w:hAnsi="Times New Roman" w:cs="Times New Roman"/>
          <w:w w:val="115"/>
        </w:rPr>
        <w:t>č.</w:t>
      </w:r>
      <w:r w:rsidRPr="009C4F91">
        <w:rPr>
          <w:rFonts w:ascii="Times New Roman" w:hAnsi="Times New Roman" w:cs="Times New Roman"/>
          <w:spacing w:val="13"/>
          <w:w w:val="115"/>
        </w:rPr>
        <w:t xml:space="preserve"> </w:t>
      </w:r>
      <w:r w:rsidRPr="009C4F91">
        <w:rPr>
          <w:rFonts w:ascii="Times New Roman" w:hAnsi="Times New Roman" w:cs="Times New Roman"/>
          <w:w w:val="115"/>
        </w:rPr>
        <w:t>69/2018</w:t>
      </w:r>
      <w:r w:rsidRPr="009C4F91">
        <w:rPr>
          <w:rFonts w:ascii="Times New Roman" w:hAnsi="Times New Roman" w:cs="Times New Roman"/>
          <w:spacing w:val="11"/>
          <w:w w:val="115"/>
        </w:rPr>
        <w:t xml:space="preserve"> </w:t>
      </w:r>
      <w:r w:rsidRPr="009C4F91">
        <w:rPr>
          <w:rFonts w:ascii="Times New Roman" w:hAnsi="Times New Roman" w:cs="Times New Roman"/>
          <w:w w:val="115"/>
        </w:rPr>
        <w:t>Z.</w:t>
      </w:r>
      <w:r w:rsidRPr="009C4F91">
        <w:rPr>
          <w:rFonts w:ascii="Times New Roman" w:hAnsi="Times New Roman" w:cs="Times New Roman"/>
          <w:spacing w:val="13"/>
          <w:w w:val="115"/>
        </w:rPr>
        <w:t xml:space="preserve"> </w:t>
      </w:r>
      <w:r w:rsidRPr="009C4F91">
        <w:rPr>
          <w:rFonts w:ascii="Times New Roman" w:hAnsi="Times New Roman" w:cs="Times New Roman"/>
          <w:w w:val="115"/>
        </w:rPr>
        <w:t>z.</w:t>
      </w:r>
    </w:p>
    <w:p w14:paraId="2F0E9C91" w14:textId="77777777" w:rsidR="006E442D" w:rsidRPr="009C4F91" w:rsidRDefault="009C4F91">
      <w:pPr>
        <w:pStyle w:val="Zkladntext"/>
        <w:spacing w:before="71" w:line="302" w:lineRule="auto"/>
        <w:ind w:left="105" w:right="5934"/>
        <w:rPr>
          <w:rFonts w:ascii="Times New Roman" w:hAnsi="Times New Roman" w:cs="Times New Roman"/>
        </w:rPr>
      </w:pPr>
      <w:r w:rsidRPr="009C4F91">
        <w:rPr>
          <w:rFonts w:ascii="Times New Roman" w:hAnsi="Times New Roman" w:cs="Times New Roman"/>
          <w:w w:val="115"/>
        </w:rPr>
        <w:t xml:space="preserve">26) § 3 písm. j) zákona č. 69/2018 Z. </w:t>
      </w:r>
      <w:r w:rsidRPr="009C4F91">
        <w:rPr>
          <w:rFonts w:ascii="Times New Roman" w:hAnsi="Times New Roman" w:cs="Times New Roman"/>
          <w:spacing w:val="-8"/>
          <w:w w:val="115"/>
        </w:rPr>
        <w:t xml:space="preserve">z. </w:t>
      </w:r>
      <w:r w:rsidRPr="009C4F91">
        <w:rPr>
          <w:rFonts w:ascii="Times New Roman" w:hAnsi="Times New Roman" w:cs="Times New Roman"/>
          <w:w w:val="115"/>
        </w:rPr>
        <w:t>27)</w:t>
      </w:r>
      <w:r w:rsidRPr="009C4F91">
        <w:rPr>
          <w:rFonts w:ascii="Times New Roman" w:hAnsi="Times New Roman" w:cs="Times New Roman"/>
          <w:spacing w:val="11"/>
          <w:w w:val="115"/>
        </w:rPr>
        <w:t xml:space="preserve"> </w:t>
      </w:r>
      <w:r w:rsidRPr="009C4F91">
        <w:rPr>
          <w:rFonts w:ascii="Times New Roman" w:hAnsi="Times New Roman" w:cs="Times New Roman"/>
          <w:w w:val="115"/>
        </w:rPr>
        <w:t>§</w:t>
      </w:r>
      <w:r w:rsidRPr="009C4F91">
        <w:rPr>
          <w:rFonts w:ascii="Times New Roman" w:hAnsi="Times New Roman" w:cs="Times New Roman"/>
          <w:spacing w:val="13"/>
          <w:w w:val="115"/>
        </w:rPr>
        <w:t xml:space="preserve"> </w:t>
      </w:r>
      <w:r w:rsidRPr="009C4F91">
        <w:rPr>
          <w:rFonts w:ascii="Times New Roman" w:hAnsi="Times New Roman" w:cs="Times New Roman"/>
          <w:w w:val="115"/>
        </w:rPr>
        <w:t>24</w:t>
      </w:r>
      <w:r w:rsidRPr="009C4F91">
        <w:rPr>
          <w:rFonts w:ascii="Times New Roman" w:hAnsi="Times New Roman" w:cs="Times New Roman"/>
          <w:spacing w:val="11"/>
          <w:w w:val="115"/>
        </w:rPr>
        <w:t xml:space="preserve"> </w:t>
      </w:r>
      <w:r w:rsidRPr="009C4F91">
        <w:rPr>
          <w:rFonts w:ascii="Times New Roman" w:hAnsi="Times New Roman" w:cs="Times New Roman"/>
          <w:w w:val="115"/>
        </w:rPr>
        <w:t>ods.</w:t>
      </w:r>
      <w:r w:rsidRPr="009C4F91">
        <w:rPr>
          <w:rFonts w:ascii="Times New Roman" w:hAnsi="Times New Roman" w:cs="Times New Roman"/>
          <w:spacing w:val="13"/>
          <w:w w:val="115"/>
        </w:rPr>
        <w:t xml:space="preserve"> </w:t>
      </w:r>
      <w:r w:rsidRPr="009C4F91">
        <w:rPr>
          <w:rFonts w:ascii="Times New Roman" w:hAnsi="Times New Roman" w:cs="Times New Roman"/>
          <w:w w:val="115"/>
        </w:rPr>
        <w:t>1</w:t>
      </w:r>
      <w:r w:rsidRPr="009C4F91">
        <w:rPr>
          <w:rFonts w:ascii="Times New Roman" w:hAnsi="Times New Roman" w:cs="Times New Roman"/>
          <w:spacing w:val="11"/>
          <w:w w:val="115"/>
        </w:rPr>
        <w:t xml:space="preserve"> </w:t>
      </w:r>
      <w:r w:rsidRPr="009C4F91">
        <w:rPr>
          <w:rFonts w:ascii="Times New Roman" w:hAnsi="Times New Roman" w:cs="Times New Roman"/>
          <w:w w:val="115"/>
        </w:rPr>
        <w:t>zákona</w:t>
      </w:r>
      <w:r w:rsidRPr="009C4F91">
        <w:rPr>
          <w:rFonts w:ascii="Times New Roman" w:hAnsi="Times New Roman" w:cs="Times New Roman"/>
          <w:spacing w:val="11"/>
          <w:w w:val="115"/>
        </w:rPr>
        <w:t xml:space="preserve"> </w:t>
      </w:r>
      <w:r w:rsidRPr="009C4F91">
        <w:rPr>
          <w:rFonts w:ascii="Times New Roman" w:hAnsi="Times New Roman" w:cs="Times New Roman"/>
          <w:w w:val="115"/>
        </w:rPr>
        <w:t>č.</w:t>
      </w:r>
      <w:r w:rsidRPr="009C4F91">
        <w:rPr>
          <w:rFonts w:ascii="Times New Roman" w:hAnsi="Times New Roman" w:cs="Times New Roman"/>
          <w:spacing w:val="13"/>
          <w:w w:val="115"/>
        </w:rPr>
        <w:t xml:space="preserve"> </w:t>
      </w:r>
      <w:r w:rsidRPr="009C4F91">
        <w:rPr>
          <w:rFonts w:ascii="Times New Roman" w:hAnsi="Times New Roman" w:cs="Times New Roman"/>
          <w:w w:val="115"/>
        </w:rPr>
        <w:t>69/2018</w:t>
      </w:r>
      <w:r w:rsidRPr="009C4F91">
        <w:rPr>
          <w:rFonts w:ascii="Times New Roman" w:hAnsi="Times New Roman" w:cs="Times New Roman"/>
          <w:spacing w:val="11"/>
          <w:w w:val="115"/>
        </w:rPr>
        <w:t xml:space="preserve"> </w:t>
      </w:r>
      <w:r w:rsidRPr="009C4F91">
        <w:rPr>
          <w:rFonts w:ascii="Times New Roman" w:hAnsi="Times New Roman" w:cs="Times New Roman"/>
          <w:w w:val="115"/>
        </w:rPr>
        <w:t>Z.</w:t>
      </w:r>
      <w:r w:rsidRPr="009C4F91">
        <w:rPr>
          <w:rFonts w:ascii="Times New Roman" w:hAnsi="Times New Roman" w:cs="Times New Roman"/>
          <w:spacing w:val="13"/>
          <w:w w:val="115"/>
        </w:rPr>
        <w:t xml:space="preserve"> </w:t>
      </w:r>
      <w:r w:rsidRPr="009C4F91">
        <w:rPr>
          <w:rFonts w:ascii="Times New Roman" w:hAnsi="Times New Roman" w:cs="Times New Roman"/>
          <w:w w:val="115"/>
        </w:rPr>
        <w:t>z.</w:t>
      </w:r>
    </w:p>
    <w:p w14:paraId="5E99223E" w14:textId="77777777" w:rsidR="006E442D" w:rsidRPr="009C4F91" w:rsidRDefault="009C4F91">
      <w:pPr>
        <w:pStyle w:val="Odsekzoznamu"/>
        <w:numPr>
          <w:ilvl w:val="0"/>
          <w:numId w:val="1"/>
        </w:numPr>
        <w:tabs>
          <w:tab w:val="left" w:pos="478"/>
        </w:tabs>
        <w:spacing w:before="0"/>
        <w:ind w:right="0" w:hanging="373"/>
        <w:rPr>
          <w:rFonts w:ascii="Times New Roman" w:hAnsi="Times New Roman" w:cs="Times New Roman"/>
          <w:sz w:val="20"/>
        </w:rPr>
      </w:pPr>
      <w:r w:rsidRPr="009C4F91">
        <w:rPr>
          <w:rFonts w:ascii="Times New Roman" w:hAnsi="Times New Roman" w:cs="Times New Roman"/>
          <w:w w:val="115"/>
          <w:sz w:val="20"/>
        </w:rPr>
        <w:t>§ 3 písm. h) zákona č. 69/2018 Z. z.</w:t>
      </w:r>
    </w:p>
    <w:p w14:paraId="33C38DE0" w14:textId="77777777" w:rsidR="006E442D" w:rsidRPr="009C4F91" w:rsidRDefault="006E442D">
      <w:pPr>
        <w:rPr>
          <w:rFonts w:ascii="Times New Roman" w:hAnsi="Times New Roman" w:cs="Times New Roman"/>
          <w:sz w:val="20"/>
        </w:rPr>
        <w:sectPr w:rsidR="006E442D" w:rsidRPr="009C4F91">
          <w:pgSz w:w="11910" w:h="16840"/>
          <w:pgMar w:top="1160" w:right="999" w:bottom="280" w:left="1000" w:header="796" w:footer="0" w:gutter="0"/>
          <w:cols w:space="708"/>
        </w:sectPr>
      </w:pPr>
    </w:p>
    <w:p w14:paraId="70268CAF" w14:textId="77777777" w:rsidR="006E442D" w:rsidRPr="009C4F91" w:rsidRDefault="006E442D">
      <w:pPr>
        <w:pStyle w:val="Zkladntext"/>
        <w:spacing w:before="8"/>
        <w:ind w:left="0"/>
        <w:rPr>
          <w:rFonts w:ascii="Times New Roman" w:hAnsi="Times New Roman" w:cs="Times New Roman"/>
          <w:sz w:val="15"/>
        </w:rPr>
      </w:pPr>
    </w:p>
    <w:p w14:paraId="11F00C44" w14:textId="77777777" w:rsidR="006E442D" w:rsidRPr="009C4F91" w:rsidRDefault="009C4F91">
      <w:pPr>
        <w:pStyle w:val="Odsekzoznamu"/>
        <w:numPr>
          <w:ilvl w:val="0"/>
          <w:numId w:val="1"/>
        </w:numPr>
        <w:tabs>
          <w:tab w:val="left" w:pos="478"/>
        </w:tabs>
        <w:spacing w:before="104"/>
        <w:ind w:right="0" w:hanging="373"/>
        <w:rPr>
          <w:rFonts w:ascii="Times New Roman" w:hAnsi="Times New Roman" w:cs="Times New Roman"/>
          <w:sz w:val="20"/>
        </w:rPr>
      </w:pPr>
      <w:r w:rsidRPr="009C4F91">
        <w:rPr>
          <w:rFonts w:ascii="Times New Roman" w:hAnsi="Times New Roman" w:cs="Times New Roman"/>
          <w:w w:val="115"/>
          <w:sz w:val="20"/>
        </w:rPr>
        <w:t>§ 3 písm. i) zákona č. 69/2018 Z.</w:t>
      </w:r>
      <w:r w:rsidRPr="009C4F91">
        <w:rPr>
          <w:rFonts w:ascii="Times New Roman" w:hAnsi="Times New Roman" w:cs="Times New Roman"/>
          <w:spacing w:val="57"/>
          <w:w w:val="115"/>
          <w:sz w:val="20"/>
        </w:rPr>
        <w:t xml:space="preserve"> </w:t>
      </w:r>
      <w:r w:rsidRPr="009C4F91">
        <w:rPr>
          <w:rFonts w:ascii="Times New Roman" w:hAnsi="Times New Roman" w:cs="Times New Roman"/>
          <w:w w:val="115"/>
          <w:sz w:val="20"/>
        </w:rPr>
        <w:t>z.</w:t>
      </w:r>
    </w:p>
    <w:p w14:paraId="41133564" w14:textId="77777777" w:rsidR="006E442D" w:rsidRPr="009C4F91" w:rsidRDefault="009C4F91">
      <w:pPr>
        <w:pStyle w:val="Odsekzoznamu"/>
        <w:numPr>
          <w:ilvl w:val="0"/>
          <w:numId w:val="1"/>
        </w:numPr>
        <w:tabs>
          <w:tab w:val="left" w:pos="478"/>
        </w:tabs>
        <w:spacing w:before="70"/>
        <w:ind w:right="0" w:hanging="373"/>
        <w:rPr>
          <w:rFonts w:ascii="Times New Roman" w:hAnsi="Times New Roman" w:cs="Times New Roman"/>
          <w:sz w:val="20"/>
        </w:rPr>
      </w:pPr>
      <w:r w:rsidRPr="009C4F91">
        <w:rPr>
          <w:rFonts w:ascii="Times New Roman" w:hAnsi="Times New Roman" w:cs="Times New Roman"/>
          <w:w w:val="115"/>
          <w:sz w:val="20"/>
        </w:rPr>
        <w:t>§ 3 písm. g) zákona č. 69/2018 Z.</w:t>
      </w:r>
      <w:r w:rsidRPr="009C4F91">
        <w:rPr>
          <w:rFonts w:ascii="Times New Roman" w:hAnsi="Times New Roman" w:cs="Times New Roman"/>
          <w:spacing w:val="56"/>
          <w:w w:val="115"/>
          <w:sz w:val="20"/>
        </w:rPr>
        <w:t xml:space="preserve"> </w:t>
      </w:r>
      <w:r w:rsidRPr="009C4F91">
        <w:rPr>
          <w:rFonts w:ascii="Times New Roman" w:hAnsi="Times New Roman" w:cs="Times New Roman"/>
          <w:w w:val="115"/>
          <w:sz w:val="20"/>
        </w:rPr>
        <w:t>z.</w:t>
      </w:r>
    </w:p>
    <w:p w14:paraId="18F40902" w14:textId="77777777" w:rsidR="006E442D" w:rsidRPr="009C4F91" w:rsidRDefault="009C4F91">
      <w:pPr>
        <w:pStyle w:val="Odsekzoznamu"/>
        <w:numPr>
          <w:ilvl w:val="0"/>
          <w:numId w:val="1"/>
        </w:numPr>
        <w:tabs>
          <w:tab w:val="left" w:pos="498"/>
          <w:tab w:val="left" w:pos="1030"/>
          <w:tab w:val="left" w:pos="2324"/>
          <w:tab w:val="left" w:pos="3562"/>
          <w:tab w:val="left" w:pos="4372"/>
          <w:tab w:val="left" w:pos="5486"/>
          <w:tab w:val="left" w:pos="6152"/>
          <w:tab w:val="left" w:pos="7418"/>
          <w:tab w:val="left" w:pos="8576"/>
        </w:tabs>
        <w:spacing w:before="94" w:line="213" w:lineRule="auto"/>
        <w:ind w:left="105" w:firstLine="0"/>
        <w:rPr>
          <w:rFonts w:ascii="Times New Roman" w:hAnsi="Times New Roman" w:cs="Times New Roman"/>
          <w:sz w:val="20"/>
        </w:rPr>
      </w:pPr>
      <w:r w:rsidRPr="009C4F91">
        <w:rPr>
          <w:rFonts w:ascii="Times New Roman" w:hAnsi="Times New Roman" w:cs="Times New Roman"/>
          <w:w w:val="110"/>
          <w:sz w:val="20"/>
        </w:rPr>
        <w:t>Napríklad zákon č. 330/2007 Z. z. o registri trestov a o zmene a doplnení niektorých zákonov    v znení</w:t>
      </w:r>
      <w:r w:rsidRPr="009C4F91">
        <w:rPr>
          <w:rFonts w:ascii="Times New Roman" w:hAnsi="Times New Roman" w:cs="Times New Roman"/>
          <w:w w:val="110"/>
          <w:sz w:val="20"/>
        </w:rPr>
        <w:tab/>
        <w:t>neskorších</w:t>
      </w:r>
      <w:r w:rsidRPr="009C4F91">
        <w:rPr>
          <w:rFonts w:ascii="Times New Roman" w:hAnsi="Times New Roman" w:cs="Times New Roman"/>
          <w:w w:val="110"/>
          <w:sz w:val="20"/>
        </w:rPr>
        <w:tab/>
        <w:t>predpisov,</w:t>
      </w:r>
      <w:r w:rsidRPr="009C4F91">
        <w:rPr>
          <w:rFonts w:ascii="Times New Roman" w:hAnsi="Times New Roman" w:cs="Times New Roman"/>
          <w:w w:val="110"/>
          <w:sz w:val="20"/>
        </w:rPr>
        <w:tab/>
        <w:t>zákon</w:t>
      </w:r>
      <w:r w:rsidRPr="009C4F91">
        <w:rPr>
          <w:rFonts w:ascii="Times New Roman" w:hAnsi="Times New Roman" w:cs="Times New Roman"/>
          <w:w w:val="110"/>
          <w:sz w:val="20"/>
        </w:rPr>
        <w:tab/>
        <w:t>Národnej</w:t>
      </w:r>
      <w:r w:rsidRPr="009C4F91">
        <w:rPr>
          <w:rFonts w:ascii="Times New Roman" w:hAnsi="Times New Roman" w:cs="Times New Roman"/>
          <w:w w:val="110"/>
          <w:sz w:val="20"/>
        </w:rPr>
        <w:tab/>
        <w:t>rady</w:t>
      </w:r>
      <w:r w:rsidRPr="009C4F91">
        <w:rPr>
          <w:rFonts w:ascii="Times New Roman" w:hAnsi="Times New Roman" w:cs="Times New Roman"/>
          <w:w w:val="110"/>
          <w:sz w:val="20"/>
        </w:rPr>
        <w:tab/>
        <w:t>Slovenskej</w:t>
      </w:r>
      <w:r w:rsidRPr="009C4F91">
        <w:rPr>
          <w:rFonts w:ascii="Times New Roman" w:hAnsi="Times New Roman" w:cs="Times New Roman"/>
          <w:w w:val="110"/>
          <w:sz w:val="20"/>
        </w:rPr>
        <w:tab/>
        <w:t>republiky</w:t>
      </w:r>
      <w:r w:rsidRPr="009C4F91">
        <w:rPr>
          <w:rFonts w:ascii="Times New Roman" w:hAnsi="Times New Roman" w:cs="Times New Roman"/>
          <w:w w:val="110"/>
          <w:sz w:val="20"/>
        </w:rPr>
        <w:tab/>
        <w:t>č.</w:t>
      </w:r>
      <w:r w:rsidRPr="009C4F91">
        <w:rPr>
          <w:rFonts w:ascii="Times New Roman" w:hAnsi="Times New Roman" w:cs="Times New Roman"/>
          <w:spacing w:val="23"/>
          <w:w w:val="110"/>
          <w:sz w:val="20"/>
        </w:rPr>
        <w:t xml:space="preserve"> </w:t>
      </w:r>
      <w:r w:rsidRPr="009C4F91">
        <w:rPr>
          <w:rFonts w:ascii="Times New Roman" w:hAnsi="Times New Roman" w:cs="Times New Roman"/>
          <w:spacing w:val="-3"/>
          <w:w w:val="110"/>
          <w:sz w:val="20"/>
        </w:rPr>
        <w:t>162/1995</w:t>
      </w:r>
    </w:p>
    <w:p w14:paraId="650A56BC" w14:textId="77777777" w:rsidR="006E442D" w:rsidRPr="009C4F91" w:rsidRDefault="009C4F91">
      <w:pPr>
        <w:pStyle w:val="Zkladntext"/>
        <w:spacing w:before="0" w:line="213" w:lineRule="auto"/>
        <w:ind w:left="105"/>
        <w:rPr>
          <w:rFonts w:ascii="Times New Roman" w:hAnsi="Times New Roman" w:cs="Times New Roman"/>
        </w:rPr>
      </w:pPr>
      <w:r w:rsidRPr="009C4F91">
        <w:rPr>
          <w:rFonts w:ascii="Times New Roman" w:hAnsi="Times New Roman" w:cs="Times New Roman"/>
          <w:w w:val="110"/>
        </w:rPr>
        <w:t>Z. z. o katastri nehnuteľností a o zápise vlastníckych a iných práv k nehnuteľnostiam (katastrálny zákon) v znení neskorších predpisov.</w:t>
      </w:r>
    </w:p>
    <w:p w14:paraId="58AE4F4D" w14:textId="77777777" w:rsidR="006E442D" w:rsidRPr="009C4F91" w:rsidRDefault="009C4F91">
      <w:pPr>
        <w:pStyle w:val="Odsekzoznamu"/>
        <w:numPr>
          <w:ilvl w:val="0"/>
          <w:numId w:val="1"/>
        </w:numPr>
        <w:tabs>
          <w:tab w:val="left" w:pos="478"/>
        </w:tabs>
        <w:spacing w:before="76"/>
        <w:ind w:right="0" w:hanging="373"/>
        <w:rPr>
          <w:rFonts w:ascii="Times New Roman" w:hAnsi="Times New Roman" w:cs="Times New Roman"/>
          <w:sz w:val="20"/>
        </w:rPr>
      </w:pPr>
      <w:r w:rsidRPr="009C4F91">
        <w:rPr>
          <w:rFonts w:ascii="Times New Roman" w:hAnsi="Times New Roman" w:cs="Times New Roman"/>
          <w:w w:val="115"/>
          <w:sz w:val="20"/>
        </w:rPr>
        <w:t>§</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23</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ods.</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1</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10"/>
          <w:w w:val="115"/>
          <w:sz w:val="20"/>
        </w:rPr>
        <w:t xml:space="preserve"> </w:t>
      </w:r>
      <w:r w:rsidRPr="009C4F91">
        <w:rPr>
          <w:rFonts w:ascii="Times New Roman" w:hAnsi="Times New Roman" w:cs="Times New Roman"/>
          <w:w w:val="115"/>
          <w:sz w:val="20"/>
        </w:rPr>
        <w:t>305/2013</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v</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znení</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273/2015</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w:t>
      </w:r>
    </w:p>
    <w:p w14:paraId="3225111E" w14:textId="77777777" w:rsidR="006E442D" w:rsidRPr="009C4F91" w:rsidRDefault="009C4F91">
      <w:pPr>
        <w:pStyle w:val="Odsekzoznamu"/>
        <w:numPr>
          <w:ilvl w:val="0"/>
          <w:numId w:val="1"/>
        </w:numPr>
        <w:tabs>
          <w:tab w:val="left" w:pos="535"/>
        </w:tabs>
        <w:spacing w:before="93" w:line="213" w:lineRule="auto"/>
        <w:ind w:left="105" w:firstLine="0"/>
        <w:rPr>
          <w:rFonts w:ascii="Times New Roman" w:hAnsi="Times New Roman" w:cs="Times New Roman"/>
          <w:sz w:val="20"/>
        </w:rPr>
      </w:pPr>
      <w:r w:rsidRPr="009C4F91">
        <w:rPr>
          <w:rFonts w:ascii="Times New Roman" w:hAnsi="Times New Roman" w:cs="Times New Roman"/>
          <w:w w:val="115"/>
          <w:sz w:val="20"/>
        </w:rPr>
        <w:t>Čl. 3 ods. 34 nariadenia Európskeho parlamentu a Rady (EÚ) č. 910/2014 o elektronickej identifikácii</w:t>
      </w:r>
      <w:r w:rsidRPr="009C4F91">
        <w:rPr>
          <w:rFonts w:ascii="Times New Roman" w:hAnsi="Times New Roman" w:cs="Times New Roman"/>
          <w:spacing w:val="-25"/>
          <w:w w:val="115"/>
          <w:sz w:val="20"/>
        </w:rPr>
        <w:t xml:space="preserve"> </w:t>
      </w:r>
      <w:r w:rsidRPr="009C4F91">
        <w:rPr>
          <w:rFonts w:ascii="Times New Roman" w:hAnsi="Times New Roman" w:cs="Times New Roman"/>
          <w:w w:val="115"/>
          <w:sz w:val="20"/>
        </w:rPr>
        <w:t>a</w:t>
      </w:r>
      <w:r w:rsidRPr="009C4F91">
        <w:rPr>
          <w:rFonts w:ascii="Times New Roman" w:hAnsi="Times New Roman" w:cs="Times New Roman"/>
          <w:spacing w:val="-27"/>
          <w:w w:val="115"/>
          <w:sz w:val="20"/>
        </w:rPr>
        <w:t xml:space="preserve"> </w:t>
      </w:r>
      <w:r w:rsidRPr="009C4F91">
        <w:rPr>
          <w:rFonts w:ascii="Times New Roman" w:hAnsi="Times New Roman" w:cs="Times New Roman"/>
          <w:w w:val="115"/>
          <w:sz w:val="20"/>
        </w:rPr>
        <w:t>dôveryhodných</w:t>
      </w:r>
      <w:r w:rsidRPr="009C4F91">
        <w:rPr>
          <w:rFonts w:ascii="Times New Roman" w:hAnsi="Times New Roman" w:cs="Times New Roman"/>
          <w:spacing w:val="-25"/>
          <w:w w:val="115"/>
          <w:sz w:val="20"/>
        </w:rPr>
        <w:t xml:space="preserve"> </w:t>
      </w:r>
      <w:r w:rsidRPr="009C4F91">
        <w:rPr>
          <w:rFonts w:ascii="Times New Roman" w:hAnsi="Times New Roman" w:cs="Times New Roman"/>
          <w:w w:val="115"/>
          <w:sz w:val="20"/>
        </w:rPr>
        <w:t>službách</w:t>
      </w:r>
      <w:r w:rsidRPr="009C4F91">
        <w:rPr>
          <w:rFonts w:ascii="Times New Roman" w:hAnsi="Times New Roman" w:cs="Times New Roman"/>
          <w:spacing w:val="-25"/>
          <w:w w:val="115"/>
          <w:sz w:val="20"/>
        </w:rPr>
        <w:t xml:space="preserve"> </w:t>
      </w:r>
      <w:r w:rsidRPr="009C4F91">
        <w:rPr>
          <w:rFonts w:ascii="Times New Roman" w:hAnsi="Times New Roman" w:cs="Times New Roman"/>
          <w:w w:val="115"/>
          <w:sz w:val="20"/>
        </w:rPr>
        <w:t>pre</w:t>
      </w:r>
      <w:r w:rsidRPr="009C4F91">
        <w:rPr>
          <w:rFonts w:ascii="Times New Roman" w:hAnsi="Times New Roman" w:cs="Times New Roman"/>
          <w:spacing w:val="-25"/>
          <w:w w:val="115"/>
          <w:sz w:val="20"/>
        </w:rPr>
        <w:t xml:space="preserve"> </w:t>
      </w:r>
      <w:r w:rsidRPr="009C4F91">
        <w:rPr>
          <w:rFonts w:ascii="Times New Roman" w:hAnsi="Times New Roman" w:cs="Times New Roman"/>
          <w:w w:val="115"/>
          <w:sz w:val="20"/>
        </w:rPr>
        <w:t>elektronické</w:t>
      </w:r>
      <w:r w:rsidRPr="009C4F91">
        <w:rPr>
          <w:rFonts w:ascii="Times New Roman" w:hAnsi="Times New Roman" w:cs="Times New Roman"/>
          <w:spacing w:val="-25"/>
          <w:w w:val="115"/>
          <w:sz w:val="20"/>
        </w:rPr>
        <w:t xml:space="preserve"> </w:t>
      </w:r>
      <w:r w:rsidRPr="009C4F91">
        <w:rPr>
          <w:rFonts w:ascii="Times New Roman" w:hAnsi="Times New Roman" w:cs="Times New Roman"/>
          <w:w w:val="115"/>
          <w:sz w:val="20"/>
        </w:rPr>
        <w:t>transakcie</w:t>
      </w:r>
      <w:r w:rsidRPr="009C4F91">
        <w:rPr>
          <w:rFonts w:ascii="Times New Roman" w:hAnsi="Times New Roman" w:cs="Times New Roman"/>
          <w:spacing w:val="-24"/>
          <w:w w:val="115"/>
          <w:sz w:val="20"/>
        </w:rPr>
        <w:t xml:space="preserve"> </w:t>
      </w:r>
      <w:r w:rsidRPr="009C4F91">
        <w:rPr>
          <w:rFonts w:ascii="Times New Roman" w:hAnsi="Times New Roman" w:cs="Times New Roman"/>
          <w:w w:val="115"/>
          <w:sz w:val="20"/>
        </w:rPr>
        <w:t>na</w:t>
      </w:r>
      <w:r w:rsidRPr="009C4F91">
        <w:rPr>
          <w:rFonts w:ascii="Times New Roman" w:hAnsi="Times New Roman" w:cs="Times New Roman"/>
          <w:spacing w:val="-25"/>
          <w:w w:val="115"/>
          <w:sz w:val="20"/>
        </w:rPr>
        <w:t xml:space="preserve"> </w:t>
      </w:r>
      <w:r w:rsidRPr="009C4F91">
        <w:rPr>
          <w:rFonts w:ascii="Times New Roman" w:hAnsi="Times New Roman" w:cs="Times New Roman"/>
          <w:w w:val="115"/>
          <w:sz w:val="20"/>
        </w:rPr>
        <w:t>vnútornom</w:t>
      </w:r>
      <w:r w:rsidRPr="009C4F91">
        <w:rPr>
          <w:rFonts w:ascii="Times New Roman" w:hAnsi="Times New Roman" w:cs="Times New Roman"/>
          <w:spacing w:val="-25"/>
          <w:w w:val="115"/>
          <w:sz w:val="20"/>
        </w:rPr>
        <w:t xml:space="preserve"> </w:t>
      </w:r>
      <w:r w:rsidRPr="009C4F91">
        <w:rPr>
          <w:rFonts w:ascii="Times New Roman" w:hAnsi="Times New Roman" w:cs="Times New Roman"/>
          <w:w w:val="115"/>
          <w:sz w:val="20"/>
        </w:rPr>
        <w:t>trhu</w:t>
      </w:r>
      <w:r w:rsidRPr="009C4F91">
        <w:rPr>
          <w:rFonts w:ascii="Times New Roman" w:hAnsi="Times New Roman" w:cs="Times New Roman"/>
          <w:spacing w:val="-25"/>
          <w:w w:val="115"/>
          <w:sz w:val="20"/>
        </w:rPr>
        <w:t xml:space="preserve"> </w:t>
      </w:r>
      <w:r w:rsidRPr="009C4F91">
        <w:rPr>
          <w:rFonts w:ascii="Times New Roman" w:hAnsi="Times New Roman" w:cs="Times New Roman"/>
          <w:w w:val="115"/>
          <w:sz w:val="20"/>
        </w:rPr>
        <w:t>a</w:t>
      </w:r>
      <w:r w:rsidRPr="009C4F91">
        <w:rPr>
          <w:rFonts w:ascii="Times New Roman" w:hAnsi="Times New Roman" w:cs="Times New Roman"/>
          <w:spacing w:val="-27"/>
          <w:w w:val="115"/>
          <w:sz w:val="20"/>
        </w:rPr>
        <w:t xml:space="preserve"> </w:t>
      </w:r>
      <w:r w:rsidRPr="009C4F91">
        <w:rPr>
          <w:rFonts w:ascii="Times New Roman" w:hAnsi="Times New Roman" w:cs="Times New Roman"/>
          <w:w w:val="115"/>
          <w:sz w:val="20"/>
        </w:rPr>
        <w:t>o</w:t>
      </w:r>
      <w:r w:rsidRPr="009C4F91">
        <w:rPr>
          <w:rFonts w:ascii="Times New Roman" w:hAnsi="Times New Roman" w:cs="Times New Roman"/>
          <w:spacing w:val="-26"/>
          <w:w w:val="115"/>
          <w:sz w:val="20"/>
        </w:rPr>
        <w:t xml:space="preserve"> </w:t>
      </w:r>
      <w:r w:rsidRPr="009C4F91">
        <w:rPr>
          <w:rFonts w:ascii="Times New Roman" w:hAnsi="Times New Roman" w:cs="Times New Roman"/>
          <w:w w:val="115"/>
          <w:sz w:val="20"/>
        </w:rPr>
        <w:t>zrušení smernice</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1999/93/ES</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(Ú.</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v.</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EÚ</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L</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257,</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28.</w:t>
      </w:r>
      <w:r w:rsidRPr="009C4F91">
        <w:rPr>
          <w:rFonts w:ascii="Times New Roman" w:hAnsi="Times New Roman" w:cs="Times New Roman"/>
          <w:spacing w:val="10"/>
          <w:w w:val="115"/>
          <w:sz w:val="20"/>
        </w:rPr>
        <w:t xml:space="preserve"> </w:t>
      </w:r>
      <w:r w:rsidRPr="009C4F91">
        <w:rPr>
          <w:rFonts w:ascii="Times New Roman" w:hAnsi="Times New Roman" w:cs="Times New Roman"/>
          <w:w w:val="115"/>
          <w:sz w:val="20"/>
        </w:rPr>
        <w:t>8.</w:t>
      </w:r>
      <w:r w:rsidRPr="009C4F91">
        <w:rPr>
          <w:rFonts w:ascii="Times New Roman" w:hAnsi="Times New Roman" w:cs="Times New Roman"/>
          <w:spacing w:val="11"/>
          <w:w w:val="115"/>
          <w:sz w:val="20"/>
        </w:rPr>
        <w:t xml:space="preserve"> </w:t>
      </w:r>
      <w:r w:rsidRPr="009C4F91">
        <w:rPr>
          <w:rFonts w:ascii="Times New Roman" w:hAnsi="Times New Roman" w:cs="Times New Roman"/>
          <w:w w:val="115"/>
          <w:sz w:val="20"/>
        </w:rPr>
        <w:t>2014).</w:t>
      </w:r>
    </w:p>
    <w:p w14:paraId="530E8510" w14:textId="77777777" w:rsidR="006E442D" w:rsidRPr="009C4F91" w:rsidRDefault="009C4F91">
      <w:pPr>
        <w:pStyle w:val="Odsekzoznamu"/>
        <w:numPr>
          <w:ilvl w:val="0"/>
          <w:numId w:val="1"/>
        </w:numPr>
        <w:tabs>
          <w:tab w:val="left" w:pos="540"/>
        </w:tabs>
        <w:spacing w:line="213" w:lineRule="auto"/>
        <w:ind w:left="105" w:firstLine="0"/>
        <w:rPr>
          <w:rFonts w:ascii="Times New Roman" w:hAnsi="Times New Roman" w:cs="Times New Roman"/>
          <w:sz w:val="20"/>
        </w:rPr>
      </w:pPr>
      <w:r w:rsidRPr="009C4F91">
        <w:rPr>
          <w:rFonts w:ascii="Times New Roman" w:hAnsi="Times New Roman" w:cs="Times New Roman"/>
          <w:w w:val="110"/>
          <w:sz w:val="20"/>
        </w:rPr>
        <w:t>Napríklad zákon č. 599/2001 Z. z. o osvedčovaní listín a podpisov na listinách okresnými úradmi  a obcami  v znení  neskorších  predpisov,  zákon  č. 151/2010  Z. z. o zahraničnej  službe      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o</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zmene</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a</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doplnení</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niektorých</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zákonov</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v</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znení</w:t>
      </w:r>
      <w:r w:rsidRPr="009C4F91">
        <w:rPr>
          <w:rFonts w:ascii="Times New Roman" w:hAnsi="Times New Roman" w:cs="Times New Roman"/>
          <w:spacing w:val="7"/>
          <w:w w:val="110"/>
          <w:sz w:val="20"/>
        </w:rPr>
        <w:t xml:space="preserve"> </w:t>
      </w:r>
      <w:r w:rsidRPr="009C4F91">
        <w:rPr>
          <w:rFonts w:ascii="Times New Roman" w:hAnsi="Times New Roman" w:cs="Times New Roman"/>
          <w:w w:val="110"/>
          <w:sz w:val="20"/>
        </w:rPr>
        <w:t>neskorších</w:t>
      </w:r>
      <w:r w:rsidRPr="009C4F91">
        <w:rPr>
          <w:rFonts w:ascii="Times New Roman" w:hAnsi="Times New Roman" w:cs="Times New Roman"/>
          <w:spacing w:val="6"/>
          <w:w w:val="110"/>
          <w:sz w:val="20"/>
        </w:rPr>
        <w:t xml:space="preserve"> </w:t>
      </w:r>
      <w:r w:rsidRPr="009C4F91">
        <w:rPr>
          <w:rFonts w:ascii="Times New Roman" w:hAnsi="Times New Roman" w:cs="Times New Roman"/>
          <w:w w:val="110"/>
          <w:sz w:val="20"/>
        </w:rPr>
        <w:t>predpisov.</w:t>
      </w:r>
    </w:p>
    <w:p w14:paraId="6F13967E" w14:textId="77777777" w:rsidR="006E442D" w:rsidRPr="009C4F91" w:rsidRDefault="009C4F91">
      <w:pPr>
        <w:pStyle w:val="Odsekzoznamu"/>
        <w:numPr>
          <w:ilvl w:val="0"/>
          <w:numId w:val="1"/>
        </w:numPr>
        <w:tabs>
          <w:tab w:val="left" w:pos="478"/>
        </w:tabs>
        <w:spacing w:before="76"/>
        <w:ind w:right="0" w:hanging="373"/>
        <w:rPr>
          <w:rFonts w:ascii="Times New Roman" w:hAnsi="Times New Roman" w:cs="Times New Roman"/>
          <w:sz w:val="20"/>
        </w:rPr>
      </w:pPr>
      <w:r w:rsidRPr="009C4F91">
        <w:rPr>
          <w:rFonts w:ascii="Times New Roman" w:hAnsi="Times New Roman" w:cs="Times New Roman"/>
          <w:w w:val="115"/>
          <w:sz w:val="20"/>
        </w:rPr>
        <w:t>§</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35</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ods.</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2</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10"/>
          <w:w w:val="115"/>
          <w:sz w:val="20"/>
        </w:rPr>
        <w:t xml:space="preserve"> </w:t>
      </w:r>
      <w:r w:rsidRPr="009C4F91">
        <w:rPr>
          <w:rFonts w:ascii="Times New Roman" w:hAnsi="Times New Roman" w:cs="Times New Roman"/>
          <w:w w:val="115"/>
          <w:sz w:val="20"/>
        </w:rPr>
        <w:t>305/2013</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v</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znení</w:t>
      </w:r>
      <w:r w:rsidRPr="009C4F91">
        <w:rPr>
          <w:rFonts w:ascii="Times New Roman" w:hAnsi="Times New Roman" w:cs="Times New Roman"/>
          <w:spacing w:val="8"/>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273/2015</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w:t>
      </w:r>
    </w:p>
    <w:p w14:paraId="5D815E40" w14:textId="77777777" w:rsidR="006E442D" w:rsidRPr="009C4F91" w:rsidRDefault="009C4F91">
      <w:pPr>
        <w:pStyle w:val="Odsekzoznamu"/>
        <w:numPr>
          <w:ilvl w:val="0"/>
          <w:numId w:val="1"/>
        </w:numPr>
        <w:tabs>
          <w:tab w:val="left" w:pos="478"/>
        </w:tabs>
        <w:spacing w:before="70"/>
        <w:ind w:right="0" w:hanging="373"/>
        <w:rPr>
          <w:rFonts w:ascii="Times New Roman" w:hAnsi="Times New Roman" w:cs="Times New Roman"/>
          <w:sz w:val="20"/>
        </w:rPr>
      </w:pPr>
      <w:r w:rsidRPr="009C4F91">
        <w:rPr>
          <w:rFonts w:ascii="Times New Roman" w:hAnsi="Times New Roman" w:cs="Times New Roman"/>
          <w:w w:val="115"/>
          <w:sz w:val="20"/>
        </w:rPr>
        <w:t>§</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9a</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305/2013</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v</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znení</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zákona</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č.</w:t>
      </w:r>
      <w:r w:rsidRPr="009C4F91">
        <w:rPr>
          <w:rFonts w:ascii="Times New Roman" w:hAnsi="Times New Roman" w:cs="Times New Roman"/>
          <w:spacing w:val="10"/>
          <w:w w:val="115"/>
          <w:sz w:val="20"/>
        </w:rPr>
        <w:t xml:space="preserve"> </w:t>
      </w:r>
      <w:r w:rsidRPr="009C4F91">
        <w:rPr>
          <w:rFonts w:ascii="Times New Roman" w:hAnsi="Times New Roman" w:cs="Times New Roman"/>
          <w:w w:val="115"/>
          <w:sz w:val="20"/>
        </w:rPr>
        <w:t>273/2015</w:t>
      </w:r>
      <w:r w:rsidRPr="009C4F91">
        <w:rPr>
          <w:rFonts w:ascii="Times New Roman" w:hAnsi="Times New Roman" w:cs="Times New Roman"/>
          <w:spacing w:val="7"/>
          <w:w w:val="115"/>
          <w:sz w:val="20"/>
        </w:rPr>
        <w:t xml:space="preserve"> </w:t>
      </w:r>
      <w:r w:rsidRPr="009C4F91">
        <w:rPr>
          <w:rFonts w:ascii="Times New Roman" w:hAnsi="Times New Roman" w:cs="Times New Roman"/>
          <w:w w:val="115"/>
          <w:sz w:val="20"/>
        </w:rPr>
        <w:t>Z.</w:t>
      </w:r>
      <w:r w:rsidRPr="009C4F91">
        <w:rPr>
          <w:rFonts w:ascii="Times New Roman" w:hAnsi="Times New Roman" w:cs="Times New Roman"/>
          <w:spacing w:val="9"/>
          <w:w w:val="115"/>
          <w:sz w:val="20"/>
        </w:rPr>
        <w:t xml:space="preserve"> </w:t>
      </w:r>
      <w:r w:rsidRPr="009C4F91">
        <w:rPr>
          <w:rFonts w:ascii="Times New Roman" w:hAnsi="Times New Roman" w:cs="Times New Roman"/>
          <w:w w:val="115"/>
          <w:sz w:val="20"/>
        </w:rPr>
        <w:t>z.</w:t>
      </w:r>
    </w:p>
    <w:p w14:paraId="4709AE77" w14:textId="77777777" w:rsidR="006E442D" w:rsidRPr="009C4F91" w:rsidRDefault="009C4F91">
      <w:pPr>
        <w:pStyle w:val="Odsekzoznamu"/>
        <w:numPr>
          <w:ilvl w:val="0"/>
          <w:numId w:val="1"/>
        </w:numPr>
        <w:tabs>
          <w:tab w:val="left" w:pos="533"/>
        </w:tabs>
        <w:spacing w:before="94" w:line="213" w:lineRule="auto"/>
        <w:ind w:left="105" w:firstLine="0"/>
        <w:rPr>
          <w:rFonts w:ascii="Times New Roman" w:hAnsi="Times New Roman" w:cs="Times New Roman"/>
          <w:sz w:val="20"/>
        </w:rPr>
      </w:pPr>
      <w:r w:rsidRPr="009C4F91">
        <w:rPr>
          <w:rFonts w:ascii="Times New Roman" w:hAnsi="Times New Roman" w:cs="Times New Roman"/>
          <w:w w:val="110"/>
          <w:sz w:val="20"/>
        </w:rPr>
        <w:t>§ 1 ods. 1 zákona Národnej rady Slovenskej republiky  č. 278/1993  Z. z. o správe  majetku  štátu v znení neskorších</w:t>
      </w:r>
      <w:r w:rsidRPr="009C4F91">
        <w:rPr>
          <w:rFonts w:ascii="Times New Roman" w:hAnsi="Times New Roman" w:cs="Times New Roman"/>
          <w:spacing w:val="37"/>
          <w:w w:val="110"/>
          <w:sz w:val="20"/>
        </w:rPr>
        <w:t xml:space="preserve"> </w:t>
      </w:r>
      <w:r w:rsidRPr="009C4F91">
        <w:rPr>
          <w:rFonts w:ascii="Times New Roman" w:hAnsi="Times New Roman" w:cs="Times New Roman"/>
          <w:w w:val="110"/>
          <w:sz w:val="20"/>
        </w:rPr>
        <w:t>predpisov.</w:t>
      </w:r>
    </w:p>
    <w:p w14:paraId="5976F6AD" w14:textId="77777777" w:rsidR="006E442D" w:rsidRPr="009C4F91" w:rsidRDefault="009C4F91">
      <w:pPr>
        <w:pStyle w:val="Odsekzoznamu"/>
        <w:numPr>
          <w:ilvl w:val="0"/>
          <w:numId w:val="1"/>
        </w:numPr>
        <w:tabs>
          <w:tab w:val="left" w:pos="540"/>
        </w:tabs>
        <w:spacing w:before="99" w:line="213" w:lineRule="auto"/>
        <w:ind w:left="105" w:firstLine="0"/>
        <w:rPr>
          <w:rFonts w:ascii="Times New Roman" w:hAnsi="Times New Roman" w:cs="Times New Roman"/>
          <w:sz w:val="20"/>
        </w:rPr>
      </w:pPr>
      <w:r w:rsidRPr="009C4F91">
        <w:rPr>
          <w:rFonts w:ascii="Times New Roman" w:hAnsi="Times New Roman" w:cs="Times New Roman"/>
          <w:w w:val="110"/>
          <w:sz w:val="20"/>
        </w:rPr>
        <w:t>§ 1 ods. 2 písm. b) zákona Národnej rady Slovenskej republiky č. 278/1993 Z. z. v znení neskorších</w:t>
      </w:r>
      <w:r w:rsidRPr="009C4F91">
        <w:rPr>
          <w:rFonts w:ascii="Times New Roman" w:hAnsi="Times New Roman" w:cs="Times New Roman"/>
          <w:spacing w:val="8"/>
          <w:w w:val="110"/>
          <w:sz w:val="20"/>
        </w:rPr>
        <w:t xml:space="preserve"> </w:t>
      </w:r>
      <w:r w:rsidRPr="009C4F91">
        <w:rPr>
          <w:rFonts w:ascii="Times New Roman" w:hAnsi="Times New Roman" w:cs="Times New Roman"/>
          <w:w w:val="110"/>
          <w:sz w:val="20"/>
        </w:rPr>
        <w:t>predpisov.</w:t>
      </w:r>
    </w:p>
    <w:p w14:paraId="43E236D2" w14:textId="77777777" w:rsidR="006E442D" w:rsidRPr="009C4F91" w:rsidRDefault="009C4F91">
      <w:pPr>
        <w:pStyle w:val="Zkladntext"/>
        <w:spacing w:before="77"/>
        <w:ind w:left="105"/>
        <w:jc w:val="both"/>
        <w:rPr>
          <w:rFonts w:ascii="Times New Roman" w:hAnsi="Times New Roman" w:cs="Times New Roman"/>
        </w:rPr>
      </w:pPr>
      <w:r w:rsidRPr="009C4F91">
        <w:rPr>
          <w:rFonts w:ascii="Times New Roman" w:hAnsi="Times New Roman" w:cs="Times New Roman"/>
          <w:w w:val="115"/>
        </w:rPr>
        <w:t>39) § 8 zákona č. 69/2018 Z.</w:t>
      </w:r>
      <w:r w:rsidRPr="009C4F91">
        <w:rPr>
          <w:rFonts w:ascii="Times New Roman" w:hAnsi="Times New Roman" w:cs="Times New Roman"/>
          <w:spacing w:val="54"/>
          <w:w w:val="115"/>
        </w:rPr>
        <w:t xml:space="preserve"> </w:t>
      </w:r>
      <w:r w:rsidRPr="009C4F91">
        <w:rPr>
          <w:rFonts w:ascii="Times New Roman" w:hAnsi="Times New Roman" w:cs="Times New Roman"/>
          <w:w w:val="115"/>
        </w:rPr>
        <w:t>z.</w:t>
      </w:r>
    </w:p>
    <w:p w14:paraId="585DE650" w14:textId="77777777" w:rsidR="006E442D" w:rsidRPr="009C4F91" w:rsidRDefault="006E442D">
      <w:pPr>
        <w:jc w:val="both"/>
        <w:rPr>
          <w:rFonts w:ascii="Times New Roman" w:hAnsi="Times New Roman" w:cs="Times New Roman"/>
        </w:rPr>
        <w:sectPr w:rsidR="006E442D" w:rsidRPr="009C4F91">
          <w:pgSz w:w="11910" w:h="16840"/>
          <w:pgMar w:top="1160" w:right="999" w:bottom="280" w:left="1000" w:header="796" w:footer="0" w:gutter="0"/>
          <w:cols w:space="708"/>
        </w:sectPr>
      </w:pPr>
    </w:p>
    <w:p w14:paraId="2559649B" w14:textId="77777777" w:rsidR="006E442D" w:rsidRPr="009C4F91" w:rsidRDefault="006E442D">
      <w:pPr>
        <w:pStyle w:val="Zkladntext"/>
        <w:spacing w:before="0"/>
        <w:ind w:left="0"/>
        <w:rPr>
          <w:rFonts w:ascii="Times New Roman" w:hAnsi="Times New Roman" w:cs="Times New Roman"/>
        </w:rPr>
      </w:pPr>
    </w:p>
    <w:p w14:paraId="7175441B" w14:textId="77777777" w:rsidR="006E442D" w:rsidRPr="009C4F91" w:rsidRDefault="006E442D">
      <w:pPr>
        <w:pStyle w:val="Zkladntext"/>
        <w:spacing w:before="0"/>
        <w:ind w:left="0"/>
        <w:rPr>
          <w:rFonts w:ascii="Times New Roman" w:hAnsi="Times New Roman" w:cs="Times New Roman"/>
        </w:rPr>
      </w:pPr>
    </w:p>
    <w:p w14:paraId="3AC2A9AF" w14:textId="77777777" w:rsidR="006E442D" w:rsidRPr="009C4F91" w:rsidRDefault="006E442D">
      <w:pPr>
        <w:pStyle w:val="Zkladntext"/>
        <w:spacing w:before="0"/>
        <w:ind w:left="0"/>
        <w:rPr>
          <w:rFonts w:ascii="Times New Roman" w:hAnsi="Times New Roman" w:cs="Times New Roman"/>
        </w:rPr>
      </w:pPr>
    </w:p>
    <w:p w14:paraId="58F46B60" w14:textId="77777777" w:rsidR="006E442D" w:rsidRPr="009C4F91" w:rsidRDefault="006E442D">
      <w:pPr>
        <w:pStyle w:val="Zkladntext"/>
        <w:spacing w:before="0"/>
        <w:ind w:left="0"/>
        <w:rPr>
          <w:rFonts w:ascii="Times New Roman" w:hAnsi="Times New Roman" w:cs="Times New Roman"/>
        </w:rPr>
      </w:pPr>
    </w:p>
    <w:p w14:paraId="33C822AF" w14:textId="77777777" w:rsidR="006E442D" w:rsidRPr="009C4F91" w:rsidRDefault="006E442D">
      <w:pPr>
        <w:pStyle w:val="Zkladntext"/>
        <w:spacing w:before="0"/>
        <w:ind w:left="0"/>
        <w:rPr>
          <w:rFonts w:ascii="Times New Roman" w:hAnsi="Times New Roman" w:cs="Times New Roman"/>
        </w:rPr>
      </w:pPr>
    </w:p>
    <w:p w14:paraId="1FE76121" w14:textId="77777777" w:rsidR="006E442D" w:rsidRPr="009C4F91" w:rsidRDefault="006E442D">
      <w:pPr>
        <w:pStyle w:val="Zkladntext"/>
        <w:spacing w:before="0"/>
        <w:ind w:left="0"/>
        <w:rPr>
          <w:rFonts w:ascii="Times New Roman" w:hAnsi="Times New Roman" w:cs="Times New Roman"/>
        </w:rPr>
      </w:pPr>
    </w:p>
    <w:p w14:paraId="0A85E265" w14:textId="77777777" w:rsidR="006E442D" w:rsidRPr="009C4F91" w:rsidRDefault="006E442D">
      <w:pPr>
        <w:pStyle w:val="Zkladntext"/>
        <w:spacing w:before="0"/>
        <w:ind w:left="0"/>
        <w:rPr>
          <w:rFonts w:ascii="Times New Roman" w:hAnsi="Times New Roman" w:cs="Times New Roman"/>
        </w:rPr>
      </w:pPr>
    </w:p>
    <w:p w14:paraId="4D4AE108" w14:textId="77777777" w:rsidR="006E442D" w:rsidRPr="009C4F91" w:rsidRDefault="006E442D">
      <w:pPr>
        <w:pStyle w:val="Zkladntext"/>
        <w:spacing w:before="0"/>
        <w:ind w:left="0"/>
        <w:rPr>
          <w:rFonts w:ascii="Times New Roman" w:hAnsi="Times New Roman" w:cs="Times New Roman"/>
        </w:rPr>
      </w:pPr>
    </w:p>
    <w:p w14:paraId="4CA7CD6B" w14:textId="77777777" w:rsidR="006E442D" w:rsidRPr="009C4F91" w:rsidRDefault="006E442D">
      <w:pPr>
        <w:pStyle w:val="Zkladntext"/>
        <w:spacing w:before="0"/>
        <w:ind w:left="0"/>
        <w:rPr>
          <w:rFonts w:ascii="Times New Roman" w:hAnsi="Times New Roman" w:cs="Times New Roman"/>
        </w:rPr>
      </w:pPr>
    </w:p>
    <w:p w14:paraId="5C804FB8" w14:textId="77777777" w:rsidR="006E442D" w:rsidRPr="009C4F91" w:rsidRDefault="006E442D">
      <w:pPr>
        <w:pStyle w:val="Zkladntext"/>
        <w:spacing w:before="0"/>
        <w:ind w:left="0"/>
        <w:rPr>
          <w:rFonts w:ascii="Times New Roman" w:hAnsi="Times New Roman" w:cs="Times New Roman"/>
        </w:rPr>
      </w:pPr>
    </w:p>
    <w:p w14:paraId="417F3B7B" w14:textId="77777777" w:rsidR="006E442D" w:rsidRPr="009C4F91" w:rsidRDefault="006E442D">
      <w:pPr>
        <w:pStyle w:val="Zkladntext"/>
        <w:spacing w:before="0"/>
        <w:ind w:left="0"/>
        <w:rPr>
          <w:rFonts w:ascii="Times New Roman" w:hAnsi="Times New Roman" w:cs="Times New Roman"/>
        </w:rPr>
      </w:pPr>
    </w:p>
    <w:p w14:paraId="4919BE44" w14:textId="77777777" w:rsidR="006E442D" w:rsidRPr="009C4F91" w:rsidRDefault="006E442D">
      <w:pPr>
        <w:pStyle w:val="Zkladntext"/>
        <w:spacing w:before="0"/>
        <w:ind w:left="0"/>
        <w:rPr>
          <w:rFonts w:ascii="Times New Roman" w:hAnsi="Times New Roman" w:cs="Times New Roman"/>
        </w:rPr>
      </w:pPr>
    </w:p>
    <w:p w14:paraId="7BA515B5" w14:textId="77777777" w:rsidR="006E442D" w:rsidRPr="009C4F91" w:rsidRDefault="006E442D">
      <w:pPr>
        <w:pStyle w:val="Zkladntext"/>
        <w:spacing w:before="0"/>
        <w:ind w:left="0"/>
        <w:rPr>
          <w:rFonts w:ascii="Times New Roman" w:hAnsi="Times New Roman" w:cs="Times New Roman"/>
        </w:rPr>
      </w:pPr>
    </w:p>
    <w:p w14:paraId="073ECD40" w14:textId="77777777" w:rsidR="006E442D" w:rsidRPr="009C4F91" w:rsidRDefault="006E442D">
      <w:pPr>
        <w:pStyle w:val="Zkladntext"/>
        <w:spacing w:before="0"/>
        <w:ind w:left="0"/>
        <w:rPr>
          <w:rFonts w:ascii="Times New Roman" w:hAnsi="Times New Roman" w:cs="Times New Roman"/>
        </w:rPr>
      </w:pPr>
    </w:p>
    <w:p w14:paraId="0F54B38B" w14:textId="77777777" w:rsidR="006E442D" w:rsidRPr="009C4F91" w:rsidRDefault="006E442D">
      <w:pPr>
        <w:pStyle w:val="Zkladntext"/>
        <w:spacing w:before="0"/>
        <w:ind w:left="0"/>
        <w:rPr>
          <w:rFonts w:ascii="Times New Roman" w:hAnsi="Times New Roman" w:cs="Times New Roman"/>
        </w:rPr>
      </w:pPr>
    </w:p>
    <w:p w14:paraId="3F78A42D" w14:textId="77777777" w:rsidR="006E442D" w:rsidRPr="009C4F91" w:rsidRDefault="006E442D">
      <w:pPr>
        <w:pStyle w:val="Zkladntext"/>
        <w:spacing w:before="0"/>
        <w:ind w:left="0"/>
        <w:rPr>
          <w:rFonts w:ascii="Times New Roman" w:hAnsi="Times New Roman" w:cs="Times New Roman"/>
        </w:rPr>
      </w:pPr>
    </w:p>
    <w:p w14:paraId="123F3388" w14:textId="77777777" w:rsidR="006E442D" w:rsidRPr="009C4F91" w:rsidRDefault="006E442D">
      <w:pPr>
        <w:pStyle w:val="Zkladntext"/>
        <w:spacing w:before="0"/>
        <w:ind w:left="0"/>
        <w:rPr>
          <w:rFonts w:ascii="Times New Roman" w:hAnsi="Times New Roman" w:cs="Times New Roman"/>
        </w:rPr>
      </w:pPr>
    </w:p>
    <w:p w14:paraId="1DA8B270" w14:textId="77777777" w:rsidR="006E442D" w:rsidRPr="009C4F91" w:rsidRDefault="006E442D">
      <w:pPr>
        <w:pStyle w:val="Zkladntext"/>
        <w:spacing w:before="0"/>
        <w:ind w:left="0"/>
        <w:rPr>
          <w:rFonts w:ascii="Times New Roman" w:hAnsi="Times New Roman" w:cs="Times New Roman"/>
        </w:rPr>
      </w:pPr>
    </w:p>
    <w:p w14:paraId="6BD237D8" w14:textId="77777777" w:rsidR="006E442D" w:rsidRPr="009C4F91" w:rsidRDefault="006E442D">
      <w:pPr>
        <w:pStyle w:val="Zkladntext"/>
        <w:spacing w:before="0"/>
        <w:ind w:left="0"/>
        <w:rPr>
          <w:rFonts w:ascii="Times New Roman" w:hAnsi="Times New Roman" w:cs="Times New Roman"/>
        </w:rPr>
      </w:pPr>
    </w:p>
    <w:p w14:paraId="7AB54C68" w14:textId="77777777" w:rsidR="006E442D" w:rsidRPr="009C4F91" w:rsidRDefault="006E442D">
      <w:pPr>
        <w:pStyle w:val="Zkladntext"/>
        <w:spacing w:before="0"/>
        <w:ind w:left="0"/>
        <w:rPr>
          <w:rFonts w:ascii="Times New Roman" w:hAnsi="Times New Roman" w:cs="Times New Roman"/>
        </w:rPr>
      </w:pPr>
    </w:p>
    <w:p w14:paraId="18412433" w14:textId="77777777" w:rsidR="006E442D" w:rsidRPr="009C4F91" w:rsidRDefault="006E442D">
      <w:pPr>
        <w:pStyle w:val="Zkladntext"/>
        <w:spacing w:before="0"/>
        <w:ind w:left="0"/>
        <w:rPr>
          <w:rFonts w:ascii="Times New Roman" w:hAnsi="Times New Roman" w:cs="Times New Roman"/>
        </w:rPr>
      </w:pPr>
    </w:p>
    <w:p w14:paraId="16167A18" w14:textId="77777777" w:rsidR="006E442D" w:rsidRPr="009C4F91" w:rsidRDefault="006E442D">
      <w:pPr>
        <w:pStyle w:val="Zkladntext"/>
        <w:spacing w:before="0"/>
        <w:ind w:left="0"/>
        <w:rPr>
          <w:rFonts w:ascii="Times New Roman" w:hAnsi="Times New Roman" w:cs="Times New Roman"/>
        </w:rPr>
      </w:pPr>
    </w:p>
    <w:p w14:paraId="77569BB8" w14:textId="77777777" w:rsidR="006E442D" w:rsidRPr="009C4F91" w:rsidRDefault="006E442D">
      <w:pPr>
        <w:pStyle w:val="Zkladntext"/>
        <w:spacing w:before="0"/>
        <w:ind w:left="0"/>
        <w:rPr>
          <w:rFonts w:ascii="Times New Roman" w:hAnsi="Times New Roman" w:cs="Times New Roman"/>
        </w:rPr>
      </w:pPr>
    </w:p>
    <w:p w14:paraId="50A0DA1A" w14:textId="77777777" w:rsidR="006E442D" w:rsidRPr="009C4F91" w:rsidRDefault="006E442D">
      <w:pPr>
        <w:pStyle w:val="Zkladntext"/>
        <w:spacing w:before="0"/>
        <w:ind w:left="0"/>
        <w:rPr>
          <w:rFonts w:ascii="Times New Roman" w:hAnsi="Times New Roman" w:cs="Times New Roman"/>
        </w:rPr>
      </w:pPr>
    </w:p>
    <w:p w14:paraId="45DC05D1" w14:textId="77777777" w:rsidR="006E442D" w:rsidRPr="009C4F91" w:rsidRDefault="006E442D">
      <w:pPr>
        <w:pStyle w:val="Zkladntext"/>
        <w:spacing w:before="0"/>
        <w:ind w:left="0"/>
        <w:rPr>
          <w:rFonts w:ascii="Times New Roman" w:hAnsi="Times New Roman" w:cs="Times New Roman"/>
        </w:rPr>
      </w:pPr>
    </w:p>
    <w:p w14:paraId="24D7EBC2" w14:textId="77777777" w:rsidR="006E442D" w:rsidRPr="009C4F91" w:rsidRDefault="006E442D">
      <w:pPr>
        <w:pStyle w:val="Zkladntext"/>
        <w:spacing w:before="0"/>
        <w:ind w:left="0"/>
        <w:rPr>
          <w:rFonts w:ascii="Times New Roman" w:hAnsi="Times New Roman" w:cs="Times New Roman"/>
        </w:rPr>
      </w:pPr>
    </w:p>
    <w:p w14:paraId="0A7C3A3C" w14:textId="77777777" w:rsidR="006E442D" w:rsidRPr="009C4F91" w:rsidRDefault="006E442D">
      <w:pPr>
        <w:pStyle w:val="Zkladntext"/>
        <w:spacing w:before="0"/>
        <w:ind w:left="0"/>
        <w:rPr>
          <w:rFonts w:ascii="Times New Roman" w:hAnsi="Times New Roman" w:cs="Times New Roman"/>
        </w:rPr>
      </w:pPr>
    </w:p>
    <w:p w14:paraId="5AD2D195" w14:textId="77777777" w:rsidR="006E442D" w:rsidRPr="009C4F91" w:rsidRDefault="006E442D">
      <w:pPr>
        <w:pStyle w:val="Zkladntext"/>
        <w:spacing w:before="0"/>
        <w:ind w:left="0"/>
        <w:rPr>
          <w:rFonts w:ascii="Times New Roman" w:hAnsi="Times New Roman" w:cs="Times New Roman"/>
        </w:rPr>
      </w:pPr>
    </w:p>
    <w:p w14:paraId="64BF2D66" w14:textId="77777777" w:rsidR="006E442D" w:rsidRPr="009C4F91" w:rsidRDefault="006E442D">
      <w:pPr>
        <w:pStyle w:val="Zkladntext"/>
        <w:spacing w:before="0"/>
        <w:ind w:left="0"/>
        <w:rPr>
          <w:rFonts w:ascii="Times New Roman" w:hAnsi="Times New Roman" w:cs="Times New Roman"/>
        </w:rPr>
      </w:pPr>
    </w:p>
    <w:p w14:paraId="153D8DF4" w14:textId="77777777" w:rsidR="006E442D" w:rsidRPr="009C4F91" w:rsidRDefault="006E442D">
      <w:pPr>
        <w:pStyle w:val="Zkladntext"/>
        <w:spacing w:before="0"/>
        <w:ind w:left="0"/>
        <w:rPr>
          <w:rFonts w:ascii="Times New Roman" w:hAnsi="Times New Roman" w:cs="Times New Roman"/>
        </w:rPr>
      </w:pPr>
    </w:p>
    <w:p w14:paraId="757B92B1" w14:textId="77777777" w:rsidR="006E442D" w:rsidRPr="009C4F91" w:rsidRDefault="006E442D">
      <w:pPr>
        <w:pStyle w:val="Zkladntext"/>
        <w:spacing w:before="0"/>
        <w:ind w:left="0"/>
        <w:rPr>
          <w:rFonts w:ascii="Times New Roman" w:hAnsi="Times New Roman" w:cs="Times New Roman"/>
        </w:rPr>
      </w:pPr>
    </w:p>
    <w:p w14:paraId="20B79454" w14:textId="77777777" w:rsidR="006E442D" w:rsidRPr="009C4F91" w:rsidRDefault="006E442D">
      <w:pPr>
        <w:pStyle w:val="Zkladntext"/>
        <w:spacing w:before="0"/>
        <w:ind w:left="0"/>
        <w:rPr>
          <w:rFonts w:ascii="Times New Roman" w:hAnsi="Times New Roman" w:cs="Times New Roman"/>
        </w:rPr>
      </w:pPr>
    </w:p>
    <w:p w14:paraId="3DC21017" w14:textId="77777777" w:rsidR="006E442D" w:rsidRPr="009C4F91" w:rsidRDefault="006E442D">
      <w:pPr>
        <w:pStyle w:val="Zkladntext"/>
        <w:spacing w:before="0"/>
        <w:ind w:left="0"/>
        <w:rPr>
          <w:rFonts w:ascii="Times New Roman" w:hAnsi="Times New Roman" w:cs="Times New Roman"/>
        </w:rPr>
      </w:pPr>
    </w:p>
    <w:p w14:paraId="58F01753" w14:textId="77777777" w:rsidR="006E442D" w:rsidRPr="009C4F91" w:rsidRDefault="006E442D">
      <w:pPr>
        <w:pStyle w:val="Zkladntext"/>
        <w:spacing w:before="0"/>
        <w:ind w:left="0"/>
        <w:rPr>
          <w:rFonts w:ascii="Times New Roman" w:hAnsi="Times New Roman" w:cs="Times New Roman"/>
        </w:rPr>
      </w:pPr>
    </w:p>
    <w:p w14:paraId="0DBBA43F" w14:textId="77777777" w:rsidR="006E442D" w:rsidRPr="009C4F91" w:rsidRDefault="006E442D">
      <w:pPr>
        <w:pStyle w:val="Zkladntext"/>
        <w:spacing w:before="0"/>
        <w:ind w:left="0"/>
        <w:rPr>
          <w:rFonts w:ascii="Times New Roman" w:hAnsi="Times New Roman" w:cs="Times New Roman"/>
        </w:rPr>
      </w:pPr>
    </w:p>
    <w:p w14:paraId="7298B73C" w14:textId="77777777" w:rsidR="006E442D" w:rsidRPr="009C4F91" w:rsidRDefault="006E442D">
      <w:pPr>
        <w:pStyle w:val="Zkladntext"/>
        <w:spacing w:before="0"/>
        <w:ind w:left="0"/>
        <w:rPr>
          <w:rFonts w:ascii="Times New Roman" w:hAnsi="Times New Roman" w:cs="Times New Roman"/>
        </w:rPr>
      </w:pPr>
    </w:p>
    <w:p w14:paraId="67BA7B65" w14:textId="77777777" w:rsidR="006E442D" w:rsidRPr="009C4F91" w:rsidRDefault="006E442D">
      <w:pPr>
        <w:pStyle w:val="Zkladntext"/>
        <w:spacing w:before="0"/>
        <w:ind w:left="0"/>
        <w:rPr>
          <w:rFonts w:ascii="Times New Roman" w:hAnsi="Times New Roman" w:cs="Times New Roman"/>
        </w:rPr>
      </w:pPr>
    </w:p>
    <w:p w14:paraId="781CC29B" w14:textId="77777777" w:rsidR="006E442D" w:rsidRPr="009C4F91" w:rsidRDefault="006E442D">
      <w:pPr>
        <w:pStyle w:val="Zkladntext"/>
        <w:spacing w:before="0"/>
        <w:ind w:left="0"/>
        <w:rPr>
          <w:rFonts w:ascii="Times New Roman" w:hAnsi="Times New Roman" w:cs="Times New Roman"/>
        </w:rPr>
      </w:pPr>
    </w:p>
    <w:p w14:paraId="0262AA40" w14:textId="77777777" w:rsidR="006E442D" w:rsidRPr="009C4F91" w:rsidRDefault="006E442D">
      <w:pPr>
        <w:pStyle w:val="Zkladntext"/>
        <w:spacing w:before="0"/>
        <w:ind w:left="0"/>
        <w:rPr>
          <w:rFonts w:ascii="Times New Roman" w:hAnsi="Times New Roman" w:cs="Times New Roman"/>
        </w:rPr>
      </w:pPr>
    </w:p>
    <w:p w14:paraId="1E2A0922" w14:textId="77777777" w:rsidR="006E442D" w:rsidRPr="009C4F91" w:rsidRDefault="006E442D">
      <w:pPr>
        <w:pStyle w:val="Zkladntext"/>
        <w:spacing w:before="0"/>
        <w:ind w:left="0"/>
        <w:rPr>
          <w:rFonts w:ascii="Times New Roman" w:hAnsi="Times New Roman" w:cs="Times New Roman"/>
        </w:rPr>
      </w:pPr>
    </w:p>
    <w:p w14:paraId="4DAD1374" w14:textId="77777777" w:rsidR="006E442D" w:rsidRPr="009C4F91" w:rsidRDefault="006E442D">
      <w:pPr>
        <w:pStyle w:val="Zkladntext"/>
        <w:spacing w:before="0"/>
        <w:ind w:left="0"/>
        <w:rPr>
          <w:rFonts w:ascii="Times New Roman" w:hAnsi="Times New Roman" w:cs="Times New Roman"/>
        </w:rPr>
      </w:pPr>
    </w:p>
    <w:p w14:paraId="03D0192B" w14:textId="77777777" w:rsidR="006E442D" w:rsidRPr="009C4F91" w:rsidRDefault="006E442D">
      <w:pPr>
        <w:pStyle w:val="Zkladntext"/>
        <w:spacing w:before="0"/>
        <w:ind w:left="0"/>
        <w:rPr>
          <w:rFonts w:ascii="Times New Roman" w:hAnsi="Times New Roman" w:cs="Times New Roman"/>
        </w:rPr>
      </w:pPr>
    </w:p>
    <w:p w14:paraId="616239CC" w14:textId="77777777" w:rsidR="006E442D" w:rsidRPr="009C4F91" w:rsidRDefault="006E442D">
      <w:pPr>
        <w:pStyle w:val="Zkladntext"/>
        <w:spacing w:before="0"/>
        <w:ind w:left="0"/>
        <w:rPr>
          <w:rFonts w:ascii="Times New Roman" w:hAnsi="Times New Roman" w:cs="Times New Roman"/>
        </w:rPr>
      </w:pPr>
    </w:p>
    <w:p w14:paraId="10502346" w14:textId="77777777" w:rsidR="006E442D" w:rsidRPr="009C4F91" w:rsidRDefault="006E442D">
      <w:pPr>
        <w:pStyle w:val="Zkladntext"/>
        <w:spacing w:before="0"/>
        <w:ind w:left="0"/>
        <w:rPr>
          <w:rFonts w:ascii="Times New Roman" w:hAnsi="Times New Roman" w:cs="Times New Roman"/>
        </w:rPr>
      </w:pPr>
    </w:p>
    <w:p w14:paraId="6D65F7F0" w14:textId="77777777" w:rsidR="006E442D" w:rsidRPr="009C4F91" w:rsidRDefault="006E442D">
      <w:pPr>
        <w:pStyle w:val="Zkladntext"/>
        <w:spacing w:before="0"/>
        <w:ind w:left="0"/>
        <w:rPr>
          <w:rFonts w:ascii="Times New Roman" w:hAnsi="Times New Roman" w:cs="Times New Roman"/>
        </w:rPr>
      </w:pPr>
    </w:p>
    <w:p w14:paraId="7BE5A546" w14:textId="77777777" w:rsidR="006E442D" w:rsidRPr="009C4F91" w:rsidRDefault="006E442D">
      <w:pPr>
        <w:pStyle w:val="Zkladntext"/>
        <w:spacing w:before="0"/>
        <w:ind w:left="0"/>
        <w:rPr>
          <w:rFonts w:ascii="Times New Roman" w:hAnsi="Times New Roman" w:cs="Times New Roman"/>
        </w:rPr>
      </w:pPr>
    </w:p>
    <w:p w14:paraId="34026EA2" w14:textId="77777777" w:rsidR="006E442D" w:rsidRPr="009C4F91" w:rsidRDefault="006E442D">
      <w:pPr>
        <w:pStyle w:val="Zkladntext"/>
        <w:spacing w:before="2"/>
        <w:ind w:left="0"/>
        <w:rPr>
          <w:rFonts w:ascii="Times New Roman" w:hAnsi="Times New Roman" w:cs="Times New Roman"/>
          <w:sz w:val="21"/>
        </w:rPr>
      </w:pPr>
    </w:p>
    <w:p w14:paraId="5C5B0E99" w14:textId="77777777" w:rsidR="006E442D" w:rsidRPr="009C4F91" w:rsidRDefault="0013362B">
      <w:pPr>
        <w:pStyle w:val="Zkladntext"/>
        <w:spacing w:before="0" w:line="24" w:lineRule="exact"/>
        <w:ind w:left="93"/>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w14:anchorId="735DF745">
          <v:group id="_x0000_s1026" style="width:484.7pt;height:1.15pt;mso-position-horizontal-relative:char;mso-position-vertical-relative:line" coordsize="9694,23">
            <v:line id="_x0000_s1027" style="position:absolute" from="0,11" to="9694,11" strokeweight=".39969mm"/>
            <w10:anchorlock/>
          </v:group>
        </w:pict>
      </w:r>
    </w:p>
    <w:p w14:paraId="2C4BE3F1" w14:textId="77777777" w:rsidR="006E442D" w:rsidRPr="009C4F91" w:rsidRDefault="006E442D">
      <w:pPr>
        <w:pStyle w:val="Zkladntext"/>
        <w:spacing w:before="10"/>
        <w:ind w:left="0"/>
        <w:rPr>
          <w:rFonts w:ascii="Times New Roman" w:hAnsi="Times New Roman" w:cs="Times New Roman"/>
          <w:sz w:val="21"/>
        </w:rPr>
      </w:pPr>
    </w:p>
    <w:p w14:paraId="76745EA7" w14:textId="77777777" w:rsidR="006E442D" w:rsidRPr="009C4F91" w:rsidRDefault="009C4F91">
      <w:pPr>
        <w:spacing w:before="124" w:line="213" w:lineRule="auto"/>
        <w:ind w:left="105" w:right="103"/>
        <w:jc w:val="center"/>
        <w:rPr>
          <w:rFonts w:ascii="Times New Roman" w:hAnsi="Times New Roman" w:cs="Times New Roman"/>
          <w:sz w:val="18"/>
        </w:rPr>
      </w:pPr>
      <w:r w:rsidRPr="009C4F91">
        <w:rPr>
          <w:rFonts w:ascii="Times New Roman" w:hAnsi="Times New Roman" w:cs="Times New Roman"/>
          <w:w w:val="110"/>
          <w:sz w:val="18"/>
        </w:rPr>
        <w:t>Vydavateľ</w:t>
      </w:r>
      <w:r w:rsidRPr="009C4F91">
        <w:rPr>
          <w:rFonts w:ascii="Times New Roman" w:hAnsi="Times New Roman" w:cs="Times New Roman"/>
          <w:spacing w:val="-12"/>
          <w:w w:val="110"/>
          <w:sz w:val="18"/>
        </w:rPr>
        <w:t xml:space="preserve"> </w:t>
      </w:r>
      <w:r w:rsidRPr="009C4F91">
        <w:rPr>
          <w:rFonts w:ascii="Times New Roman" w:hAnsi="Times New Roman" w:cs="Times New Roman"/>
          <w:w w:val="110"/>
          <w:sz w:val="18"/>
        </w:rPr>
        <w:t>Zbierky</w:t>
      </w:r>
      <w:r w:rsidRPr="009C4F91">
        <w:rPr>
          <w:rFonts w:ascii="Times New Roman" w:hAnsi="Times New Roman" w:cs="Times New Roman"/>
          <w:spacing w:val="-12"/>
          <w:w w:val="110"/>
          <w:sz w:val="18"/>
        </w:rPr>
        <w:t xml:space="preserve"> </w:t>
      </w:r>
      <w:r w:rsidRPr="009C4F91">
        <w:rPr>
          <w:rFonts w:ascii="Times New Roman" w:hAnsi="Times New Roman" w:cs="Times New Roman"/>
          <w:w w:val="110"/>
          <w:sz w:val="18"/>
        </w:rPr>
        <w:t>zákonov</w:t>
      </w:r>
      <w:r w:rsidRPr="009C4F91">
        <w:rPr>
          <w:rFonts w:ascii="Times New Roman" w:hAnsi="Times New Roman" w:cs="Times New Roman"/>
          <w:spacing w:val="-12"/>
          <w:w w:val="110"/>
          <w:sz w:val="18"/>
        </w:rPr>
        <w:t xml:space="preserve"> </w:t>
      </w:r>
      <w:r w:rsidRPr="009C4F91">
        <w:rPr>
          <w:rFonts w:ascii="Times New Roman" w:hAnsi="Times New Roman" w:cs="Times New Roman"/>
          <w:w w:val="110"/>
          <w:sz w:val="18"/>
        </w:rPr>
        <w:t>Slovenskej</w:t>
      </w:r>
      <w:r w:rsidRPr="009C4F91">
        <w:rPr>
          <w:rFonts w:ascii="Times New Roman" w:hAnsi="Times New Roman" w:cs="Times New Roman"/>
          <w:spacing w:val="-11"/>
          <w:w w:val="110"/>
          <w:sz w:val="18"/>
        </w:rPr>
        <w:t xml:space="preserve"> </w:t>
      </w:r>
      <w:r w:rsidRPr="009C4F91">
        <w:rPr>
          <w:rFonts w:ascii="Times New Roman" w:hAnsi="Times New Roman" w:cs="Times New Roman"/>
          <w:w w:val="110"/>
          <w:sz w:val="18"/>
        </w:rPr>
        <w:t>republiky,</w:t>
      </w:r>
      <w:r w:rsidRPr="009C4F91">
        <w:rPr>
          <w:rFonts w:ascii="Times New Roman" w:hAnsi="Times New Roman" w:cs="Times New Roman"/>
          <w:spacing w:val="-12"/>
          <w:w w:val="110"/>
          <w:sz w:val="18"/>
        </w:rPr>
        <w:t xml:space="preserve"> </w:t>
      </w:r>
      <w:r w:rsidRPr="009C4F91">
        <w:rPr>
          <w:rFonts w:ascii="Times New Roman" w:hAnsi="Times New Roman" w:cs="Times New Roman"/>
          <w:w w:val="110"/>
          <w:sz w:val="18"/>
        </w:rPr>
        <w:t>správca</w:t>
      </w:r>
      <w:r w:rsidRPr="009C4F91">
        <w:rPr>
          <w:rFonts w:ascii="Times New Roman" w:hAnsi="Times New Roman" w:cs="Times New Roman"/>
          <w:spacing w:val="-12"/>
          <w:w w:val="110"/>
          <w:sz w:val="18"/>
        </w:rPr>
        <w:t xml:space="preserve"> </w:t>
      </w:r>
      <w:r w:rsidRPr="009C4F91">
        <w:rPr>
          <w:rFonts w:ascii="Times New Roman" w:hAnsi="Times New Roman" w:cs="Times New Roman"/>
          <w:w w:val="110"/>
          <w:sz w:val="18"/>
        </w:rPr>
        <w:t>obsahu</w:t>
      </w:r>
      <w:r w:rsidRPr="009C4F91">
        <w:rPr>
          <w:rFonts w:ascii="Times New Roman" w:hAnsi="Times New Roman" w:cs="Times New Roman"/>
          <w:spacing w:val="-11"/>
          <w:w w:val="110"/>
          <w:sz w:val="18"/>
        </w:rPr>
        <w:t xml:space="preserve"> </w:t>
      </w:r>
      <w:r w:rsidRPr="009C4F91">
        <w:rPr>
          <w:rFonts w:ascii="Times New Roman" w:hAnsi="Times New Roman" w:cs="Times New Roman"/>
          <w:w w:val="110"/>
          <w:sz w:val="18"/>
        </w:rPr>
        <w:t>a</w:t>
      </w:r>
      <w:r w:rsidRPr="009C4F91">
        <w:rPr>
          <w:rFonts w:ascii="Times New Roman" w:hAnsi="Times New Roman" w:cs="Times New Roman"/>
          <w:spacing w:val="-11"/>
          <w:w w:val="110"/>
          <w:sz w:val="18"/>
        </w:rPr>
        <w:t xml:space="preserve"> </w:t>
      </w:r>
      <w:r w:rsidRPr="009C4F91">
        <w:rPr>
          <w:rFonts w:ascii="Times New Roman" w:hAnsi="Times New Roman" w:cs="Times New Roman"/>
          <w:w w:val="110"/>
          <w:sz w:val="18"/>
        </w:rPr>
        <w:t>prevádzkovateľ</w:t>
      </w:r>
      <w:r w:rsidRPr="009C4F91">
        <w:rPr>
          <w:rFonts w:ascii="Times New Roman" w:hAnsi="Times New Roman" w:cs="Times New Roman"/>
          <w:spacing w:val="-11"/>
          <w:w w:val="110"/>
          <w:sz w:val="18"/>
        </w:rPr>
        <w:t xml:space="preserve"> </w:t>
      </w:r>
      <w:r w:rsidRPr="009C4F91">
        <w:rPr>
          <w:rFonts w:ascii="Times New Roman" w:hAnsi="Times New Roman" w:cs="Times New Roman"/>
          <w:w w:val="110"/>
          <w:sz w:val="18"/>
        </w:rPr>
        <w:t>právneho</w:t>
      </w:r>
      <w:r w:rsidRPr="009C4F91">
        <w:rPr>
          <w:rFonts w:ascii="Times New Roman" w:hAnsi="Times New Roman" w:cs="Times New Roman"/>
          <w:spacing w:val="-12"/>
          <w:w w:val="110"/>
          <w:sz w:val="18"/>
        </w:rPr>
        <w:t xml:space="preserve"> </w:t>
      </w:r>
      <w:r w:rsidRPr="009C4F91">
        <w:rPr>
          <w:rFonts w:ascii="Times New Roman" w:hAnsi="Times New Roman" w:cs="Times New Roman"/>
          <w:w w:val="110"/>
          <w:sz w:val="18"/>
        </w:rPr>
        <w:t>a</w:t>
      </w:r>
      <w:r w:rsidRPr="009C4F91">
        <w:rPr>
          <w:rFonts w:ascii="Times New Roman" w:hAnsi="Times New Roman" w:cs="Times New Roman"/>
          <w:spacing w:val="-11"/>
          <w:w w:val="110"/>
          <w:sz w:val="18"/>
        </w:rPr>
        <w:t xml:space="preserve"> </w:t>
      </w:r>
      <w:r w:rsidRPr="009C4F91">
        <w:rPr>
          <w:rFonts w:ascii="Times New Roman" w:hAnsi="Times New Roman" w:cs="Times New Roman"/>
          <w:w w:val="110"/>
          <w:sz w:val="18"/>
        </w:rPr>
        <w:t xml:space="preserve">informačného portálu Slov-Lex dostupného na webovom sídle </w:t>
      </w:r>
      <w:hyperlink r:id="rId17">
        <w:r w:rsidRPr="009C4F91">
          <w:rPr>
            <w:rFonts w:ascii="Times New Roman" w:hAnsi="Times New Roman" w:cs="Times New Roman"/>
            <w:w w:val="110"/>
            <w:sz w:val="18"/>
          </w:rPr>
          <w:t>www.slov-lex.sk</w:t>
        </w:r>
        <w:r w:rsidRPr="009C4F91">
          <w:rPr>
            <w:rFonts w:ascii="Times New Roman" w:hAnsi="Times New Roman" w:cs="Times New Roman"/>
            <w:spacing w:val="24"/>
            <w:w w:val="110"/>
            <w:sz w:val="18"/>
          </w:rPr>
          <w:t xml:space="preserve"> </w:t>
        </w:r>
      </w:hyperlink>
      <w:r w:rsidRPr="009C4F91">
        <w:rPr>
          <w:rFonts w:ascii="Times New Roman" w:hAnsi="Times New Roman" w:cs="Times New Roman"/>
          <w:w w:val="110"/>
          <w:sz w:val="18"/>
        </w:rPr>
        <w:t>je</w:t>
      </w:r>
    </w:p>
    <w:p w14:paraId="69601F28" w14:textId="77777777" w:rsidR="006E442D" w:rsidRPr="009C4F91" w:rsidRDefault="009C4F91">
      <w:pPr>
        <w:spacing w:line="208" w:lineRule="exact"/>
        <w:ind w:left="105" w:right="105"/>
        <w:jc w:val="center"/>
        <w:rPr>
          <w:rFonts w:ascii="Times New Roman" w:hAnsi="Times New Roman" w:cs="Times New Roman"/>
          <w:sz w:val="18"/>
        </w:rPr>
      </w:pPr>
      <w:r w:rsidRPr="009C4F91">
        <w:rPr>
          <w:rFonts w:ascii="Times New Roman" w:hAnsi="Times New Roman" w:cs="Times New Roman"/>
          <w:w w:val="110"/>
          <w:sz w:val="18"/>
        </w:rPr>
        <w:t>Ministerstvo spravodlivosti Slovenskej republiky, Račianska 71, 813 11 Bratislava,</w:t>
      </w:r>
    </w:p>
    <w:p w14:paraId="2798305A" w14:textId="77777777" w:rsidR="006E442D" w:rsidRPr="009C4F91" w:rsidRDefault="009C4F91">
      <w:pPr>
        <w:spacing w:line="229" w:lineRule="exact"/>
        <w:ind w:left="105" w:right="105"/>
        <w:jc w:val="center"/>
        <w:rPr>
          <w:rFonts w:ascii="Times New Roman" w:hAnsi="Times New Roman" w:cs="Times New Roman"/>
          <w:sz w:val="18"/>
        </w:rPr>
      </w:pPr>
      <w:r w:rsidRPr="009C4F91">
        <w:rPr>
          <w:rFonts w:ascii="Times New Roman" w:hAnsi="Times New Roman" w:cs="Times New Roman"/>
          <w:w w:val="120"/>
          <w:sz w:val="18"/>
        </w:rPr>
        <w:t xml:space="preserve">tel.: 02 888 91 131, e-mail: </w:t>
      </w:r>
      <w:hyperlink r:id="rId18">
        <w:r w:rsidRPr="009C4F91">
          <w:rPr>
            <w:rFonts w:ascii="Times New Roman" w:hAnsi="Times New Roman" w:cs="Times New Roman"/>
            <w:w w:val="120"/>
            <w:sz w:val="18"/>
          </w:rPr>
          <w:t>helpdesk@slov-lex.sk.</w:t>
        </w:r>
      </w:hyperlink>
    </w:p>
    <w:sectPr w:rsidR="006E442D" w:rsidRPr="009C4F91">
      <w:pgSz w:w="11910" w:h="16840"/>
      <w:pgMar w:top="1160" w:right="999" w:bottom="280" w:left="1000" w:header="796"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E4B97" w14:textId="77777777" w:rsidR="0013362B" w:rsidRDefault="0013362B">
      <w:r>
        <w:separator/>
      </w:r>
    </w:p>
  </w:endnote>
  <w:endnote w:type="continuationSeparator" w:id="0">
    <w:p w14:paraId="1AC6D692" w14:textId="77777777" w:rsidR="0013362B" w:rsidRDefault="0013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A9503" w14:textId="77777777" w:rsidR="0013362B" w:rsidRDefault="0013362B">
      <w:r>
        <w:separator/>
      </w:r>
    </w:p>
  </w:footnote>
  <w:footnote w:type="continuationSeparator" w:id="0">
    <w:p w14:paraId="448FAE8A" w14:textId="77777777" w:rsidR="0013362B" w:rsidRDefault="00133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D5146" w14:textId="77777777" w:rsidR="009C4F91" w:rsidRDefault="0013362B">
    <w:pPr>
      <w:pStyle w:val="Zkladntext"/>
      <w:spacing w:before="0" w:line="14" w:lineRule="auto"/>
      <w:ind w:left="0"/>
    </w:pPr>
    <w:r>
      <w:pict w14:anchorId="40C9B30D">
        <v:line id="_x0000_s2078" style="position:absolute;z-index:-252934144;mso-position-horizontal-relative:page;mso-position-vertical-relative:page" from="55.25pt,57.55pt" to="539.95pt,57.55pt" strokeweight=".39969mm">
          <w10:wrap anchorx="page" anchory="page"/>
        </v:line>
      </w:pict>
    </w:r>
    <w:r>
      <w:pict w14:anchorId="14E6D43D">
        <v:shapetype id="_x0000_t202" coordsize="21600,21600" o:spt="202" path="m,l,21600r21600,l21600,xe">
          <v:stroke joinstyle="miter"/>
          <v:path gradientshapeok="t" o:connecttype="rect"/>
        </v:shapetype>
        <v:shape id="_x0000_s2077" type="#_x0000_t202" style="position:absolute;margin-left:54.25pt;margin-top:39.3pt;width:52.6pt;height:15.6pt;z-index:-252933120;mso-position-horizontal-relative:page;mso-position-vertical-relative:page" filled="f" stroked="f">
          <v:textbox inset="0,0,0,0">
            <w:txbxContent>
              <w:p w14:paraId="74D7BCFF" w14:textId="77777777" w:rsidR="009C4F91" w:rsidRDefault="009C4F91">
                <w:pPr>
                  <w:pStyle w:val="Zkladntext"/>
                  <w:spacing w:before="24"/>
                  <w:ind w:left="20"/>
                </w:pPr>
                <w:r>
                  <w:rPr>
                    <w:w w:val="120"/>
                  </w:rPr>
                  <w:t xml:space="preserve">Strana </w:t>
                </w:r>
                <w:r>
                  <w:fldChar w:fldCharType="begin"/>
                </w:r>
                <w:r>
                  <w:rPr>
                    <w:w w:val="120"/>
                  </w:rPr>
                  <w:instrText xml:space="preserve"> PAGE </w:instrText>
                </w:r>
                <w:r>
                  <w:fldChar w:fldCharType="separate"/>
                </w:r>
                <w:r w:rsidR="00E82211">
                  <w:rPr>
                    <w:noProof/>
                    <w:w w:val="120"/>
                  </w:rPr>
                  <w:t>4</w:t>
                </w:r>
                <w:r>
                  <w:fldChar w:fldCharType="end"/>
                </w:r>
              </w:p>
            </w:txbxContent>
          </v:textbox>
          <w10:wrap anchorx="page" anchory="page"/>
        </v:shape>
      </w:pict>
    </w:r>
    <w:r>
      <w:pict w14:anchorId="7668EBD1">
        <v:shape id="_x0000_s2076" type="#_x0000_t202" style="position:absolute;margin-left:202.8pt;margin-top:39.3pt;width:186.8pt;height:15.6pt;z-index:-252932096;mso-position-horizontal-relative:page;mso-position-vertical-relative:page" filled="f" stroked="f">
          <v:textbox inset="0,0,0,0">
            <w:txbxContent>
              <w:p w14:paraId="5B87A00B" w14:textId="77777777" w:rsidR="009C4F91" w:rsidRDefault="009C4F91">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w:r>
    <w:r>
      <w:pict w14:anchorId="322BB1F4">
        <v:shape id="_x0000_s2075" type="#_x0000_t202" style="position:absolute;margin-left:467.85pt;margin-top:38.8pt;width:73.15pt;height:16.6pt;z-index:-252931072;mso-position-horizontal-relative:page;mso-position-vertical-relative:page" filled="f" stroked="f">
          <v:textbox inset="0,0,0,0">
            <w:txbxContent>
              <w:p w14:paraId="7848DF7C" w14:textId="77777777" w:rsidR="009C4F91" w:rsidRDefault="009C4F91">
                <w:pPr>
                  <w:spacing w:before="60"/>
                  <w:ind w:left="20"/>
                  <w:rPr>
                    <w:rFonts w:ascii="Times New Roman"/>
                    <w:b/>
                    <w:sz w:val="20"/>
                  </w:rPr>
                </w:pPr>
                <w:r>
                  <w:rPr>
                    <w:rFonts w:ascii="Times New Roman"/>
                    <w:b/>
                    <w:w w:val="125"/>
                    <w:sz w:val="20"/>
                  </w:rPr>
                  <w:t>95/2019 Z. z.</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EF2FC" w14:textId="77777777" w:rsidR="009C4F91" w:rsidRDefault="0013362B">
    <w:pPr>
      <w:pStyle w:val="Zkladntext"/>
      <w:spacing w:before="0" w:line="14" w:lineRule="auto"/>
      <w:ind w:left="0"/>
    </w:pPr>
    <w:r>
      <w:pict w14:anchorId="5156AF63">
        <v:shapetype id="_x0000_t202" coordsize="21600,21600" o:spt="202" path="m,l,21600r21600,l21600,xe">
          <v:stroke joinstyle="miter"/>
          <v:path gradientshapeok="t" o:connecttype="rect"/>
        </v:shapetype>
        <v:shape id="_x0000_s2074" type="#_x0000_t202" style="position:absolute;margin-left:54.25pt;margin-top:38.8pt;width:73.15pt;height:16.6pt;z-index:-252930048;mso-position-horizontal-relative:page;mso-position-vertical-relative:page" filled="f" stroked="f">
          <v:textbox inset="0,0,0,0">
            <w:txbxContent>
              <w:p w14:paraId="428DB7C2" w14:textId="77777777" w:rsidR="009C4F91" w:rsidRDefault="009C4F91">
                <w:pPr>
                  <w:spacing w:before="60"/>
                  <w:ind w:left="20"/>
                  <w:rPr>
                    <w:rFonts w:ascii="Times New Roman"/>
                    <w:b/>
                    <w:sz w:val="20"/>
                  </w:rPr>
                </w:pPr>
                <w:r>
                  <w:rPr>
                    <w:rFonts w:ascii="Times New Roman"/>
                    <w:b/>
                    <w:w w:val="125"/>
                    <w:sz w:val="20"/>
                  </w:rPr>
                  <w:t>95/2019 Z. z.</w:t>
                </w:r>
              </w:p>
            </w:txbxContent>
          </v:textbox>
          <w10:wrap anchorx="page" anchory="page"/>
        </v:shape>
      </w:pict>
    </w:r>
    <w:r>
      <w:pict w14:anchorId="05934954">
        <v:shape id="_x0000_s2073" type="#_x0000_t202" style="position:absolute;margin-left:202.8pt;margin-top:39.3pt;width:186.8pt;height:15.6pt;z-index:-252929024;mso-position-horizontal-relative:page;mso-position-vertical-relative:page" filled="f" stroked="f">
          <v:textbox inset="0,0,0,0">
            <w:txbxContent>
              <w:p w14:paraId="1D2B7B0E" w14:textId="77777777" w:rsidR="009C4F91" w:rsidRDefault="009C4F91">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w:r>
    <w:r>
      <w:pict w14:anchorId="7E70BF41">
        <v:shape id="_x0000_s2072" type="#_x0000_t202" style="position:absolute;margin-left:496.55pt;margin-top:39.3pt;width:46.4pt;height:15.6pt;z-index:-252928000;mso-position-horizontal-relative:page;mso-position-vertical-relative:page" filled="f" stroked="f">
          <v:textbox inset="0,0,0,0">
            <w:txbxContent>
              <w:p w14:paraId="6C54C016" w14:textId="77777777" w:rsidR="009C4F91" w:rsidRDefault="009C4F91">
                <w:pPr>
                  <w:pStyle w:val="Zkladntext"/>
                  <w:spacing w:before="24"/>
                  <w:ind w:left="20"/>
                </w:pPr>
                <w:r>
                  <w:rPr>
                    <w:w w:val="120"/>
                  </w:rPr>
                  <w:t xml:space="preserve">Strana </w:t>
                </w:r>
                <w:r>
                  <w:fldChar w:fldCharType="begin"/>
                </w:r>
                <w:r>
                  <w:rPr>
                    <w:w w:val="120"/>
                  </w:rPr>
                  <w:instrText xml:space="preserve"> PAGE </w:instrText>
                </w:r>
                <w:r>
                  <w:fldChar w:fldCharType="separate"/>
                </w:r>
                <w:r w:rsidR="00E82211">
                  <w:rPr>
                    <w:noProof/>
                    <w:w w:val="120"/>
                  </w:rPr>
                  <w:t>3</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F1613" w14:textId="77777777" w:rsidR="009C4F91" w:rsidRDefault="0013362B">
    <w:pPr>
      <w:pStyle w:val="Zkladntext"/>
      <w:spacing w:before="0" w:line="14" w:lineRule="auto"/>
      <w:ind w:left="0"/>
    </w:pPr>
    <w:r>
      <w:pict w14:anchorId="4666131B">
        <v:line id="_x0000_s2067" style="position:absolute;z-index:-252922880;mso-position-horizontal-relative:page;mso-position-vertical-relative:page" from="55.25pt,57.55pt" to="539.95pt,57.55pt" strokeweight=".39969mm">
          <w10:wrap anchorx="page" anchory="page"/>
        </v:line>
      </w:pict>
    </w:r>
    <w:r>
      <w:pict w14:anchorId="54F7BB43">
        <v:shapetype id="_x0000_t202" coordsize="21600,21600" o:spt="202" path="m,l,21600r21600,l21600,xe">
          <v:stroke joinstyle="miter"/>
          <v:path gradientshapeok="t" o:connecttype="rect"/>
        </v:shapetype>
        <v:shape id="_x0000_s2066" type="#_x0000_t202" style="position:absolute;margin-left:54.25pt;margin-top:39.3pt;width:46.4pt;height:15.6pt;z-index:-252921856;mso-position-horizontal-relative:page;mso-position-vertical-relative:page" filled="f" stroked="f">
          <v:textbox inset="0,0,0,0">
            <w:txbxContent>
              <w:p w14:paraId="78E758BD" w14:textId="77777777" w:rsidR="009C4F91" w:rsidRDefault="009C4F91">
                <w:pPr>
                  <w:pStyle w:val="Zkladntext"/>
                  <w:spacing w:before="24"/>
                  <w:ind w:left="20"/>
                </w:pPr>
                <w:r>
                  <w:rPr>
                    <w:w w:val="120"/>
                  </w:rPr>
                  <w:t xml:space="preserve">Strana </w:t>
                </w:r>
                <w:r>
                  <w:fldChar w:fldCharType="begin"/>
                </w:r>
                <w:r>
                  <w:rPr>
                    <w:w w:val="120"/>
                  </w:rPr>
                  <w:instrText xml:space="preserve"> PAGE </w:instrText>
                </w:r>
                <w:r>
                  <w:fldChar w:fldCharType="separate"/>
                </w:r>
                <w:r w:rsidR="00E82211">
                  <w:rPr>
                    <w:noProof/>
                    <w:w w:val="120"/>
                  </w:rPr>
                  <w:t>8</w:t>
                </w:r>
                <w:r>
                  <w:fldChar w:fldCharType="end"/>
                </w:r>
              </w:p>
            </w:txbxContent>
          </v:textbox>
          <w10:wrap anchorx="page" anchory="page"/>
        </v:shape>
      </w:pict>
    </w:r>
    <w:r>
      <w:pict w14:anchorId="3ED7EBFB">
        <v:shape id="_x0000_s2065" type="#_x0000_t202" style="position:absolute;margin-left:202.8pt;margin-top:39.3pt;width:186.8pt;height:15.6pt;z-index:-252920832;mso-position-horizontal-relative:page;mso-position-vertical-relative:page" filled="f" stroked="f">
          <v:textbox inset="0,0,0,0">
            <w:txbxContent>
              <w:p w14:paraId="79E25585" w14:textId="77777777" w:rsidR="009C4F91" w:rsidRDefault="009C4F91">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w:r>
    <w:r>
      <w:pict w14:anchorId="7C84D293">
        <v:shape id="_x0000_s2064" type="#_x0000_t202" style="position:absolute;margin-left:467.85pt;margin-top:38.8pt;width:73.15pt;height:16.6pt;z-index:-252919808;mso-position-horizontal-relative:page;mso-position-vertical-relative:page" filled="f" stroked="f">
          <v:textbox inset="0,0,0,0">
            <w:txbxContent>
              <w:p w14:paraId="0D2C324F" w14:textId="77777777" w:rsidR="009C4F91" w:rsidRDefault="009C4F91">
                <w:pPr>
                  <w:spacing w:before="60"/>
                  <w:ind w:left="20"/>
                  <w:rPr>
                    <w:rFonts w:ascii="Times New Roman"/>
                    <w:b/>
                    <w:sz w:val="20"/>
                  </w:rPr>
                </w:pPr>
                <w:r>
                  <w:rPr>
                    <w:rFonts w:ascii="Times New Roman"/>
                    <w:b/>
                    <w:w w:val="125"/>
                    <w:sz w:val="20"/>
                  </w:rPr>
                  <w:t>95/2019 Z. z.</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C60F9" w14:textId="77777777" w:rsidR="009C4F91" w:rsidRDefault="0013362B">
    <w:pPr>
      <w:pStyle w:val="Zkladntext"/>
      <w:spacing w:before="0" w:line="14" w:lineRule="auto"/>
      <w:ind w:left="0"/>
    </w:pPr>
    <w:r>
      <w:pict w14:anchorId="0E8F3BCE">
        <v:line id="_x0000_s2071" style="position:absolute;z-index:-252926976;mso-position-horizontal-relative:page;mso-position-vertical-relative:page" from="55.25pt,57.55pt" to="539.95pt,57.55pt" strokeweight=".39969mm">
          <w10:wrap anchorx="page" anchory="page"/>
        </v:line>
      </w:pict>
    </w:r>
    <w:r>
      <w:pict w14:anchorId="27F5FE9E">
        <v:shapetype id="_x0000_t202" coordsize="21600,21600" o:spt="202" path="m,l,21600r21600,l21600,xe">
          <v:stroke joinstyle="miter"/>
          <v:path gradientshapeok="t" o:connecttype="rect"/>
        </v:shapetype>
        <v:shape id="_x0000_s2070" type="#_x0000_t202" style="position:absolute;margin-left:54.25pt;margin-top:38.8pt;width:73.15pt;height:16.6pt;z-index:-252925952;mso-position-horizontal-relative:page;mso-position-vertical-relative:page" filled="f" stroked="f">
          <v:textbox inset="0,0,0,0">
            <w:txbxContent>
              <w:p w14:paraId="3BE0487F" w14:textId="77777777" w:rsidR="009C4F91" w:rsidRDefault="009C4F91">
                <w:pPr>
                  <w:spacing w:before="60"/>
                  <w:ind w:left="20"/>
                  <w:rPr>
                    <w:rFonts w:ascii="Times New Roman"/>
                    <w:b/>
                    <w:sz w:val="20"/>
                  </w:rPr>
                </w:pPr>
                <w:r>
                  <w:rPr>
                    <w:rFonts w:ascii="Times New Roman"/>
                    <w:b/>
                    <w:w w:val="125"/>
                    <w:sz w:val="20"/>
                  </w:rPr>
                  <w:t>95/2019 Z. z.</w:t>
                </w:r>
              </w:p>
            </w:txbxContent>
          </v:textbox>
          <w10:wrap anchorx="page" anchory="page"/>
        </v:shape>
      </w:pict>
    </w:r>
    <w:r>
      <w:pict w14:anchorId="2335B064">
        <v:shape id="_x0000_s2069" type="#_x0000_t202" style="position:absolute;margin-left:202.8pt;margin-top:39.3pt;width:186.8pt;height:15.6pt;z-index:-252924928;mso-position-horizontal-relative:page;mso-position-vertical-relative:page" filled="f" stroked="f">
          <v:textbox inset="0,0,0,0">
            <w:txbxContent>
              <w:p w14:paraId="7E45D1D4" w14:textId="77777777" w:rsidR="009C4F91" w:rsidRDefault="009C4F91">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w:r>
    <w:r>
      <w:pict w14:anchorId="5DBCC09F">
        <v:shape id="_x0000_s2068" type="#_x0000_t202" style="position:absolute;margin-left:496.55pt;margin-top:39.3pt;width:46.4pt;height:15.6pt;z-index:-252923904;mso-position-horizontal-relative:page;mso-position-vertical-relative:page" filled="f" stroked="f">
          <v:textbox inset="0,0,0,0">
            <w:txbxContent>
              <w:p w14:paraId="3FB4B482" w14:textId="77777777" w:rsidR="009C4F91" w:rsidRDefault="009C4F91">
                <w:pPr>
                  <w:pStyle w:val="Zkladntext"/>
                  <w:spacing w:before="24"/>
                  <w:ind w:left="20"/>
                </w:pPr>
                <w:r>
                  <w:rPr>
                    <w:w w:val="120"/>
                  </w:rPr>
                  <w:t xml:space="preserve">Strana </w:t>
                </w:r>
                <w:r>
                  <w:fldChar w:fldCharType="begin"/>
                </w:r>
                <w:r>
                  <w:rPr>
                    <w:w w:val="120"/>
                  </w:rPr>
                  <w:instrText xml:space="preserve"> PAGE </w:instrText>
                </w:r>
                <w:r>
                  <w:fldChar w:fldCharType="separate"/>
                </w:r>
                <w:r w:rsidR="00E82211">
                  <w:rPr>
                    <w:noProof/>
                    <w:w w:val="120"/>
                  </w:rPr>
                  <w:t>7</w:t>
                </w:r>
                <w: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8634B" w14:textId="77777777" w:rsidR="009C4F91" w:rsidRDefault="0013362B">
    <w:pPr>
      <w:pStyle w:val="Zkladntext"/>
      <w:spacing w:before="0" w:line="14" w:lineRule="auto"/>
      <w:ind w:left="0"/>
    </w:pPr>
    <w:r>
      <w:pict w14:anchorId="2D367ADD">
        <v:line id="_x0000_s2060" style="position:absolute;z-index:-252915712;mso-position-horizontal-relative:page;mso-position-vertical-relative:page" from="55.25pt,57.55pt" to="539.95pt,57.55pt" strokeweight=".39969mm">
          <w10:wrap anchorx="page" anchory="page"/>
        </v:line>
      </w:pict>
    </w:r>
    <w:r>
      <w:pict w14:anchorId="1E1447BB">
        <v:shapetype id="_x0000_t202" coordsize="21600,21600" o:spt="202" path="m,l,21600r21600,l21600,xe">
          <v:stroke joinstyle="miter"/>
          <v:path gradientshapeok="t" o:connecttype="rect"/>
        </v:shapetype>
        <v:shape id="_x0000_s2059" type="#_x0000_t202" style="position:absolute;margin-left:54.25pt;margin-top:39.3pt;width:52.6pt;height:15.6pt;z-index:-252914688;mso-position-horizontal-relative:page;mso-position-vertical-relative:page" filled="f" stroked="f">
          <v:textbox inset="0,0,0,0">
            <w:txbxContent>
              <w:p w14:paraId="40BD8A44" w14:textId="77777777" w:rsidR="009C4F91" w:rsidRDefault="009C4F91">
                <w:pPr>
                  <w:pStyle w:val="Zkladntext"/>
                  <w:spacing w:before="24"/>
                  <w:ind w:left="20"/>
                </w:pPr>
                <w:r>
                  <w:rPr>
                    <w:w w:val="120"/>
                  </w:rPr>
                  <w:t xml:space="preserve">Strana </w:t>
                </w:r>
                <w:r>
                  <w:fldChar w:fldCharType="begin"/>
                </w:r>
                <w:r>
                  <w:rPr>
                    <w:w w:val="120"/>
                  </w:rPr>
                  <w:instrText xml:space="preserve"> PAGE </w:instrText>
                </w:r>
                <w:r>
                  <w:fldChar w:fldCharType="separate"/>
                </w:r>
                <w:r w:rsidR="00E82211">
                  <w:rPr>
                    <w:noProof/>
                    <w:w w:val="120"/>
                  </w:rPr>
                  <w:t>10</w:t>
                </w:r>
                <w:r>
                  <w:fldChar w:fldCharType="end"/>
                </w:r>
              </w:p>
            </w:txbxContent>
          </v:textbox>
          <w10:wrap anchorx="page" anchory="page"/>
        </v:shape>
      </w:pict>
    </w:r>
    <w:r>
      <w:pict w14:anchorId="0B108370">
        <v:shape id="_x0000_s2058" type="#_x0000_t202" style="position:absolute;margin-left:202.8pt;margin-top:39.3pt;width:186.8pt;height:15.6pt;z-index:-252913664;mso-position-horizontal-relative:page;mso-position-vertical-relative:page" filled="f" stroked="f">
          <v:textbox inset="0,0,0,0">
            <w:txbxContent>
              <w:p w14:paraId="17A142D1" w14:textId="77777777" w:rsidR="009C4F91" w:rsidRDefault="009C4F91">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w:r>
    <w:r>
      <w:pict w14:anchorId="138F2380">
        <v:shape id="_x0000_s2057" type="#_x0000_t202" style="position:absolute;margin-left:467.85pt;margin-top:38.8pt;width:73.15pt;height:16.6pt;z-index:-252912640;mso-position-horizontal-relative:page;mso-position-vertical-relative:page" filled="f" stroked="f">
          <v:textbox inset="0,0,0,0">
            <w:txbxContent>
              <w:p w14:paraId="5F34214D" w14:textId="77777777" w:rsidR="009C4F91" w:rsidRDefault="009C4F91">
                <w:pPr>
                  <w:spacing w:before="60"/>
                  <w:ind w:left="20"/>
                  <w:rPr>
                    <w:rFonts w:ascii="Times New Roman"/>
                    <w:b/>
                    <w:sz w:val="20"/>
                  </w:rPr>
                </w:pPr>
                <w:r>
                  <w:rPr>
                    <w:rFonts w:ascii="Times New Roman"/>
                    <w:b/>
                    <w:w w:val="125"/>
                    <w:sz w:val="20"/>
                  </w:rPr>
                  <w:t>95/2019 Z. z.</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7C098" w14:textId="77777777" w:rsidR="009C4F91" w:rsidRDefault="0013362B">
    <w:pPr>
      <w:pStyle w:val="Zkladntext"/>
      <w:spacing w:before="0" w:line="14" w:lineRule="auto"/>
      <w:ind w:left="0"/>
    </w:pPr>
    <w:r>
      <w:pict w14:anchorId="7551A7BC">
        <v:shapetype id="_x0000_t202" coordsize="21600,21600" o:spt="202" path="m,l,21600r21600,l21600,xe">
          <v:stroke joinstyle="miter"/>
          <v:path gradientshapeok="t" o:connecttype="rect"/>
        </v:shapetype>
        <v:shape id="_x0000_s2063" type="#_x0000_t202" style="position:absolute;margin-left:54.25pt;margin-top:38.8pt;width:73.15pt;height:16.6pt;z-index:-252918784;mso-position-horizontal-relative:page;mso-position-vertical-relative:page" filled="f" stroked="f">
          <v:textbox inset="0,0,0,0">
            <w:txbxContent>
              <w:p w14:paraId="5F7B63FB" w14:textId="77777777" w:rsidR="009C4F91" w:rsidRDefault="009C4F91">
                <w:pPr>
                  <w:spacing w:before="60"/>
                  <w:ind w:left="20"/>
                  <w:rPr>
                    <w:rFonts w:ascii="Times New Roman"/>
                    <w:b/>
                    <w:sz w:val="20"/>
                  </w:rPr>
                </w:pPr>
                <w:r>
                  <w:rPr>
                    <w:rFonts w:ascii="Times New Roman"/>
                    <w:b/>
                    <w:w w:val="125"/>
                    <w:sz w:val="20"/>
                  </w:rPr>
                  <w:t>95/2019 Z. z.</w:t>
                </w:r>
              </w:p>
            </w:txbxContent>
          </v:textbox>
          <w10:wrap anchorx="page" anchory="page"/>
        </v:shape>
      </w:pict>
    </w:r>
    <w:r>
      <w:pict w14:anchorId="589CC704">
        <v:shape id="_x0000_s2062" type="#_x0000_t202" style="position:absolute;margin-left:202.8pt;margin-top:39.3pt;width:186.8pt;height:15.6pt;z-index:-252917760;mso-position-horizontal-relative:page;mso-position-vertical-relative:page" filled="f" stroked="f">
          <v:textbox inset="0,0,0,0">
            <w:txbxContent>
              <w:p w14:paraId="6AE1815C" w14:textId="77777777" w:rsidR="009C4F91" w:rsidRDefault="009C4F91">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w:r>
    <w:r>
      <w:pict w14:anchorId="118BB7B4">
        <v:shape id="_x0000_s2061" type="#_x0000_t202" style="position:absolute;margin-left:496.55pt;margin-top:39.3pt;width:46.4pt;height:15.6pt;z-index:-252916736;mso-position-horizontal-relative:page;mso-position-vertical-relative:page" filled="f" stroked="f">
          <v:textbox inset="0,0,0,0">
            <w:txbxContent>
              <w:p w14:paraId="1434D78C" w14:textId="77777777" w:rsidR="009C4F91" w:rsidRDefault="009C4F91">
                <w:pPr>
                  <w:pStyle w:val="Zkladntext"/>
                  <w:spacing w:before="24"/>
                  <w:ind w:left="20"/>
                </w:pPr>
                <w:r>
                  <w:rPr>
                    <w:w w:val="120"/>
                  </w:rPr>
                  <w:t xml:space="preserve">Strana </w:t>
                </w:r>
                <w:r>
                  <w:fldChar w:fldCharType="begin"/>
                </w:r>
                <w:r>
                  <w:rPr>
                    <w:w w:val="120"/>
                  </w:rPr>
                  <w:instrText xml:space="preserve"> PAGE </w:instrText>
                </w:r>
                <w:r>
                  <w:fldChar w:fldCharType="separate"/>
                </w:r>
                <w:r w:rsidR="00E82211">
                  <w:rPr>
                    <w:noProof/>
                    <w:w w:val="120"/>
                  </w:rPr>
                  <w:t>9</w:t>
                </w:r>
                <w:r>
                  <w:fldChar w:fldCharType="end"/>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74C1" w14:textId="77777777" w:rsidR="009C4F91" w:rsidRDefault="0013362B">
    <w:pPr>
      <w:pStyle w:val="Zkladntext"/>
      <w:spacing w:before="0" w:line="14" w:lineRule="auto"/>
      <w:ind w:left="0"/>
    </w:pPr>
    <w:r>
      <w:pict w14:anchorId="3813204D">
        <v:line id="_x0000_s2052" style="position:absolute;z-index:-252907520;mso-position-horizontal-relative:page;mso-position-vertical-relative:page" from="55.25pt,57.55pt" to="539.95pt,57.55pt" strokeweight=".39969mm">
          <w10:wrap anchorx="page" anchory="page"/>
        </v:line>
      </w:pict>
    </w:r>
    <w:r>
      <w:pict w14:anchorId="50CAEE62">
        <v:shapetype id="_x0000_t202" coordsize="21600,21600" o:spt="202" path="m,l,21600r21600,l21600,xe">
          <v:stroke joinstyle="miter"/>
          <v:path gradientshapeok="t" o:connecttype="rect"/>
        </v:shapetype>
        <v:shape id="_x0000_s2051" type="#_x0000_t202" style="position:absolute;margin-left:54.25pt;margin-top:39.3pt;width:52.6pt;height:15.6pt;z-index:-252906496;mso-position-horizontal-relative:page;mso-position-vertical-relative:page" filled="f" stroked="f">
          <v:textbox inset="0,0,0,0">
            <w:txbxContent>
              <w:p w14:paraId="3D490800" w14:textId="77777777" w:rsidR="009C4F91" w:rsidRDefault="009C4F91">
                <w:pPr>
                  <w:pStyle w:val="Zkladntext"/>
                  <w:spacing w:before="24"/>
                  <w:ind w:left="20"/>
                </w:pPr>
                <w:r>
                  <w:rPr>
                    <w:w w:val="120"/>
                  </w:rPr>
                  <w:t xml:space="preserve">Strana </w:t>
                </w:r>
                <w:r>
                  <w:fldChar w:fldCharType="begin"/>
                </w:r>
                <w:r>
                  <w:rPr>
                    <w:w w:val="120"/>
                  </w:rPr>
                  <w:instrText xml:space="preserve"> PAGE </w:instrText>
                </w:r>
                <w:r>
                  <w:fldChar w:fldCharType="separate"/>
                </w:r>
                <w:r w:rsidR="00E82211">
                  <w:rPr>
                    <w:noProof/>
                    <w:w w:val="120"/>
                  </w:rPr>
                  <w:t>20</w:t>
                </w:r>
                <w:r>
                  <w:fldChar w:fldCharType="end"/>
                </w:r>
              </w:p>
            </w:txbxContent>
          </v:textbox>
          <w10:wrap anchorx="page" anchory="page"/>
        </v:shape>
      </w:pict>
    </w:r>
    <w:r>
      <w:pict w14:anchorId="1427F939">
        <v:shape id="_x0000_s2050" type="#_x0000_t202" style="position:absolute;margin-left:202.8pt;margin-top:39.3pt;width:186.8pt;height:15.6pt;z-index:-252905472;mso-position-horizontal-relative:page;mso-position-vertical-relative:page" filled="f" stroked="f">
          <v:textbox inset="0,0,0,0">
            <w:txbxContent>
              <w:p w14:paraId="58BA61DD" w14:textId="77777777" w:rsidR="009C4F91" w:rsidRDefault="009C4F91">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w:r>
    <w:r>
      <w:pict w14:anchorId="5C90CE75">
        <v:shape id="_x0000_s2049" type="#_x0000_t202" style="position:absolute;margin-left:467.85pt;margin-top:38.8pt;width:73.15pt;height:16.6pt;z-index:-252904448;mso-position-horizontal-relative:page;mso-position-vertical-relative:page" filled="f" stroked="f">
          <v:textbox inset="0,0,0,0">
            <w:txbxContent>
              <w:p w14:paraId="6FFDE480" w14:textId="77777777" w:rsidR="009C4F91" w:rsidRDefault="009C4F91">
                <w:pPr>
                  <w:spacing w:before="60"/>
                  <w:ind w:left="20"/>
                  <w:rPr>
                    <w:rFonts w:ascii="Times New Roman"/>
                    <w:b/>
                    <w:sz w:val="20"/>
                  </w:rPr>
                </w:pPr>
                <w:r>
                  <w:rPr>
                    <w:rFonts w:ascii="Times New Roman"/>
                    <w:b/>
                    <w:w w:val="125"/>
                    <w:sz w:val="20"/>
                  </w:rPr>
                  <w:t>95/2019 Z. z.</w:t>
                </w:r>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20150" w14:textId="77777777" w:rsidR="009C4F91" w:rsidRDefault="0013362B">
    <w:pPr>
      <w:pStyle w:val="Zkladntext"/>
      <w:spacing w:before="0" w:line="14" w:lineRule="auto"/>
      <w:ind w:left="0"/>
    </w:pPr>
    <w:r>
      <w:pict w14:anchorId="3A4D34AC">
        <v:line id="_x0000_s2056" style="position:absolute;z-index:-252911616;mso-position-horizontal-relative:page;mso-position-vertical-relative:page" from="55.25pt,57.55pt" to="539.95pt,57.55pt" strokeweight=".39969mm">
          <w10:wrap anchorx="page" anchory="page"/>
        </v:line>
      </w:pict>
    </w:r>
    <w:r>
      <w:pict w14:anchorId="3EEA7FFA">
        <v:shapetype id="_x0000_t202" coordsize="21600,21600" o:spt="202" path="m,l,21600r21600,l21600,xe">
          <v:stroke joinstyle="miter"/>
          <v:path gradientshapeok="t" o:connecttype="rect"/>
        </v:shapetype>
        <v:shape id="_x0000_s2055" type="#_x0000_t202" style="position:absolute;margin-left:54.25pt;margin-top:38.8pt;width:73.15pt;height:16.6pt;z-index:-252910592;mso-position-horizontal-relative:page;mso-position-vertical-relative:page" filled="f" stroked="f">
          <v:textbox inset="0,0,0,0">
            <w:txbxContent>
              <w:p w14:paraId="6D8BF727" w14:textId="77777777" w:rsidR="009C4F91" w:rsidRDefault="009C4F91">
                <w:pPr>
                  <w:spacing w:before="60"/>
                  <w:ind w:left="20"/>
                  <w:rPr>
                    <w:rFonts w:ascii="Times New Roman"/>
                    <w:b/>
                    <w:sz w:val="20"/>
                  </w:rPr>
                </w:pPr>
                <w:r>
                  <w:rPr>
                    <w:rFonts w:ascii="Times New Roman"/>
                    <w:b/>
                    <w:w w:val="125"/>
                    <w:sz w:val="20"/>
                  </w:rPr>
                  <w:t>95/2019 Z. z.</w:t>
                </w:r>
              </w:p>
            </w:txbxContent>
          </v:textbox>
          <w10:wrap anchorx="page" anchory="page"/>
        </v:shape>
      </w:pict>
    </w:r>
    <w:r>
      <w:pict w14:anchorId="453C7D53">
        <v:shape id="_x0000_s2054" type="#_x0000_t202" style="position:absolute;margin-left:202.8pt;margin-top:39.3pt;width:186.8pt;height:15.6pt;z-index:-252909568;mso-position-horizontal-relative:page;mso-position-vertical-relative:page" filled="f" stroked="f">
          <v:textbox inset="0,0,0,0">
            <w:txbxContent>
              <w:p w14:paraId="5DED3923" w14:textId="77777777" w:rsidR="009C4F91" w:rsidRDefault="009C4F91">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w:r>
    <w:r>
      <w:pict w14:anchorId="3CA0BB62">
        <v:shape id="_x0000_s2053" type="#_x0000_t202" style="position:absolute;margin-left:490.35pt;margin-top:39.3pt;width:52.6pt;height:15.6pt;z-index:-252908544;mso-position-horizontal-relative:page;mso-position-vertical-relative:page" filled="f" stroked="f">
          <v:textbox inset="0,0,0,0">
            <w:txbxContent>
              <w:p w14:paraId="0BDD5844" w14:textId="77777777" w:rsidR="009C4F91" w:rsidRDefault="009C4F91">
                <w:pPr>
                  <w:pStyle w:val="Zkladntext"/>
                  <w:spacing w:before="24"/>
                  <w:ind w:left="20"/>
                </w:pPr>
                <w:r>
                  <w:rPr>
                    <w:w w:val="120"/>
                  </w:rPr>
                  <w:t xml:space="preserve">Strana </w:t>
                </w:r>
                <w:r>
                  <w:fldChar w:fldCharType="begin"/>
                </w:r>
                <w:r>
                  <w:rPr>
                    <w:w w:val="120"/>
                  </w:rPr>
                  <w:instrText xml:space="preserve"> PAGE </w:instrText>
                </w:r>
                <w:r>
                  <w:fldChar w:fldCharType="separate"/>
                </w:r>
                <w:r w:rsidR="00E82211">
                  <w:rPr>
                    <w:noProof/>
                    <w:w w:val="120"/>
                  </w:rPr>
                  <w:t>19</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3F9"/>
    <w:multiLevelType w:val="hybridMultilevel"/>
    <w:tmpl w:val="39AA76C6"/>
    <w:lvl w:ilvl="0" w:tplc="EE6640EA">
      <w:start w:val="1"/>
      <w:numFmt w:val="decimal"/>
      <w:lvlText w:val="%1)"/>
      <w:lvlJc w:val="left"/>
      <w:pPr>
        <w:ind w:left="105" w:hanging="262"/>
      </w:pPr>
      <w:rPr>
        <w:rFonts w:ascii="Palatino Linotype" w:eastAsia="Palatino Linotype" w:hAnsi="Palatino Linotype" w:cs="Palatino Linotype" w:hint="default"/>
        <w:w w:val="110"/>
        <w:sz w:val="20"/>
        <w:szCs w:val="20"/>
        <w:lang w:val="sk-SK" w:eastAsia="sk-SK" w:bidi="sk-SK"/>
      </w:rPr>
    </w:lvl>
    <w:lvl w:ilvl="1" w:tplc="A3FC72C0">
      <w:numFmt w:val="bullet"/>
      <w:lvlText w:val="•"/>
      <w:lvlJc w:val="left"/>
      <w:pPr>
        <w:ind w:left="1080" w:hanging="262"/>
      </w:pPr>
      <w:rPr>
        <w:rFonts w:hint="default"/>
        <w:lang w:val="sk-SK" w:eastAsia="sk-SK" w:bidi="sk-SK"/>
      </w:rPr>
    </w:lvl>
    <w:lvl w:ilvl="2" w:tplc="A6D6EC7E">
      <w:numFmt w:val="bullet"/>
      <w:lvlText w:val="•"/>
      <w:lvlJc w:val="left"/>
      <w:pPr>
        <w:ind w:left="2060" w:hanging="262"/>
      </w:pPr>
      <w:rPr>
        <w:rFonts w:hint="default"/>
        <w:lang w:val="sk-SK" w:eastAsia="sk-SK" w:bidi="sk-SK"/>
      </w:rPr>
    </w:lvl>
    <w:lvl w:ilvl="3" w:tplc="4D6E0A24">
      <w:numFmt w:val="bullet"/>
      <w:lvlText w:val="•"/>
      <w:lvlJc w:val="left"/>
      <w:pPr>
        <w:ind w:left="3041" w:hanging="262"/>
      </w:pPr>
      <w:rPr>
        <w:rFonts w:hint="default"/>
        <w:lang w:val="sk-SK" w:eastAsia="sk-SK" w:bidi="sk-SK"/>
      </w:rPr>
    </w:lvl>
    <w:lvl w:ilvl="4" w:tplc="4D88D42A">
      <w:numFmt w:val="bullet"/>
      <w:lvlText w:val="•"/>
      <w:lvlJc w:val="left"/>
      <w:pPr>
        <w:ind w:left="4021" w:hanging="262"/>
      </w:pPr>
      <w:rPr>
        <w:rFonts w:hint="default"/>
        <w:lang w:val="sk-SK" w:eastAsia="sk-SK" w:bidi="sk-SK"/>
      </w:rPr>
    </w:lvl>
    <w:lvl w:ilvl="5" w:tplc="E200A90A">
      <w:numFmt w:val="bullet"/>
      <w:lvlText w:val="•"/>
      <w:lvlJc w:val="left"/>
      <w:pPr>
        <w:ind w:left="5002" w:hanging="262"/>
      </w:pPr>
      <w:rPr>
        <w:rFonts w:hint="default"/>
        <w:lang w:val="sk-SK" w:eastAsia="sk-SK" w:bidi="sk-SK"/>
      </w:rPr>
    </w:lvl>
    <w:lvl w:ilvl="6" w:tplc="71C65C4E">
      <w:numFmt w:val="bullet"/>
      <w:lvlText w:val="•"/>
      <w:lvlJc w:val="left"/>
      <w:pPr>
        <w:ind w:left="5982" w:hanging="262"/>
      </w:pPr>
      <w:rPr>
        <w:rFonts w:hint="default"/>
        <w:lang w:val="sk-SK" w:eastAsia="sk-SK" w:bidi="sk-SK"/>
      </w:rPr>
    </w:lvl>
    <w:lvl w:ilvl="7" w:tplc="92F09A46">
      <w:numFmt w:val="bullet"/>
      <w:lvlText w:val="•"/>
      <w:lvlJc w:val="left"/>
      <w:pPr>
        <w:ind w:left="6963" w:hanging="262"/>
      </w:pPr>
      <w:rPr>
        <w:rFonts w:hint="default"/>
        <w:lang w:val="sk-SK" w:eastAsia="sk-SK" w:bidi="sk-SK"/>
      </w:rPr>
    </w:lvl>
    <w:lvl w:ilvl="8" w:tplc="0AB4EC6E">
      <w:numFmt w:val="bullet"/>
      <w:lvlText w:val="•"/>
      <w:lvlJc w:val="left"/>
      <w:pPr>
        <w:ind w:left="7943" w:hanging="262"/>
      </w:pPr>
      <w:rPr>
        <w:rFonts w:hint="default"/>
        <w:lang w:val="sk-SK" w:eastAsia="sk-SK" w:bidi="sk-SK"/>
      </w:rPr>
    </w:lvl>
  </w:abstractNum>
  <w:abstractNum w:abstractNumId="1" w15:restartNumberingAfterBreak="0">
    <w:nsid w:val="00711233"/>
    <w:multiLevelType w:val="hybridMultilevel"/>
    <w:tmpl w:val="A01018AE"/>
    <w:lvl w:ilvl="0" w:tplc="12B4EE76">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DFBCA8BE">
      <w:numFmt w:val="bullet"/>
      <w:lvlText w:val="•"/>
      <w:lvlJc w:val="left"/>
      <w:pPr>
        <w:ind w:left="1566" w:hanging="308"/>
      </w:pPr>
      <w:rPr>
        <w:rFonts w:hint="default"/>
        <w:lang w:val="sk-SK" w:eastAsia="sk-SK" w:bidi="sk-SK"/>
      </w:rPr>
    </w:lvl>
    <w:lvl w:ilvl="2" w:tplc="36665096">
      <w:numFmt w:val="bullet"/>
      <w:lvlText w:val="•"/>
      <w:lvlJc w:val="left"/>
      <w:pPr>
        <w:ind w:left="2492" w:hanging="308"/>
      </w:pPr>
      <w:rPr>
        <w:rFonts w:hint="default"/>
        <w:lang w:val="sk-SK" w:eastAsia="sk-SK" w:bidi="sk-SK"/>
      </w:rPr>
    </w:lvl>
    <w:lvl w:ilvl="3" w:tplc="FB5ED66C">
      <w:numFmt w:val="bullet"/>
      <w:lvlText w:val="•"/>
      <w:lvlJc w:val="left"/>
      <w:pPr>
        <w:ind w:left="3419" w:hanging="308"/>
      </w:pPr>
      <w:rPr>
        <w:rFonts w:hint="default"/>
        <w:lang w:val="sk-SK" w:eastAsia="sk-SK" w:bidi="sk-SK"/>
      </w:rPr>
    </w:lvl>
    <w:lvl w:ilvl="4" w:tplc="7B7CD190">
      <w:numFmt w:val="bullet"/>
      <w:lvlText w:val="•"/>
      <w:lvlJc w:val="left"/>
      <w:pPr>
        <w:ind w:left="4345" w:hanging="308"/>
      </w:pPr>
      <w:rPr>
        <w:rFonts w:hint="default"/>
        <w:lang w:val="sk-SK" w:eastAsia="sk-SK" w:bidi="sk-SK"/>
      </w:rPr>
    </w:lvl>
    <w:lvl w:ilvl="5" w:tplc="16A89F2C">
      <w:numFmt w:val="bullet"/>
      <w:lvlText w:val="•"/>
      <w:lvlJc w:val="left"/>
      <w:pPr>
        <w:ind w:left="5272" w:hanging="308"/>
      </w:pPr>
      <w:rPr>
        <w:rFonts w:hint="default"/>
        <w:lang w:val="sk-SK" w:eastAsia="sk-SK" w:bidi="sk-SK"/>
      </w:rPr>
    </w:lvl>
    <w:lvl w:ilvl="6" w:tplc="C9568F02">
      <w:numFmt w:val="bullet"/>
      <w:lvlText w:val="•"/>
      <w:lvlJc w:val="left"/>
      <w:pPr>
        <w:ind w:left="6198" w:hanging="308"/>
      </w:pPr>
      <w:rPr>
        <w:rFonts w:hint="default"/>
        <w:lang w:val="sk-SK" w:eastAsia="sk-SK" w:bidi="sk-SK"/>
      </w:rPr>
    </w:lvl>
    <w:lvl w:ilvl="7" w:tplc="B2342B94">
      <w:numFmt w:val="bullet"/>
      <w:lvlText w:val="•"/>
      <w:lvlJc w:val="left"/>
      <w:pPr>
        <w:ind w:left="7125" w:hanging="308"/>
      </w:pPr>
      <w:rPr>
        <w:rFonts w:hint="default"/>
        <w:lang w:val="sk-SK" w:eastAsia="sk-SK" w:bidi="sk-SK"/>
      </w:rPr>
    </w:lvl>
    <w:lvl w:ilvl="8" w:tplc="44560596">
      <w:numFmt w:val="bullet"/>
      <w:lvlText w:val="•"/>
      <w:lvlJc w:val="left"/>
      <w:pPr>
        <w:ind w:left="8051" w:hanging="308"/>
      </w:pPr>
      <w:rPr>
        <w:rFonts w:hint="default"/>
        <w:lang w:val="sk-SK" w:eastAsia="sk-SK" w:bidi="sk-SK"/>
      </w:rPr>
    </w:lvl>
  </w:abstractNum>
  <w:abstractNum w:abstractNumId="2" w15:restartNumberingAfterBreak="0">
    <w:nsid w:val="00990A76"/>
    <w:multiLevelType w:val="hybridMultilevel"/>
    <w:tmpl w:val="02F61A54"/>
    <w:lvl w:ilvl="0" w:tplc="7322776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BD2AAF4E">
      <w:numFmt w:val="bullet"/>
      <w:lvlText w:val="•"/>
      <w:lvlJc w:val="left"/>
      <w:pPr>
        <w:ind w:left="1332" w:hanging="284"/>
      </w:pPr>
      <w:rPr>
        <w:rFonts w:hint="default"/>
        <w:lang w:val="sk-SK" w:eastAsia="sk-SK" w:bidi="sk-SK"/>
      </w:rPr>
    </w:lvl>
    <w:lvl w:ilvl="2" w:tplc="CBDC3976">
      <w:numFmt w:val="bullet"/>
      <w:lvlText w:val="•"/>
      <w:lvlJc w:val="left"/>
      <w:pPr>
        <w:ind w:left="2284" w:hanging="284"/>
      </w:pPr>
      <w:rPr>
        <w:rFonts w:hint="default"/>
        <w:lang w:val="sk-SK" w:eastAsia="sk-SK" w:bidi="sk-SK"/>
      </w:rPr>
    </w:lvl>
    <w:lvl w:ilvl="3" w:tplc="D4DC9D68">
      <w:numFmt w:val="bullet"/>
      <w:lvlText w:val="•"/>
      <w:lvlJc w:val="left"/>
      <w:pPr>
        <w:ind w:left="3237" w:hanging="284"/>
      </w:pPr>
      <w:rPr>
        <w:rFonts w:hint="default"/>
        <w:lang w:val="sk-SK" w:eastAsia="sk-SK" w:bidi="sk-SK"/>
      </w:rPr>
    </w:lvl>
    <w:lvl w:ilvl="4" w:tplc="49722B6E">
      <w:numFmt w:val="bullet"/>
      <w:lvlText w:val="•"/>
      <w:lvlJc w:val="left"/>
      <w:pPr>
        <w:ind w:left="4189" w:hanging="284"/>
      </w:pPr>
      <w:rPr>
        <w:rFonts w:hint="default"/>
        <w:lang w:val="sk-SK" w:eastAsia="sk-SK" w:bidi="sk-SK"/>
      </w:rPr>
    </w:lvl>
    <w:lvl w:ilvl="5" w:tplc="6B566100">
      <w:numFmt w:val="bullet"/>
      <w:lvlText w:val="•"/>
      <w:lvlJc w:val="left"/>
      <w:pPr>
        <w:ind w:left="5142" w:hanging="284"/>
      </w:pPr>
      <w:rPr>
        <w:rFonts w:hint="default"/>
        <w:lang w:val="sk-SK" w:eastAsia="sk-SK" w:bidi="sk-SK"/>
      </w:rPr>
    </w:lvl>
    <w:lvl w:ilvl="6" w:tplc="C858953C">
      <w:numFmt w:val="bullet"/>
      <w:lvlText w:val="•"/>
      <w:lvlJc w:val="left"/>
      <w:pPr>
        <w:ind w:left="6094" w:hanging="284"/>
      </w:pPr>
      <w:rPr>
        <w:rFonts w:hint="default"/>
        <w:lang w:val="sk-SK" w:eastAsia="sk-SK" w:bidi="sk-SK"/>
      </w:rPr>
    </w:lvl>
    <w:lvl w:ilvl="7" w:tplc="BD68C6BA">
      <w:numFmt w:val="bullet"/>
      <w:lvlText w:val="•"/>
      <w:lvlJc w:val="left"/>
      <w:pPr>
        <w:ind w:left="7047" w:hanging="284"/>
      </w:pPr>
      <w:rPr>
        <w:rFonts w:hint="default"/>
        <w:lang w:val="sk-SK" w:eastAsia="sk-SK" w:bidi="sk-SK"/>
      </w:rPr>
    </w:lvl>
    <w:lvl w:ilvl="8" w:tplc="50F4F164">
      <w:numFmt w:val="bullet"/>
      <w:lvlText w:val="•"/>
      <w:lvlJc w:val="left"/>
      <w:pPr>
        <w:ind w:left="7999" w:hanging="284"/>
      </w:pPr>
      <w:rPr>
        <w:rFonts w:hint="default"/>
        <w:lang w:val="sk-SK" w:eastAsia="sk-SK" w:bidi="sk-SK"/>
      </w:rPr>
    </w:lvl>
  </w:abstractNum>
  <w:abstractNum w:abstractNumId="3" w15:restartNumberingAfterBreak="0">
    <w:nsid w:val="07CE1A84"/>
    <w:multiLevelType w:val="hybridMultilevel"/>
    <w:tmpl w:val="03FAFDAC"/>
    <w:lvl w:ilvl="0" w:tplc="4F32883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B556412A">
      <w:numFmt w:val="bullet"/>
      <w:lvlText w:val="•"/>
      <w:lvlJc w:val="left"/>
      <w:pPr>
        <w:ind w:left="1332" w:hanging="284"/>
      </w:pPr>
      <w:rPr>
        <w:rFonts w:hint="default"/>
        <w:lang w:val="sk-SK" w:eastAsia="sk-SK" w:bidi="sk-SK"/>
      </w:rPr>
    </w:lvl>
    <w:lvl w:ilvl="2" w:tplc="71868B00">
      <w:numFmt w:val="bullet"/>
      <w:lvlText w:val="•"/>
      <w:lvlJc w:val="left"/>
      <w:pPr>
        <w:ind w:left="2284" w:hanging="284"/>
      </w:pPr>
      <w:rPr>
        <w:rFonts w:hint="default"/>
        <w:lang w:val="sk-SK" w:eastAsia="sk-SK" w:bidi="sk-SK"/>
      </w:rPr>
    </w:lvl>
    <w:lvl w:ilvl="3" w:tplc="E4507484">
      <w:numFmt w:val="bullet"/>
      <w:lvlText w:val="•"/>
      <w:lvlJc w:val="left"/>
      <w:pPr>
        <w:ind w:left="3237" w:hanging="284"/>
      </w:pPr>
      <w:rPr>
        <w:rFonts w:hint="default"/>
        <w:lang w:val="sk-SK" w:eastAsia="sk-SK" w:bidi="sk-SK"/>
      </w:rPr>
    </w:lvl>
    <w:lvl w:ilvl="4" w:tplc="758876C6">
      <w:numFmt w:val="bullet"/>
      <w:lvlText w:val="•"/>
      <w:lvlJc w:val="left"/>
      <w:pPr>
        <w:ind w:left="4189" w:hanging="284"/>
      </w:pPr>
      <w:rPr>
        <w:rFonts w:hint="default"/>
        <w:lang w:val="sk-SK" w:eastAsia="sk-SK" w:bidi="sk-SK"/>
      </w:rPr>
    </w:lvl>
    <w:lvl w:ilvl="5" w:tplc="0B6452A8">
      <w:numFmt w:val="bullet"/>
      <w:lvlText w:val="•"/>
      <w:lvlJc w:val="left"/>
      <w:pPr>
        <w:ind w:left="5142" w:hanging="284"/>
      </w:pPr>
      <w:rPr>
        <w:rFonts w:hint="default"/>
        <w:lang w:val="sk-SK" w:eastAsia="sk-SK" w:bidi="sk-SK"/>
      </w:rPr>
    </w:lvl>
    <w:lvl w:ilvl="6" w:tplc="4CF0E53A">
      <w:numFmt w:val="bullet"/>
      <w:lvlText w:val="•"/>
      <w:lvlJc w:val="left"/>
      <w:pPr>
        <w:ind w:left="6094" w:hanging="284"/>
      </w:pPr>
      <w:rPr>
        <w:rFonts w:hint="default"/>
        <w:lang w:val="sk-SK" w:eastAsia="sk-SK" w:bidi="sk-SK"/>
      </w:rPr>
    </w:lvl>
    <w:lvl w:ilvl="7" w:tplc="9B26A0F0">
      <w:numFmt w:val="bullet"/>
      <w:lvlText w:val="•"/>
      <w:lvlJc w:val="left"/>
      <w:pPr>
        <w:ind w:left="7047" w:hanging="284"/>
      </w:pPr>
      <w:rPr>
        <w:rFonts w:hint="default"/>
        <w:lang w:val="sk-SK" w:eastAsia="sk-SK" w:bidi="sk-SK"/>
      </w:rPr>
    </w:lvl>
    <w:lvl w:ilvl="8" w:tplc="93967D16">
      <w:numFmt w:val="bullet"/>
      <w:lvlText w:val="•"/>
      <w:lvlJc w:val="left"/>
      <w:pPr>
        <w:ind w:left="7999" w:hanging="284"/>
      </w:pPr>
      <w:rPr>
        <w:rFonts w:hint="default"/>
        <w:lang w:val="sk-SK" w:eastAsia="sk-SK" w:bidi="sk-SK"/>
      </w:rPr>
    </w:lvl>
  </w:abstractNum>
  <w:abstractNum w:abstractNumId="4" w15:restartNumberingAfterBreak="0">
    <w:nsid w:val="08846D9E"/>
    <w:multiLevelType w:val="hybridMultilevel"/>
    <w:tmpl w:val="17F0BA8E"/>
    <w:lvl w:ilvl="0" w:tplc="8E2827C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1FE767A">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C20E4FA6">
      <w:numFmt w:val="bullet"/>
      <w:lvlText w:val="•"/>
      <w:lvlJc w:val="left"/>
      <w:pPr>
        <w:ind w:left="1704" w:hanging="284"/>
      </w:pPr>
      <w:rPr>
        <w:rFonts w:hint="default"/>
        <w:lang w:val="sk-SK" w:eastAsia="sk-SK" w:bidi="sk-SK"/>
      </w:rPr>
    </w:lvl>
    <w:lvl w:ilvl="3" w:tplc="022CD34C">
      <w:numFmt w:val="bullet"/>
      <w:lvlText w:val="•"/>
      <w:lvlJc w:val="left"/>
      <w:pPr>
        <w:ind w:left="2729" w:hanging="284"/>
      </w:pPr>
      <w:rPr>
        <w:rFonts w:hint="default"/>
        <w:lang w:val="sk-SK" w:eastAsia="sk-SK" w:bidi="sk-SK"/>
      </w:rPr>
    </w:lvl>
    <w:lvl w:ilvl="4" w:tplc="9DD692E4">
      <w:numFmt w:val="bullet"/>
      <w:lvlText w:val="•"/>
      <w:lvlJc w:val="left"/>
      <w:pPr>
        <w:ind w:left="3754" w:hanging="284"/>
      </w:pPr>
      <w:rPr>
        <w:rFonts w:hint="default"/>
        <w:lang w:val="sk-SK" w:eastAsia="sk-SK" w:bidi="sk-SK"/>
      </w:rPr>
    </w:lvl>
    <w:lvl w:ilvl="5" w:tplc="D8D4F59E">
      <w:numFmt w:val="bullet"/>
      <w:lvlText w:val="•"/>
      <w:lvlJc w:val="left"/>
      <w:pPr>
        <w:ind w:left="4779" w:hanging="284"/>
      </w:pPr>
      <w:rPr>
        <w:rFonts w:hint="default"/>
        <w:lang w:val="sk-SK" w:eastAsia="sk-SK" w:bidi="sk-SK"/>
      </w:rPr>
    </w:lvl>
    <w:lvl w:ilvl="6" w:tplc="4C248DEA">
      <w:numFmt w:val="bullet"/>
      <w:lvlText w:val="•"/>
      <w:lvlJc w:val="left"/>
      <w:pPr>
        <w:ind w:left="5804" w:hanging="284"/>
      </w:pPr>
      <w:rPr>
        <w:rFonts w:hint="default"/>
        <w:lang w:val="sk-SK" w:eastAsia="sk-SK" w:bidi="sk-SK"/>
      </w:rPr>
    </w:lvl>
    <w:lvl w:ilvl="7" w:tplc="AEC2D028">
      <w:numFmt w:val="bullet"/>
      <w:lvlText w:val="•"/>
      <w:lvlJc w:val="left"/>
      <w:pPr>
        <w:ind w:left="6829" w:hanging="284"/>
      </w:pPr>
      <w:rPr>
        <w:rFonts w:hint="default"/>
        <w:lang w:val="sk-SK" w:eastAsia="sk-SK" w:bidi="sk-SK"/>
      </w:rPr>
    </w:lvl>
    <w:lvl w:ilvl="8" w:tplc="102CB6AA">
      <w:numFmt w:val="bullet"/>
      <w:lvlText w:val="•"/>
      <w:lvlJc w:val="left"/>
      <w:pPr>
        <w:ind w:left="7854" w:hanging="284"/>
      </w:pPr>
      <w:rPr>
        <w:rFonts w:hint="default"/>
        <w:lang w:val="sk-SK" w:eastAsia="sk-SK" w:bidi="sk-SK"/>
      </w:rPr>
    </w:lvl>
  </w:abstractNum>
  <w:abstractNum w:abstractNumId="5" w15:restartNumberingAfterBreak="0">
    <w:nsid w:val="095E0B05"/>
    <w:multiLevelType w:val="hybridMultilevel"/>
    <w:tmpl w:val="EB7A67CC"/>
    <w:lvl w:ilvl="0" w:tplc="8B50DC8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78D02BFA">
      <w:start w:val="1"/>
      <w:numFmt w:val="decimal"/>
      <w:lvlText w:val="(%2)"/>
      <w:lvlJc w:val="left"/>
      <w:pPr>
        <w:ind w:left="105" w:hanging="316"/>
      </w:pPr>
      <w:rPr>
        <w:rFonts w:ascii="Palatino Linotype" w:eastAsia="Palatino Linotype" w:hAnsi="Palatino Linotype" w:cs="Palatino Linotype" w:hint="default"/>
        <w:w w:val="104"/>
        <w:sz w:val="20"/>
        <w:szCs w:val="20"/>
        <w:lang w:val="sk-SK" w:eastAsia="sk-SK" w:bidi="sk-SK"/>
      </w:rPr>
    </w:lvl>
    <w:lvl w:ilvl="2" w:tplc="6838B440">
      <w:numFmt w:val="bullet"/>
      <w:lvlText w:val="•"/>
      <w:lvlJc w:val="left"/>
      <w:pPr>
        <w:ind w:left="1438" w:hanging="316"/>
      </w:pPr>
      <w:rPr>
        <w:rFonts w:hint="default"/>
        <w:lang w:val="sk-SK" w:eastAsia="sk-SK" w:bidi="sk-SK"/>
      </w:rPr>
    </w:lvl>
    <w:lvl w:ilvl="3" w:tplc="9858CFDA">
      <w:numFmt w:val="bullet"/>
      <w:lvlText w:val="•"/>
      <w:lvlJc w:val="left"/>
      <w:pPr>
        <w:ind w:left="2496" w:hanging="316"/>
      </w:pPr>
      <w:rPr>
        <w:rFonts w:hint="default"/>
        <w:lang w:val="sk-SK" w:eastAsia="sk-SK" w:bidi="sk-SK"/>
      </w:rPr>
    </w:lvl>
    <w:lvl w:ilvl="4" w:tplc="8CDE9898">
      <w:numFmt w:val="bullet"/>
      <w:lvlText w:val="•"/>
      <w:lvlJc w:val="left"/>
      <w:pPr>
        <w:ind w:left="3554" w:hanging="316"/>
      </w:pPr>
      <w:rPr>
        <w:rFonts w:hint="default"/>
        <w:lang w:val="sk-SK" w:eastAsia="sk-SK" w:bidi="sk-SK"/>
      </w:rPr>
    </w:lvl>
    <w:lvl w:ilvl="5" w:tplc="A628D9C6">
      <w:numFmt w:val="bullet"/>
      <w:lvlText w:val="•"/>
      <w:lvlJc w:val="left"/>
      <w:pPr>
        <w:ind w:left="4613" w:hanging="316"/>
      </w:pPr>
      <w:rPr>
        <w:rFonts w:hint="default"/>
        <w:lang w:val="sk-SK" w:eastAsia="sk-SK" w:bidi="sk-SK"/>
      </w:rPr>
    </w:lvl>
    <w:lvl w:ilvl="6" w:tplc="285A7914">
      <w:numFmt w:val="bullet"/>
      <w:lvlText w:val="•"/>
      <w:lvlJc w:val="left"/>
      <w:pPr>
        <w:ind w:left="5671" w:hanging="316"/>
      </w:pPr>
      <w:rPr>
        <w:rFonts w:hint="default"/>
        <w:lang w:val="sk-SK" w:eastAsia="sk-SK" w:bidi="sk-SK"/>
      </w:rPr>
    </w:lvl>
    <w:lvl w:ilvl="7" w:tplc="65D876AE">
      <w:numFmt w:val="bullet"/>
      <w:lvlText w:val="•"/>
      <w:lvlJc w:val="left"/>
      <w:pPr>
        <w:ind w:left="6729" w:hanging="316"/>
      </w:pPr>
      <w:rPr>
        <w:rFonts w:hint="default"/>
        <w:lang w:val="sk-SK" w:eastAsia="sk-SK" w:bidi="sk-SK"/>
      </w:rPr>
    </w:lvl>
    <w:lvl w:ilvl="8" w:tplc="7E0E52F0">
      <w:numFmt w:val="bullet"/>
      <w:lvlText w:val="•"/>
      <w:lvlJc w:val="left"/>
      <w:pPr>
        <w:ind w:left="7788" w:hanging="316"/>
      </w:pPr>
      <w:rPr>
        <w:rFonts w:hint="default"/>
        <w:lang w:val="sk-SK" w:eastAsia="sk-SK" w:bidi="sk-SK"/>
      </w:rPr>
    </w:lvl>
  </w:abstractNum>
  <w:abstractNum w:abstractNumId="6" w15:restartNumberingAfterBreak="0">
    <w:nsid w:val="09A104A5"/>
    <w:multiLevelType w:val="hybridMultilevel"/>
    <w:tmpl w:val="D4FA2A7E"/>
    <w:lvl w:ilvl="0" w:tplc="876220B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ADCB31A">
      <w:numFmt w:val="bullet"/>
      <w:lvlText w:val="•"/>
      <w:lvlJc w:val="left"/>
      <w:pPr>
        <w:ind w:left="1332" w:hanging="284"/>
      </w:pPr>
      <w:rPr>
        <w:rFonts w:hint="default"/>
        <w:lang w:val="sk-SK" w:eastAsia="sk-SK" w:bidi="sk-SK"/>
      </w:rPr>
    </w:lvl>
    <w:lvl w:ilvl="2" w:tplc="9FAE711C">
      <w:numFmt w:val="bullet"/>
      <w:lvlText w:val="•"/>
      <w:lvlJc w:val="left"/>
      <w:pPr>
        <w:ind w:left="2284" w:hanging="284"/>
      </w:pPr>
      <w:rPr>
        <w:rFonts w:hint="default"/>
        <w:lang w:val="sk-SK" w:eastAsia="sk-SK" w:bidi="sk-SK"/>
      </w:rPr>
    </w:lvl>
    <w:lvl w:ilvl="3" w:tplc="DB2CC8CA">
      <w:numFmt w:val="bullet"/>
      <w:lvlText w:val="•"/>
      <w:lvlJc w:val="left"/>
      <w:pPr>
        <w:ind w:left="3237" w:hanging="284"/>
      </w:pPr>
      <w:rPr>
        <w:rFonts w:hint="default"/>
        <w:lang w:val="sk-SK" w:eastAsia="sk-SK" w:bidi="sk-SK"/>
      </w:rPr>
    </w:lvl>
    <w:lvl w:ilvl="4" w:tplc="72BC103C">
      <w:numFmt w:val="bullet"/>
      <w:lvlText w:val="•"/>
      <w:lvlJc w:val="left"/>
      <w:pPr>
        <w:ind w:left="4189" w:hanging="284"/>
      </w:pPr>
      <w:rPr>
        <w:rFonts w:hint="default"/>
        <w:lang w:val="sk-SK" w:eastAsia="sk-SK" w:bidi="sk-SK"/>
      </w:rPr>
    </w:lvl>
    <w:lvl w:ilvl="5" w:tplc="0AD4D7C4">
      <w:numFmt w:val="bullet"/>
      <w:lvlText w:val="•"/>
      <w:lvlJc w:val="left"/>
      <w:pPr>
        <w:ind w:left="5142" w:hanging="284"/>
      </w:pPr>
      <w:rPr>
        <w:rFonts w:hint="default"/>
        <w:lang w:val="sk-SK" w:eastAsia="sk-SK" w:bidi="sk-SK"/>
      </w:rPr>
    </w:lvl>
    <w:lvl w:ilvl="6" w:tplc="29F29512">
      <w:numFmt w:val="bullet"/>
      <w:lvlText w:val="•"/>
      <w:lvlJc w:val="left"/>
      <w:pPr>
        <w:ind w:left="6094" w:hanging="284"/>
      </w:pPr>
      <w:rPr>
        <w:rFonts w:hint="default"/>
        <w:lang w:val="sk-SK" w:eastAsia="sk-SK" w:bidi="sk-SK"/>
      </w:rPr>
    </w:lvl>
    <w:lvl w:ilvl="7" w:tplc="3B825FF4">
      <w:numFmt w:val="bullet"/>
      <w:lvlText w:val="•"/>
      <w:lvlJc w:val="left"/>
      <w:pPr>
        <w:ind w:left="7047" w:hanging="284"/>
      </w:pPr>
      <w:rPr>
        <w:rFonts w:hint="default"/>
        <w:lang w:val="sk-SK" w:eastAsia="sk-SK" w:bidi="sk-SK"/>
      </w:rPr>
    </w:lvl>
    <w:lvl w:ilvl="8" w:tplc="ABD0D8F2">
      <w:numFmt w:val="bullet"/>
      <w:lvlText w:val="•"/>
      <w:lvlJc w:val="left"/>
      <w:pPr>
        <w:ind w:left="7999" w:hanging="284"/>
      </w:pPr>
      <w:rPr>
        <w:rFonts w:hint="default"/>
        <w:lang w:val="sk-SK" w:eastAsia="sk-SK" w:bidi="sk-SK"/>
      </w:rPr>
    </w:lvl>
  </w:abstractNum>
  <w:abstractNum w:abstractNumId="7" w15:restartNumberingAfterBreak="0">
    <w:nsid w:val="09A77831"/>
    <w:multiLevelType w:val="hybridMultilevel"/>
    <w:tmpl w:val="64A45426"/>
    <w:lvl w:ilvl="0" w:tplc="A9B8A760">
      <w:start w:val="28"/>
      <w:numFmt w:val="decimal"/>
      <w:lvlText w:val="%1)"/>
      <w:lvlJc w:val="left"/>
      <w:pPr>
        <w:ind w:left="477" w:hanging="372"/>
      </w:pPr>
      <w:rPr>
        <w:rFonts w:ascii="Palatino Linotype" w:eastAsia="Palatino Linotype" w:hAnsi="Palatino Linotype" w:cs="Palatino Linotype" w:hint="default"/>
        <w:w w:val="115"/>
        <w:sz w:val="20"/>
        <w:szCs w:val="20"/>
        <w:lang w:val="sk-SK" w:eastAsia="sk-SK" w:bidi="sk-SK"/>
      </w:rPr>
    </w:lvl>
    <w:lvl w:ilvl="1" w:tplc="B1C66864">
      <w:numFmt w:val="bullet"/>
      <w:lvlText w:val="•"/>
      <w:lvlJc w:val="left"/>
      <w:pPr>
        <w:ind w:left="1422" w:hanging="372"/>
      </w:pPr>
      <w:rPr>
        <w:rFonts w:hint="default"/>
        <w:lang w:val="sk-SK" w:eastAsia="sk-SK" w:bidi="sk-SK"/>
      </w:rPr>
    </w:lvl>
    <w:lvl w:ilvl="2" w:tplc="2556CE9E">
      <w:numFmt w:val="bullet"/>
      <w:lvlText w:val="•"/>
      <w:lvlJc w:val="left"/>
      <w:pPr>
        <w:ind w:left="2364" w:hanging="372"/>
      </w:pPr>
      <w:rPr>
        <w:rFonts w:hint="default"/>
        <w:lang w:val="sk-SK" w:eastAsia="sk-SK" w:bidi="sk-SK"/>
      </w:rPr>
    </w:lvl>
    <w:lvl w:ilvl="3" w:tplc="08F4DCF4">
      <w:numFmt w:val="bullet"/>
      <w:lvlText w:val="•"/>
      <w:lvlJc w:val="left"/>
      <w:pPr>
        <w:ind w:left="3307" w:hanging="372"/>
      </w:pPr>
      <w:rPr>
        <w:rFonts w:hint="default"/>
        <w:lang w:val="sk-SK" w:eastAsia="sk-SK" w:bidi="sk-SK"/>
      </w:rPr>
    </w:lvl>
    <w:lvl w:ilvl="4" w:tplc="0548F722">
      <w:numFmt w:val="bullet"/>
      <w:lvlText w:val="•"/>
      <w:lvlJc w:val="left"/>
      <w:pPr>
        <w:ind w:left="4249" w:hanging="372"/>
      </w:pPr>
      <w:rPr>
        <w:rFonts w:hint="default"/>
        <w:lang w:val="sk-SK" w:eastAsia="sk-SK" w:bidi="sk-SK"/>
      </w:rPr>
    </w:lvl>
    <w:lvl w:ilvl="5" w:tplc="6906A7E4">
      <w:numFmt w:val="bullet"/>
      <w:lvlText w:val="•"/>
      <w:lvlJc w:val="left"/>
      <w:pPr>
        <w:ind w:left="5192" w:hanging="372"/>
      </w:pPr>
      <w:rPr>
        <w:rFonts w:hint="default"/>
        <w:lang w:val="sk-SK" w:eastAsia="sk-SK" w:bidi="sk-SK"/>
      </w:rPr>
    </w:lvl>
    <w:lvl w:ilvl="6" w:tplc="78CA4888">
      <w:numFmt w:val="bullet"/>
      <w:lvlText w:val="•"/>
      <w:lvlJc w:val="left"/>
      <w:pPr>
        <w:ind w:left="6134" w:hanging="372"/>
      </w:pPr>
      <w:rPr>
        <w:rFonts w:hint="default"/>
        <w:lang w:val="sk-SK" w:eastAsia="sk-SK" w:bidi="sk-SK"/>
      </w:rPr>
    </w:lvl>
    <w:lvl w:ilvl="7" w:tplc="FB045FAC">
      <w:numFmt w:val="bullet"/>
      <w:lvlText w:val="•"/>
      <w:lvlJc w:val="left"/>
      <w:pPr>
        <w:ind w:left="7077" w:hanging="372"/>
      </w:pPr>
      <w:rPr>
        <w:rFonts w:hint="default"/>
        <w:lang w:val="sk-SK" w:eastAsia="sk-SK" w:bidi="sk-SK"/>
      </w:rPr>
    </w:lvl>
    <w:lvl w:ilvl="8" w:tplc="B13492F8">
      <w:numFmt w:val="bullet"/>
      <w:lvlText w:val="•"/>
      <w:lvlJc w:val="left"/>
      <w:pPr>
        <w:ind w:left="8019" w:hanging="372"/>
      </w:pPr>
      <w:rPr>
        <w:rFonts w:hint="default"/>
        <w:lang w:val="sk-SK" w:eastAsia="sk-SK" w:bidi="sk-SK"/>
      </w:rPr>
    </w:lvl>
  </w:abstractNum>
  <w:abstractNum w:abstractNumId="8" w15:restartNumberingAfterBreak="0">
    <w:nsid w:val="0B2F384F"/>
    <w:multiLevelType w:val="hybridMultilevel"/>
    <w:tmpl w:val="F352379C"/>
    <w:lvl w:ilvl="0" w:tplc="A48AAA8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241480D6">
      <w:numFmt w:val="bullet"/>
      <w:lvlText w:val="•"/>
      <w:lvlJc w:val="left"/>
      <w:pPr>
        <w:ind w:left="1332" w:hanging="284"/>
      </w:pPr>
      <w:rPr>
        <w:rFonts w:hint="default"/>
        <w:lang w:val="sk-SK" w:eastAsia="sk-SK" w:bidi="sk-SK"/>
      </w:rPr>
    </w:lvl>
    <w:lvl w:ilvl="2" w:tplc="03E0E3E4">
      <w:numFmt w:val="bullet"/>
      <w:lvlText w:val="•"/>
      <w:lvlJc w:val="left"/>
      <w:pPr>
        <w:ind w:left="2284" w:hanging="284"/>
      </w:pPr>
      <w:rPr>
        <w:rFonts w:hint="default"/>
        <w:lang w:val="sk-SK" w:eastAsia="sk-SK" w:bidi="sk-SK"/>
      </w:rPr>
    </w:lvl>
    <w:lvl w:ilvl="3" w:tplc="46A0F522">
      <w:numFmt w:val="bullet"/>
      <w:lvlText w:val="•"/>
      <w:lvlJc w:val="left"/>
      <w:pPr>
        <w:ind w:left="3237" w:hanging="284"/>
      </w:pPr>
      <w:rPr>
        <w:rFonts w:hint="default"/>
        <w:lang w:val="sk-SK" w:eastAsia="sk-SK" w:bidi="sk-SK"/>
      </w:rPr>
    </w:lvl>
    <w:lvl w:ilvl="4" w:tplc="B88E9144">
      <w:numFmt w:val="bullet"/>
      <w:lvlText w:val="•"/>
      <w:lvlJc w:val="left"/>
      <w:pPr>
        <w:ind w:left="4189" w:hanging="284"/>
      </w:pPr>
      <w:rPr>
        <w:rFonts w:hint="default"/>
        <w:lang w:val="sk-SK" w:eastAsia="sk-SK" w:bidi="sk-SK"/>
      </w:rPr>
    </w:lvl>
    <w:lvl w:ilvl="5" w:tplc="408A7DB2">
      <w:numFmt w:val="bullet"/>
      <w:lvlText w:val="•"/>
      <w:lvlJc w:val="left"/>
      <w:pPr>
        <w:ind w:left="5142" w:hanging="284"/>
      </w:pPr>
      <w:rPr>
        <w:rFonts w:hint="default"/>
        <w:lang w:val="sk-SK" w:eastAsia="sk-SK" w:bidi="sk-SK"/>
      </w:rPr>
    </w:lvl>
    <w:lvl w:ilvl="6" w:tplc="A5FE8114">
      <w:numFmt w:val="bullet"/>
      <w:lvlText w:val="•"/>
      <w:lvlJc w:val="left"/>
      <w:pPr>
        <w:ind w:left="6094" w:hanging="284"/>
      </w:pPr>
      <w:rPr>
        <w:rFonts w:hint="default"/>
        <w:lang w:val="sk-SK" w:eastAsia="sk-SK" w:bidi="sk-SK"/>
      </w:rPr>
    </w:lvl>
    <w:lvl w:ilvl="7" w:tplc="5080A868">
      <w:numFmt w:val="bullet"/>
      <w:lvlText w:val="•"/>
      <w:lvlJc w:val="left"/>
      <w:pPr>
        <w:ind w:left="7047" w:hanging="284"/>
      </w:pPr>
      <w:rPr>
        <w:rFonts w:hint="default"/>
        <w:lang w:val="sk-SK" w:eastAsia="sk-SK" w:bidi="sk-SK"/>
      </w:rPr>
    </w:lvl>
    <w:lvl w:ilvl="8" w:tplc="0C0453D6">
      <w:numFmt w:val="bullet"/>
      <w:lvlText w:val="•"/>
      <w:lvlJc w:val="left"/>
      <w:pPr>
        <w:ind w:left="7999" w:hanging="284"/>
      </w:pPr>
      <w:rPr>
        <w:rFonts w:hint="default"/>
        <w:lang w:val="sk-SK" w:eastAsia="sk-SK" w:bidi="sk-SK"/>
      </w:rPr>
    </w:lvl>
  </w:abstractNum>
  <w:abstractNum w:abstractNumId="9" w15:restartNumberingAfterBreak="0">
    <w:nsid w:val="0B46231B"/>
    <w:multiLevelType w:val="hybridMultilevel"/>
    <w:tmpl w:val="0988E9F4"/>
    <w:lvl w:ilvl="0" w:tplc="D6E822F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62EBFF4">
      <w:numFmt w:val="bullet"/>
      <w:lvlText w:val="•"/>
      <w:lvlJc w:val="left"/>
      <w:pPr>
        <w:ind w:left="1332" w:hanging="284"/>
      </w:pPr>
      <w:rPr>
        <w:rFonts w:hint="default"/>
        <w:lang w:val="sk-SK" w:eastAsia="sk-SK" w:bidi="sk-SK"/>
      </w:rPr>
    </w:lvl>
    <w:lvl w:ilvl="2" w:tplc="822E9BA6">
      <w:numFmt w:val="bullet"/>
      <w:lvlText w:val="•"/>
      <w:lvlJc w:val="left"/>
      <w:pPr>
        <w:ind w:left="2284" w:hanging="284"/>
      </w:pPr>
      <w:rPr>
        <w:rFonts w:hint="default"/>
        <w:lang w:val="sk-SK" w:eastAsia="sk-SK" w:bidi="sk-SK"/>
      </w:rPr>
    </w:lvl>
    <w:lvl w:ilvl="3" w:tplc="C57A5A62">
      <w:numFmt w:val="bullet"/>
      <w:lvlText w:val="•"/>
      <w:lvlJc w:val="left"/>
      <w:pPr>
        <w:ind w:left="3237" w:hanging="284"/>
      </w:pPr>
      <w:rPr>
        <w:rFonts w:hint="default"/>
        <w:lang w:val="sk-SK" w:eastAsia="sk-SK" w:bidi="sk-SK"/>
      </w:rPr>
    </w:lvl>
    <w:lvl w:ilvl="4" w:tplc="C6A8C4B4">
      <w:numFmt w:val="bullet"/>
      <w:lvlText w:val="•"/>
      <w:lvlJc w:val="left"/>
      <w:pPr>
        <w:ind w:left="4189" w:hanging="284"/>
      </w:pPr>
      <w:rPr>
        <w:rFonts w:hint="default"/>
        <w:lang w:val="sk-SK" w:eastAsia="sk-SK" w:bidi="sk-SK"/>
      </w:rPr>
    </w:lvl>
    <w:lvl w:ilvl="5" w:tplc="9F6A3AD2">
      <w:numFmt w:val="bullet"/>
      <w:lvlText w:val="•"/>
      <w:lvlJc w:val="left"/>
      <w:pPr>
        <w:ind w:left="5142" w:hanging="284"/>
      </w:pPr>
      <w:rPr>
        <w:rFonts w:hint="default"/>
        <w:lang w:val="sk-SK" w:eastAsia="sk-SK" w:bidi="sk-SK"/>
      </w:rPr>
    </w:lvl>
    <w:lvl w:ilvl="6" w:tplc="00983DA8">
      <w:numFmt w:val="bullet"/>
      <w:lvlText w:val="•"/>
      <w:lvlJc w:val="left"/>
      <w:pPr>
        <w:ind w:left="6094" w:hanging="284"/>
      </w:pPr>
      <w:rPr>
        <w:rFonts w:hint="default"/>
        <w:lang w:val="sk-SK" w:eastAsia="sk-SK" w:bidi="sk-SK"/>
      </w:rPr>
    </w:lvl>
    <w:lvl w:ilvl="7" w:tplc="AD94A956">
      <w:numFmt w:val="bullet"/>
      <w:lvlText w:val="•"/>
      <w:lvlJc w:val="left"/>
      <w:pPr>
        <w:ind w:left="7047" w:hanging="284"/>
      </w:pPr>
      <w:rPr>
        <w:rFonts w:hint="default"/>
        <w:lang w:val="sk-SK" w:eastAsia="sk-SK" w:bidi="sk-SK"/>
      </w:rPr>
    </w:lvl>
    <w:lvl w:ilvl="8" w:tplc="F0E052F4">
      <w:numFmt w:val="bullet"/>
      <w:lvlText w:val="•"/>
      <w:lvlJc w:val="left"/>
      <w:pPr>
        <w:ind w:left="7999" w:hanging="284"/>
      </w:pPr>
      <w:rPr>
        <w:rFonts w:hint="default"/>
        <w:lang w:val="sk-SK" w:eastAsia="sk-SK" w:bidi="sk-SK"/>
      </w:rPr>
    </w:lvl>
  </w:abstractNum>
  <w:abstractNum w:abstractNumId="10" w15:restartNumberingAfterBreak="0">
    <w:nsid w:val="0BC530FD"/>
    <w:multiLevelType w:val="hybridMultilevel"/>
    <w:tmpl w:val="32CAC9BA"/>
    <w:lvl w:ilvl="0" w:tplc="6C509FC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EA8A649E">
      <w:numFmt w:val="bullet"/>
      <w:lvlText w:val="•"/>
      <w:lvlJc w:val="left"/>
      <w:pPr>
        <w:ind w:left="1332" w:hanging="284"/>
      </w:pPr>
      <w:rPr>
        <w:rFonts w:hint="default"/>
        <w:lang w:val="sk-SK" w:eastAsia="sk-SK" w:bidi="sk-SK"/>
      </w:rPr>
    </w:lvl>
    <w:lvl w:ilvl="2" w:tplc="9B384504">
      <w:numFmt w:val="bullet"/>
      <w:lvlText w:val="•"/>
      <w:lvlJc w:val="left"/>
      <w:pPr>
        <w:ind w:left="2284" w:hanging="284"/>
      </w:pPr>
      <w:rPr>
        <w:rFonts w:hint="default"/>
        <w:lang w:val="sk-SK" w:eastAsia="sk-SK" w:bidi="sk-SK"/>
      </w:rPr>
    </w:lvl>
    <w:lvl w:ilvl="3" w:tplc="162850A0">
      <w:numFmt w:val="bullet"/>
      <w:lvlText w:val="•"/>
      <w:lvlJc w:val="left"/>
      <w:pPr>
        <w:ind w:left="3237" w:hanging="284"/>
      </w:pPr>
      <w:rPr>
        <w:rFonts w:hint="default"/>
        <w:lang w:val="sk-SK" w:eastAsia="sk-SK" w:bidi="sk-SK"/>
      </w:rPr>
    </w:lvl>
    <w:lvl w:ilvl="4" w:tplc="5DB44392">
      <w:numFmt w:val="bullet"/>
      <w:lvlText w:val="•"/>
      <w:lvlJc w:val="left"/>
      <w:pPr>
        <w:ind w:left="4189" w:hanging="284"/>
      </w:pPr>
      <w:rPr>
        <w:rFonts w:hint="default"/>
        <w:lang w:val="sk-SK" w:eastAsia="sk-SK" w:bidi="sk-SK"/>
      </w:rPr>
    </w:lvl>
    <w:lvl w:ilvl="5" w:tplc="BA5CDB08">
      <w:numFmt w:val="bullet"/>
      <w:lvlText w:val="•"/>
      <w:lvlJc w:val="left"/>
      <w:pPr>
        <w:ind w:left="5142" w:hanging="284"/>
      </w:pPr>
      <w:rPr>
        <w:rFonts w:hint="default"/>
        <w:lang w:val="sk-SK" w:eastAsia="sk-SK" w:bidi="sk-SK"/>
      </w:rPr>
    </w:lvl>
    <w:lvl w:ilvl="6" w:tplc="502613EA">
      <w:numFmt w:val="bullet"/>
      <w:lvlText w:val="•"/>
      <w:lvlJc w:val="left"/>
      <w:pPr>
        <w:ind w:left="6094" w:hanging="284"/>
      </w:pPr>
      <w:rPr>
        <w:rFonts w:hint="default"/>
        <w:lang w:val="sk-SK" w:eastAsia="sk-SK" w:bidi="sk-SK"/>
      </w:rPr>
    </w:lvl>
    <w:lvl w:ilvl="7" w:tplc="7EF4F460">
      <w:numFmt w:val="bullet"/>
      <w:lvlText w:val="•"/>
      <w:lvlJc w:val="left"/>
      <w:pPr>
        <w:ind w:left="7047" w:hanging="284"/>
      </w:pPr>
      <w:rPr>
        <w:rFonts w:hint="default"/>
        <w:lang w:val="sk-SK" w:eastAsia="sk-SK" w:bidi="sk-SK"/>
      </w:rPr>
    </w:lvl>
    <w:lvl w:ilvl="8" w:tplc="B46AF734">
      <w:numFmt w:val="bullet"/>
      <w:lvlText w:val="•"/>
      <w:lvlJc w:val="left"/>
      <w:pPr>
        <w:ind w:left="7999" w:hanging="284"/>
      </w:pPr>
      <w:rPr>
        <w:rFonts w:hint="default"/>
        <w:lang w:val="sk-SK" w:eastAsia="sk-SK" w:bidi="sk-SK"/>
      </w:rPr>
    </w:lvl>
  </w:abstractNum>
  <w:abstractNum w:abstractNumId="11" w15:restartNumberingAfterBreak="0">
    <w:nsid w:val="0C4273B5"/>
    <w:multiLevelType w:val="hybridMultilevel"/>
    <w:tmpl w:val="8B9EA2EC"/>
    <w:lvl w:ilvl="0" w:tplc="E59E69B8">
      <w:start w:val="1"/>
      <w:numFmt w:val="decimal"/>
      <w:lvlText w:val="(%1)"/>
      <w:lvlJc w:val="left"/>
      <w:pPr>
        <w:ind w:left="105" w:hanging="331"/>
      </w:pPr>
      <w:rPr>
        <w:rFonts w:ascii="Palatino Linotype" w:eastAsia="Palatino Linotype" w:hAnsi="Palatino Linotype" w:cs="Palatino Linotype" w:hint="default"/>
        <w:w w:val="104"/>
        <w:sz w:val="20"/>
        <w:szCs w:val="20"/>
        <w:lang w:val="sk-SK" w:eastAsia="sk-SK" w:bidi="sk-SK"/>
      </w:rPr>
    </w:lvl>
    <w:lvl w:ilvl="1" w:tplc="432441F0">
      <w:numFmt w:val="bullet"/>
      <w:lvlText w:val="•"/>
      <w:lvlJc w:val="left"/>
      <w:pPr>
        <w:ind w:left="1080" w:hanging="331"/>
      </w:pPr>
      <w:rPr>
        <w:rFonts w:hint="default"/>
        <w:lang w:val="sk-SK" w:eastAsia="sk-SK" w:bidi="sk-SK"/>
      </w:rPr>
    </w:lvl>
    <w:lvl w:ilvl="2" w:tplc="0AB62614">
      <w:numFmt w:val="bullet"/>
      <w:lvlText w:val="•"/>
      <w:lvlJc w:val="left"/>
      <w:pPr>
        <w:ind w:left="2060" w:hanging="331"/>
      </w:pPr>
      <w:rPr>
        <w:rFonts w:hint="default"/>
        <w:lang w:val="sk-SK" w:eastAsia="sk-SK" w:bidi="sk-SK"/>
      </w:rPr>
    </w:lvl>
    <w:lvl w:ilvl="3" w:tplc="3398AEA2">
      <w:numFmt w:val="bullet"/>
      <w:lvlText w:val="•"/>
      <w:lvlJc w:val="left"/>
      <w:pPr>
        <w:ind w:left="3041" w:hanging="331"/>
      </w:pPr>
      <w:rPr>
        <w:rFonts w:hint="default"/>
        <w:lang w:val="sk-SK" w:eastAsia="sk-SK" w:bidi="sk-SK"/>
      </w:rPr>
    </w:lvl>
    <w:lvl w:ilvl="4" w:tplc="2D128E5C">
      <w:numFmt w:val="bullet"/>
      <w:lvlText w:val="•"/>
      <w:lvlJc w:val="left"/>
      <w:pPr>
        <w:ind w:left="4021" w:hanging="331"/>
      </w:pPr>
      <w:rPr>
        <w:rFonts w:hint="default"/>
        <w:lang w:val="sk-SK" w:eastAsia="sk-SK" w:bidi="sk-SK"/>
      </w:rPr>
    </w:lvl>
    <w:lvl w:ilvl="5" w:tplc="EA3A4D8A">
      <w:numFmt w:val="bullet"/>
      <w:lvlText w:val="•"/>
      <w:lvlJc w:val="left"/>
      <w:pPr>
        <w:ind w:left="5002" w:hanging="331"/>
      </w:pPr>
      <w:rPr>
        <w:rFonts w:hint="default"/>
        <w:lang w:val="sk-SK" w:eastAsia="sk-SK" w:bidi="sk-SK"/>
      </w:rPr>
    </w:lvl>
    <w:lvl w:ilvl="6" w:tplc="32AE962C">
      <w:numFmt w:val="bullet"/>
      <w:lvlText w:val="•"/>
      <w:lvlJc w:val="left"/>
      <w:pPr>
        <w:ind w:left="5982" w:hanging="331"/>
      </w:pPr>
      <w:rPr>
        <w:rFonts w:hint="default"/>
        <w:lang w:val="sk-SK" w:eastAsia="sk-SK" w:bidi="sk-SK"/>
      </w:rPr>
    </w:lvl>
    <w:lvl w:ilvl="7" w:tplc="A1D6319A">
      <w:numFmt w:val="bullet"/>
      <w:lvlText w:val="•"/>
      <w:lvlJc w:val="left"/>
      <w:pPr>
        <w:ind w:left="6963" w:hanging="331"/>
      </w:pPr>
      <w:rPr>
        <w:rFonts w:hint="default"/>
        <w:lang w:val="sk-SK" w:eastAsia="sk-SK" w:bidi="sk-SK"/>
      </w:rPr>
    </w:lvl>
    <w:lvl w:ilvl="8" w:tplc="5B74C37C">
      <w:numFmt w:val="bullet"/>
      <w:lvlText w:val="•"/>
      <w:lvlJc w:val="left"/>
      <w:pPr>
        <w:ind w:left="7943" w:hanging="331"/>
      </w:pPr>
      <w:rPr>
        <w:rFonts w:hint="default"/>
        <w:lang w:val="sk-SK" w:eastAsia="sk-SK" w:bidi="sk-SK"/>
      </w:rPr>
    </w:lvl>
  </w:abstractNum>
  <w:abstractNum w:abstractNumId="12" w15:restartNumberingAfterBreak="0">
    <w:nsid w:val="0EF50289"/>
    <w:multiLevelType w:val="hybridMultilevel"/>
    <w:tmpl w:val="02327E40"/>
    <w:lvl w:ilvl="0" w:tplc="F7D2E0C4">
      <w:start w:val="1"/>
      <w:numFmt w:val="lowerLetter"/>
      <w:lvlText w:val="%1)"/>
      <w:lvlJc w:val="left"/>
      <w:pPr>
        <w:ind w:left="445" w:hanging="341"/>
      </w:pPr>
      <w:rPr>
        <w:rFonts w:ascii="Palatino Linotype" w:eastAsia="Palatino Linotype" w:hAnsi="Palatino Linotype" w:cs="Palatino Linotype" w:hint="default"/>
        <w:w w:val="105"/>
        <w:sz w:val="20"/>
        <w:szCs w:val="20"/>
        <w:lang w:val="sk-SK" w:eastAsia="sk-SK" w:bidi="sk-SK"/>
      </w:rPr>
    </w:lvl>
    <w:lvl w:ilvl="1" w:tplc="4DC4C14C">
      <w:numFmt w:val="bullet"/>
      <w:lvlText w:val="•"/>
      <w:lvlJc w:val="left"/>
      <w:pPr>
        <w:ind w:left="1386" w:hanging="341"/>
      </w:pPr>
      <w:rPr>
        <w:rFonts w:hint="default"/>
        <w:lang w:val="sk-SK" w:eastAsia="sk-SK" w:bidi="sk-SK"/>
      </w:rPr>
    </w:lvl>
    <w:lvl w:ilvl="2" w:tplc="F1DC04BC">
      <w:numFmt w:val="bullet"/>
      <w:lvlText w:val="•"/>
      <w:lvlJc w:val="left"/>
      <w:pPr>
        <w:ind w:left="2332" w:hanging="341"/>
      </w:pPr>
      <w:rPr>
        <w:rFonts w:hint="default"/>
        <w:lang w:val="sk-SK" w:eastAsia="sk-SK" w:bidi="sk-SK"/>
      </w:rPr>
    </w:lvl>
    <w:lvl w:ilvl="3" w:tplc="EEE0A0F2">
      <w:numFmt w:val="bullet"/>
      <w:lvlText w:val="•"/>
      <w:lvlJc w:val="left"/>
      <w:pPr>
        <w:ind w:left="3279" w:hanging="341"/>
      </w:pPr>
      <w:rPr>
        <w:rFonts w:hint="default"/>
        <w:lang w:val="sk-SK" w:eastAsia="sk-SK" w:bidi="sk-SK"/>
      </w:rPr>
    </w:lvl>
    <w:lvl w:ilvl="4" w:tplc="0032C050">
      <w:numFmt w:val="bullet"/>
      <w:lvlText w:val="•"/>
      <w:lvlJc w:val="left"/>
      <w:pPr>
        <w:ind w:left="4225" w:hanging="341"/>
      </w:pPr>
      <w:rPr>
        <w:rFonts w:hint="default"/>
        <w:lang w:val="sk-SK" w:eastAsia="sk-SK" w:bidi="sk-SK"/>
      </w:rPr>
    </w:lvl>
    <w:lvl w:ilvl="5" w:tplc="3076AB34">
      <w:numFmt w:val="bullet"/>
      <w:lvlText w:val="•"/>
      <w:lvlJc w:val="left"/>
      <w:pPr>
        <w:ind w:left="5172" w:hanging="341"/>
      </w:pPr>
      <w:rPr>
        <w:rFonts w:hint="default"/>
        <w:lang w:val="sk-SK" w:eastAsia="sk-SK" w:bidi="sk-SK"/>
      </w:rPr>
    </w:lvl>
    <w:lvl w:ilvl="6" w:tplc="71D8D060">
      <w:numFmt w:val="bullet"/>
      <w:lvlText w:val="•"/>
      <w:lvlJc w:val="left"/>
      <w:pPr>
        <w:ind w:left="6118" w:hanging="341"/>
      </w:pPr>
      <w:rPr>
        <w:rFonts w:hint="default"/>
        <w:lang w:val="sk-SK" w:eastAsia="sk-SK" w:bidi="sk-SK"/>
      </w:rPr>
    </w:lvl>
    <w:lvl w:ilvl="7" w:tplc="B3985EF8">
      <w:numFmt w:val="bullet"/>
      <w:lvlText w:val="•"/>
      <w:lvlJc w:val="left"/>
      <w:pPr>
        <w:ind w:left="7065" w:hanging="341"/>
      </w:pPr>
      <w:rPr>
        <w:rFonts w:hint="default"/>
        <w:lang w:val="sk-SK" w:eastAsia="sk-SK" w:bidi="sk-SK"/>
      </w:rPr>
    </w:lvl>
    <w:lvl w:ilvl="8" w:tplc="ABB0FBAA">
      <w:numFmt w:val="bullet"/>
      <w:lvlText w:val="•"/>
      <w:lvlJc w:val="left"/>
      <w:pPr>
        <w:ind w:left="8011" w:hanging="341"/>
      </w:pPr>
      <w:rPr>
        <w:rFonts w:hint="default"/>
        <w:lang w:val="sk-SK" w:eastAsia="sk-SK" w:bidi="sk-SK"/>
      </w:rPr>
    </w:lvl>
  </w:abstractNum>
  <w:abstractNum w:abstractNumId="13" w15:restartNumberingAfterBreak="0">
    <w:nsid w:val="0F7B0B66"/>
    <w:multiLevelType w:val="hybridMultilevel"/>
    <w:tmpl w:val="EED2AF76"/>
    <w:lvl w:ilvl="0" w:tplc="BBEA7A8A">
      <w:start w:val="1"/>
      <w:numFmt w:val="decimal"/>
      <w:lvlText w:val="(%1)"/>
      <w:lvlJc w:val="left"/>
      <w:pPr>
        <w:ind w:left="105" w:hanging="372"/>
      </w:pPr>
      <w:rPr>
        <w:rFonts w:ascii="Palatino Linotype" w:eastAsia="Palatino Linotype" w:hAnsi="Palatino Linotype" w:cs="Palatino Linotype" w:hint="default"/>
        <w:w w:val="104"/>
        <w:sz w:val="20"/>
        <w:szCs w:val="20"/>
        <w:lang w:val="sk-SK" w:eastAsia="sk-SK" w:bidi="sk-SK"/>
      </w:rPr>
    </w:lvl>
    <w:lvl w:ilvl="1" w:tplc="76D89C1A">
      <w:numFmt w:val="bullet"/>
      <w:lvlText w:val="•"/>
      <w:lvlJc w:val="left"/>
      <w:pPr>
        <w:ind w:left="1080" w:hanging="372"/>
      </w:pPr>
      <w:rPr>
        <w:rFonts w:hint="default"/>
        <w:lang w:val="sk-SK" w:eastAsia="sk-SK" w:bidi="sk-SK"/>
      </w:rPr>
    </w:lvl>
    <w:lvl w:ilvl="2" w:tplc="23664BAC">
      <w:numFmt w:val="bullet"/>
      <w:lvlText w:val="•"/>
      <w:lvlJc w:val="left"/>
      <w:pPr>
        <w:ind w:left="2060" w:hanging="372"/>
      </w:pPr>
      <w:rPr>
        <w:rFonts w:hint="default"/>
        <w:lang w:val="sk-SK" w:eastAsia="sk-SK" w:bidi="sk-SK"/>
      </w:rPr>
    </w:lvl>
    <w:lvl w:ilvl="3" w:tplc="7CF0695C">
      <w:numFmt w:val="bullet"/>
      <w:lvlText w:val="•"/>
      <w:lvlJc w:val="left"/>
      <w:pPr>
        <w:ind w:left="3041" w:hanging="372"/>
      </w:pPr>
      <w:rPr>
        <w:rFonts w:hint="default"/>
        <w:lang w:val="sk-SK" w:eastAsia="sk-SK" w:bidi="sk-SK"/>
      </w:rPr>
    </w:lvl>
    <w:lvl w:ilvl="4" w:tplc="511063F4">
      <w:numFmt w:val="bullet"/>
      <w:lvlText w:val="•"/>
      <w:lvlJc w:val="left"/>
      <w:pPr>
        <w:ind w:left="4021" w:hanging="372"/>
      </w:pPr>
      <w:rPr>
        <w:rFonts w:hint="default"/>
        <w:lang w:val="sk-SK" w:eastAsia="sk-SK" w:bidi="sk-SK"/>
      </w:rPr>
    </w:lvl>
    <w:lvl w:ilvl="5" w:tplc="DD9E8C30">
      <w:numFmt w:val="bullet"/>
      <w:lvlText w:val="•"/>
      <w:lvlJc w:val="left"/>
      <w:pPr>
        <w:ind w:left="5002" w:hanging="372"/>
      </w:pPr>
      <w:rPr>
        <w:rFonts w:hint="default"/>
        <w:lang w:val="sk-SK" w:eastAsia="sk-SK" w:bidi="sk-SK"/>
      </w:rPr>
    </w:lvl>
    <w:lvl w:ilvl="6" w:tplc="88885B3C">
      <w:numFmt w:val="bullet"/>
      <w:lvlText w:val="•"/>
      <w:lvlJc w:val="left"/>
      <w:pPr>
        <w:ind w:left="5982" w:hanging="372"/>
      </w:pPr>
      <w:rPr>
        <w:rFonts w:hint="default"/>
        <w:lang w:val="sk-SK" w:eastAsia="sk-SK" w:bidi="sk-SK"/>
      </w:rPr>
    </w:lvl>
    <w:lvl w:ilvl="7" w:tplc="A574DE60">
      <w:numFmt w:val="bullet"/>
      <w:lvlText w:val="•"/>
      <w:lvlJc w:val="left"/>
      <w:pPr>
        <w:ind w:left="6963" w:hanging="372"/>
      </w:pPr>
      <w:rPr>
        <w:rFonts w:hint="default"/>
        <w:lang w:val="sk-SK" w:eastAsia="sk-SK" w:bidi="sk-SK"/>
      </w:rPr>
    </w:lvl>
    <w:lvl w:ilvl="8" w:tplc="8CFADA68">
      <w:numFmt w:val="bullet"/>
      <w:lvlText w:val="•"/>
      <w:lvlJc w:val="left"/>
      <w:pPr>
        <w:ind w:left="7943" w:hanging="372"/>
      </w:pPr>
      <w:rPr>
        <w:rFonts w:hint="default"/>
        <w:lang w:val="sk-SK" w:eastAsia="sk-SK" w:bidi="sk-SK"/>
      </w:rPr>
    </w:lvl>
  </w:abstractNum>
  <w:abstractNum w:abstractNumId="14" w15:restartNumberingAfterBreak="0">
    <w:nsid w:val="10193A22"/>
    <w:multiLevelType w:val="hybridMultilevel"/>
    <w:tmpl w:val="C49C51D6"/>
    <w:lvl w:ilvl="0" w:tplc="0FC429B6">
      <w:start w:val="1"/>
      <w:numFmt w:val="decimal"/>
      <w:lvlText w:val="(%1)"/>
      <w:lvlJc w:val="left"/>
      <w:pPr>
        <w:ind w:left="105" w:hanging="318"/>
      </w:pPr>
      <w:rPr>
        <w:rFonts w:ascii="Palatino Linotype" w:eastAsia="Palatino Linotype" w:hAnsi="Palatino Linotype" w:cs="Palatino Linotype" w:hint="default"/>
        <w:w w:val="104"/>
        <w:sz w:val="20"/>
        <w:szCs w:val="20"/>
        <w:lang w:val="sk-SK" w:eastAsia="sk-SK" w:bidi="sk-SK"/>
      </w:rPr>
    </w:lvl>
    <w:lvl w:ilvl="1" w:tplc="990E1432">
      <w:numFmt w:val="bullet"/>
      <w:lvlText w:val="•"/>
      <w:lvlJc w:val="left"/>
      <w:pPr>
        <w:ind w:left="1080" w:hanging="318"/>
      </w:pPr>
      <w:rPr>
        <w:rFonts w:hint="default"/>
        <w:lang w:val="sk-SK" w:eastAsia="sk-SK" w:bidi="sk-SK"/>
      </w:rPr>
    </w:lvl>
    <w:lvl w:ilvl="2" w:tplc="25DCD654">
      <w:numFmt w:val="bullet"/>
      <w:lvlText w:val="•"/>
      <w:lvlJc w:val="left"/>
      <w:pPr>
        <w:ind w:left="2060" w:hanging="318"/>
      </w:pPr>
      <w:rPr>
        <w:rFonts w:hint="default"/>
        <w:lang w:val="sk-SK" w:eastAsia="sk-SK" w:bidi="sk-SK"/>
      </w:rPr>
    </w:lvl>
    <w:lvl w:ilvl="3" w:tplc="D442A51E">
      <w:numFmt w:val="bullet"/>
      <w:lvlText w:val="•"/>
      <w:lvlJc w:val="left"/>
      <w:pPr>
        <w:ind w:left="3041" w:hanging="318"/>
      </w:pPr>
      <w:rPr>
        <w:rFonts w:hint="default"/>
        <w:lang w:val="sk-SK" w:eastAsia="sk-SK" w:bidi="sk-SK"/>
      </w:rPr>
    </w:lvl>
    <w:lvl w:ilvl="4" w:tplc="203E5CC2">
      <w:numFmt w:val="bullet"/>
      <w:lvlText w:val="•"/>
      <w:lvlJc w:val="left"/>
      <w:pPr>
        <w:ind w:left="4021" w:hanging="318"/>
      </w:pPr>
      <w:rPr>
        <w:rFonts w:hint="default"/>
        <w:lang w:val="sk-SK" w:eastAsia="sk-SK" w:bidi="sk-SK"/>
      </w:rPr>
    </w:lvl>
    <w:lvl w:ilvl="5" w:tplc="0040EDEC">
      <w:numFmt w:val="bullet"/>
      <w:lvlText w:val="•"/>
      <w:lvlJc w:val="left"/>
      <w:pPr>
        <w:ind w:left="5002" w:hanging="318"/>
      </w:pPr>
      <w:rPr>
        <w:rFonts w:hint="default"/>
        <w:lang w:val="sk-SK" w:eastAsia="sk-SK" w:bidi="sk-SK"/>
      </w:rPr>
    </w:lvl>
    <w:lvl w:ilvl="6" w:tplc="FAA8A36C">
      <w:numFmt w:val="bullet"/>
      <w:lvlText w:val="•"/>
      <w:lvlJc w:val="left"/>
      <w:pPr>
        <w:ind w:left="5982" w:hanging="318"/>
      </w:pPr>
      <w:rPr>
        <w:rFonts w:hint="default"/>
        <w:lang w:val="sk-SK" w:eastAsia="sk-SK" w:bidi="sk-SK"/>
      </w:rPr>
    </w:lvl>
    <w:lvl w:ilvl="7" w:tplc="098ED830">
      <w:numFmt w:val="bullet"/>
      <w:lvlText w:val="•"/>
      <w:lvlJc w:val="left"/>
      <w:pPr>
        <w:ind w:left="6963" w:hanging="318"/>
      </w:pPr>
      <w:rPr>
        <w:rFonts w:hint="default"/>
        <w:lang w:val="sk-SK" w:eastAsia="sk-SK" w:bidi="sk-SK"/>
      </w:rPr>
    </w:lvl>
    <w:lvl w:ilvl="8" w:tplc="3CB8CAD6">
      <w:numFmt w:val="bullet"/>
      <w:lvlText w:val="•"/>
      <w:lvlJc w:val="left"/>
      <w:pPr>
        <w:ind w:left="7943" w:hanging="318"/>
      </w:pPr>
      <w:rPr>
        <w:rFonts w:hint="default"/>
        <w:lang w:val="sk-SK" w:eastAsia="sk-SK" w:bidi="sk-SK"/>
      </w:rPr>
    </w:lvl>
  </w:abstractNum>
  <w:abstractNum w:abstractNumId="15" w15:restartNumberingAfterBreak="0">
    <w:nsid w:val="10985530"/>
    <w:multiLevelType w:val="hybridMultilevel"/>
    <w:tmpl w:val="D396BF58"/>
    <w:lvl w:ilvl="0" w:tplc="44D4D466">
      <w:start w:val="1"/>
      <w:numFmt w:val="decimal"/>
      <w:lvlText w:val="(%1)"/>
      <w:lvlJc w:val="left"/>
      <w:pPr>
        <w:ind w:left="105" w:hanging="320"/>
      </w:pPr>
      <w:rPr>
        <w:rFonts w:ascii="Palatino Linotype" w:eastAsia="Palatino Linotype" w:hAnsi="Palatino Linotype" w:cs="Palatino Linotype" w:hint="default"/>
        <w:w w:val="104"/>
        <w:sz w:val="20"/>
        <w:szCs w:val="20"/>
        <w:lang w:val="sk-SK" w:eastAsia="sk-SK" w:bidi="sk-SK"/>
      </w:rPr>
    </w:lvl>
    <w:lvl w:ilvl="1" w:tplc="E586F4A0">
      <w:numFmt w:val="bullet"/>
      <w:lvlText w:val="•"/>
      <w:lvlJc w:val="left"/>
      <w:pPr>
        <w:ind w:left="1080" w:hanging="320"/>
      </w:pPr>
      <w:rPr>
        <w:rFonts w:hint="default"/>
        <w:lang w:val="sk-SK" w:eastAsia="sk-SK" w:bidi="sk-SK"/>
      </w:rPr>
    </w:lvl>
    <w:lvl w:ilvl="2" w:tplc="51D6D8A2">
      <w:numFmt w:val="bullet"/>
      <w:lvlText w:val="•"/>
      <w:lvlJc w:val="left"/>
      <w:pPr>
        <w:ind w:left="2060" w:hanging="320"/>
      </w:pPr>
      <w:rPr>
        <w:rFonts w:hint="default"/>
        <w:lang w:val="sk-SK" w:eastAsia="sk-SK" w:bidi="sk-SK"/>
      </w:rPr>
    </w:lvl>
    <w:lvl w:ilvl="3" w:tplc="7B9C8314">
      <w:numFmt w:val="bullet"/>
      <w:lvlText w:val="•"/>
      <w:lvlJc w:val="left"/>
      <w:pPr>
        <w:ind w:left="3041" w:hanging="320"/>
      </w:pPr>
      <w:rPr>
        <w:rFonts w:hint="default"/>
        <w:lang w:val="sk-SK" w:eastAsia="sk-SK" w:bidi="sk-SK"/>
      </w:rPr>
    </w:lvl>
    <w:lvl w:ilvl="4" w:tplc="FAB45C6A">
      <w:numFmt w:val="bullet"/>
      <w:lvlText w:val="•"/>
      <w:lvlJc w:val="left"/>
      <w:pPr>
        <w:ind w:left="4021" w:hanging="320"/>
      </w:pPr>
      <w:rPr>
        <w:rFonts w:hint="default"/>
        <w:lang w:val="sk-SK" w:eastAsia="sk-SK" w:bidi="sk-SK"/>
      </w:rPr>
    </w:lvl>
    <w:lvl w:ilvl="5" w:tplc="C3122540">
      <w:numFmt w:val="bullet"/>
      <w:lvlText w:val="•"/>
      <w:lvlJc w:val="left"/>
      <w:pPr>
        <w:ind w:left="5002" w:hanging="320"/>
      </w:pPr>
      <w:rPr>
        <w:rFonts w:hint="default"/>
        <w:lang w:val="sk-SK" w:eastAsia="sk-SK" w:bidi="sk-SK"/>
      </w:rPr>
    </w:lvl>
    <w:lvl w:ilvl="6" w:tplc="77768BFC">
      <w:numFmt w:val="bullet"/>
      <w:lvlText w:val="•"/>
      <w:lvlJc w:val="left"/>
      <w:pPr>
        <w:ind w:left="5982" w:hanging="320"/>
      </w:pPr>
      <w:rPr>
        <w:rFonts w:hint="default"/>
        <w:lang w:val="sk-SK" w:eastAsia="sk-SK" w:bidi="sk-SK"/>
      </w:rPr>
    </w:lvl>
    <w:lvl w:ilvl="7" w:tplc="AB10070E">
      <w:numFmt w:val="bullet"/>
      <w:lvlText w:val="•"/>
      <w:lvlJc w:val="left"/>
      <w:pPr>
        <w:ind w:left="6963" w:hanging="320"/>
      </w:pPr>
      <w:rPr>
        <w:rFonts w:hint="default"/>
        <w:lang w:val="sk-SK" w:eastAsia="sk-SK" w:bidi="sk-SK"/>
      </w:rPr>
    </w:lvl>
    <w:lvl w:ilvl="8" w:tplc="F15E45E0">
      <w:numFmt w:val="bullet"/>
      <w:lvlText w:val="•"/>
      <w:lvlJc w:val="left"/>
      <w:pPr>
        <w:ind w:left="7943" w:hanging="320"/>
      </w:pPr>
      <w:rPr>
        <w:rFonts w:hint="default"/>
        <w:lang w:val="sk-SK" w:eastAsia="sk-SK" w:bidi="sk-SK"/>
      </w:rPr>
    </w:lvl>
  </w:abstractNum>
  <w:abstractNum w:abstractNumId="16" w15:restartNumberingAfterBreak="0">
    <w:nsid w:val="12515AAF"/>
    <w:multiLevelType w:val="hybridMultilevel"/>
    <w:tmpl w:val="531E1986"/>
    <w:lvl w:ilvl="0" w:tplc="7EAC156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9445E12">
      <w:numFmt w:val="bullet"/>
      <w:lvlText w:val="•"/>
      <w:lvlJc w:val="left"/>
      <w:pPr>
        <w:ind w:left="1332" w:hanging="284"/>
      </w:pPr>
      <w:rPr>
        <w:rFonts w:hint="default"/>
        <w:lang w:val="sk-SK" w:eastAsia="sk-SK" w:bidi="sk-SK"/>
      </w:rPr>
    </w:lvl>
    <w:lvl w:ilvl="2" w:tplc="3D566C28">
      <w:numFmt w:val="bullet"/>
      <w:lvlText w:val="•"/>
      <w:lvlJc w:val="left"/>
      <w:pPr>
        <w:ind w:left="2284" w:hanging="284"/>
      </w:pPr>
      <w:rPr>
        <w:rFonts w:hint="default"/>
        <w:lang w:val="sk-SK" w:eastAsia="sk-SK" w:bidi="sk-SK"/>
      </w:rPr>
    </w:lvl>
    <w:lvl w:ilvl="3" w:tplc="DBE45382">
      <w:numFmt w:val="bullet"/>
      <w:lvlText w:val="•"/>
      <w:lvlJc w:val="left"/>
      <w:pPr>
        <w:ind w:left="3237" w:hanging="284"/>
      </w:pPr>
      <w:rPr>
        <w:rFonts w:hint="default"/>
        <w:lang w:val="sk-SK" w:eastAsia="sk-SK" w:bidi="sk-SK"/>
      </w:rPr>
    </w:lvl>
    <w:lvl w:ilvl="4" w:tplc="1FE87DEC">
      <w:numFmt w:val="bullet"/>
      <w:lvlText w:val="•"/>
      <w:lvlJc w:val="left"/>
      <w:pPr>
        <w:ind w:left="4189" w:hanging="284"/>
      </w:pPr>
      <w:rPr>
        <w:rFonts w:hint="default"/>
        <w:lang w:val="sk-SK" w:eastAsia="sk-SK" w:bidi="sk-SK"/>
      </w:rPr>
    </w:lvl>
    <w:lvl w:ilvl="5" w:tplc="509A7934">
      <w:numFmt w:val="bullet"/>
      <w:lvlText w:val="•"/>
      <w:lvlJc w:val="left"/>
      <w:pPr>
        <w:ind w:left="5142" w:hanging="284"/>
      </w:pPr>
      <w:rPr>
        <w:rFonts w:hint="default"/>
        <w:lang w:val="sk-SK" w:eastAsia="sk-SK" w:bidi="sk-SK"/>
      </w:rPr>
    </w:lvl>
    <w:lvl w:ilvl="6" w:tplc="45CAACF6">
      <w:numFmt w:val="bullet"/>
      <w:lvlText w:val="•"/>
      <w:lvlJc w:val="left"/>
      <w:pPr>
        <w:ind w:left="6094" w:hanging="284"/>
      </w:pPr>
      <w:rPr>
        <w:rFonts w:hint="default"/>
        <w:lang w:val="sk-SK" w:eastAsia="sk-SK" w:bidi="sk-SK"/>
      </w:rPr>
    </w:lvl>
    <w:lvl w:ilvl="7" w:tplc="079C4DB4">
      <w:numFmt w:val="bullet"/>
      <w:lvlText w:val="•"/>
      <w:lvlJc w:val="left"/>
      <w:pPr>
        <w:ind w:left="7047" w:hanging="284"/>
      </w:pPr>
      <w:rPr>
        <w:rFonts w:hint="default"/>
        <w:lang w:val="sk-SK" w:eastAsia="sk-SK" w:bidi="sk-SK"/>
      </w:rPr>
    </w:lvl>
    <w:lvl w:ilvl="8" w:tplc="76A2A478">
      <w:numFmt w:val="bullet"/>
      <w:lvlText w:val="•"/>
      <w:lvlJc w:val="left"/>
      <w:pPr>
        <w:ind w:left="7999" w:hanging="284"/>
      </w:pPr>
      <w:rPr>
        <w:rFonts w:hint="default"/>
        <w:lang w:val="sk-SK" w:eastAsia="sk-SK" w:bidi="sk-SK"/>
      </w:rPr>
    </w:lvl>
  </w:abstractNum>
  <w:abstractNum w:abstractNumId="17" w15:restartNumberingAfterBreak="0">
    <w:nsid w:val="1311169A"/>
    <w:multiLevelType w:val="hybridMultilevel"/>
    <w:tmpl w:val="826CC918"/>
    <w:lvl w:ilvl="0" w:tplc="2BDE31B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17DCD378">
      <w:numFmt w:val="bullet"/>
      <w:lvlText w:val="•"/>
      <w:lvlJc w:val="left"/>
      <w:pPr>
        <w:ind w:left="1332" w:hanging="284"/>
      </w:pPr>
      <w:rPr>
        <w:rFonts w:hint="default"/>
        <w:lang w:val="sk-SK" w:eastAsia="sk-SK" w:bidi="sk-SK"/>
      </w:rPr>
    </w:lvl>
    <w:lvl w:ilvl="2" w:tplc="60FAE61E">
      <w:numFmt w:val="bullet"/>
      <w:lvlText w:val="•"/>
      <w:lvlJc w:val="left"/>
      <w:pPr>
        <w:ind w:left="2284" w:hanging="284"/>
      </w:pPr>
      <w:rPr>
        <w:rFonts w:hint="default"/>
        <w:lang w:val="sk-SK" w:eastAsia="sk-SK" w:bidi="sk-SK"/>
      </w:rPr>
    </w:lvl>
    <w:lvl w:ilvl="3" w:tplc="96EC7E1C">
      <w:numFmt w:val="bullet"/>
      <w:lvlText w:val="•"/>
      <w:lvlJc w:val="left"/>
      <w:pPr>
        <w:ind w:left="3237" w:hanging="284"/>
      </w:pPr>
      <w:rPr>
        <w:rFonts w:hint="default"/>
        <w:lang w:val="sk-SK" w:eastAsia="sk-SK" w:bidi="sk-SK"/>
      </w:rPr>
    </w:lvl>
    <w:lvl w:ilvl="4" w:tplc="7DBADF0C">
      <w:numFmt w:val="bullet"/>
      <w:lvlText w:val="•"/>
      <w:lvlJc w:val="left"/>
      <w:pPr>
        <w:ind w:left="4189" w:hanging="284"/>
      </w:pPr>
      <w:rPr>
        <w:rFonts w:hint="default"/>
        <w:lang w:val="sk-SK" w:eastAsia="sk-SK" w:bidi="sk-SK"/>
      </w:rPr>
    </w:lvl>
    <w:lvl w:ilvl="5" w:tplc="87AE7EE8">
      <w:numFmt w:val="bullet"/>
      <w:lvlText w:val="•"/>
      <w:lvlJc w:val="left"/>
      <w:pPr>
        <w:ind w:left="5142" w:hanging="284"/>
      </w:pPr>
      <w:rPr>
        <w:rFonts w:hint="default"/>
        <w:lang w:val="sk-SK" w:eastAsia="sk-SK" w:bidi="sk-SK"/>
      </w:rPr>
    </w:lvl>
    <w:lvl w:ilvl="6" w:tplc="17D00AE2">
      <w:numFmt w:val="bullet"/>
      <w:lvlText w:val="•"/>
      <w:lvlJc w:val="left"/>
      <w:pPr>
        <w:ind w:left="6094" w:hanging="284"/>
      </w:pPr>
      <w:rPr>
        <w:rFonts w:hint="default"/>
        <w:lang w:val="sk-SK" w:eastAsia="sk-SK" w:bidi="sk-SK"/>
      </w:rPr>
    </w:lvl>
    <w:lvl w:ilvl="7" w:tplc="D22C906A">
      <w:numFmt w:val="bullet"/>
      <w:lvlText w:val="•"/>
      <w:lvlJc w:val="left"/>
      <w:pPr>
        <w:ind w:left="7047" w:hanging="284"/>
      </w:pPr>
      <w:rPr>
        <w:rFonts w:hint="default"/>
        <w:lang w:val="sk-SK" w:eastAsia="sk-SK" w:bidi="sk-SK"/>
      </w:rPr>
    </w:lvl>
    <w:lvl w:ilvl="8" w:tplc="9FAAED2C">
      <w:numFmt w:val="bullet"/>
      <w:lvlText w:val="•"/>
      <w:lvlJc w:val="left"/>
      <w:pPr>
        <w:ind w:left="7999" w:hanging="284"/>
      </w:pPr>
      <w:rPr>
        <w:rFonts w:hint="default"/>
        <w:lang w:val="sk-SK" w:eastAsia="sk-SK" w:bidi="sk-SK"/>
      </w:rPr>
    </w:lvl>
  </w:abstractNum>
  <w:abstractNum w:abstractNumId="18" w15:restartNumberingAfterBreak="0">
    <w:nsid w:val="16294834"/>
    <w:multiLevelType w:val="hybridMultilevel"/>
    <w:tmpl w:val="622C93A6"/>
    <w:lvl w:ilvl="0" w:tplc="EEC8244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220B8B0">
      <w:start w:val="1"/>
      <w:numFmt w:val="decimal"/>
      <w:lvlText w:val="(%2)"/>
      <w:lvlJc w:val="left"/>
      <w:pPr>
        <w:ind w:left="105" w:hanging="358"/>
      </w:pPr>
      <w:rPr>
        <w:rFonts w:ascii="Palatino Linotype" w:eastAsia="Palatino Linotype" w:hAnsi="Palatino Linotype" w:cs="Palatino Linotype" w:hint="default"/>
        <w:w w:val="104"/>
        <w:sz w:val="20"/>
        <w:szCs w:val="20"/>
        <w:lang w:val="sk-SK" w:eastAsia="sk-SK" w:bidi="sk-SK"/>
      </w:rPr>
    </w:lvl>
    <w:lvl w:ilvl="2" w:tplc="D1927A72">
      <w:numFmt w:val="bullet"/>
      <w:lvlText w:val="•"/>
      <w:lvlJc w:val="left"/>
      <w:pPr>
        <w:ind w:left="1438" w:hanging="358"/>
      </w:pPr>
      <w:rPr>
        <w:rFonts w:hint="default"/>
        <w:lang w:val="sk-SK" w:eastAsia="sk-SK" w:bidi="sk-SK"/>
      </w:rPr>
    </w:lvl>
    <w:lvl w:ilvl="3" w:tplc="C57E0FC8">
      <w:numFmt w:val="bullet"/>
      <w:lvlText w:val="•"/>
      <w:lvlJc w:val="left"/>
      <w:pPr>
        <w:ind w:left="2496" w:hanging="358"/>
      </w:pPr>
      <w:rPr>
        <w:rFonts w:hint="default"/>
        <w:lang w:val="sk-SK" w:eastAsia="sk-SK" w:bidi="sk-SK"/>
      </w:rPr>
    </w:lvl>
    <w:lvl w:ilvl="4" w:tplc="E5406A76">
      <w:numFmt w:val="bullet"/>
      <w:lvlText w:val="•"/>
      <w:lvlJc w:val="left"/>
      <w:pPr>
        <w:ind w:left="3554" w:hanging="358"/>
      </w:pPr>
      <w:rPr>
        <w:rFonts w:hint="default"/>
        <w:lang w:val="sk-SK" w:eastAsia="sk-SK" w:bidi="sk-SK"/>
      </w:rPr>
    </w:lvl>
    <w:lvl w:ilvl="5" w:tplc="91B8D23A">
      <w:numFmt w:val="bullet"/>
      <w:lvlText w:val="•"/>
      <w:lvlJc w:val="left"/>
      <w:pPr>
        <w:ind w:left="4613" w:hanging="358"/>
      </w:pPr>
      <w:rPr>
        <w:rFonts w:hint="default"/>
        <w:lang w:val="sk-SK" w:eastAsia="sk-SK" w:bidi="sk-SK"/>
      </w:rPr>
    </w:lvl>
    <w:lvl w:ilvl="6" w:tplc="757CAB9C">
      <w:numFmt w:val="bullet"/>
      <w:lvlText w:val="•"/>
      <w:lvlJc w:val="left"/>
      <w:pPr>
        <w:ind w:left="5671" w:hanging="358"/>
      </w:pPr>
      <w:rPr>
        <w:rFonts w:hint="default"/>
        <w:lang w:val="sk-SK" w:eastAsia="sk-SK" w:bidi="sk-SK"/>
      </w:rPr>
    </w:lvl>
    <w:lvl w:ilvl="7" w:tplc="0B1C715A">
      <w:numFmt w:val="bullet"/>
      <w:lvlText w:val="•"/>
      <w:lvlJc w:val="left"/>
      <w:pPr>
        <w:ind w:left="6729" w:hanging="358"/>
      </w:pPr>
      <w:rPr>
        <w:rFonts w:hint="default"/>
        <w:lang w:val="sk-SK" w:eastAsia="sk-SK" w:bidi="sk-SK"/>
      </w:rPr>
    </w:lvl>
    <w:lvl w:ilvl="8" w:tplc="002E54C6">
      <w:numFmt w:val="bullet"/>
      <w:lvlText w:val="•"/>
      <w:lvlJc w:val="left"/>
      <w:pPr>
        <w:ind w:left="7788" w:hanging="358"/>
      </w:pPr>
      <w:rPr>
        <w:rFonts w:hint="default"/>
        <w:lang w:val="sk-SK" w:eastAsia="sk-SK" w:bidi="sk-SK"/>
      </w:rPr>
    </w:lvl>
  </w:abstractNum>
  <w:abstractNum w:abstractNumId="19" w15:restartNumberingAfterBreak="0">
    <w:nsid w:val="164F0322"/>
    <w:multiLevelType w:val="hybridMultilevel"/>
    <w:tmpl w:val="C8FACBDC"/>
    <w:lvl w:ilvl="0" w:tplc="2F6CBDD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3BE076AC">
      <w:numFmt w:val="bullet"/>
      <w:lvlText w:val="•"/>
      <w:lvlJc w:val="left"/>
      <w:pPr>
        <w:ind w:left="1332" w:hanging="284"/>
      </w:pPr>
      <w:rPr>
        <w:rFonts w:hint="default"/>
        <w:lang w:val="sk-SK" w:eastAsia="sk-SK" w:bidi="sk-SK"/>
      </w:rPr>
    </w:lvl>
    <w:lvl w:ilvl="2" w:tplc="046A8FEE">
      <w:numFmt w:val="bullet"/>
      <w:lvlText w:val="•"/>
      <w:lvlJc w:val="left"/>
      <w:pPr>
        <w:ind w:left="2284" w:hanging="284"/>
      </w:pPr>
      <w:rPr>
        <w:rFonts w:hint="default"/>
        <w:lang w:val="sk-SK" w:eastAsia="sk-SK" w:bidi="sk-SK"/>
      </w:rPr>
    </w:lvl>
    <w:lvl w:ilvl="3" w:tplc="4B2C59BC">
      <w:numFmt w:val="bullet"/>
      <w:lvlText w:val="•"/>
      <w:lvlJc w:val="left"/>
      <w:pPr>
        <w:ind w:left="3237" w:hanging="284"/>
      </w:pPr>
      <w:rPr>
        <w:rFonts w:hint="default"/>
        <w:lang w:val="sk-SK" w:eastAsia="sk-SK" w:bidi="sk-SK"/>
      </w:rPr>
    </w:lvl>
    <w:lvl w:ilvl="4" w:tplc="F02C787E">
      <w:numFmt w:val="bullet"/>
      <w:lvlText w:val="•"/>
      <w:lvlJc w:val="left"/>
      <w:pPr>
        <w:ind w:left="4189" w:hanging="284"/>
      </w:pPr>
      <w:rPr>
        <w:rFonts w:hint="default"/>
        <w:lang w:val="sk-SK" w:eastAsia="sk-SK" w:bidi="sk-SK"/>
      </w:rPr>
    </w:lvl>
    <w:lvl w:ilvl="5" w:tplc="E3C0D6B2">
      <w:numFmt w:val="bullet"/>
      <w:lvlText w:val="•"/>
      <w:lvlJc w:val="left"/>
      <w:pPr>
        <w:ind w:left="5142" w:hanging="284"/>
      </w:pPr>
      <w:rPr>
        <w:rFonts w:hint="default"/>
        <w:lang w:val="sk-SK" w:eastAsia="sk-SK" w:bidi="sk-SK"/>
      </w:rPr>
    </w:lvl>
    <w:lvl w:ilvl="6" w:tplc="EE1420A0">
      <w:numFmt w:val="bullet"/>
      <w:lvlText w:val="•"/>
      <w:lvlJc w:val="left"/>
      <w:pPr>
        <w:ind w:left="6094" w:hanging="284"/>
      </w:pPr>
      <w:rPr>
        <w:rFonts w:hint="default"/>
        <w:lang w:val="sk-SK" w:eastAsia="sk-SK" w:bidi="sk-SK"/>
      </w:rPr>
    </w:lvl>
    <w:lvl w:ilvl="7" w:tplc="F88CCE9E">
      <w:numFmt w:val="bullet"/>
      <w:lvlText w:val="•"/>
      <w:lvlJc w:val="left"/>
      <w:pPr>
        <w:ind w:left="7047" w:hanging="284"/>
      </w:pPr>
      <w:rPr>
        <w:rFonts w:hint="default"/>
        <w:lang w:val="sk-SK" w:eastAsia="sk-SK" w:bidi="sk-SK"/>
      </w:rPr>
    </w:lvl>
    <w:lvl w:ilvl="8" w:tplc="3F505B3C">
      <w:numFmt w:val="bullet"/>
      <w:lvlText w:val="•"/>
      <w:lvlJc w:val="left"/>
      <w:pPr>
        <w:ind w:left="7999" w:hanging="284"/>
      </w:pPr>
      <w:rPr>
        <w:rFonts w:hint="default"/>
        <w:lang w:val="sk-SK" w:eastAsia="sk-SK" w:bidi="sk-SK"/>
      </w:rPr>
    </w:lvl>
  </w:abstractNum>
  <w:abstractNum w:abstractNumId="20" w15:restartNumberingAfterBreak="0">
    <w:nsid w:val="16504312"/>
    <w:multiLevelType w:val="hybridMultilevel"/>
    <w:tmpl w:val="82CE8582"/>
    <w:lvl w:ilvl="0" w:tplc="7116C26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DE20746">
      <w:numFmt w:val="bullet"/>
      <w:lvlText w:val="•"/>
      <w:lvlJc w:val="left"/>
      <w:pPr>
        <w:ind w:left="1332" w:hanging="284"/>
      </w:pPr>
      <w:rPr>
        <w:rFonts w:hint="default"/>
        <w:lang w:val="sk-SK" w:eastAsia="sk-SK" w:bidi="sk-SK"/>
      </w:rPr>
    </w:lvl>
    <w:lvl w:ilvl="2" w:tplc="50F8A1C4">
      <w:numFmt w:val="bullet"/>
      <w:lvlText w:val="•"/>
      <w:lvlJc w:val="left"/>
      <w:pPr>
        <w:ind w:left="2284" w:hanging="284"/>
      </w:pPr>
      <w:rPr>
        <w:rFonts w:hint="default"/>
        <w:lang w:val="sk-SK" w:eastAsia="sk-SK" w:bidi="sk-SK"/>
      </w:rPr>
    </w:lvl>
    <w:lvl w:ilvl="3" w:tplc="7D9C3062">
      <w:numFmt w:val="bullet"/>
      <w:lvlText w:val="•"/>
      <w:lvlJc w:val="left"/>
      <w:pPr>
        <w:ind w:left="3237" w:hanging="284"/>
      </w:pPr>
      <w:rPr>
        <w:rFonts w:hint="default"/>
        <w:lang w:val="sk-SK" w:eastAsia="sk-SK" w:bidi="sk-SK"/>
      </w:rPr>
    </w:lvl>
    <w:lvl w:ilvl="4" w:tplc="A064BEF6">
      <w:numFmt w:val="bullet"/>
      <w:lvlText w:val="•"/>
      <w:lvlJc w:val="left"/>
      <w:pPr>
        <w:ind w:left="4189" w:hanging="284"/>
      </w:pPr>
      <w:rPr>
        <w:rFonts w:hint="default"/>
        <w:lang w:val="sk-SK" w:eastAsia="sk-SK" w:bidi="sk-SK"/>
      </w:rPr>
    </w:lvl>
    <w:lvl w:ilvl="5" w:tplc="8556B9B0">
      <w:numFmt w:val="bullet"/>
      <w:lvlText w:val="•"/>
      <w:lvlJc w:val="left"/>
      <w:pPr>
        <w:ind w:left="5142" w:hanging="284"/>
      </w:pPr>
      <w:rPr>
        <w:rFonts w:hint="default"/>
        <w:lang w:val="sk-SK" w:eastAsia="sk-SK" w:bidi="sk-SK"/>
      </w:rPr>
    </w:lvl>
    <w:lvl w:ilvl="6" w:tplc="3EEC609C">
      <w:numFmt w:val="bullet"/>
      <w:lvlText w:val="•"/>
      <w:lvlJc w:val="left"/>
      <w:pPr>
        <w:ind w:left="6094" w:hanging="284"/>
      </w:pPr>
      <w:rPr>
        <w:rFonts w:hint="default"/>
        <w:lang w:val="sk-SK" w:eastAsia="sk-SK" w:bidi="sk-SK"/>
      </w:rPr>
    </w:lvl>
    <w:lvl w:ilvl="7" w:tplc="A3706AD6">
      <w:numFmt w:val="bullet"/>
      <w:lvlText w:val="•"/>
      <w:lvlJc w:val="left"/>
      <w:pPr>
        <w:ind w:left="7047" w:hanging="284"/>
      </w:pPr>
      <w:rPr>
        <w:rFonts w:hint="default"/>
        <w:lang w:val="sk-SK" w:eastAsia="sk-SK" w:bidi="sk-SK"/>
      </w:rPr>
    </w:lvl>
    <w:lvl w:ilvl="8" w:tplc="0F381A6A">
      <w:numFmt w:val="bullet"/>
      <w:lvlText w:val="•"/>
      <w:lvlJc w:val="left"/>
      <w:pPr>
        <w:ind w:left="7999" w:hanging="284"/>
      </w:pPr>
      <w:rPr>
        <w:rFonts w:hint="default"/>
        <w:lang w:val="sk-SK" w:eastAsia="sk-SK" w:bidi="sk-SK"/>
      </w:rPr>
    </w:lvl>
  </w:abstractNum>
  <w:abstractNum w:abstractNumId="21" w15:restartNumberingAfterBreak="0">
    <w:nsid w:val="1802474C"/>
    <w:multiLevelType w:val="hybridMultilevel"/>
    <w:tmpl w:val="BE123244"/>
    <w:lvl w:ilvl="0" w:tplc="C6228EB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9ADC8B76">
      <w:numFmt w:val="bullet"/>
      <w:lvlText w:val="•"/>
      <w:lvlJc w:val="left"/>
      <w:pPr>
        <w:ind w:left="1332" w:hanging="284"/>
      </w:pPr>
      <w:rPr>
        <w:rFonts w:hint="default"/>
        <w:lang w:val="sk-SK" w:eastAsia="sk-SK" w:bidi="sk-SK"/>
      </w:rPr>
    </w:lvl>
    <w:lvl w:ilvl="2" w:tplc="A6F6DBB0">
      <w:numFmt w:val="bullet"/>
      <w:lvlText w:val="•"/>
      <w:lvlJc w:val="left"/>
      <w:pPr>
        <w:ind w:left="2284" w:hanging="284"/>
      </w:pPr>
      <w:rPr>
        <w:rFonts w:hint="default"/>
        <w:lang w:val="sk-SK" w:eastAsia="sk-SK" w:bidi="sk-SK"/>
      </w:rPr>
    </w:lvl>
    <w:lvl w:ilvl="3" w:tplc="6E32D9EE">
      <w:numFmt w:val="bullet"/>
      <w:lvlText w:val="•"/>
      <w:lvlJc w:val="left"/>
      <w:pPr>
        <w:ind w:left="3237" w:hanging="284"/>
      </w:pPr>
      <w:rPr>
        <w:rFonts w:hint="default"/>
        <w:lang w:val="sk-SK" w:eastAsia="sk-SK" w:bidi="sk-SK"/>
      </w:rPr>
    </w:lvl>
    <w:lvl w:ilvl="4" w:tplc="2E106D20">
      <w:numFmt w:val="bullet"/>
      <w:lvlText w:val="•"/>
      <w:lvlJc w:val="left"/>
      <w:pPr>
        <w:ind w:left="4189" w:hanging="284"/>
      </w:pPr>
      <w:rPr>
        <w:rFonts w:hint="default"/>
        <w:lang w:val="sk-SK" w:eastAsia="sk-SK" w:bidi="sk-SK"/>
      </w:rPr>
    </w:lvl>
    <w:lvl w:ilvl="5" w:tplc="CA967D92">
      <w:numFmt w:val="bullet"/>
      <w:lvlText w:val="•"/>
      <w:lvlJc w:val="left"/>
      <w:pPr>
        <w:ind w:left="5142" w:hanging="284"/>
      </w:pPr>
      <w:rPr>
        <w:rFonts w:hint="default"/>
        <w:lang w:val="sk-SK" w:eastAsia="sk-SK" w:bidi="sk-SK"/>
      </w:rPr>
    </w:lvl>
    <w:lvl w:ilvl="6" w:tplc="C3F40034">
      <w:numFmt w:val="bullet"/>
      <w:lvlText w:val="•"/>
      <w:lvlJc w:val="left"/>
      <w:pPr>
        <w:ind w:left="6094" w:hanging="284"/>
      </w:pPr>
      <w:rPr>
        <w:rFonts w:hint="default"/>
        <w:lang w:val="sk-SK" w:eastAsia="sk-SK" w:bidi="sk-SK"/>
      </w:rPr>
    </w:lvl>
    <w:lvl w:ilvl="7" w:tplc="319807BC">
      <w:numFmt w:val="bullet"/>
      <w:lvlText w:val="•"/>
      <w:lvlJc w:val="left"/>
      <w:pPr>
        <w:ind w:left="7047" w:hanging="284"/>
      </w:pPr>
      <w:rPr>
        <w:rFonts w:hint="default"/>
        <w:lang w:val="sk-SK" w:eastAsia="sk-SK" w:bidi="sk-SK"/>
      </w:rPr>
    </w:lvl>
    <w:lvl w:ilvl="8" w:tplc="0F1C0A2E">
      <w:numFmt w:val="bullet"/>
      <w:lvlText w:val="•"/>
      <w:lvlJc w:val="left"/>
      <w:pPr>
        <w:ind w:left="7999" w:hanging="284"/>
      </w:pPr>
      <w:rPr>
        <w:rFonts w:hint="default"/>
        <w:lang w:val="sk-SK" w:eastAsia="sk-SK" w:bidi="sk-SK"/>
      </w:rPr>
    </w:lvl>
  </w:abstractNum>
  <w:abstractNum w:abstractNumId="22" w15:restartNumberingAfterBreak="0">
    <w:nsid w:val="1844138E"/>
    <w:multiLevelType w:val="hybridMultilevel"/>
    <w:tmpl w:val="A314D468"/>
    <w:lvl w:ilvl="0" w:tplc="19727D8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A29E0034">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2DD4A524">
      <w:numFmt w:val="bullet"/>
      <w:lvlText w:val="•"/>
      <w:lvlJc w:val="left"/>
      <w:pPr>
        <w:ind w:left="1704" w:hanging="284"/>
      </w:pPr>
      <w:rPr>
        <w:rFonts w:hint="default"/>
        <w:lang w:val="sk-SK" w:eastAsia="sk-SK" w:bidi="sk-SK"/>
      </w:rPr>
    </w:lvl>
    <w:lvl w:ilvl="3" w:tplc="D35E67DC">
      <w:numFmt w:val="bullet"/>
      <w:lvlText w:val="•"/>
      <w:lvlJc w:val="left"/>
      <w:pPr>
        <w:ind w:left="2729" w:hanging="284"/>
      </w:pPr>
      <w:rPr>
        <w:rFonts w:hint="default"/>
        <w:lang w:val="sk-SK" w:eastAsia="sk-SK" w:bidi="sk-SK"/>
      </w:rPr>
    </w:lvl>
    <w:lvl w:ilvl="4" w:tplc="02A2561A">
      <w:numFmt w:val="bullet"/>
      <w:lvlText w:val="•"/>
      <w:lvlJc w:val="left"/>
      <w:pPr>
        <w:ind w:left="3754" w:hanging="284"/>
      </w:pPr>
      <w:rPr>
        <w:rFonts w:hint="default"/>
        <w:lang w:val="sk-SK" w:eastAsia="sk-SK" w:bidi="sk-SK"/>
      </w:rPr>
    </w:lvl>
    <w:lvl w:ilvl="5" w:tplc="78CED2A0">
      <w:numFmt w:val="bullet"/>
      <w:lvlText w:val="•"/>
      <w:lvlJc w:val="left"/>
      <w:pPr>
        <w:ind w:left="4779" w:hanging="284"/>
      </w:pPr>
      <w:rPr>
        <w:rFonts w:hint="default"/>
        <w:lang w:val="sk-SK" w:eastAsia="sk-SK" w:bidi="sk-SK"/>
      </w:rPr>
    </w:lvl>
    <w:lvl w:ilvl="6" w:tplc="E1FE6460">
      <w:numFmt w:val="bullet"/>
      <w:lvlText w:val="•"/>
      <w:lvlJc w:val="left"/>
      <w:pPr>
        <w:ind w:left="5804" w:hanging="284"/>
      </w:pPr>
      <w:rPr>
        <w:rFonts w:hint="default"/>
        <w:lang w:val="sk-SK" w:eastAsia="sk-SK" w:bidi="sk-SK"/>
      </w:rPr>
    </w:lvl>
    <w:lvl w:ilvl="7" w:tplc="574C8276">
      <w:numFmt w:val="bullet"/>
      <w:lvlText w:val="•"/>
      <w:lvlJc w:val="left"/>
      <w:pPr>
        <w:ind w:left="6829" w:hanging="284"/>
      </w:pPr>
      <w:rPr>
        <w:rFonts w:hint="default"/>
        <w:lang w:val="sk-SK" w:eastAsia="sk-SK" w:bidi="sk-SK"/>
      </w:rPr>
    </w:lvl>
    <w:lvl w:ilvl="8" w:tplc="6F069BE4">
      <w:numFmt w:val="bullet"/>
      <w:lvlText w:val="•"/>
      <w:lvlJc w:val="left"/>
      <w:pPr>
        <w:ind w:left="7854" w:hanging="284"/>
      </w:pPr>
      <w:rPr>
        <w:rFonts w:hint="default"/>
        <w:lang w:val="sk-SK" w:eastAsia="sk-SK" w:bidi="sk-SK"/>
      </w:rPr>
    </w:lvl>
  </w:abstractNum>
  <w:abstractNum w:abstractNumId="23" w15:restartNumberingAfterBreak="0">
    <w:nsid w:val="19C4296F"/>
    <w:multiLevelType w:val="hybridMultilevel"/>
    <w:tmpl w:val="84645B06"/>
    <w:lvl w:ilvl="0" w:tplc="62A83DB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FEC4F20">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EEC80DE2">
      <w:numFmt w:val="bullet"/>
      <w:lvlText w:val="•"/>
      <w:lvlJc w:val="left"/>
      <w:pPr>
        <w:ind w:left="1704" w:hanging="284"/>
      </w:pPr>
      <w:rPr>
        <w:rFonts w:hint="default"/>
        <w:lang w:val="sk-SK" w:eastAsia="sk-SK" w:bidi="sk-SK"/>
      </w:rPr>
    </w:lvl>
    <w:lvl w:ilvl="3" w:tplc="10781384">
      <w:numFmt w:val="bullet"/>
      <w:lvlText w:val="•"/>
      <w:lvlJc w:val="left"/>
      <w:pPr>
        <w:ind w:left="2729" w:hanging="284"/>
      </w:pPr>
      <w:rPr>
        <w:rFonts w:hint="default"/>
        <w:lang w:val="sk-SK" w:eastAsia="sk-SK" w:bidi="sk-SK"/>
      </w:rPr>
    </w:lvl>
    <w:lvl w:ilvl="4" w:tplc="03262A4A">
      <w:numFmt w:val="bullet"/>
      <w:lvlText w:val="•"/>
      <w:lvlJc w:val="left"/>
      <w:pPr>
        <w:ind w:left="3754" w:hanging="284"/>
      </w:pPr>
      <w:rPr>
        <w:rFonts w:hint="default"/>
        <w:lang w:val="sk-SK" w:eastAsia="sk-SK" w:bidi="sk-SK"/>
      </w:rPr>
    </w:lvl>
    <w:lvl w:ilvl="5" w:tplc="D06AFA3A">
      <w:numFmt w:val="bullet"/>
      <w:lvlText w:val="•"/>
      <w:lvlJc w:val="left"/>
      <w:pPr>
        <w:ind w:left="4779" w:hanging="284"/>
      </w:pPr>
      <w:rPr>
        <w:rFonts w:hint="default"/>
        <w:lang w:val="sk-SK" w:eastAsia="sk-SK" w:bidi="sk-SK"/>
      </w:rPr>
    </w:lvl>
    <w:lvl w:ilvl="6" w:tplc="0E66C7C6">
      <w:numFmt w:val="bullet"/>
      <w:lvlText w:val="•"/>
      <w:lvlJc w:val="left"/>
      <w:pPr>
        <w:ind w:left="5804" w:hanging="284"/>
      </w:pPr>
      <w:rPr>
        <w:rFonts w:hint="default"/>
        <w:lang w:val="sk-SK" w:eastAsia="sk-SK" w:bidi="sk-SK"/>
      </w:rPr>
    </w:lvl>
    <w:lvl w:ilvl="7" w:tplc="9D822294">
      <w:numFmt w:val="bullet"/>
      <w:lvlText w:val="•"/>
      <w:lvlJc w:val="left"/>
      <w:pPr>
        <w:ind w:left="6829" w:hanging="284"/>
      </w:pPr>
      <w:rPr>
        <w:rFonts w:hint="default"/>
        <w:lang w:val="sk-SK" w:eastAsia="sk-SK" w:bidi="sk-SK"/>
      </w:rPr>
    </w:lvl>
    <w:lvl w:ilvl="8" w:tplc="F67C9522">
      <w:numFmt w:val="bullet"/>
      <w:lvlText w:val="•"/>
      <w:lvlJc w:val="left"/>
      <w:pPr>
        <w:ind w:left="7854" w:hanging="284"/>
      </w:pPr>
      <w:rPr>
        <w:rFonts w:hint="default"/>
        <w:lang w:val="sk-SK" w:eastAsia="sk-SK" w:bidi="sk-SK"/>
      </w:rPr>
    </w:lvl>
  </w:abstractNum>
  <w:abstractNum w:abstractNumId="24" w15:restartNumberingAfterBreak="0">
    <w:nsid w:val="19F16D10"/>
    <w:multiLevelType w:val="hybridMultilevel"/>
    <w:tmpl w:val="7E724C42"/>
    <w:lvl w:ilvl="0" w:tplc="DC4278C6">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D7823980">
      <w:numFmt w:val="bullet"/>
      <w:lvlText w:val="•"/>
      <w:lvlJc w:val="left"/>
      <w:pPr>
        <w:ind w:left="1566" w:hanging="308"/>
      </w:pPr>
      <w:rPr>
        <w:rFonts w:hint="default"/>
        <w:lang w:val="sk-SK" w:eastAsia="sk-SK" w:bidi="sk-SK"/>
      </w:rPr>
    </w:lvl>
    <w:lvl w:ilvl="2" w:tplc="36384E58">
      <w:numFmt w:val="bullet"/>
      <w:lvlText w:val="•"/>
      <w:lvlJc w:val="left"/>
      <w:pPr>
        <w:ind w:left="2492" w:hanging="308"/>
      </w:pPr>
      <w:rPr>
        <w:rFonts w:hint="default"/>
        <w:lang w:val="sk-SK" w:eastAsia="sk-SK" w:bidi="sk-SK"/>
      </w:rPr>
    </w:lvl>
    <w:lvl w:ilvl="3" w:tplc="1FC0678E">
      <w:numFmt w:val="bullet"/>
      <w:lvlText w:val="•"/>
      <w:lvlJc w:val="left"/>
      <w:pPr>
        <w:ind w:left="3419" w:hanging="308"/>
      </w:pPr>
      <w:rPr>
        <w:rFonts w:hint="default"/>
        <w:lang w:val="sk-SK" w:eastAsia="sk-SK" w:bidi="sk-SK"/>
      </w:rPr>
    </w:lvl>
    <w:lvl w:ilvl="4" w:tplc="3354703E">
      <w:numFmt w:val="bullet"/>
      <w:lvlText w:val="•"/>
      <w:lvlJc w:val="left"/>
      <w:pPr>
        <w:ind w:left="4345" w:hanging="308"/>
      </w:pPr>
      <w:rPr>
        <w:rFonts w:hint="default"/>
        <w:lang w:val="sk-SK" w:eastAsia="sk-SK" w:bidi="sk-SK"/>
      </w:rPr>
    </w:lvl>
    <w:lvl w:ilvl="5" w:tplc="6EBC954A">
      <w:numFmt w:val="bullet"/>
      <w:lvlText w:val="•"/>
      <w:lvlJc w:val="left"/>
      <w:pPr>
        <w:ind w:left="5272" w:hanging="308"/>
      </w:pPr>
      <w:rPr>
        <w:rFonts w:hint="default"/>
        <w:lang w:val="sk-SK" w:eastAsia="sk-SK" w:bidi="sk-SK"/>
      </w:rPr>
    </w:lvl>
    <w:lvl w:ilvl="6" w:tplc="D408CF90">
      <w:numFmt w:val="bullet"/>
      <w:lvlText w:val="•"/>
      <w:lvlJc w:val="left"/>
      <w:pPr>
        <w:ind w:left="6198" w:hanging="308"/>
      </w:pPr>
      <w:rPr>
        <w:rFonts w:hint="default"/>
        <w:lang w:val="sk-SK" w:eastAsia="sk-SK" w:bidi="sk-SK"/>
      </w:rPr>
    </w:lvl>
    <w:lvl w:ilvl="7" w:tplc="45E83F40">
      <w:numFmt w:val="bullet"/>
      <w:lvlText w:val="•"/>
      <w:lvlJc w:val="left"/>
      <w:pPr>
        <w:ind w:left="7125" w:hanging="308"/>
      </w:pPr>
      <w:rPr>
        <w:rFonts w:hint="default"/>
        <w:lang w:val="sk-SK" w:eastAsia="sk-SK" w:bidi="sk-SK"/>
      </w:rPr>
    </w:lvl>
    <w:lvl w:ilvl="8" w:tplc="0B4CC398">
      <w:numFmt w:val="bullet"/>
      <w:lvlText w:val="•"/>
      <w:lvlJc w:val="left"/>
      <w:pPr>
        <w:ind w:left="8051" w:hanging="308"/>
      </w:pPr>
      <w:rPr>
        <w:rFonts w:hint="default"/>
        <w:lang w:val="sk-SK" w:eastAsia="sk-SK" w:bidi="sk-SK"/>
      </w:rPr>
    </w:lvl>
  </w:abstractNum>
  <w:abstractNum w:abstractNumId="25" w15:restartNumberingAfterBreak="0">
    <w:nsid w:val="1AA135AF"/>
    <w:multiLevelType w:val="hybridMultilevel"/>
    <w:tmpl w:val="7450C21A"/>
    <w:lvl w:ilvl="0" w:tplc="DE58797C">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25F6A1E6">
      <w:start w:val="1"/>
      <w:numFmt w:val="decimal"/>
      <w:lvlText w:val="(%2)"/>
      <w:lvlJc w:val="left"/>
      <w:pPr>
        <w:ind w:left="388" w:hanging="400"/>
      </w:pPr>
      <w:rPr>
        <w:rFonts w:ascii="Palatino Linotype" w:eastAsia="Palatino Linotype" w:hAnsi="Palatino Linotype" w:cs="Palatino Linotype" w:hint="default"/>
        <w:w w:val="104"/>
        <w:sz w:val="20"/>
        <w:szCs w:val="20"/>
        <w:lang w:val="sk-SK" w:eastAsia="sk-SK" w:bidi="sk-SK"/>
      </w:rPr>
    </w:lvl>
    <w:lvl w:ilvl="2" w:tplc="8CD659EA">
      <w:numFmt w:val="bullet"/>
      <w:lvlText w:val="•"/>
      <w:lvlJc w:val="left"/>
      <w:pPr>
        <w:ind w:left="1438" w:hanging="400"/>
      </w:pPr>
      <w:rPr>
        <w:rFonts w:hint="default"/>
        <w:lang w:val="sk-SK" w:eastAsia="sk-SK" w:bidi="sk-SK"/>
      </w:rPr>
    </w:lvl>
    <w:lvl w:ilvl="3" w:tplc="EDAEB20A">
      <w:numFmt w:val="bullet"/>
      <w:lvlText w:val="•"/>
      <w:lvlJc w:val="left"/>
      <w:pPr>
        <w:ind w:left="2496" w:hanging="400"/>
      </w:pPr>
      <w:rPr>
        <w:rFonts w:hint="default"/>
        <w:lang w:val="sk-SK" w:eastAsia="sk-SK" w:bidi="sk-SK"/>
      </w:rPr>
    </w:lvl>
    <w:lvl w:ilvl="4" w:tplc="959ACA82">
      <w:numFmt w:val="bullet"/>
      <w:lvlText w:val="•"/>
      <w:lvlJc w:val="left"/>
      <w:pPr>
        <w:ind w:left="3554" w:hanging="400"/>
      </w:pPr>
      <w:rPr>
        <w:rFonts w:hint="default"/>
        <w:lang w:val="sk-SK" w:eastAsia="sk-SK" w:bidi="sk-SK"/>
      </w:rPr>
    </w:lvl>
    <w:lvl w:ilvl="5" w:tplc="7182F2AC">
      <w:numFmt w:val="bullet"/>
      <w:lvlText w:val="•"/>
      <w:lvlJc w:val="left"/>
      <w:pPr>
        <w:ind w:left="4613" w:hanging="400"/>
      </w:pPr>
      <w:rPr>
        <w:rFonts w:hint="default"/>
        <w:lang w:val="sk-SK" w:eastAsia="sk-SK" w:bidi="sk-SK"/>
      </w:rPr>
    </w:lvl>
    <w:lvl w:ilvl="6" w:tplc="71927FA2">
      <w:numFmt w:val="bullet"/>
      <w:lvlText w:val="•"/>
      <w:lvlJc w:val="left"/>
      <w:pPr>
        <w:ind w:left="5671" w:hanging="400"/>
      </w:pPr>
      <w:rPr>
        <w:rFonts w:hint="default"/>
        <w:lang w:val="sk-SK" w:eastAsia="sk-SK" w:bidi="sk-SK"/>
      </w:rPr>
    </w:lvl>
    <w:lvl w:ilvl="7" w:tplc="F434F854">
      <w:numFmt w:val="bullet"/>
      <w:lvlText w:val="•"/>
      <w:lvlJc w:val="left"/>
      <w:pPr>
        <w:ind w:left="6729" w:hanging="400"/>
      </w:pPr>
      <w:rPr>
        <w:rFonts w:hint="default"/>
        <w:lang w:val="sk-SK" w:eastAsia="sk-SK" w:bidi="sk-SK"/>
      </w:rPr>
    </w:lvl>
    <w:lvl w:ilvl="8" w:tplc="694E4014">
      <w:numFmt w:val="bullet"/>
      <w:lvlText w:val="•"/>
      <w:lvlJc w:val="left"/>
      <w:pPr>
        <w:ind w:left="7788" w:hanging="400"/>
      </w:pPr>
      <w:rPr>
        <w:rFonts w:hint="default"/>
        <w:lang w:val="sk-SK" w:eastAsia="sk-SK" w:bidi="sk-SK"/>
      </w:rPr>
    </w:lvl>
  </w:abstractNum>
  <w:abstractNum w:abstractNumId="26" w15:restartNumberingAfterBreak="0">
    <w:nsid w:val="1D1F5657"/>
    <w:multiLevelType w:val="hybridMultilevel"/>
    <w:tmpl w:val="2E8E4AC6"/>
    <w:lvl w:ilvl="0" w:tplc="1750AEA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16E0D96">
      <w:numFmt w:val="bullet"/>
      <w:lvlText w:val="•"/>
      <w:lvlJc w:val="left"/>
      <w:pPr>
        <w:ind w:left="1332" w:hanging="284"/>
      </w:pPr>
      <w:rPr>
        <w:rFonts w:hint="default"/>
        <w:lang w:val="sk-SK" w:eastAsia="sk-SK" w:bidi="sk-SK"/>
      </w:rPr>
    </w:lvl>
    <w:lvl w:ilvl="2" w:tplc="87CE5B94">
      <w:numFmt w:val="bullet"/>
      <w:lvlText w:val="•"/>
      <w:lvlJc w:val="left"/>
      <w:pPr>
        <w:ind w:left="2284" w:hanging="284"/>
      </w:pPr>
      <w:rPr>
        <w:rFonts w:hint="default"/>
        <w:lang w:val="sk-SK" w:eastAsia="sk-SK" w:bidi="sk-SK"/>
      </w:rPr>
    </w:lvl>
    <w:lvl w:ilvl="3" w:tplc="BD74891A">
      <w:numFmt w:val="bullet"/>
      <w:lvlText w:val="•"/>
      <w:lvlJc w:val="left"/>
      <w:pPr>
        <w:ind w:left="3237" w:hanging="284"/>
      </w:pPr>
      <w:rPr>
        <w:rFonts w:hint="default"/>
        <w:lang w:val="sk-SK" w:eastAsia="sk-SK" w:bidi="sk-SK"/>
      </w:rPr>
    </w:lvl>
    <w:lvl w:ilvl="4" w:tplc="1D769736">
      <w:numFmt w:val="bullet"/>
      <w:lvlText w:val="•"/>
      <w:lvlJc w:val="left"/>
      <w:pPr>
        <w:ind w:left="4189" w:hanging="284"/>
      </w:pPr>
      <w:rPr>
        <w:rFonts w:hint="default"/>
        <w:lang w:val="sk-SK" w:eastAsia="sk-SK" w:bidi="sk-SK"/>
      </w:rPr>
    </w:lvl>
    <w:lvl w:ilvl="5" w:tplc="604EF32A">
      <w:numFmt w:val="bullet"/>
      <w:lvlText w:val="•"/>
      <w:lvlJc w:val="left"/>
      <w:pPr>
        <w:ind w:left="5142" w:hanging="284"/>
      </w:pPr>
      <w:rPr>
        <w:rFonts w:hint="default"/>
        <w:lang w:val="sk-SK" w:eastAsia="sk-SK" w:bidi="sk-SK"/>
      </w:rPr>
    </w:lvl>
    <w:lvl w:ilvl="6" w:tplc="3D58E7E6">
      <w:numFmt w:val="bullet"/>
      <w:lvlText w:val="•"/>
      <w:lvlJc w:val="left"/>
      <w:pPr>
        <w:ind w:left="6094" w:hanging="284"/>
      </w:pPr>
      <w:rPr>
        <w:rFonts w:hint="default"/>
        <w:lang w:val="sk-SK" w:eastAsia="sk-SK" w:bidi="sk-SK"/>
      </w:rPr>
    </w:lvl>
    <w:lvl w:ilvl="7" w:tplc="1A0698B4">
      <w:numFmt w:val="bullet"/>
      <w:lvlText w:val="•"/>
      <w:lvlJc w:val="left"/>
      <w:pPr>
        <w:ind w:left="7047" w:hanging="284"/>
      </w:pPr>
      <w:rPr>
        <w:rFonts w:hint="default"/>
        <w:lang w:val="sk-SK" w:eastAsia="sk-SK" w:bidi="sk-SK"/>
      </w:rPr>
    </w:lvl>
    <w:lvl w:ilvl="8" w:tplc="C7302442">
      <w:numFmt w:val="bullet"/>
      <w:lvlText w:val="•"/>
      <w:lvlJc w:val="left"/>
      <w:pPr>
        <w:ind w:left="7999" w:hanging="284"/>
      </w:pPr>
      <w:rPr>
        <w:rFonts w:hint="default"/>
        <w:lang w:val="sk-SK" w:eastAsia="sk-SK" w:bidi="sk-SK"/>
      </w:rPr>
    </w:lvl>
  </w:abstractNum>
  <w:abstractNum w:abstractNumId="27" w15:restartNumberingAfterBreak="0">
    <w:nsid w:val="22892314"/>
    <w:multiLevelType w:val="hybridMultilevel"/>
    <w:tmpl w:val="C5FE1DE6"/>
    <w:lvl w:ilvl="0" w:tplc="4D680198">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5C244954">
      <w:numFmt w:val="bullet"/>
      <w:lvlText w:val="•"/>
      <w:lvlJc w:val="left"/>
      <w:pPr>
        <w:ind w:left="1566" w:hanging="308"/>
      </w:pPr>
      <w:rPr>
        <w:rFonts w:hint="default"/>
        <w:lang w:val="sk-SK" w:eastAsia="sk-SK" w:bidi="sk-SK"/>
      </w:rPr>
    </w:lvl>
    <w:lvl w:ilvl="2" w:tplc="7F185BDE">
      <w:numFmt w:val="bullet"/>
      <w:lvlText w:val="•"/>
      <w:lvlJc w:val="left"/>
      <w:pPr>
        <w:ind w:left="2492" w:hanging="308"/>
      </w:pPr>
      <w:rPr>
        <w:rFonts w:hint="default"/>
        <w:lang w:val="sk-SK" w:eastAsia="sk-SK" w:bidi="sk-SK"/>
      </w:rPr>
    </w:lvl>
    <w:lvl w:ilvl="3" w:tplc="CE7CEB78">
      <w:numFmt w:val="bullet"/>
      <w:lvlText w:val="•"/>
      <w:lvlJc w:val="left"/>
      <w:pPr>
        <w:ind w:left="3419" w:hanging="308"/>
      </w:pPr>
      <w:rPr>
        <w:rFonts w:hint="default"/>
        <w:lang w:val="sk-SK" w:eastAsia="sk-SK" w:bidi="sk-SK"/>
      </w:rPr>
    </w:lvl>
    <w:lvl w:ilvl="4" w:tplc="DE1C594A">
      <w:numFmt w:val="bullet"/>
      <w:lvlText w:val="•"/>
      <w:lvlJc w:val="left"/>
      <w:pPr>
        <w:ind w:left="4345" w:hanging="308"/>
      </w:pPr>
      <w:rPr>
        <w:rFonts w:hint="default"/>
        <w:lang w:val="sk-SK" w:eastAsia="sk-SK" w:bidi="sk-SK"/>
      </w:rPr>
    </w:lvl>
    <w:lvl w:ilvl="5" w:tplc="FB384416">
      <w:numFmt w:val="bullet"/>
      <w:lvlText w:val="•"/>
      <w:lvlJc w:val="left"/>
      <w:pPr>
        <w:ind w:left="5272" w:hanging="308"/>
      </w:pPr>
      <w:rPr>
        <w:rFonts w:hint="default"/>
        <w:lang w:val="sk-SK" w:eastAsia="sk-SK" w:bidi="sk-SK"/>
      </w:rPr>
    </w:lvl>
    <w:lvl w:ilvl="6" w:tplc="8586FDC0">
      <w:numFmt w:val="bullet"/>
      <w:lvlText w:val="•"/>
      <w:lvlJc w:val="left"/>
      <w:pPr>
        <w:ind w:left="6198" w:hanging="308"/>
      </w:pPr>
      <w:rPr>
        <w:rFonts w:hint="default"/>
        <w:lang w:val="sk-SK" w:eastAsia="sk-SK" w:bidi="sk-SK"/>
      </w:rPr>
    </w:lvl>
    <w:lvl w:ilvl="7" w:tplc="42066F50">
      <w:numFmt w:val="bullet"/>
      <w:lvlText w:val="•"/>
      <w:lvlJc w:val="left"/>
      <w:pPr>
        <w:ind w:left="7125" w:hanging="308"/>
      </w:pPr>
      <w:rPr>
        <w:rFonts w:hint="default"/>
        <w:lang w:val="sk-SK" w:eastAsia="sk-SK" w:bidi="sk-SK"/>
      </w:rPr>
    </w:lvl>
    <w:lvl w:ilvl="8" w:tplc="DDA0E8AA">
      <w:numFmt w:val="bullet"/>
      <w:lvlText w:val="•"/>
      <w:lvlJc w:val="left"/>
      <w:pPr>
        <w:ind w:left="8051" w:hanging="308"/>
      </w:pPr>
      <w:rPr>
        <w:rFonts w:hint="default"/>
        <w:lang w:val="sk-SK" w:eastAsia="sk-SK" w:bidi="sk-SK"/>
      </w:rPr>
    </w:lvl>
  </w:abstractNum>
  <w:abstractNum w:abstractNumId="28" w15:restartNumberingAfterBreak="0">
    <w:nsid w:val="231B7EA3"/>
    <w:multiLevelType w:val="hybridMultilevel"/>
    <w:tmpl w:val="0F884024"/>
    <w:lvl w:ilvl="0" w:tplc="1EC238E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F7008262">
      <w:numFmt w:val="bullet"/>
      <w:lvlText w:val="•"/>
      <w:lvlJc w:val="left"/>
      <w:pPr>
        <w:ind w:left="1332" w:hanging="284"/>
      </w:pPr>
      <w:rPr>
        <w:rFonts w:hint="default"/>
        <w:lang w:val="sk-SK" w:eastAsia="sk-SK" w:bidi="sk-SK"/>
      </w:rPr>
    </w:lvl>
    <w:lvl w:ilvl="2" w:tplc="814E27D4">
      <w:numFmt w:val="bullet"/>
      <w:lvlText w:val="•"/>
      <w:lvlJc w:val="left"/>
      <w:pPr>
        <w:ind w:left="2284" w:hanging="284"/>
      </w:pPr>
      <w:rPr>
        <w:rFonts w:hint="default"/>
        <w:lang w:val="sk-SK" w:eastAsia="sk-SK" w:bidi="sk-SK"/>
      </w:rPr>
    </w:lvl>
    <w:lvl w:ilvl="3" w:tplc="4C188530">
      <w:numFmt w:val="bullet"/>
      <w:lvlText w:val="•"/>
      <w:lvlJc w:val="left"/>
      <w:pPr>
        <w:ind w:left="3237" w:hanging="284"/>
      </w:pPr>
      <w:rPr>
        <w:rFonts w:hint="default"/>
        <w:lang w:val="sk-SK" w:eastAsia="sk-SK" w:bidi="sk-SK"/>
      </w:rPr>
    </w:lvl>
    <w:lvl w:ilvl="4" w:tplc="EEBA0166">
      <w:numFmt w:val="bullet"/>
      <w:lvlText w:val="•"/>
      <w:lvlJc w:val="left"/>
      <w:pPr>
        <w:ind w:left="4189" w:hanging="284"/>
      </w:pPr>
      <w:rPr>
        <w:rFonts w:hint="default"/>
        <w:lang w:val="sk-SK" w:eastAsia="sk-SK" w:bidi="sk-SK"/>
      </w:rPr>
    </w:lvl>
    <w:lvl w:ilvl="5" w:tplc="25E08988">
      <w:numFmt w:val="bullet"/>
      <w:lvlText w:val="•"/>
      <w:lvlJc w:val="left"/>
      <w:pPr>
        <w:ind w:left="5142" w:hanging="284"/>
      </w:pPr>
      <w:rPr>
        <w:rFonts w:hint="default"/>
        <w:lang w:val="sk-SK" w:eastAsia="sk-SK" w:bidi="sk-SK"/>
      </w:rPr>
    </w:lvl>
    <w:lvl w:ilvl="6" w:tplc="C00E4FC8">
      <w:numFmt w:val="bullet"/>
      <w:lvlText w:val="•"/>
      <w:lvlJc w:val="left"/>
      <w:pPr>
        <w:ind w:left="6094" w:hanging="284"/>
      </w:pPr>
      <w:rPr>
        <w:rFonts w:hint="default"/>
        <w:lang w:val="sk-SK" w:eastAsia="sk-SK" w:bidi="sk-SK"/>
      </w:rPr>
    </w:lvl>
    <w:lvl w:ilvl="7" w:tplc="0F06D768">
      <w:numFmt w:val="bullet"/>
      <w:lvlText w:val="•"/>
      <w:lvlJc w:val="left"/>
      <w:pPr>
        <w:ind w:left="7047" w:hanging="284"/>
      </w:pPr>
      <w:rPr>
        <w:rFonts w:hint="default"/>
        <w:lang w:val="sk-SK" w:eastAsia="sk-SK" w:bidi="sk-SK"/>
      </w:rPr>
    </w:lvl>
    <w:lvl w:ilvl="8" w:tplc="5F968A92">
      <w:numFmt w:val="bullet"/>
      <w:lvlText w:val="•"/>
      <w:lvlJc w:val="left"/>
      <w:pPr>
        <w:ind w:left="7999" w:hanging="284"/>
      </w:pPr>
      <w:rPr>
        <w:rFonts w:hint="default"/>
        <w:lang w:val="sk-SK" w:eastAsia="sk-SK" w:bidi="sk-SK"/>
      </w:rPr>
    </w:lvl>
  </w:abstractNum>
  <w:abstractNum w:abstractNumId="29" w15:restartNumberingAfterBreak="0">
    <w:nsid w:val="28CD6DC6"/>
    <w:multiLevelType w:val="hybridMultilevel"/>
    <w:tmpl w:val="38187828"/>
    <w:lvl w:ilvl="0" w:tplc="0860A21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0586678">
      <w:numFmt w:val="bullet"/>
      <w:lvlText w:val="•"/>
      <w:lvlJc w:val="left"/>
      <w:pPr>
        <w:ind w:left="1332" w:hanging="284"/>
      </w:pPr>
      <w:rPr>
        <w:rFonts w:hint="default"/>
        <w:lang w:val="sk-SK" w:eastAsia="sk-SK" w:bidi="sk-SK"/>
      </w:rPr>
    </w:lvl>
    <w:lvl w:ilvl="2" w:tplc="9190E22E">
      <w:numFmt w:val="bullet"/>
      <w:lvlText w:val="•"/>
      <w:lvlJc w:val="left"/>
      <w:pPr>
        <w:ind w:left="2284" w:hanging="284"/>
      </w:pPr>
      <w:rPr>
        <w:rFonts w:hint="default"/>
        <w:lang w:val="sk-SK" w:eastAsia="sk-SK" w:bidi="sk-SK"/>
      </w:rPr>
    </w:lvl>
    <w:lvl w:ilvl="3" w:tplc="8B967926">
      <w:numFmt w:val="bullet"/>
      <w:lvlText w:val="•"/>
      <w:lvlJc w:val="left"/>
      <w:pPr>
        <w:ind w:left="3237" w:hanging="284"/>
      </w:pPr>
      <w:rPr>
        <w:rFonts w:hint="default"/>
        <w:lang w:val="sk-SK" w:eastAsia="sk-SK" w:bidi="sk-SK"/>
      </w:rPr>
    </w:lvl>
    <w:lvl w:ilvl="4" w:tplc="12DA9D6A">
      <w:numFmt w:val="bullet"/>
      <w:lvlText w:val="•"/>
      <w:lvlJc w:val="left"/>
      <w:pPr>
        <w:ind w:left="4189" w:hanging="284"/>
      </w:pPr>
      <w:rPr>
        <w:rFonts w:hint="default"/>
        <w:lang w:val="sk-SK" w:eastAsia="sk-SK" w:bidi="sk-SK"/>
      </w:rPr>
    </w:lvl>
    <w:lvl w:ilvl="5" w:tplc="9D541482">
      <w:numFmt w:val="bullet"/>
      <w:lvlText w:val="•"/>
      <w:lvlJc w:val="left"/>
      <w:pPr>
        <w:ind w:left="5142" w:hanging="284"/>
      </w:pPr>
      <w:rPr>
        <w:rFonts w:hint="default"/>
        <w:lang w:val="sk-SK" w:eastAsia="sk-SK" w:bidi="sk-SK"/>
      </w:rPr>
    </w:lvl>
    <w:lvl w:ilvl="6" w:tplc="0588B426">
      <w:numFmt w:val="bullet"/>
      <w:lvlText w:val="•"/>
      <w:lvlJc w:val="left"/>
      <w:pPr>
        <w:ind w:left="6094" w:hanging="284"/>
      </w:pPr>
      <w:rPr>
        <w:rFonts w:hint="default"/>
        <w:lang w:val="sk-SK" w:eastAsia="sk-SK" w:bidi="sk-SK"/>
      </w:rPr>
    </w:lvl>
    <w:lvl w:ilvl="7" w:tplc="8AF67744">
      <w:numFmt w:val="bullet"/>
      <w:lvlText w:val="•"/>
      <w:lvlJc w:val="left"/>
      <w:pPr>
        <w:ind w:left="7047" w:hanging="284"/>
      </w:pPr>
      <w:rPr>
        <w:rFonts w:hint="default"/>
        <w:lang w:val="sk-SK" w:eastAsia="sk-SK" w:bidi="sk-SK"/>
      </w:rPr>
    </w:lvl>
    <w:lvl w:ilvl="8" w:tplc="F55EC246">
      <w:numFmt w:val="bullet"/>
      <w:lvlText w:val="•"/>
      <w:lvlJc w:val="left"/>
      <w:pPr>
        <w:ind w:left="7999" w:hanging="284"/>
      </w:pPr>
      <w:rPr>
        <w:rFonts w:hint="default"/>
        <w:lang w:val="sk-SK" w:eastAsia="sk-SK" w:bidi="sk-SK"/>
      </w:rPr>
    </w:lvl>
  </w:abstractNum>
  <w:abstractNum w:abstractNumId="30" w15:restartNumberingAfterBreak="0">
    <w:nsid w:val="2924029E"/>
    <w:multiLevelType w:val="hybridMultilevel"/>
    <w:tmpl w:val="1A549264"/>
    <w:lvl w:ilvl="0" w:tplc="AB84984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5640673E">
      <w:start w:val="1"/>
      <w:numFmt w:val="decimal"/>
      <w:lvlText w:val="(%2)"/>
      <w:lvlJc w:val="left"/>
      <w:pPr>
        <w:ind w:left="640" w:hanging="308"/>
      </w:pPr>
      <w:rPr>
        <w:rFonts w:ascii="Palatino Linotype" w:eastAsia="Palatino Linotype" w:hAnsi="Palatino Linotype" w:cs="Palatino Linotype" w:hint="default"/>
        <w:w w:val="104"/>
        <w:sz w:val="20"/>
        <w:szCs w:val="20"/>
        <w:lang w:val="sk-SK" w:eastAsia="sk-SK" w:bidi="sk-SK"/>
      </w:rPr>
    </w:lvl>
    <w:lvl w:ilvl="2" w:tplc="1ABE5C44">
      <w:numFmt w:val="bullet"/>
      <w:lvlText w:val="•"/>
      <w:lvlJc w:val="left"/>
      <w:pPr>
        <w:ind w:left="1260" w:hanging="308"/>
      </w:pPr>
      <w:rPr>
        <w:rFonts w:hint="default"/>
        <w:lang w:val="sk-SK" w:eastAsia="sk-SK" w:bidi="sk-SK"/>
      </w:rPr>
    </w:lvl>
    <w:lvl w:ilvl="3" w:tplc="36E434C4">
      <w:numFmt w:val="bullet"/>
      <w:lvlText w:val="•"/>
      <w:lvlJc w:val="left"/>
      <w:pPr>
        <w:ind w:left="2340" w:hanging="308"/>
      </w:pPr>
      <w:rPr>
        <w:rFonts w:hint="default"/>
        <w:lang w:val="sk-SK" w:eastAsia="sk-SK" w:bidi="sk-SK"/>
      </w:rPr>
    </w:lvl>
    <w:lvl w:ilvl="4" w:tplc="C05290F0">
      <w:numFmt w:val="bullet"/>
      <w:lvlText w:val="•"/>
      <w:lvlJc w:val="left"/>
      <w:pPr>
        <w:ind w:left="3421" w:hanging="308"/>
      </w:pPr>
      <w:rPr>
        <w:rFonts w:hint="default"/>
        <w:lang w:val="sk-SK" w:eastAsia="sk-SK" w:bidi="sk-SK"/>
      </w:rPr>
    </w:lvl>
    <w:lvl w:ilvl="5" w:tplc="EFC276AA">
      <w:numFmt w:val="bullet"/>
      <w:lvlText w:val="•"/>
      <w:lvlJc w:val="left"/>
      <w:pPr>
        <w:ind w:left="4501" w:hanging="308"/>
      </w:pPr>
      <w:rPr>
        <w:rFonts w:hint="default"/>
        <w:lang w:val="sk-SK" w:eastAsia="sk-SK" w:bidi="sk-SK"/>
      </w:rPr>
    </w:lvl>
    <w:lvl w:ilvl="6" w:tplc="DCE62612">
      <w:numFmt w:val="bullet"/>
      <w:lvlText w:val="•"/>
      <w:lvlJc w:val="left"/>
      <w:pPr>
        <w:ind w:left="5582" w:hanging="308"/>
      </w:pPr>
      <w:rPr>
        <w:rFonts w:hint="default"/>
        <w:lang w:val="sk-SK" w:eastAsia="sk-SK" w:bidi="sk-SK"/>
      </w:rPr>
    </w:lvl>
    <w:lvl w:ilvl="7" w:tplc="07EC4C92">
      <w:numFmt w:val="bullet"/>
      <w:lvlText w:val="•"/>
      <w:lvlJc w:val="left"/>
      <w:pPr>
        <w:ind w:left="6663" w:hanging="308"/>
      </w:pPr>
      <w:rPr>
        <w:rFonts w:hint="default"/>
        <w:lang w:val="sk-SK" w:eastAsia="sk-SK" w:bidi="sk-SK"/>
      </w:rPr>
    </w:lvl>
    <w:lvl w:ilvl="8" w:tplc="CC5A50C2">
      <w:numFmt w:val="bullet"/>
      <w:lvlText w:val="•"/>
      <w:lvlJc w:val="left"/>
      <w:pPr>
        <w:ind w:left="7743" w:hanging="308"/>
      </w:pPr>
      <w:rPr>
        <w:rFonts w:hint="default"/>
        <w:lang w:val="sk-SK" w:eastAsia="sk-SK" w:bidi="sk-SK"/>
      </w:rPr>
    </w:lvl>
  </w:abstractNum>
  <w:abstractNum w:abstractNumId="31" w15:restartNumberingAfterBreak="0">
    <w:nsid w:val="29F8414E"/>
    <w:multiLevelType w:val="hybridMultilevel"/>
    <w:tmpl w:val="25A44FF6"/>
    <w:lvl w:ilvl="0" w:tplc="280CB526">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102A9A5C">
      <w:start w:val="1"/>
      <w:numFmt w:val="decimal"/>
      <w:lvlText w:val="(%2)"/>
      <w:lvlJc w:val="left"/>
      <w:pPr>
        <w:ind w:left="105" w:hanging="313"/>
      </w:pPr>
      <w:rPr>
        <w:rFonts w:ascii="Palatino Linotype" w:eastAsia="Palatino Linotype" w:hAnsi="Palatino Linotype" w:cs="Palatino Linotype" w:hint="default"/>
        <w:w w:val="104"/>
        <w:sz w:val="20"/>
        <w:szCs w:val="20"/>
        <w:lang w:val="sk-SK" w:eastAsia="sk-SK" w:bidi="sk-SK"/>
      </w:rPr>
    </w:lvl>
    <w:lvl w:ilvl="2" w:tplc="20BEA38A">
      <w:numFmt w:val="bullet"/>
      <w:lvlText w:val="•"/>
      <w:lvlJc w:val="left"/>
      <w:pPr>
        <w:ind w:left="1438" w:hanging="313"/>
      </w:pPr>
      <w:rPr>
        <w:rFonts w:hint="default"/>
        <w:lang w:val="sk-SK" w:eastAsia="sk-SK" w:bidi="sk-SK"/>
      </w:rPr>
    </w:lvl>
    <w:lvl w:ilvl="3" w:tplc="4EE06FB2">
      <w:numFmt w:val="bullet"/>
      <w:lvlText w:val="•"/>
      <w:lvlJc w:val="left"/>
      <w:pPr>
        <w:ind w:left="2496" w:hanging="313"/>
      </w:pPr>
      <w:rPr>
        <w:rFonts w:hint="default"/>
        <w:lang w:val="sk-SK" w:eastAsia="sk-SK" w:bidi="sk-SK"/>
      </w:rPr>
    </w:lvl>
    <w:lvl w:ilvl="4" w:tplc="60AADE56">
      <w:numFmt w:val="bullet"/>
      <w:lvlText w:val="•"/>
      <w:lvlJc w:val="left"/>
      <w:pPr>
        <w:ind w:left="3554" w:hanging="313"/>
      </w:pPr>
      <w:rPr>
        <w:rFonts w:hint="default"/>
        <w:lang w:val="sk-SK" w:eastAsia="sk-SK" w:bidi="sk-SK"/>
      </w:rPr>
    </w:lvl>
    <w:lvl w:ilvl="5" w:tplc="4810E3B2">
      <w:numFmt w:val="bullet"/>
      <w:lvlText w:val="•"/>
      <w:lvlJc w:val="left"/>
      <w:pPr>
        <w:ind w:left="4613" w:hanging="313"/>
      </w:pPr>
      <w:rPr>
        <w:rFonts w:hint="default"/>
        <w:lang w:val="sk-SK" w:eastAsia="sk-SK" w:bidi="sk-SK"/>
      </w:rPr>
    </w:lvl>
    <w:lvl w:ilvl="6" w:tplc="AE906876">
      <w:numFmt w:val="bullet"/>
      <w:lvlText w:val="•"/>
      <w:lvlJc w:val="left"/>
      <w:pPr>
        <w:ind w:left="5671" w:hanging="313"/>
      </w:pPr>
      <w:rPr>
        <w:rFonts w:hint="default"/>
        <w:lang w:val="sk-SK" w:eastAsia="sk-SK" w:bidi="sk-SK"/>
      </w:rPr>
    </w:lvl>
    <w:lvl w:ilvl="7" w:tplc="F56E33BA">
      <w:numFmt w:val="bullet"/>
      <w:lvlText w:val="•"/>
      <w:lvlJc w:val="left"/>
      <w:pPr>
        <w:ind w:left="6729" w:hanging="313"/>
      </w:pPr>
      <w:rPr>
        <w:rFonts w:hint="default"/>
        <w:lang w:val="sk-SK" w:eastAsia="sk-SK" w:bidi="sk-SK"/>
      </w:rPr>
    </w:lvl>
    <w:lvl w:ilvl="8" w:tplc="AED81A28">
      <w:numFmt w:val="bullet"/>
      <w:lvlText w:val="•"/>
      <w:lvlJc w:val="left"/>
      <w:pPr>
        <w:ind w:left="7788" w:hanging="313"/>
      </w:pPr>
      <w:rPr>
        <w:rFonts w:hint="default"/>
        <w:lang w:val="sk-SK" w:eastAsia="sk-SK" w:bidi="sk-SK"/>
      </w:rPr>
    </w:lvl>
  </w:abstractNum>
  <w:abstractNum w:abstractNumId="32" w15:restartNumberingAfterBreak="0">
    <w:nsid w:val="2F4C37FC"/>
    <w:multiLevelType w:val="hybridMultilevel"/>
    <w:tmpl w:val="068C6860"/>
    <w:lvl w:ilvl="0" w:tplc="AE3A643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F160C8E">
      <w:numFmt w:val="bullet"/>
      <w:lvlText w:val="•"/>
      <w:lvlJc w:val="left"/>
      <w:pPr>
        <w:ind w:left="1332" w:hanging="284"/>
      </w:pPr>
      <w:rPr>
        <w:rFonts w:hint="default"/>
        <w:lang w:val="sk-SK" w:eastAsia="sk-SK" w:bidi="sk-SK"/>
      </w:rPr>
    </w:lvl>
    <w:lvl w:ilvl="2" w:tplc="E61A0D5C">
      <w:numFmt w:val="bullet"/>
      <w:lvlText w:val="•"/>
      <w:lvlJc w:val="left"/>
      <w:pPr>
        <w:ind w:left="2284" w:hanging="284"/>
      </w:pPr>
      <w:rPr>
        <w:rFonts w:hint="default"/>
        <w:lang w:val="sk-SK" w:eastAsia="sk-SK" w:bidi="sk-SK"/>
      </w:rPr>
    </w:lvl>
    <w:lvl w:ilvl="3" w:tplc="CC8A4ACC">
      <w:numFmt w:val="bullet"/>
      <w:lvlText w:val="•"/>
      <w:lvlJc w:val="left"/>
      <w:pPr>
        <w:ind w:left="3237" w:hanging="284"/>
      </w:pPr>
      <w:rPr>
        <w:rFonts w:hint="default"/>
        <w:lang w:val="sk-SK" w:eastAsia="sk-SK" w:bidi="sk-SK"/>
      </w:rPr>
    </w:lvl>
    <w:lvl w:ilvl="4" w:tplc="F1F87178">
      <w:numFmt w:val="bullet"/>
      <w:lvlText w:val="•"/>
      <w:lvlJc w:val="left"/>
      <w:pPr>
        <w:ind w:left="4189" w:hanging="284"/>
      </w:pPr>
      <w:rPr>
        <w:rFonts w:hint="default"/>
        <w:lang w:val="sk-SK" w:eastAsia="sk-SK" w:bidi="sk-SK"/>
      </w:rPr>
    </w:lvl>
    <w:lvl w:ilvl="5" w:tplc="94A29F26">
      <w:numFmt w:val="bullet"/>
      <w:lvlText w:val="•"/>
      <w:lvlJc w:val="left"/>
      <w:pPr>
        <w:ind w:left="5142" w:hanging="284"/>
      </w:pPr>
      <w:rPr>
        <w:rFonts w:hint="default"/>
        <w:lang w:val="sk-SK" w:eastAsia="sk-SK" w:bidi="sk-SK"/>
      </w:rPr>
    </w:lvl>
    <w:lvl w:ilvl="6" w:tplc="FB187934">
      <w:numFmt w:val="bullet"/>
      <w:lvlText w:val="•"/>
      <w:lvlJc w:val="left"/>
      <w:pPr>
        <w:ind w:left="6094" w:hanging="284"/>
      </w:pPr>
      <w:rPr>
        <w:rFonts w:hint="default"/>
        <w:lang w:val="sk-SK" w:eastAsia="sk-SK" w:bidi="sk-SK"/>
      </w:rPr>
    </w:lvl>
    <w:lvl w:ilvl="7" w:tplc="66DCA01E">
      <w:numFmt w:val="bullet"/>
      <w:lvlText w:val="•"/>
      <w:lvlJc w:val="left"/>
      <w:pPr>
        <w:ind w:left="7047" w:hanging="284"/>
      </w:pPr>
      <w:rPr>
        <w:rFonts w:hint="default"/>
        <w:lang w:val="sk-SK" w:eastAsia="sk-SK" w:bidi="sk-SK"/>
      </w:rPr>
    </w:lvl>
    <w:lvl w:ilvl="8" w:tplc="1A929A14">
      <w:numFmt w:val="bullet"/>
      <w:lvlText w:val="•"/>
      <w:lvlJc w:val="left"/>
      <w:pPr>
        <w:ind w:left="7999" w:hanging="284"/>
      </w:pPr>
      <w:rPr>
        <w:rFonts w:hint="default"/>
        <w:lang w:val="sk-SK" w:eastAsia="sk-SK" w:bidi="sk-SK"/>
      </w:rPr>
    </w:lvl>
  </w:abstractNum>
  <w:abstractNum w:abstractNumId="33" w15:restartNumberingAfterBreak="0">
    <w:nsid w:val="30AD29F1"/>
    <w:multiLevelType w:val="hybridMultilevel"/>
    <w:tmpl w:val="6108C586"/>
    <w:lvl w:ilvl="0" w:tplc="32D0E13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8C307820">
      <w:numFmt w:val="bullet"/>
      <w:lvlText w:val="•"/>
      <w:lvlJc w:val="left"/>
      <w:pPr>
        <w:ind w:left="1332" w:hanging="284"/>
      </w:pPr>
      <w:rPr>
        <w:rFonts w:hint="default"/>
        <w:lang w:val="sk-SK" w:eastAsia="sk-SK" w:bidi="sk-SK"/>
      </w:rPr>
    </w:lvl>
    <w:lvl w:ilvl="2" w:tplc="CB9CBABE">
      <w:numFmt w:val="bullet"/>
      <w:lvlText w:val="•"/>
      <w:lvlJc w:val="left"/>
      <w:pPr>
        <w:ind w:left="2284" w:hanging="284"/>
      </w:pPr>
      <w:rPr>
        <w:rFonts w:hint="default"/>
        <w:lang w:val="sk-SK" w:eastAsia="sk-SK" w:bidi="sk-SK"/>
      </w:rPr>
    </w:lvl>
    <w:lvl w:ilvl="3" w:tplc="8CCAC2AC">
      <w:numFmt w:val="bullet"/>
      <w:lvlText w:val="•"/>
      <w:lvlJc w:val="left"/>
      <w:pPr>
        <w:ind w:left="3237" w:hanging="284"/>
      </w:pPr>
      <w:rPr>
        <w:rFonts w:hint="default"/>
        <w:lang w:val="sk-SK" w:eastAsia="sk-SK" w:bidi="sk-SK"/>
      </w:rPr>
    </w:lvl>
    <w:lvl w:ilvl="4" w:tplc="B4DE561E">
      <w:numFmt w:val="bullet"/>
      <w:lvlText w:val="•"/>
      <w:lvlJc w:val="left"/>
      <w:pPr>
        <w:ind w:left="4189" w:hanging="284"/>
      </w:pPr>
      <w:rPr>
        <w:rFonts w:hint="default"/>
        <w:lang w:val="sk-SK" w:eastAsia="sk-SK" w:bidi="sk-SK"/>
      </w:rPr>
    </w:lvl>
    <w:lvl w:ilvl="5" w:tplc="396C3110">
      <w:numFmt w:val="bullet"/>
      <w:lvlText w:val="•"/>
      <w:lvlJc w:val="left"/>
      <w:pPr>
        <w:ind w:left="5142" w:hanging="284"/>
      </w:pPr>
      <w:rPr>
        <w:rFonts w:hint="default"/>
        <w:lang w:val="sk-SK" w:eastAsia="sk-SK" w:bidi="sk-SK"/>
      </w:rPr>
    </w:lvl>
    <w:lvl w:ilvl="6" w:tplc="84226EF4">
      <w:numFmt w:val="bullet"/>
      <w:lvlText w:val="•"/>
      <w:lvlJc w:val="left"/>
      <w:pPr>
        <w:ind w:left="6094" w:hanging="284"/>
      </w:pPr>
      <w:rPr>
        <w:rFonts w:hint="default"/>
        <w:lang w:val="sk-SK" w:eastAsia="sk-SK" w:bidi="sk-SK"/>
      </w:rPr>
    </w:lvl>
    <w:lvl w:ilvl="7" w:tplc="25C664BC">
      <w:numFmt w:val="bullet"/>
      <w:lvlText w:val="•"/>
      <w:lvlJc w:val="left"/>
      <w:pPr>
        <w:ind w:left="7047" w:hanging="284"/>
      </w:pPr>
      <w:rPr>
        <w:rFonts w:hint="default"/>
        <w:lang w:val="sk-SK" w:eastAsia="sk-SK" w:bidi="sk-SK"/>
      </w:rPr>
    </w:lvl>
    <w:lvl w:ilvl="8" w:tplc="F46C5EA8">
      <w:numFmt w:val="bullet"/>
      <w:lvlText w:val="•"/>
      <w:lvlJc w:val="left"/>
      <w:pPr>
        <w:ind w:left="7999" w:hanging="284"/>
      </w:pPr>
      <w:rPr>
        <w:rFonts w:hint="default"/>
        <w:lang w:val="sk-SK" w:eastAsia="sk-SK" w:bidi="sk-SK"/>
      </w:rPr>
    </w:lvl>
  </w:abstractNum>
  <w:abstractNum w:abstractNumId="34" w15:restartNumberingAfterBreak="0">
    <w:nsid w:val="325C397F"/>
    <w:multiLevelType w:val="hybridMultilevel"/>
    <w:tmpl w:val="E05EFC78"/>
    <w:lvl w:ilvl="0" w:tplc="4568FCB8">
      <w:start w:val="1"/>
      <w:numFmt w:val="lowerLetter"/>
      <w:lvlText w:val="%1)"/>
      <w:lvlJc w:val="left"/>
      <w:pPr>
        <w:ind w:left="445" w:hanging="341"/>
      </w:pPr>
      <w:rPr>
        <w:rFonts w:ascii="Palatino Linotype" w:eastAsia="Palatino Linotype" w:hAnsi="Palatino Linotype" w:cs="Palatino Linotype" w:hint="default"/>
        <w:w w:val="105"/>
        <w:sz w:val="20"/>
        <w:szCs w:val="20"/>
        <w:lang w:val="sk-SK" w:eastAsia="sk-SK" w:bidi="sk-SK"/>
      </w:rPr>
    </w:lvl>
    <w:lvl w:ilvl="1" w:tplc="ABCE9222">
      <w:numFmt w:val="bullet"/>
      <w:lvlText w:val="•"/>
      <w:lvlJc w:val="left"/>
      <w:pPr>
        <w:ind w:left="1386" w:hanging="341"/>
      </w:pPr>
      <w:rPr>
        <w:rFonts w:hint="default"/>
        <w:lang w:val="sk-SK" w:eastAsia="sk-SK" w:bidi="sk-SK"/>
      </w:rPr>
    </w:lvl>
    <w:lvl w:ilvl="2" w:tplc="CBCA95FC">
      <w:numFmt w:val="bullet"/>
      <w:lvlText w:val="•"/>
      <w:lvlJc w:val="left"/>
      <w:pPr>
        <w:ind w:left="2332" w:hanging="341"/>
      </w:pPr>
      <w:rPr>
        <w:rFonts w:hint="default"/>
        <w:lang w:val="sk-SK" w:eastAsia="sk-SK" w:bidi="sk-SK"/>
      </w:rPr>
    </w:lvl>
    <w:lvl w:ilvl="3" w:tplc="58D66E64">
      <w:numFmt w:val="bullet"/>
      <w:lvlText w:val="•"/>
      <w:lvlJc w:val="left"/>
      <w:pPr>
        <w:ind w:left="3279" w:hanging="341"/>
      </w:pPr>
      <w:rPr>
        <w:rFonts w:hint="default"/>
        <w:lang w:val="sk-SK" w:eastAsia="sk-SK" w:bidi="sk-SK"/>
      </w:rPr>
    </w:lvl>
    <w:lvl w:ilvl="4" w:tplc="502AF064">
      <w:numFmt w:val="bullet"/>
      <w:lvlText w:val="•"/>
      <w:lvlJc w:val="left"/>
      <w:pPr>
        <w:ind w:left="4225" w:hanging="341"/>
      </w:pPr>
      <w:rPr>
        <w:rFonts w:hint="default"/>
        <w:lang w:val="sk-SK" w:eastAsia="sk-SK" w:bidi="sk-SK"/>
      </w:rPr>
    </w:lvl>
    <w:lvl w:ilvl="5" w:tplc="E3E8E016">
      <w:numFmt w:val="bullet"/>
      <w:lvlText w:val="•"/>
      <w:lvlJc w:val="left"/>
      <w:pPr>
        <w:ind w:left="5172" w:hanging="341"/>
      </w:pPr>
      <w:rPr>
        <w:rFonts w:hint="default"/>
        <w:lang w:val="sk-SK" w:eastAsia="sk-SK" w:bidi="sk-SK"/>
      </w:rPr>
    </w:lvl>
    <w:lvl w:ilvl="6" w:tplc="5B1493FC">
      <w:numFmt w:val="bullet"/>
      <w:lvlText w:val="•"/>
      <w:lvlJc w:val="left"/>
      <w:pPr>
        <w:ind w:left="6118" w:hanging="341"/>
      </w:pPr>
      <w:rPr>
        <w:rFonts w:hint="default"/>
        <w:lang w:val="sk-SK" w:eastAsia="sk-SK" w:bidi="sk-SK"/>
      </w:rPr>
    </w:lvl>
    <w:lvl w:ilvl="7" w:tplc="B1DAAE3E">
      <w:numFmt w:val="bullet"/>
      <w:lvlText w:val="•"/>
      <w:lvlJc w:val="left"/>
      <w:pPr>
        <w:ind w:left="7065" w:hanging="341"/>
      </w:pPr>
      <w:rPr>
        <w:rFonts w:hint="default"/>
        <w:lang w:val="sk-SK" w:eastAsia="sk-SK" w:bidi="sk-SK"/>
      </w:rPr>
    </w:lvl>
    <w:lvl w:ilvl="8" w:tplc="F8EC31CA">
      <w:numFmt w:val="bullet"/>
      <w:lvlText w:val="•"/>
      <w:lvlJc w:val="left"/>
      <w:pPr>
        <w:ind w:left="8011" w:hanging="341"/>
      </w:pPr>
      <w:rPr>
        <w:rFonts w:hint="default"/>
        <w:lang w:val="sk-SK" w:eastAsia="sk-SK" w:bidi="sk-SK"/>
      </w:rPr>
    </w:lvl>
  </w:abstractNum>
  <w:abstractNum w:abstractNumId="35" w15:restartNumberingAfterBreak="0">
    <w:nsid w:val="336B5A39"/>
    <w:multiLevelType w:val="hybridMultilevel"/>
    <w:tmpl w:val="137841E4"/>
    <w:lvl w:ilvl="0" w:tplc="583AFE7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82A69EAE">
      <w:start w:val="1"/>
      <w:numFmt w:val="decimal"/>
      <w:lvlText w:val="(%2)"/>
      <w:lvlJc w:val="left"/>
      <w:pPr>
        <w:ind w:left="105" w:hanging="317"/>
      </w:pPr>
      <w:rPr>
        <w:rFonts w:ascii="Palatino Linotype" w:eastAsia="Palatino Linotype" w:hAnsi="Palatino Linotype" w:cs="Palatino Linotype" w:hint="default"/>
        <w:w w:val="104"/>
        <w:sz w:val="20"/>
        <w:szCs w:val="20"/>
        <w:lang w:val="sk-SK" w:eastAsia="sk-SK" w:bidi="sk-SK"/>
      </w:rPr>
    </w:lvl>
    <w:lvl w:ilvl="2" w:tplc="F97E0F10">
      <w:numFmt w:val="bullet"/>
      <w:lvlText w:val="•"/>
      <w:lvlJc w:val="left"/>
      <w:pPr>
        <w:ind w:left="1438" w:hanging="317"/>
      </w:pPr>
      <w:rPr>
        <w:rFonts w:hint="default"/>
        <w:lang w:val="sk-SK" w:eastAsia="sk-SK" w:bidi="sk-SK"/>
      </w:rPr>
    </w:lvl>
    <w:lvl w:ilvl="3" w:tplc="34040388">
      <w:numFmt w:val="bullet"/>
      <w:lvlText w:val="•"/>
      <w:lvlJc w:val="left"/>
      <w:pPr>
        <w:ind w:left="2496" w:hanging="317"/>
      </w:pPr>
      <w:rPr>
        <w:rFonts w:hint="default"/>
        <w:lang w:val="sk-SK" w:eastAsia="sk-SK" w:bidi="sk-SK"/>
      </w:rPr>
    </w:lvl>
    <w:lvl w:ilvl="4" w:tplc="ECCAB022">
      <w:numFmt w:val="bullet"/>
      <w:lvlText w:val="•"/>
      <w:lvlJc w:val="left"/>
      <w:pPr>
        <w:ind w:left="3554" w:hanging="317"/>
      </w:pPr>
      <w:rPr>
        <w:rFonts w:hint="default"/>
        <w:lang w:val="sk-SK" w:eastAsia="sk-SK" w:bidi="sk-SK"/>
      </w:rPr>
    </w:lvl>
    <w:lvl w:ilvl="5" w:tplc="79122792">
      <w:numFmt w:val="bullet"/>
      <w:lvlText w:val="•"/>
      <w:lvlJc w:val="left"/>
      <w:pPr>
        <w:ind w:left="4613" w:hanging="317"/>
      </w:pPr>
      <w:rPr>
        <w:rFonts w:hint="default"/>
        <w:lang w:val="sk-SK" w:eastAsia="sk-SK" w:bidi="sk-SK"/>
      </w:rPr>
    </w:lvl>
    <w:lvl w:ilvl="6" w:tplc="6CDCB19C">
      <w:numFmt w:val="bullet"/>
      <w:lvlText w:val="•"/>
      <w:lvlJc w:val="left"/>
      <w:pPr>
        <w:ind w:left="5671" w:hanging="317"/>
      </w:pPr>
      <w:rPr>
        <w:rFonts w:hint="default"/>
        <w:lang w:val="sk-SK" w:eastAsia="sk-SK" w:bidi="sk-SK"/>
      </w:rPr>
    </w:lvl>
    <w:lvl w:ilvl="7" w:tplc="1E167224">
      <w:numFmt w:val="bullet"/>
      <w:lvlText w:val="•"/>
      <w:lvlJc w:val="left"/>
      <w:pPr>
        <w:ind w:left="6729" w:hanging="317"/>
      </w:pPr>
      <w:rPr>
        <w:rFonts w:hint="default"/>
        <w:lang w:val="sk-SK" w:eastAsia="sk-SK" w:bidi="sk-SK"/>
      </w:rPr>
    </w:lvl>
    <w:lvl w:ilvl="8" w:tplc="4326627C">
      <w:numFmt w:val="bullet"/>
      <w:lvlText w:val="•"/>
      <w:lvlJc w:val="left"/>
      <w:pPr>
        <w:ind w:left="7788" w:hanging="317"/>
      </w:pPr>
      <w:rPr>
        <w:rFonts w:hint="default"/>
        <w:lang w:val="sk-SK" w:eastAsia="sk-SK" w:bidi="sk-SK"/>
      </w:rPr>
    </w:lvl>
  </w:abstractNum>
  <w:abstractNum w:abstractNumId="36" w15:restartNumberingAfterBreak="0">
    <w:nsid w:val="33A90C87"/>
    <w:multiLevelType w:val="hybridMultilevel"/>
    <w:tmpl w:val="AEB27166"/>
    <w:lvl w:ilvl="0" w:tplc="DCD4477C">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D4D81922">
      <w:numFmt w:val="bullet"/>
      <w:lvlText w:val="•"/>
      <w:lvlJc w:val="left"/>
      <w:pPr>
        <w:ind w:left="1566" w:hanging="308"/>
      </w:pPr>
      <w:rPr>
        <w:rFonts w:hint="default"/>
        <w:lang w:val="sk-SK" w:eastAsia="sk-SK" w:bidi="sk-SK"/>
      </w:rPr>
    </w:lvl>
    <w:lvl w:ilvl="2" w:tplc="6BC4A02C">
      <w:numFmt w:val="bullet"/>
      <w:lvlText w:val="•"/>
      <w:lvlJc w:val="left"/>
      <w:pPr>
        <w:ind w:left="2492" w:hanging="308"/>
      </w:pPr>
      <w:rPr>
        <w:rFonts w:hint="default"/>
        <w:lang w:val="sk-SK" w:eastAsia="sk-SK" w:bidi="sk-SK"/>
      </w:rPr>
    </w:lvl>
    <w:lvl w:ilvl="3" w:tplc="5ACA59E2">
      <w:numFmt w:val="bullet"/>
      <w:lvlText w:val="•"/>
      <w:lvlJc w:val="left"/>
      <w:pPr>
        <w:ind w:left="3419" w:hanging="308"/>
      </w:pPr>
      <w:rPr>
        <w:rFonts w:hint="default"/>
        <w:lang w:val="sk-SK" w:eastAsia="sk-SK" w:bidi="sk-SK"/>
      </w:rPr>
    </w:lvl>
    <w:lvl w:ilvl="4" w:tplc="BEC0738A">
      <w:numFmt w:val="bullet"/>
      <w:lvlText w:val="•"/>
      <w:lvlJc w:val="left"/>
      <w:pPr>
        <w:ind w:left="4345" w:hanging="308"/>
      </w:pPr>
      <w:rPr>
        <w:rFonts w:hint="default"/>
        <w:lang w:val="sk-SK" w:eastAsia="sk-SK" w:bidi="sk-SK"/>
      </w:rPr>
    </w:lvl>
    <w:lvl w:ilvl="5" w:tplc="03F88ED0">
      <w:numFmt w:val="bullet"/>
      <w:lvlText w:val="•"/>
      <w:lvlJc w:val="left"/>
      <w:pPr>
        <w:ind w:left="5272" w:hanging="308"/>
      </w:pPr>
      <w:rPr>
        <w:rFonts w:hint="default"/>
        <w:lang w:val="sk-SK" w:eastAsia="sk-SK" w:bidi="sk-SK"/>
      </w:rPr>
    </w:lvl>
    <w:lvl w:ilvl="6" w:tplc="2F6A68F8">
      <w:numFmt w:val="bullet"/>
      <w:lvlText w:val="•"/>
      <w:lvlJc w:val="left"/>
      <w:pPr>
        <w:ind w:left="6198" w:hanging="308"/>
      </w:pPr>
      <w:rPr>
        <w:rFonts w:hint="default"/>
        <w:lang w:val="sk-SK" w:eastAsia="sk-SK" w:bidi="sk-SK"/>
      </w:rPr>
    </w:lvl>
    <w:lvl w:ilvl="7" w:tplc="6AEC4748">
      <w:numFmt w:val="bullet"/>
      <w:lvlText w:val="•"/>
      <w:lvlJc w:val="left"/>
      <w:pPr>
        <w:ind w:left="7125" w:hanging="308"/>
      </w:pPr>
      <w:rPr>
        <w:rFonts w:hint="default"/>
        <w:lang w:val="sk-SK" w:eastAsia="sk-SK" w:bidi="sk-SK"/>
      </w:rPr>
    </w:lvl>
    <w:lvl w:ilvl="8" w:tplc="10445C18">
      <w:numFmt w:val="bullet"/>
      <w:lvlText w:val="•"/>
      <w:lvlJc w:val="left"/>
      <w:pPr>
        <w:ind w:left="8051" w:hanging="308"/>
      </w:pPr>
      <w:rPr>
        <w:rFonts w:hint="default"/>
        <w:lang w:val="sk-SK" w:eastAsia="sk-SK" w:bidi="sk-SK"/>
      </w:rPr>
    </w:lvl>
  </w:abstractNum>
  <w:abstractNum w:abstractNumId="37" w15:restartNumberingAfterBreak="0">
    <w:nsid w:val="341077AC"/>
    <w:multiLevelType w:val="hybridMultilevel"/>
    <w:tmpl w:val="BC92AEDE"/>
    <w:lvl w:ilvl="0" w:tplc="2A1828A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A1AAA038">
      <w:numFmt w:val="bullet"/>
      <w:lvlText w:val="•"/>
      <w:lvlJc w:val="left"/>
      <w:pPr>
        <w:ind w:left="1332" w:hanging="284"/>
      </w:pPr>
      <w:rPr>
        <w:rFonts w:hint="default"/>
        <w:lang w:val="sk-SK" w:eastAsia="sk-SK" w:bidi="sk-SK"/>
      </w:rPr>
    </w:lvl>
    <w:lvl w:ilvl="2" w:tplc="12E07DB8">
      <w:numFmt w:val="bullet"/>
      <w:lvlText w:val="•"/>
      <w:lvlJc w:val="left"/>
      <w:pPr>
        <w:ind w:left="2284" w:hanging="284"/>
      </w:pPr>
      <w:rPr>
        <w:rFonts w:hint="default"/>
        <w:lang w:val="sk-SK" w:eastAsia="sk-SK" w:bidi="sk-SK"/>
      </w:rPr>
    </w:lvl>
    <w:lvl w:ilvl="3" w:tplc="67C440CA">
      <w:numFmt w:val="bullet"/>
      <w:lvlText w:val="•"/>
      <w:lvlJc w:val="left"/>
      <w:pPr>
        <w:ind w:left="3237" w:hanging="284"/>
      </w:pPr>
      <w:rPr>
        <w:rFonts w:hint="default"/>
        <w:lang w:val="sk-SK" w:eastAsia="sk-SK" w:bidi="sk-SK"/>
      </w:rPr>
    </w:lvl>
    <w:lvl w:ilvl="4" w:tplc="14207F86">
      <w:numFmt w:val="bullet"/>
      <w:lvlText w:val="•"/>
      <w:lvlJc w:val="left"/>
      <w:pPr>
        <w:ind w:left="4189" w:hanging="284"/>
      </w:pPr>
      <w:rPr>
        <w:rFonts w:hint="default"/>
        <w:lang w:val="sk-SK" w:eastAsia="sk-SK" w:bidi="sk-SK"/>
      </w:rPr>
    </w:lvl>
    <w:lvl w:ilvl="5" w:tplc="D11A8C20">
      <w:numFmt w:val="bullet"/>
      <w:lvlText w:val="•"/>
      <w:lvlJc w:val="left"/>
      <w:pPr>
        <w:ind w:left="5142" w:hanging="284"/>
      </w:pPr>
      <w:rPr>
        <w:rFonts w:hint="default"/>
        <w:lang w:val="sk-SK" w:eastAsia="sk-SK" w:bidi="sk-SK"/>
      </w:rPr>
    </w:lvl>
    <w:lvl w:ilvl="6" w:tplc="2690D2CE">
      <w:numFmt w:val="bullet"/>
      <w:lvlText w:val="•"/>
      <w:lvlJc w:val="left"/>
      <w:pPr>
        <w:ind w:left="6094" w:hanging="284"/>
      </w:pPr>
      <w:rPr>
        <w:rFonts w:hint="default"/>
        <w:lang w:val="sk-SK" w:eastAsia="sk-SK" w:bidi="sk-SK"/>
      </w:rPr>
    </w:lvl>
    <w:lvl w:ilvl="7" w:tplc="CFB29B0A">
      <w:numFmt w:val="bullet"/>
      <w:lvlText w:val="•"/>
      <w:lvlJc w:val="left"/>
      <w:pPr>
        <w:ind w:left="7047" w:hanging="284"/>
      </w:pPr>
      <w:rPr>
        <w:rFonts w:hint="default"/>
        <w:lang w:val="sk-SK" w:eastAsia="sk-SK" w:bidi="sk-SK"/>
      </w:rPr>
    </w:lvl>
    <w:lvl w:ilvl="8" w:tplc="3A625012">
      <w:numFmt w:val="bullet"/>
      <w:lvlText w:val="•"/>
      <w:lvlJc w:val="left"/>
      <w:pPr>
        <w:ind w:left="7999" w:hanging="284"/>
      </w:pPr>
      <w:rPr>
        <w:rFonts w:hint="default"/>
        <w:lang w:val="sk-SK" w:eastAsia="sk-SK" w:bidi="sk-SK"/>
      </w:rPr>
    </w:lvl>
  </w:abstractNum>
  <w:abstractNum w:abstractNumId="38" w15:restartNumberingAfterBreak="0">
    <w:nsid w:val="39CA47E5"/>
    <w:multiLevelType w:val="hybridMultilevel"/>
    <w:tmpl w:val="A8A66CCC"/>
    <w:lvl w:ilvl="0" w:tplc="55DA101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87C3CC8">
      <w:numFmt w:val="bullet"/>
      <w:lvlText w:val="•"/>
      <w:lvlJc w:val="left"/>
      <w:pPr>
        <w:ind w:left="1332" w:hanging="284"/>
      </w:pPr>
      <w:rPr>
        <w:rFonts w:hint="default"/>
        <w:lang w:val="sk-SK" w:eastAsia="sk-SK" w:bidi="sk-SK"/>
      </w:rPr>
    </w:lvl>
    <w:lvl w:ilvl="2" w:tplc="0F2C8F8A">
      <w:numFmt w:val="bullet"/>
      <w:lvlText w:val="•"/>
      <w:lvlJc w:val="left"/>
      <w:pPr>
        <w:ind w:left="2284" w:hanging="284"/>
      </w:pPr>
      <w:rPr>
        <w:rFonts w:hint="default"/>
        <w:lang w:val="sk-SK" w:eastAsia="sk-SK" w:bidi="sk-SK"/>
      </w:rPr>
    </w:lvl>
    <w:lvl w:ilvl="3" w:tplc="3CAAC96C">
      <w:numFmt w:val="bullet"/>
      <w:lvlText w:val="•"/>
      <w:lvlJc w:val="left"/>
      <w:pPr>
        <w:ind w:left="3237" w:hanging="284"/>
      </w:pPr>
      <w:rPr>
        <w:rFonts w:hint="default"/>
        <w:lang w:val="sk-SK" w:eastAsia="sk-SK" w:bidi="sk-SK"/>
      </w:rPr>
    </w:lvl>
    <w:lvl w:ilvl="4" w:tplc="DF0093C4">
      <w:numFmt w:val="bullet"/>
      <w:lvlText w:val="•"/>
      <w:lvlJc w:val="left"/>
      <w:pPr>
        <w:ind w:left="4189" w:hanging="284"/>
      </w:pPr>
      <w:rPr>
        <w:rFonts w:hint="default"/>
        <w:lang w:val="sk-SK" w:eastAsia="sk-SK" w:bidi="sk-SK"/>
      </w:rPr>
    </w:lvl>
    <w:lvl w:ilvl="5" w:tplc="5EE61478">
      <w:numFmt w:val="bullet"/>
      <w:lvlText w:val="•"/>
      <w:lvlJc w:val="left"/>
      <w:pPr>
        <w:ind w:left="5142" w:hanging="284"/>
      </w:pPr>
      <w:rPr>
        <w:rFonts w:hint="default"/>
        <w:lang w:val="sk-SK" w:eastAsia="sk-SK" w:bidi="sk-SK"/>
      </w:rPr>
    </w:lvl>
    <w:lvl w:ilvl="6" w:tplc="A34292B8">
      <w:numFmt w:val="bullet"/>
      <w:lvlText w:val="•"/>
      <w:lvlJc w:val="left"/>
      <w:pPr>
        <w:ind w:left="6094" w:hanging="284"/>
      </w:pPr>
      <w:rPr>
        <w:rFonts w:hint="default"/>
        <w:lang w:val="sk-SK" w:eastAsia="sk-SK" w:bidi="sk-SK"/>
      </w:rPr>
    </w:lvl>
    <w:lvl w:ilvl="7" w:tplc="3CEEC2E2">
      <w:numFmt w:val="bullet"/>
      <w:lvlText w:val="•"/>
      <w:lvlJc w:val="left"/>
      <w:pPr>
        <w:ind w:left="7047" w:hanging="284"/>
      </w:pPr>
      <w:rPr>
        <w:rFonts w:hint="default"/>
        <w:lang w:val="sk-SK" w:eastAsia="sk-SK" w:bidi="sk-SK"/>
      </w:rPr>
    </w:lvl>
    <w:lvl w:ilvl="8" w:tplc="EEB8D08C">
      <w:numFmt w:val="bullet"/>
      <w:lvlText w:val="•"/>
      <w:lvlJc w:val="left"/>
      <w:pPr>
        <w:ind w:left="7999" w:hanging="284"/>
      </w:pPr>
      <w:rPr>
        <w:rFonts w:hint="default"/>
        <w:lang w:val="sk-SK" w:eastAsia="sk-SK" w:bidi="sk-SK"/>
      </w:rPr>
    </w:lvl>
  </w:abstractNum>
  <w:abstractNum w:abstractNumId="39" w15:restartNumberingAfterBreak="0">
    <w:nsid w:val="3A726950"/>
    <w:multiLevelType w:val="hybridMultilevel"/>
    <w:tmpl w:val="E01645AC"/>
    <w:lvl w:ilvl="0" w:tplc="31B44A4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89455F6">
      <w:start w:val="1"/>
      <w:numFmt w:val="decimal"/>
      <w:lvlText w:val="(%2)"/>
      <w:lvlJc w:val="left"/>
      <w:pPr>
        <w:ind w:left="105" w:hanging="343"/>
      </w:pPr>
      <w:rPr>
        <w:rFonts w:ascii="Palatino Linotype" w:eastAsia="Palatino Linotype" w:hAnsi="Palatino Linotype" w:cs="Palatino Linotype" w:hint="default"/>
        <w:w w:val="104"/>
        <w:sz w:val="20"/>
        <w:szCs w:val="20"/>
        <w:lang w:val="sk-SK" w:eastAsia="sk-SK" w:bidi="sk-SK"/>
      </w:rPr>
    </w:lvl>
    <w:lvl w:ilvl="2" w:tplc="3E70B1E2">
      <w:numFmt w:val="bullet"/>
      <w:lvlText w:val="•"/>
      <w:lvlJc w:val="left"/>
      <w:pPr>
        <w:ind w:left="1438" w:hanging="343"/>
      </w:pPr>
      <w:rPr>
        <w:rFonts w:hint="default"/>
        <w:lang w:val="sk-SK" w:eastAsia="sk-SK" w:bidi="sk-SK"/>
      </w:rPr>
    </w:lvl>
    <w:lvl w:ilvl="3" w:tplc="DDD61644">
      <w:numFmt w:val="bullet"/>
      <w:lvlText w:val="•"/>
      <w:lvlJc w:val="left"/>
      <w:pPr>
        <w:ind w:left="2496" w:hanging="343"/>
      </w:pPr>
      <w:rPr>
        <w:rFonts w:hint="default"/>
        <w:lang w:val="sk-SK" w:eastAsia="sk-SK" w:bidi="sk-SK"/>
      </w:rPr>
    </w:lvl>
    <w:lvl w:ilvl="4" w:tplc="7C728A0A">
      <w:numFmt w:val="bullet"/>
      <w:lvlText w:val="•"/>
      <w:lvlJc w:val="left"/>
      <w:pPr>
        <w:ind w:left="3554" w:hanging="343"/>
      </w:pPr>
      <w:rPr>
        <w:rFonts w:hint="default"/>
        <w:lang w:val="sk-SK" w:eastAsia="sk-SK" w:bidi="sk-SK"/>
      </w:rPr>
    </w:lvl>
    <w:lvl w:ilvl="5" w:tplc="06E00230">
      <w:numFmt w:val="bullet"/>
      <w:lvlText w:val="•"/>
      <w:lvlJc w:val="left"/>
      <w:pPr>
        <w:ind w:left="4613" w:hanging="343"/>
      </w:pPr>
      <w:rPr>
        <w:rFonts w:hint="default"/>
        <w:lang w:val="sk-SK" w:eastAsia="sk-SK" w:bidi="sk-SK"/>
      </w:rPr>
    </w:lvl>
    <w:lvl w:ilvl="6" w:tplc="41D88366">
      <w:numFmt w:val="bullet"/>
      <w:lvlText w:val="•"/>
      <w:lvlJc w:val="left"/>
      <w:pPr>
        <w:ind w:left="5671" w:hanging="343"/>
      </w:pPr>
      <w:rPr>
        <w:rFonts w:hint="default"/>
        <w:lang w:val="sk-SK" w:eastAsia="sk-SK" w:bidi="sk-SK"/>
      </w:rPr>
    </w:lvl>
    <w:lvl w:ilvl="7" w:tplc="7876A30C">
      <w:numFmt w:val="bullet"/>
      <w:lvlText w:val="•"/>
      <w:lvlJc w:val="left"/>
      <w:pPr>
        <w:ind w:left="6729" w:hanging="343"/>
      </w:pPr>
      <w:rPr>
        <w:rFonts w:hint="default"/>
        <w:lang w:val="sk-SK" w:eastAsia="sk-SK" w:bidi="sk-SK"/>
      </w:rPr>
    </w:lvl>
    <w:lvl w:ilvl="8" w:tplc="8F5C69C2">
      <w:numFmt w:val="bullet"/>
      <w:lvlText w:val="•"/>
      <w:lvlJc w:val="left"/>
      <w:pPr>
        <w:ind w:left="7788" w:hanging="343"/>
      </w:pPr>
      <w:rPr>
        <w:rFonts w:hint="default"/>
        <w:lang w:val="sk-SK" w:eastAsia="sk-SK" w:bidi="sk-SK"/>
      </w:rPr>
    </w:lvl>
  </w:abstractNum>
  <w:abstractNum w:abstractNumId="40" w15:restartNumberingAfterBreak="0">
    <w:nsid w:val="3B171C7A"/>
    <w:multiLevelType w:val="hybridMultilevel"/>
    <w:tmpl w:val="746EFD76"/>
    <w:lvl w:ilvl="0" w:tplc="5E9049D8">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40569498">
      <w:numFmt w:val="bullet"/>
      <w:lvlText w:val="•"/>
      <w:lvlJc w:val="left"/>
      <w:pPr>
        <w:ind w:left="1566" w:hanging="308"/>
      </w:pPr>
      <w:rPr>
        <w:rFonts w:hint="default"/>
        <w:lang w:val="sk-SK" w:eastAsia="sk-SK" w:bidi="sk-SK"/>
      </w:rPr>
    </w:lvl>
    <w:lvl w:ilvl="2" w:tplc="0F487F94">
      <w:numFmt w:val="bullet"/>
      <w:lvlText w:val="•"/>
      <w:lvlJc w:val="left"/>
      <w:pPr>
        <w:ind w:left="2492" w:hanging="308"/>
      </w:pPr>
      <w:rPr>
        <w:rFonts w:hint="default"/>
        <w:lang w:val="sk-SK" w:eastAsia="sk-SK" w:bidi="sk-SK"/>
      </w:rPr>
    </w:lvl>
    <w:lvl w:ilvl="3" w:tplc="AD7CE550">
      <w:numFmt w:val="bullet"/>
      <w:lvlText w:val="•"/>
      <w:lvlJc w:val="left"/>
      <w:pPr>
        <w:ind w:left="3419" w:hanging="308"/>
      </w:pPr>
      <w:rPr>
        <w:rFonts w:hint="default"/>
        <w:lang w:val="sk-SK" w:eastAsia="sk-SK" w:bidi="sk-SK"/>
      </w:rPr>
    </w:lvl>
    <w:lvl w:ilvl="4" w:tplc="BE7628B2">
      <w:numFmt w:val="bullet"/>
      <w:lvlText w:val="•"/>
      <w:lvlJc w:val="left"/>
      <w:pPr>
        <w:ind w:left="4345" w:hanging="308"/>
      </w:pPr>
      <w:rPr>
        <w:rFonts w:hint="default"/>
        <w:lang w:val="sk-SK" w:eastAsia="sk-SK" w:bidi="sk-SK"/>
      </w:rPr>
    </w:lvl>
    <w:lvl w:ilvl="5" w:tplc="949A611A">
      <w:numFmt w:val="bullet"/>
      <w:lvlText w:val="•"/>
      <w:lvlJc w:val="left"/>
      <w:pPr>
        <w:ind w:left="5272" w:hanging="308"/>
      </w:pPr>
      <w:rPr>
        <w:rFonts w:hint="default"/>
        <w:lang w:val="sk-SK" w:eastAsia="sk-SK" w:bidi="sk-SK"/>
      </w:rPr>
    </w:lvl>
    <w:lvl w:ilvl="6" w:tplc="B1E29E56">
      <w:numFmt w:val="bullet"/>
      <w:lvlText w:val="•"/>
      <w:lvlJc w:val="left"/>
      <w:pPr>
        <w:ind w:left="6198" w:hanging="308"/>
      </w:pPr>
      <w:rPr>
        <w:rFonts w:hint="default"/>
        <w:lang w:val="sk-SK" w:eastAsia="sk-SK" w:bidi="sk-SK"/>
      </w:rPr>
    </w:lvl>
    <w:lvl w:ilvl="7" w:tplc="E760EC3E">
      <w:numFmt w:val="bullet"/>
      <w:lvlText w:val="•"/>
      <w:lvlJc w:val="left"/>
      <w:pPr>
        <w:ind w:left="7125" w:hanging="308"/>
      </w:pPr>
      <w:rPr>
        <w:rFonts w:hint="default"/>
        <w:lang w:val="sk-SK" w:eastAsia="sk-SK" w:bidi="sk-SK"/>
      </w:rPr>
    </w:lvl>
    <w:lvl w:ilvl="8" w:tplc="B2A885EA">
      <w:numFmt w:val="bullet"/>
      <w:lvlText w:val="•"/>
      <w:lvlJc w:val="left"/>
      <w:pPr>
        <w:ind w:left="8051" w:hanging="308"/>
      </w:pPr>
      <w:rPr>
        <w:rFonts w:hint="default"/>
        <w:lang w:val="sk-SK" w:eastAsia="sk-SK" w:bidi="sk-SK"/>
      </w:rPr>
    </w:lvl>
  </w:abstractNum>
  <w:abstractNum w:abstractNumId="41" w15:restartNumberingAfterBreak="0">
    <w:nsid w:val="3C86261F"/>
    <w:multiLevelType w:val="hybridMultilevel"/>
    <w:tmpl w:val="7B5CDCFA"/>
    <w:lvl w:ilvl="0" w:tplc="DDDAAA56">
      <w:start w:val="1"/>
      <w:numFmt w:val="decimal"/>
      <w:lvlText w:val="(%1)"/>
      <w:lvlJc w:val="left"/>
      <w:pPr>
        <w:ind w:left="105" w:hanging="398"/>
      </w:pPr>
      <w:rPr>
        <w:rFonts w:ascii="Palatino Linotype" w:eastAsia="Palatino Linotype" w:hAnsi="Palatino Linotype" w:cs="Palatino Linotype" w:hint="default"/>
        <w:w w:val="104"/>
        <w:sz w:val="20"/>
        <w:szCs w:val="20"/>
        <w:lang w:val="sk-SK" w:eastAsia="sk-SK" w:bidi="sk-SK"/>
      </w:rPr>
    </w:lvl>
    <w:lvl w:ilvl="1" w:tplc="16E25A0C">
      <w:numFmt w:val="bullet"/>
      <w:lvlText w:val="•"/>
      <w:lvlJc w:val="left"/>
      <w:pPr>
        <w:ind w:left="1080" w:hanging="398"/>
      </w:pPr>
      <w:rPr>
        <w:rFonts w:hint="default"/>
        <w:lang w:val="sk-SK" w:eastAsia="sk-SK" w:bidi="sk-SK"/>
      </w:rPr>
    </w:lvl>
    <w:lvl w:ilvl="2" w:tplc="E91C710A">
      <w:numFmt w:val="bullet"/>
      <w:lvlText w:val="•"/>
      <w:lvlJc w:val="left"/>
      <w:pPr>
        <w:ind w:left="2060" w:hanging="398"/>
      </w:pPr>
      <w:rPr>
        <w:rFonts w:hint="default"/>
        <w:lang w:val="sk-SK" w:eastAsia="sk-SK" w:bidi="sk-SK"/>
      </w:rPr>
    </w:lvl>
    <w:lvl w:ilvl="3" w:tplc="19E4A16C">
      <w:numFmt w:val="bullet"/>
      <w:lvlText w:val="•"/>
      <w:lvlJc w:val="left"/>
      <w:pPr>
        <w:ind w:left="3041" w:hanging="398"/>
      </w:pPr>
      <w:rPr>
        <w:rFonts w:hint="default"/>
        <w:lang w:val="sk-SK" w:eastAsia="sk-SK" w:bidi="sk-SK"/>
      </w:rPr>
    </w:lvl>
    <w:lvl w:ilvl="4" w:tplc="5016EA8A">
      <w:numFmt w:val="bullet"/>
      <w:lvlText w:val="•"/>
      <w:lvlJc w:val="left"/>
      <w:pPr>
        <w:ind w:left="4021" w:hanging="398"/>
      </w:pPr>
      <w:rPr>
        <w:rFonts w:hint="default"/>
        <w:lang w:val="sk-SK" w:eastAsia="sk-SK" w:bidi="sk-SK"/>
      </w:rPr>
    </w:lvl>
    <w:lvl w:ilvl="5" w:tplc="6048401A">
      <w:numFmt w:val="bullet"/>
      <w:lvlText w:val="•"/>
      <w:lvlJc w:val="left"/>
      <w:pPr>
        <w:ind w:left="5002" w:hanging="398"/>
      </w:pPr>
      <w:rPr>
        <w:rFonts w:hint="default"/>
        <w:lang w:val="sk-SK" w:eastAsia="sk-SK" w:bidi="sk-SK"/>
      </w:rPr>
    </w:lvl>
    <w:lvl w:ilvl="6" w:tplc="7EB20D62">
      <w:numFmt w:val="bullet"/>
      <w:lvlText w:val="•"/>
      <w:lvlJc w:val="left"/>
      <w:pPr>
        <w:ind w:left="5982" w:hanging="398"/>
      </w:pPr>
      <w:rPr>
        <w:rFonts w:hint="default"/>
        <w:lang w:val="sk-SK" w:eastAsia="sk-SK" w:bidi="sk-SK"/>
      </w:rPr>
    </w:lvl>
    <w:lvl w:ilvl="7" w:tplc="D60C0F08">
      <w:numFmt w:val="bullet"/>
      <w:lvlText w:val="•"/>
      <w:lvlJc w:val="left"/>
      <w:pPr>
        <w:ind w:left="6963" w:hanging="398"/>
      </w:pPr>
      <w:rPr>
        <w:rFonts w:hint="default"/>
        <w:lang w:val="sk-SK" w:eastAsia="sk-SK" w:bidi="sk-SK"/>
      </w:rPr>
    </w:lvl>
    <w:lvl w:ilvl="8" w:tplc="F0AEDE0C">
      <w:numFmt w:val="bullet"/>
      <w:lvlText w:val="•"/>
      <w:lvlJc w:val="left"/>
      <w:pPr>
        <w:ind w:left="7943" w:hanging="398"/>
      </w:pPr>
      <w:rPr>
        <w:rFonts w:hint="default"/>
        <w:lang w:val="sk-SK" w:eastAsia="sk-SK" w:bidi="sk-SK"/>
      </w:rPr>
    </w:lvl>
  </w:abstractNum>
  <w:abstractNum w:abstractNumId="42" w15:restartNumberingAfterBreak="0">
    <w:nsid w:val="3CBB12CC"/>
    <w:multiLevelType w:val="hybridMultilevel"/>
    <w:tmpl w:val="AC7A6A08"/>
    <w:lvl w:ilvl="0" w:tplc="3E1E784E">
      <w:start w:val="1"/>
      <w:numFmt w:val="decimal"/>
      <w:lvlText w:val="(%1)"/>
      <w:lvlJc w:val="left"/>
      <w:pPr>
        <w:ind w:left="105" w:hanging="358"/>
      </w:pPr>
      <w:rPr>
        <w:rFonts w:ascii="Palatino Linotype" w:eastAsia="Palatino Linotype" w:hAnsi="Palatino Linotype" w:cs="Palatino Linotype" w:hint="default"/>
        <w:w w:val="104"/>
        <w:sz w:val="20"/>
        <w:szCs w:val="20"/>
        <w:lang w:val="sk-SK" w:eastAsia="sk-SK" w:bidi="sk-SK"/>
      </w:rPr>
    </w:lvl>
    <w:lvl w:ilvl="1" w:tplc="BF4C7ACA">
      <w:numFmt w:val="bullet"/>
      <w:lvlText w:val="•"/>
      <w:lvlJc w:val="left"/>
      <w:pPr>
        <w:ind w:left="1080" w:hanging="358"/>
      </w:pPr>
      <w:rPr>
        <w:rFonts w:hint="default"/>
        <w:lang w:val="sk-SK" w:eastAsia="sk-SK" w:bidi="sk-SK"/>
      </w:rPr>
    </w:lvl>
    <w:lvl w:ilvl="2" w:tplc="1F126840">
      <w:numFmt w:val="bullet"/>
      <w:lvlText w:val="•"/>
      <w:lvlJc w:val="left"/>
      <w:pPr>
        <w:ind w:left="2060" w:hanging="358"/>
      </w:pPr>
      <w:rPr>
        <w:rFonts w:hint="default"/>
        <w:lang w:val="sk-SK" w:eastAsia="sk-SK" w:bidi="sk-SK"/>
      </w:rPr>
    </w:lvl>
    <w:lvl w:ilvl="3" w:tplc="DCB6E3CA">
      <w:numFmt w:val="bullet"/>
      <w:lvlText w:val="•"/>
      <w:lvlJc w:val="left"/>
      <w:pPr>
        <w:ind w:left="3041" w:hanging="358"/>
      </w:pPr>
      <w:rPr>
        <w:rFonts w:hint="default"/>
        <w:lang w:val="sk-SK" w:eastAsia="sk-SK" w:bidi="sk-SK"/>
      </w:rPr>
    </w:lvl>
    <w:lvl w:ilvl="4" w:tplc="6C98A686">
      <w:numFmt w:val="bullet"/>
      <w:lvlText w:val="•"/>
      <w:lvlJc w:val="left"/>
      <w:pPr>
        <w:ind w:left="4021" w:hanging="358"/>
      </w:pPr>
      <w:rPr>
        <w:rFonts w:hint="default"/>
        <w:lang w:val="sk-SK" w:eastAsia="sk-SK" w:bidi="sk-SK"/>
      </w:rPr>
    </w:lvl>
    <w:lvl w:ilvl="5" w:tplc="0054E53C">
      <w:numFmt w:val="bullet"/>
      <w:lvlText w:val="•"/>
      <w:lvlJc w:val="left"/>
      <w:pPr>
        <w:ind w:left="5002" w:hanging="358"/>
      </w:pPr>
      <w:rPr>
        <w:rFonts w:hint="default"/>
        <w:lang w:val="sk-SK" w:eastAsia="sk-SK" w:bidi="sk-SK"/>
      </w:rPr>
    </w:lvl>
    <w:lvl w:ilvl="6" w:tplc="CBDA0E6E">
      <w:numFmt w:val="bullet"/>
      <w:lvlText w:val="•"/>
      <w:lvlJc w:val="left"/>
      <w:pPr>
        <w:ind w:left="5982" w:hanging="358"/>
      </w:pPr>
      <w:rPr>
        <w:rFonts w:hint="default"/>
        <w:lang w:val="sk-SK" w:eastAsia="sk-SK" w:bidi="sk-SK"/>
      </w:rPr>
    </w:lvl>
    <w:lvl w:ilvl="7" w:tplc="E6C47518">
      <w:numFmt w:val="bullet"/>
      <w:lvlText w:val="•"/>
      <w:lvlJc w:val="left"/>
      <w:pPr>
        <w:ind w:left="6963" w:hanging="358"/>
      </w:pPr>
      <w:rPr>
        <w:rFonts w:hint="default"/>
        <w:lang w:val="sk-SK" w:eastAsia="sk-SK" w:bidi="sk-SK"/>
      </w:rPr>
    </w:lvl>
    <w:lvl w:ilvl="8" w:tplc="884EA676">
      <w:numFmt w:val="bullet"/>
      <w:lvlText w:val="•"/>
      <w:lvlJc w:val="left"/>
      <w:pPr>
        <w:ind w:left="7943" w:hanging="358"/>
      </w:pPr>
      <w:rPr>
        <w:rFonts w:hint="default"/>
        <w:lang w:val="sk-SK" w:eastAsia="sk-SK" w:bidi="sk-SK"/>
      </w:rPr>
    </w:lvl>
  </w:abstractNum>
  <w:abstractNum w:abstractNumId="43" w15:restartNumberingAfterBreak="0">
    <w:nsid w:val="3E42193D"/>
    <w:multiLevelType w:val="hybridMultilevel"/>
    <w:tmpl w:val="FADC7980"/>
    <w:lvl w:ilvl="0" w:tplc="C71C2820">
      <w:start w:val="1"/>
      <w:numFmt w:val="decimal"/>
      <w:lvlText w:val="(%1)"/>
      <w:lvlJc w:val="left"/>
      <w:pPr>
        <w:ind w:left="105" w:hanging="322"/>
      </w:pPr>
      <w:rPr>
        <w:rFonts w:ascii="Palatino Linotype" w:eastAsia="Palatino Linotype" w:hAnsi="Palatino Linotype" w:cs="Palatino Linotype" w:hint="default"/>
        <w:w w:val="104"/>
        <w:sz w:val="20"/>
        <w:szCs w:val="20"/>
        <w:lang w:val="sk-SK" w:eastAsia="sk-SK" w:bidi="sk-SK"/>
      </w:rPr>
    </w:lvl>
    <w:lvl w:ilvl="1" w:tplc="C006405A">
      <w:numFmt w:val="bullet"/>
      <w:lvlText w:val="•"/>
      <w:lvlJc w:val="left"/>
      <w:pPr>
        <w:ind w:left="1080" w:hanging="322"/>
      </w:pPr>
      <w:rPr>
        <w:rFonts w:hint="default"/>
        <w:lang w:val="sk-SK" w:eastAsia="sk-SK" w:bidi="sk-SK"/>
      </w:rPr>
    </w:lvl>
    <w:lvl w:ilvl="2" w:tplc="14E05424">
      <w:numFmt w:val="bullet"/>
      <w:lvlText w:val="•"/>
      <w:lvlJc w:val="left"/>
      <w:pPr>
        <w:ind w:left="2060" w:hanging="322"/>
      </w:pPr>
      <w:rPr>
        <w:rFonts w:hint="default"/>
        <w:lang w:val="sk-SK" w:eastAsia="sk-SK" w:bidi="sk-SK"/>
      </w:rPr>
    </w:lvl>
    <w:lvl w:ilvl="3" w:tplc="53DA5A6C">
      <w:numFmt w:val="bullet"/>
      <w:lvlText w:val="•"/>
      <w:lvlJc w:val="left"/>
      <w:pPr>
        <w:ind w:left="3041" w:hanging="322"/>
      </w:pPr>
      <w:rPr>
        <w:rFonts w:hint="default"/>
        <w:lang w:val="sk-SK" w:eastAsia="sk-SK" w:bidi="sk-SK"/>
      </w:rPr>
    </w:lvl>
    <w:lvl w:ilvl="4" w:tplc="32925170">
      <w:numFmt w:val="bullet"/>
      <w:lvlText w:val="•"/>
      <w:lvlJc w:val="left"/>
      <w:pPr>
        <w:ind w:left="4021" w:hanging="322"/>
      </w:pPr>
      <w:rPr>
        <w:rFonts w:hint="default"/>
        <w:lang w:val="sk-SK" w:eastAsia="sk-SK" w:bidi="sk-SK"/>
      </w:rPr>
    </w:lvl>
    <w:lvl w:ilvl="5" w:tplc="8C82DFD6">
      <w:numFmt w:val="bullet"/>
      <w:lvlText w:val="•"/>
      <w:lvlJc w:val="left"/>
      <w:pPr>
        <w:ind w:left="5002" w:hanging="322"/>
      </w:pPr>
      <w:rPr>
        <w:rFonts w:hint="default"/>
        <w:lang w:val="sk-SK" w:eastAsia="sk-SK" w:bidi="sk-SK"/>
      </w:rPr>
    </w:lvl>
    <w:lvl w:ilvl="6" w:tplc="9A80A032">
      <w:numFmt w:val="bullet"/>
      <w:lvlText w:val="•"/>
      <w:lvlJc w:val="left"/>
      <w:pPr>
        <w:ind w:left="5982" w:hanging="322"/>
      </w:pPr>
      <w:rPr>
        <w:rFonts w:hint="default"/>
        <w:lang w:val="sk-SK" w:eastAsia="sk-SK" w:bidi="sk-SK"/>
      </w:rPr>
    </w:lvl>
    <w:lvl w:ilvl="7" w:tplc="310AB498">
      <w:numFmt w:val="bullet"/>
      <w:lvlText w:val="•"/>
      <w:lvlJc w:val="left"/>
      <w:pPr>
        <w:ind w:left="6963" w:hanging="322"/>
      </w:pPr>
      <w:rPr>
        <w:rFonts w:hint="default"/>
        <w:lang w:val="sk-SK" w:eastAsia="sk-SK" w:bidi="sk-SK"/>
      </w:rPr>
    </w:lvl>
    <w:lvl w:ilvl="8" w:tplc="A808E1C6">
      <w:numFmt w:val="bullet"/>
      <w:lvlText w:val="•"/>
      <w:lvlJc w:val="left"/>
      <w:pPr>
        <w:ind w:left="7943" w:hanging="322"/>
      </w:pPr>
      <w:rPr>
        <w:rFonts w:hint="default"/>
        <w:lang w:val="sk-SK" w:eastAsia="sk-SK" w:bidi="sk-SK"/>
      </w:rPr>
    </w:lvl>
  </w:abstractNum>
  <w:abstractNum w:abstractNumId="44" w15:restartNumberingAfterBreak="0">
    <w:nsid w:val="3F793E35"/>
    <w:multiLevelType w:val="hybridMultilevel"/>
    <w:tmpl w:val="86E8E084"/>
    <w:lvl w:ilvl="0" w:tplc="D1461330">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F80EA8A">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6256DFF6">
      <w:numFmt w:val="bullet"/>
      <w:lvlText w:val="•"/>
      <w:lvlJc w:val="left"/>
      <w:pPr>
        <w:ind w:left="1704" w:hanging="284"/>
      </w:pPr>
      <w:rPr>
        <w:rFonts w:hint="default"/>
        <w:lang w:val="sk-SK" w:eastAsia="sk-SK" w:bidi="sk-SK"/>
      </w:rPr>
    </w:lvl>
    <w:lvl w:ilvl="3" w:tplc="66E839CC">
      <w:numFmt w:val="bullet"/>
      <w:lvlText w:val="•"/>
      <w:lvlJc w:val="left"/>
      <w:pPr>
        <w:ind w:left="2729" w:hanging="284"/>
      </w:pPr>
      <w:rPr>
        <w:rFonts w:hint="default"/>
        <w:lang w:val="sk-SK" w:eastAsia="sk-SK" w:bidi="sk-SK"/>
      </w:rPr>
    </w:lvl>
    <w:lvl w:ilvl="4" w:tplc="929E240A">
      <w:numFmt w:val="bullet"/>
      <w:lvlText w:val="•"/>
      <w:lvlJc w:val="left"/>
      <w:pPr>
        <w:ind w:left="3754" w:hanging="284"/>
      </w:pPr>
      <w:rPr>
        <w:rFonts w:hint="default"/>
        <w:lang w:val="sk-SK" w:eastAsia="sk-SK" w:bidi="sk-SK"/>
      </w:rPr>
    </w:lvl>
    <w:lvl w:ilvl="5" w:tplc="DF80C3A6">
      <w:numFmt w:val="bullet"/>
      <w:lvlText w:val="•"/>
      <w:lvlJc w:val="left"/>
      <w:pPr>
        <w:ind w:left="4779" w:hanging="284"/>
      </w:pPr>
      <w:rPr>
        <w:rFonts w:hint="default"/>
        <w:lang w:val="sk-SK" w:eastAsia="sk-SK" w:bidi="sk-SK"/>
      </w:rPr>
    </w:lvl>
    <w:lvl w:ilvl="6" w:tplc="2A5686BC">
      <w:numFmt w:val="bullet"/>
      <w:lvlText w:val="•"/>
      <w:lvlJc w:val="left"/>
      <w:pPr>
        <w:ind w:left="5804" w:hanging="284"/>
      </w:pPr>
      <w:rPr>
        <w:rFonts w:hint="default"/>
        <w:lang w:val="sk-SK" w:eastAsia="sk-SK" w:bidi="sk-SK"/>
      </w:rPr>
    </w:lvl>
    <w:lvl w:ilvl="7" w:tplc="64BA9C84">
      <w:numFmt w:val="bullet"/>
      <w:lvlText w:val="•"/>
      <w:lvlJc w:val="left"/>
      <w:pPr>
        <w:ind w:left="6829" w:hanging="284"/>
      </w:pPr>
      <w:rPr>
        <w:rFonts w:hint="default"/>
        <w:lang w:val="sk-SK" w:eastAsia="sk-SK" w:bidi="sk-SK"/>
      </w:rPr>
    </w:lvl>
    <w:lvl w:ilvl="8" w:tplc="0FC08F46">
      <w:numFmt w:val="bullet"/>
      <w:lvlText w:val="•"/>
      <w:lvlJc w:val="left"/>
      <w:pPr>
        <w:ind w:left="7854" w:hanging="284"/>
      </w:pPr>
      <w:rPr>
        <w:rFonts w:hint="default"/>
        <w:lang w:val="sk-SK" w:eastAsia="sk-SK" w:bidi="sk-SK"/>
      </w:rPr>
    </w:lvl>
  </w:abstractNum>
  <w:abstractNum w:abstractNumId="45" w15:restartNumberingAfterBreak="0">
    <w:nsid w:val="412C6FCD"/>
    <w:multiLevelType w:val="hybridMultilevel"/>
    <w:tmpl w:val="B26C722C"/>
    <w:lvl w:ilvl="0" w:tplc="97EA8CC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37E27AA">
      <w:numFmt w:val="bullet"/>
      <w:lvlText w:val="•"/>
      <w:lvlJc w:val="left"/>
      <w:pPr>
        <w:ind w:left="1332" w:hanging="284"/>
      </w:pPr>
      <w:rPr>
        <w:rFonts w:hint="default"/>
        <w:lang w:val="sk-SK" w:eastAsia="sk-SK" w:bidi="sk-SK"/>
      </w:rPr>
    </w:lvl>
    <w:lvl w:ilvl="2" w:tplc="19E0FCB2">
      <w:numFmt w:val="bullet"/>
      <w:lvlText w:val="•"/>
      <w:lvlJc w:val="left"/>
      <w:pPr>
        <w:ind w:left="2284" w:hanging="284"/>
      </w:pPr>
      <w:rPr>
        <w:rFonts w:hint="default"/>
        <w:lang w:val="sk-SK" w:eastAsia="sk-SK" w:bidi="sk-SK"/>
      </w:rPr>
    </w:lvl>
    <w:lvl w:ilvl="3" w:tplc="EC2C0000">
      <w:numFmt w:val="bullet"/>
      <w:lvlText w:val="•"/>
      <w:lvlJc w:val="left"/>
      <w:pPr>
        <w:ind w:left="3237" w:hanging="284"/>
      </w:pPr>
      <w:rPr>
        <w:rFonts w:hint="default"/>
        <w:lang w:val="sk-SK" w:eastAsia="sk-SK" w:bidi="sk-SK"/>
      </w:rPr>
    </w:lvl>
    <w:lvl w:ilvl="4" w:tplc="689ED41C">
      <w:numFmt w:val="bullet"/>
      <w:lvlText w:val="•"/>
      <w:lvlJc w:val="left"/>
      <w:pPr>
        <w:ind w:left="4189" w:hanging="284"/>
      </w:pPr>
      <w:rPr>
        <w:rFonts w:hint="default"/>
        <w:lang w:val="sk-SK" w:eastAsia="sk-SK" w:bidi="sk-SK"/>
      </w:rPr>
    </w:lvl>
    <w:lvl w:ilvl="5" w:tplc="D8B64ACE">
      <w:numFmt w:val="bullet"/>
      <w:lvlText w:val="•"/>
      <w:lvlJc w:val="left"/>
      <w:pPr>
        <w:ind w:left="5142" w:hanging="284"/>
      </w:pPr>
      <w:rPr>
        <w:rFonts w:hint="default"/>
        <w:lang w:val="sk-SK" w:eastAsia="sk-SK" w:bidi="sk-SK"/>
      </w:rPr>
    </w:lvl>
    <w:lvl w:ilvl="6" w:tplc="24F8AD70">
      <w:numFmt w:val="bullet"/>
      <w:lvlText w:val="•"/>
      <w:lvlJc w:val="left"/>
      <w:pPr>
        <w:ind w:left="6094" w:hanging="284"/>
      </w:pPr>
      <w:rPr>
        <w:rFonts w:hint="default"/>
        <w:lang w:val="sk-SK" w:eastAsia="sk-SK" w:bidi="sk-SK"/>
      </w:rPr>
    </w:lvl>
    <w:lvl w:ilvl="7" w:tplc="3880183E">
      <w:numFmt w:val="bullet"/>
      <w:lvlText w:val="•"/>
      <w:lvlJc w:val="left"/>
      <w:pPr>
        <w:ind w:left="7047" w:hanging="284"/>
      </w:pPr>
      <w:rPr>
        <w:rFonts w:hint="default"/>
        <w:lang w:val="sk-SK" w:eastAsia="sk-SK" w:bidi="sk-SK"/>
      </w:rPr>
    </w:lvl>
    <w:lvl w:ilvl="8" w:tplc="6EBA72E8">
      <w:numFmt w:val="bullet"/>
      <w:lvlText w:val="•"/>
      <w:lvlJc w:val="left"/>
      <w:pPr>
        <w:ind w:left="7999" w:hanging="284"/>
      </w:pPr>
      <w:rPr>
        <w:rFonts w:hint="default"/>
        <w:lang w:val="sk-SK" w:eastAsia="sk-SK" w:bidi="sk-SK"/>
      </w:rPr>
    </w:lvl>
  </w:abstractNum>
  <w:abstractNum w:abstractNumId="46" w15:restartNumberingAfterBreak="0">
    <w:nsid w:val="45504CC8"/>
    <w:multiLevelType w:val="hybridMultilevel"/>
    <w:tmpl w:val="9B688088"/>
    <w:lvl w:ilvl="0" w:tplc="4A0038D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743ECE00">
      <w:numFmt w:val="bullet"/>
      <w:lvlText w:val="•"/>
      <w:lvlJc w:val="left"/>
      <w:pPr>
        <w:ind w:left="1332" w:hanging="284"/>
      </w:pPr>
      <w:rPr>
        <w:rFonts w:hint="default"/>
        <w:lang w:val="sk-SK" w:eastAsia="sk-SK" w:bidi="sk-SK"/>
      </w:rPr>
    </w:lvl>
    <w:lvl w:ilvl="2" w:tplc="95FC6880">
      <w:numFmt w:val="bullet"/>
      <w:lvlText w:val="•"/>
      <w:lvlJc w:val="left"/>
      <w:pPr>
        <w:ind w:left="2284" w:hanging="284"/>
      </w:pPr>
      <w:rPr>
        <w:rFonts w:hint="default"/>
        <w:lang w:val="sk-SK" w:eastAsia="sk-SK" w:bidi="sk-SK"/>
      </w:rPr>
    </w:lvl>
    <w:lvl w:ilvl="3" w:tplc="8E0A98A4">
      <w:numFmt w:val="bullet"/>
      <w:lvlText w:val="•"/>
      <w:lvlJc w:val="left"/>
      <w:pPr>
        <w:ind w:left="3237" w:hanging="284"/>
      </w:pPr>
      <w:rPr>
        <w:rFonts w:hint="default"/>
        <w:lang w:val="sk-SK" w:eastAsia="sk-SK" w:bidi="sk-SK"/>
      </w:rPr>
    </w:lvl>
    <w:lvl w:ilvl="4" w:tplc="7638D212">
      <w:numFmt w:val="bullet"/>
      <w:lvlText w:val="•"/>
      <w:lvlJc w:val="left"/>
      <w:pPr>
        <w:ind w:left="4189" w:hanging="284"/>
      </w:pPr>
      <w:rPr>
        <w:rFonts w:hint="default"/>
        <w:lang w:val="sk-SK" w:eastAsia="sk-SK" w:bidi="sk-SK"/>
      </w:rPr>
    </w:lvl>
    <w:lvl w:ilvl="5" w:tplc="79900DFA">
      <w:numFmt w:val="bullet"/>
      <w:lvlText w:val="•"/>
      <w:lvlJc w:val="left"/>
      <w:pPr>
        <w:ind w:left="5142" w:hanging="284"/>
      </w:pPr>
      <w:rPr>
        <w:rFonts w:hint="default"/>
        <w:lang w:val="sk-SK" w:eastAsia="sk-SK" w:bidi="sk-SK"/>
      </w:rPr>
    </w:lvl>
    <w:lvl w:ilvl="6" w:tplc="B36603AA">
      <w:numFmt w:val="bullet"/>
      <w:lvlText w:val="•"/>
      <w:lvlJc w:val="left"/>
      <w:pPr>
        <w:ind w:left="6094" w:hanging="284"/>
      </w:pPr>
      <w:rPr>
        <w:rFonts w:hint="default"/>
        <w:lang w:val="sk-SK" w:eastAsia="sk-SK" w:bidi="sk-SK"/>
      </w:rPr>
    </w:lvl>
    <w:lvl w:ilvl="7" w:tplc="F46A3738">
      <w:numFmt w:val="bullet"/>
      <w:lvlText w:val="•"/>
      <w:lvlJc w:val="left"/>
      <w:pPr>
        <w:ind w:left="7047" w:hanging="284"/>
      </w:pPr>
      <w:rPr>
        <w:rFonts w:hint="default"/>
        <w:lang w:val="sk-SK" w:eastAsia="sk-SK" w:bidi="sk-SK"/>
      </w:rPr>
    </w:lvl>
    <w:lvl w:ilvl="8" w:tplc="D4CE82F8">
      <w:numFmt w:val="bullet"/>
      <w:lvlText w:val="•"/>
      <w:lvlJc w:val="left"/>
      <w:pPr>
        <w:ind w:left="7999" w:hanging="284"/>
      </w:pPr>
      <w:rPr>
        <w:rFonts w:hint="default"/>
        <w:lang w:val="sk-SK" w:eastAsia="sk-SK" w:bidi="sk-SK"/>
      </w:rPr>
    </w:lvl>
  </w:abstractNum>
  <w:abstractNum w:abstractNumId="47" w15:restartNumberingAfterBreak="0">
    <w:nsid w:val="494E7703"/>
    <w:multiLevelType w:val="hybridMultilevel"/>
    <w:tmpl w:val="0C58C9C2"/>
    <w:lvl w:ilvl="0" w:tplc="BFD4B75C">
      <w:start w:val="12"/>
      <w:numFmt w:val="decimal"/>
      <w:lvlText w:val="%1)"/>
      <w:lvlJc w:val="left"/>
      <w:pPr>
        <w:ind w:left="477" w:hanging="372"/>
      </w:pPr>
      <w:rPr>
        <w:rFonts w:ascii="Palatino Linotype" w:eastAsia="Palatino Linotype" w:hAnsi="Palatino Linotype" w:cs="Palatino Linotype" w:hint="default"/>
        <w:w w:val="115"/>
        <w:sz w:val="20"/>
        <w:szCs w:val="20"/>
        <w:lang w:val="sk-SK" w:eastAsia="sk-SK" w:bidi="sk-SK"/>
      </w:rPr>
    </w:lvl>
    <w:lvl w:ilvl="1" w:tplc="B5F4F962">
      <w:numFmt w:val="bullet"/>
      <w:lvlText w:val="•"/>
      <w:lvlJc w:val="left"/>
      <w:pPr>
        <w:ind w:left="1422" w:hanging="372"/>
      </w:pPr>
      <w:rPr>
        <w:rFonts w:hint="default"/>
        <w:lang w:val="sk-SK" w:eastAsia="sk-SK" w:bidi="sk-SK"/>
      </w:rPr>
    </w:lvl>
    <w:lvl w:ilvl="2" w:tplc="BD48FB22">
      <w:numFmt w:val="bullet"/>
      <w:lvlText w:val="•"/>
      <w:lvlJc w:val="left"/>
      <w:pPr>
        <w:ind w:left="2364" w:hanging="372"/>
      </w:pPr>
      <w:rPr>
        <w:rFonts w:hint="default"/>
        <w:lang w:val="sk-SK" w:eastAsia="sk-SK" w:bidi="sk-SK"/>
      </w:rPr>
    </w:lvl>
    <w:lvl w:ilvl="3" w:tplc="0698591C">
      <w:numFmt w:val="bullet"/>
      <w:lvlText w:val="•"/>
      <w:lvlJc w:val="left"/>
      <w:pPr>
        <w:ind w:left="3307" w:hanging="372"/>
      </w:pPr>
      <w:rPr>
        <w:rFonts w:hint="default"/>
        <w:lang w:val="sk-SK" w:eastAsia="sk-SK" w:bidi="sk-SK"/>
      </w:rPr>
    </w:lvl>
    <w:lvl w:ilvl="4" w:tplc="EA44DF1A">
      <w:numFmt w:val="bullet"/>
      <w:lvlText w:val="•"/>
      <w:lvlJc w:val="left"/>
      <w:pPr>
        <w:ind w:left="4249" w:hanging="372"/>
      </w:pPr>
      <w:rPr>
        <w:rFonts w:hint="default"/>
        <w:lang w:val="sk-SK" w:eastAsia="sk-SK" w:bidi="sk-SK"/>
      </w:rPr>
    </w:lvl>
    <w:lvl w:ilvl="5" w:tplc="9DDA3EE8">
      <w:numFmt w:val="bullet"/>
      <w:lvlText w:val="•"/>
      <w:lvlJc w:val="left"/>
      <w:pPr>
        <w:ind w:left="5192" w:hanging="372"/>
      </w:pPr>
      <w:rPr>
        <w:rFonts w:hint="default"/>
        <w:lang w:val="sk-SK" w:eastAsia="sk-SK" w:bidi="sk-SK"/>
      </w:rPr>
    </w:lvl>
    <w:lvl w:ilvl="6" w:tplc="D6004CE6">
      <w:numFmt w:val="bullet"/>
      <w:lvlText w:val="•"/>
      <w:lvlJc w:val="left"/>
      <w:pPr>
        <w:ind w:left="6134" w:hanging="372"/>
      </w:pPr>
      <w:rPr>
        <w:rFonts w:hint="default"/>
        <w:lang w:val="sk-SK" w:eastAsia="sk-SK" w:bidi="sk-SK"/>
      </w:rPr>
    </w:lvl>
    <w:lvl w:ilvl="7" w:tplc="9ACAB0A0">
      <w:numFmt w:val="bullet"/>
      <w:lvlText w:val="•"/>
      <w:lvlJc w:val="left"/>
      <w:pPr>
        <w:ind w:left="7077" w:hanging="372"/>
      </w:pPr>
      <w:rPr>
        <w:rFonts w:hint="default"/>
        <w:lang w:val="sk-SK" w:eastAsia="sk-SK" w:bidi="sk-SK"/>
      </w:rPr>
    </w:lvl>
    <w:lvl w:ilvl="8" w:tplc="64963DD8">
      <w:numFmt w:val="bullet"/>
      <w:lvlText w:val="•"/>
      <w:lvlJc w:val="left"/>
      <w:pPr>
        <w:ind w:left="8019" w:hanging="372"/>
      </w:pPr>
      <w:rPr>
        <w:rFonts w:hint="default"/>
        <w:lang w:val="sk-SK" w:eastAsia="sk-SK" w:bidi="sk-SK"/>
      </w:rPr>
    </w:lvl>
  </w:abstractNum>
  <w:abstractNum w:abstractNumId="48" w15:restartNumberingAfterBreak="0">
    <w:nsid w:val="4B3D2DBA"/>
    <w:multiLevelType w:val="hybridMultilevel"/>
    <w:tmpl w:val="D7AC8252"/>
    <w:lvl w:ilvl="0" w:tplc="F4B6891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18E8FDD2">
      <w:numFmt w:val="bullet"/>
      <w:lvlText w:val="•"/>
      <w:lvlJc w:val="left"/>
      <w:pPr>
        <w:ind w:left="1332" w:hanging="284"/>
      </w:pPr>
      <w:rPr>
        <w:rFonts w:hint="default"/>
        <w:lang w:val="sk-SK" w:eastAsia="sk-SK" w:bidi="sk-SK"/>
      </w:rPr>
    </w:lvl>
    <w:lvl w:ilvl="2" w:tplc="1108AC4E">
      <w:numFmt w:val="bullet"/>
      <w:lvlText w:val="•"/>
      <w:lvlJc w:val="left"/>
      <w:pPr>
        <w:ind w:left="2284" w:hanging="284"/>
      </w:pPr>
      <w:rPr>
        <w:rFonts w:hint="default"/>
        <w:lang w:val="sk-SK" w:eastAsia="sk-SK" w:bidi="sk-SK"/>
      </w:rPr>
    </w:lvl>
    <w:lvl w:ilvl="3" w:tplc="B7EEA45C">
      <w:numFmt w:val="bullet"/>
      <w:lvlText w:val="•"/>
      <w:lvlJc w:val="left"/>
      <w:pPr>
        <w:ind w:left="3237" w:hanging="284"/>
      </w:pPr>
      <w:rPr>
        <w:rFonts w:hint="default"/>
        <w:lang w:val="sk-SK" w:eastAsia="sk-SK" w:bidi="sk-SK"/>
      </w:rPr>
    </w:lvl>
    <w:lvl w:ilvl="4" w:tplc="F5FA26A6">
      <w:numFmt w:val="bullet"/>
      <w:lvlText w:val="•"/>
      <w:lvlJc w:val="left"/>
      <w:pPr>
        <w:ind w:left="4189" w:hanging="284"/>
      </w:pPr>
      <w:rPr>
        <w:rFonts w:hint="default"/>
        <w:lang w:val="sk-SK" w:eastAsia="sk-SK" w:bidi="sk-SK"/>
      </w:rPr>
    </w:lvl>
    <w:lvl w:ilvl="5" w:tplc="0CFED3D0">
      <w:numFmt w:val="bullet"/>
      <w:lvlText w:val="•"/>
      <w:lvlJc w:val="left"/>
      <w:pPr>
        <w:ind w:left="5142" w:hanging="284"/>
      </w:pPr>
      <w:rPr>
        <w:rFonts w:hint="default"/>
        <w:lang w:val="sk-SK" w:eastAsia="sk-SK" w:bidi="sk-SK"/>
      </w:rPr>
    </w:lvl>
    <w:lvl w:ilvl="6" w:tplc="651A310C">
      <w:numFmt w:val="bullet"/>
      <w:lvlText w:val="•"/>
      <w:lvlJc w:val="left"/>
      <w:pPr>
        <w:ind w:left="6094" w:hanging="284"/>
      </w:pPr>
      <w:rPr>
        <w:rFonts w:hint="default"/>
        <w:lang w:val="sk-SK" w:eastAsia="sk-SK" w:bidi="sk-SK"/>
      </w:rPr>
    </w:lvl>
    <w:lvl w:ilvl="7" w:tplc="EC42406C">
      <w:numFmt w:val="bullet"/>
      <w:lvlText w:val="•"/>
      <w:lvlJc w:val="left"/>
      <w:pPr>
        <w:ind w:left="7047" w:hanging="284"/>
      </w:pPr>
      <w:rPr>
        <w:rFonts w:hint="default"/>
        <w:lang w:val="sk-SK" w:eastAsia="sk-SK" w:bidi="sk-SK"/>
      </w:rPr>
    </w:lvl>
    <w:lvl w:ilvl="8" w:tplc="EE5A7CF4">
      <w:numFmt w:val="bullet"/>
      <w:lvlText w:val="•"/>
      <w:lvlJc w:val="left"/>
      <w:pPr>
        <w:ind w:left="7999" w:hanging="284"/>
      </w:pPr>
      <w:rPr>
        <w:rFonts w:hint="default"/>
        <w:lang w:val="sk-SK" w:eastAsia="sk-SK" w:bidi="sk-SK"/>
      </w:rPr>
    </w:lvl>
  </w:abstractNum>
  <w:abstractNum w:abstractNumId="49" w15:restartNumberingAfterBreak="0">
    <w:nsid w:val="4CA1784E"/>
    <w:multiLevelType w:val="hybridMultilevel"/>
    <w:tmpl w:val="DCC2BA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E3A5921"/>
    <w:multiLevelType w:val="hybridMultilevel"/>
    <w:tmpl w:val="34701BE2"/>
    <w:lvl w:ilvl="0" w:tplc="FB464BD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5CD6D9A0">
      <w:numFmt w:val="bullet"/>
      <w:lvlText w:val="•"/>
      <w:lvlJc w:val="left"/>
      <w:pPr>
        <w:ind w:left="1332" w:hanging="284"/>
      </w:pPr>
      <w:rPr>
        <w:rFonts w:hint="default"/>
        <w:lang w:val="sk-SK" w:eastAsia="sk-SK" w:bidi="sk-SK"/>
      </w:rPr>
    </w:lvl>
    <w:lvl w:ilvl="2" w:tplc="4D508870">
      <w:numFmt w:val="bullet"/>
      <w:lvlText w:val="•"/>
      <w:lvlJc w:val="left"/>
      <w:pPr>
        <w:ind w:left="2284" w:hanging="284"/>
      </w:pPr>
      <w:rPr>
        <w:rFonts w:hint="default"/>
        <w:lang w:val="sk-SK" w:eastAsia="sk-SK" w:bidi="sk-SK"/>
      </w:rPr>
    </w:lvl>
    <w:lvl w:ilvl="3" w:tplc="B5B2E584">
      <w:numFmt w:val="bullet"/>
      <w:lvlText w:val="•"/>
      <w:lvlJc w:val="left"/>
      <w:pPr>
        <w:ind w:left="3237" w:hanging="284"/>
      </w:pPr>
      <w:rPr>
        <w:rFonts w:hint="default"/>
        <w:lang w:val="sk-SK" w:eastAsia="sk-SK" w:bidi="sk-SK"/>
      </w:rPr>
    </w:lvl>
    <w:lvl w:ilvl="4" w:tplc="78663C78">
      <w:numFmt w:val="bullet"/>
      <w:lvlText w:val="•"/>
      <w:lvlJc w:val="left"/>
      <w:pPr>
        <w:ind w:left="4189" w:hanging="284"/>
      </w:pPr>
      <w:rPr>
        <w:rFonts w:hint="default"/>
        <w:lang w:val="sk-SK" w:eastAsia="sk-SK" w:bidi="sk-SK"/>
      </w:rPr>
    </w:lvl>
    <w:lvl w:ilvl="5" w:tplc="114285EA">
      <w:numFmt w:val="bullet"/>
      <w:lvlText w:val="•"/>
      <w:lvlJc w:val="left"/>
      <w:pPr>
        <w:ind w:left="5142" w:hanging="284"/>
      </w:pPr>
      <w:rPr>
        <w:rFonts w:hint="default"/>
        <w:lang w:val="sk-SK" w:eastAsia="sk-SK" w:bidi="sk-SK"/>
      </w:rPr>
    </w:lvl>
    <w:lvl w:ilvl="6" w:tplc="DF9AC5CE">
      <w:numFmt w:val="bullet"/>
      <w:lvlText w:val="•"/>
      <w:lvlJc w:val="left"/>
      <w:pPr>
        <w:ind w:left="6094" w:hanging="284"/>
      </w:pPr>
      <w:rPr>
        <w:rFonts w:hint="default"/>
        <w:lang w:val="sk-SK" w:eastAsia="sk-SK" w:bidi="sk-SK"/>
      </w:rPr>
    </w:lvl>
    <w:lvl w:ilvl="7" w:tplc="27729C1E">
      <w:numFmt w:val="bullet"/>
      <w:lvlText w:val="•"/>
      <w:lvlJc w:val="left"/>
      <w:pPr>
        <w:ind w:left="7047" w:hanging="284"/>
      </w:pPr>
      <w:rPr>
        <w:rFonts w:hint="default"/>
        <w:lang w:val="sk-SK" w:eastAsia="sk-SK" w:bidi="sk-SK"/>
      </w:rPr>
    </w:lvl>
    <w:lvl w:ilvl="8" w:tplc="A94EB684">
      <w:numFmt w:val="bullet"/>
      <w:lvlText w:val="•"/>
      <w:lvlJc w:val="left"/>
      <w:pPr>
        <w:ind w:left="7999" w:hanging="284"/>
      </w:pPr>
      <w:rPr>
        <w:rFonts w:hint="default"/>
        <w:lang w:val="sk-SK" w:eastAsia="sk-SK" w:bidi="sk-SK"/>
      </w:rPr>
    </w:lvl>
  </w:abstractNum>
  <w:abstractNum w:abstractNumId="51" w15:restartNumberingAfterBreak="0">
    <w:nsid w:val="4ED0500D"/>
    <w:multiLevelType w:val="hybridMultilevel"/>
    <w:tmpl w:val="8E640FFC"/>
    <w:lvl w:ilvl="0" w:tplc="A9EE7CA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A23C76F0">
      <w:numFmt w:val="bullet"/>
      <w:lvlText w:val="•"/>
      <w:lvlJc w:val="left"/>
      <w:pPr>
        <w:ind w:left="1332" w:hanging="284"/>
      </w:pPr>
      <w:rPr>
        <w:rFonts w:hint="default"/>
        <w:lang w:val="sk-SK" w:eastAsia="sk-SK" w:bidi="sk-SK"/>
      </w:rPr>
    </w:lvl>
    <w:lvl w:ilvl="2" w:tplc="6C4C12F8">
      <w:numFmt w:val="bullet"/>
      <w:lvlText w:val="•"/>
      <w:lvlJc w:val="left"/>
      <w:pPr>
        <w:ind w:left="2284" w:hanging="284"/>
      </w:pPr>
      <w:rPr>
        <w:rFonts w:hint="default"/>
        <w:lang w:val="sk-SK" w:eastAsia="sk-SK" w:bidi="sk-SK"/>
      </w:rPr>
    </w:lvl>
    <w:lvl w:ilvl="3" w:tplc="3AD2DEAE">
      <w:numFmt w:val="bullet"/>
      <w:lvlText w:val="•"/>
      <w:lvlJc w:val="left"/>
      <w:pPr>
        <w:ind w:left="3237" w:hanging="284"/>
      </w:pPr>
      <w:rPr>
        <w:rFonts w:hint="default"/>
        <w:lang w:val="sk-SK" w:eastAsia="sk-SK" w:bidi="sk-SK"/>
      </w:rPr>
    </w:lvl>
    <w:lvl w:ilvl="4" w:tplc="351CBB36">
      <w:numFmt w:val="bullet"/>
      <w:lvlText w:val="•"/>
      <w:lvlJc w:val="left"/>
      <w:pPr>
        <w:ind w:left="4189" w:hanging="284"/>
      </w:pPr>
      <w:rPr>
        <w:rFonts w:hint="default"/>
        <w:lang w:val="sk-SK" w:eastAsia="sk-SK" w:bidi="sk-SK"/>
      </w:rPr>
    </w:lvl>
    <w:lvl w:ilvl="5" w:tplc="96468E96">
      <w:numFmt w:val="bullet"/>
      <w:lvlText w:val="•"/>
      <w:lvlJc w:val="left"/>
      <w:pPr>
        <w:ind w:left="5142" w:hanging="284"/>
      </w:pPr>
      <w:rPr>
        <w:rFonts w:hint="default"/>
        <w:lang w:val="sk-SK" w:eastAsia="sk-SK" w:bidi="sk-SK"/>
      </w:rPr>
    </w:lvl>
    <w:lvl w:ilvl="6" w:tplc="71924F8C">
      <w:numFmt w:val="bullet"/>
      <w:lvlText w:val="•"/>
      <w:lvlJc w:val="left"/>
      <w:pPr>
        <w:ind w:left="6094" w:hanging="284"/>
      </w:pPr>
      <w:rPr>
        <w:rFonts w:hint="default"/>
        <w:lang w:val="sk-SK" w:eastAsia="sk-SK" w:bidi="sk-SK"/>
      </w:rPr>
    </w:lvl>
    <w:lvl w:ilvl="7" w:tplc="2230EE42">
      <w:numFmt w:val="bullet"/>
      <w:lvlText w:val="•"/>
      <w:lvlJc w:val="left"/>
      <w:pPr>
        <w:ind w:left="7047" w:hanging="284"/>
      </w:pPr>
      <w:rPr>
        <w:rFonts w:hint="default"/>
        <w:lang w:val="sk-SK" w:eastAsia="sk-SK" w:bidi="sk-SK"/>
      </w:rPr>
    </w:lvl>
    <w:lvl w:ilvl="8" w:tplc="10E47382">
      <w:numFmt w:val="bullet"/>
      <w:lvlText w:val="•"/>
      <w:lvlJc w:val="left"/>
      <w:pPr>
        <w:ind w:left="7999" w:hanging="284"/>
      </w:pPr>
      <w:rPr>
        <w:rFonts w:hint="default"/>
        <w:lang w:val="sk-SK" w:eastAsia="sk-SK" w:bidi="sk-SK"/>
      </w:rPr>
    </w:lvl>
  </w:abstractNum>
  <w:abstractNum w:abstractNumId="52" w15:restartNumberingAfterBreak="0">
    <w:nsid w:val="4FD61D3D"/>
    <w:multiLevelType w:val="hybridMultilevel"/>
    <w:tmpl w:val="DEA86E84"/>
    <w:lvl w:ilvl="0" w:tplc="2AEA9D4A">
      <w:start w:val="1"/>
      <w:numFmt w:val="decimal"/>
      <w:lvlText w:val="(%1)"/>
      <w:lvlJc w:val="left"/>
      <w:pPr>
        <w:ind w:left="105" w:hanging="314"/>
      </w:pPr>
      <w:rPr>
        <w:rFonts w:ascii="Palatino Linotype" w:eastAsia="Palatino Linotype" w:hAnsi="Palatino Linotype" w:cs="Palatino Linotype" w:hint="default"/>
        <w:w w:val="104"/>
        <w:sz w:val="20"/>
        <w:szCs w:val="20"/>
        <w:lang w:val="sk-SK" w:eastAsia="sk-SK" w:bidi="sk-SK"/>
      </w:rPr>
    </w:lvl>
    <w:lvl w:ilvl="1" w:tplc="B38EC8BA">
      <w:numFmt w:val="bullet"/>
      <w:lvlText w:val="•"/>
      <w:lvlJc w:val="left"/>
      <w:pPr>
        <w:ind w:left="1080" w:hanging="314"/>
      </w:pPr>
      <w:rPr>
        <w:rFonts w:hint="default"/>
        <w:lang w:val="sk-SK" w:eastAsia="sk-SK" w:bidi="sk-SK"/>
      </w:rPr>
    </w:lvl>
    <w:lvl w:ilvl="2" w:tplc="375E71FA">
      <w:numFmt w:val="bullet"/>
      <w:lvlText w:val="•"/>
      <w:lvlJc w:val="left"/>
      <w:pPr>
        <w:ind w:left="2060" w:hanging="314"/>
      </w:pPr>
      <w:rPr>
        <w:rFonts w:hint="default"/>
        <w:lang w:val="sk-SK" w:eastAsia="sk-SK" w:bidi="sk-SK"/>
      </w:rPr>
    </w:lvl>
    <w:lvl w:ilvl="3" w:tplc="1F62746C">
      <w:numFmt w:val="bullet"/>
      <w:lvlText w:val="•"/>
      <w:lvlJc w:val="left"/>
      <w:pPr>
        <w:ind w:left="3041" w:hanging="314"/>
      </w:pPr>
      <w:rPr>
        <w:rFonts w:hint="default"/>
        <w:lang w:val="sk-SK" w:eastAsia="sk-SK" w:bidi="sk-SK"/>
      </w:rPr>
    </w:lvl>
    <w:lvl w:ilvl="4" w:tplc="BBD683F4">
      <w:numFmt w:val="bullet"/>
      <w:lvlText w:val="•"/>
      <w:lvlJc w:val="left"/>
      <w:pPr>
        <w:ind w:left="4021" w:hanging="314"/>
      </w:pPr>
      <w:rPr>
        <w:rFonts w:hint="default"/>
        <w:lang w:val="sk-SK" w:eastAsia="sk-SK" w:bidi="sk-SK"/>
      </w:rPr>
    </w:lvl>
    <w:lvl w:ilvl="5" w:tplc="ADDE95D8">
      <w:numFmt w:val="bullet"/>
      <w:lvlText w:val="•"/>
      <w:lvlJc w:val="left"/>
      <w:pPr>
        <w:ind w:left="5002" w:hanging="314"/>
      </w:pPr>
      <w:rPr>
        <w:rFonts w:hint="default"/>
        <w:lang w:val="sk-SK" w:eastAsia="sk-SK" w:bidi="sk-SK"/>
      </w:rPr>
    </w:lvl>
    <w:lvl w:ilvl="6" w:tplc="07824D88">
      <w:numFmt w:val="bullet"/>
      <w:lvlText w:val="•"/>
      <w:lvlJc w:val="left"/>
      <w:pPr>
        <w:ind w:left="5982" w:hanging="314"/>
      </w:pPr>
      <w:rPr>
        <w:rFonts w:hint="default"/>
        <w:lang w:val="sk-SK" w:eastAsia="sk-SK" w:bidi="sk-SK"/>
      </w:rPr>
    </w:lvl>
    <w:lvl w:ilvl="7" w:tplc="B5DC4F5E">
      <w:numFmt w:val="bullet"/>
      <w:lvlText w:val="•"/>
      <w:lvlJc w:val="left"/>
      <w:pPr>
        <w:ind w:left="6963" w:hanging="314"/>
      </w:pPr>
      <w:rPr>
        <w:rFonts w:hint="default"/>
        <w:lang w:val="sk-SK" w:eastAsia="sk-SK" w:bidi="sk-SK"/>
      </w:rPr>
    </w:lvl>
    <w:lvl w:ilvl="8" w:tplc="35DED19A">
      <w:numFmt w:val="bullet"/>
      <w:lvlText w:val="•"/>
      <w:lvlJc w:val="left"/>
      <w:pPr>
        <w:ind w:left="7943" w:hanging="314"/>
      </w:pPr>
      <w:rPr>
        <w:rFonts w:hint="default"/>
        <w:lang w:val="sk-SK" w:eastAsia="sk-SK" w:bidi="sk-SK"/>
      </w:rPr>
    </w:lvl>
  </w:abstractNum>
  <w:abstractNum w:abstractNumId="53" w15:restartNumberingAfterBreak="0">
    <w:nsid w:val="50964124"/>
    <w:multiLevelType w:val="hybridMultilevel"/>
    <w:tmpl w:val="85882C9A"/>
    <w:lvl w:ilvl="0" w:tplc="62223B5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F8300FAA">
      <w:numFmt w:val="bullet"/>
      <w:lvlText w:val="•"/>
      <w:lvlJc w:val="left"/>
      <w:pPr>
        <w:ind w:left="1332" w:hanging="284"/>
      </w:pPr>
      <w:rPr>
        <w:rFonts w:hint="default"/>
        <w:lang w:val="sk-SK" w:eastAsia="sk-SK" w:bidi="sk-SK"/>
      </w:rPr>
    </w:lvl>
    <w:lvl w:ilvl="2" w:tplc="3E42FCE2">
      <w:numFmt w:val="bullet"/>
      <w:lvlText w:val="•"/>
      <w:lvlJc w:val="left"/>
      <w:pPr>
        <w:ind w:left="2284" w:hanging="284"/>
      </w:pPr>
      <w:rPr>
        <w:rFonts w:hint="default"/>
        <w:lang w:val="sk-SK" w:eastAsia="sk-SK" w:bidi="sk-SK"/>
      </w:rPr>
    </w:lvl>
    <w:lvl w:ilvl="3" w:tplc="36884948">
      <w:numFmt w:val="bullet"/>
      <w:lvlText w:val="•"/>
      <w:lvlJc w:val="left"/>
      <w:pPr>
        <w:ind w:left="3237" w:hanging="284"/>
      </w:pPr>
      <w:rPr>
        <w:rFonts w:hint="default"/>
        <w:lang w:val="sk-SK" w:eastAsia="sk-SK" w:bidi="sk-SK"/>
      </w:rPr>
    </w:lvl>
    <w:lvl w:ilvl="4" w:tplc="C3E25B32">
      <w:numFmt w:val="bullet"/>
      <w:lvlText w:val="•"/>
      <w:lvlJc w:val="left"/>
      <w:pPr>
        <w:ind w:left="4189" w:hanging="284"/>
      </w:pPr>
      <w:rPr>
        <w:rFonts w:hint="default"/>
        <w:lang w:val="sk-SK" w:eastAsia="sk-SK" w:bidi="sk-SK"/>
      </w:rPr>
    </w:lvl>
    <w:lvl w:ilvl="5" w:tplc="078CDD3E">
      <w:numFmt w:val="bullet"/>
      <w:lvlText w:val="•"/>
      <w:lvlJc w:val="left"/>
      <w:pPr>
        <w:ind w:left="5142" w:hanging="284"/>
      </w:pPr>
      <w:rPr>
        <w:rFonts w:hint="default"/>
        <w:lang w:val="sk-SK" w:eastAsia="sk-SK" w:bidi="sk-SK"/>
      </w:rPr>
    </w:lvl>
    <w:lvl w:ilvl="6" w:tplc="52F29350">
      <w:numFmt w:val="bullet"/>
      <w:lvlText w:val="•"/>
      <w:lvlJc w:val="left"/>
      <w:pPr>
        <w:ind w:left="6094" w:hanging="284"/>
      </w:pPr>
      <w:rPr>
        <w:rFonts w:hint="default"/>
        <w:lang w:val="sk-SK" w:eastAsia="sk-SK" w:bidi="sk-SK"/>
      </w:rPr>
    </w:lvl>
    <w:lvl w:ilvl="7" w:tplc="DE003ACC">
      <w:numFmt w:val="bullet"/>
      <w:lvlText w:val="•"/>
      <w:lvlJc w:val="left"/>
      <w:pPr>
        <w:ind w:left="7047" w:hanging="284"/>
      </w:pPr>
      <w:rPr>
        <w:rFonts w:hint="default"/>
        <w:lang w:val="sk-SK" w:eastAsia="sk-SK" w:bidi="sk-SK"/>
      </w:rPr>
    </w:lvl>
    <w:lvl w:ilvl="8" w:tplc="F07A00BC">
      <w:numFmt w:val="bullet"/>
      <w:lvlText w:val="•"/>
      <w:lvlJc w:val="left"/>
      <w:pPr>
        <w:ind w:left="7999" w:hanging="284"/>
      </w:pPr>
      <w:rPr>
        <w:rFonts w:hint="default"/>
        <w:lang w:val="sk-SK" w:eastAsia="sk-SK" w:bidi="sk-SK"/>
      </w:rPr>
    </w:lvl>
  </w:abstractNum>
  <w:abstractNum w:abstractNumId="54" w15:restartNumberingAfterBreak="0">
    <w:nsid w:val="516B3CE6"/>
    <w:multiLevelType w:val="hybridMultilevel"/>
    <w:tmpl w:val="E8966298"/>
    <w:lvl w:ilvl="0" w:tplc="EDCC369E">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C67E6DD2">
      <w:numFmt w:val="bullet"/>
      <w:lvlText w:val="•"/>
      <w:lvlJc w:val="left"/>
      <w:pPr>
        <w:ind w:left="1332" w:hanging="284"/>
      </w:pPr>
      <w:rPr>
        <w:rFonts w:hint="default"/>
        <w:lang w:val="sk-SK" w:eastAsia="sk-SK" w:bidi="sk-SK"/>
      </w:rPr>
    </w:lvl>
    <w:lvl w:ilvl="2" w:tplc="94DC4884">
      <w:numFmt w:val="bullet"/>
      <w:lvlText w:val="•"/>
      <w:lvlJc w:val="left"/>
      <w:pPr>
        <w:ind w:left="2284" w:hanging="284"/>
      </w:pPr>
      <w:rPr>
        <w:rFonts w:hint="default"/>
        <w:lang w:val="sk-SK" w:eastAsia="sk-SK" w:bidi="sk-SK"/>
      </w:rPr>
    </w:lvl>
    <w:lvl w:ilvl="3" w:tplc="486491C2">
      <w:numFmt w:val="bullet"/>
      <w:lvlText w:val="•"/>
      <w:lvlJc w:val="left"/>
      <w:pPr>
        <w:ind w:left="3237" w:hanging="284"/>
      </w:pPr>
      <w:rPr>
        <w:rFonts w:hint="default"/>
        <w:lang w:val="sk-SK" w:eastAsia="sk-SK" w:bidi="sk-SK"/>
      </w:rPr>
    </w:lvl>
    <w:lvl w:ilvl="4" w:tplc="4B682288">
      <w:numFmt w:val="bullet"/>
      <w:lvlText w:val="•"/>
      <w:lvlJc w:val="left"/>
      <w:pPr>
        <w:ind w:left="4189" w:hanging="284"/>
      </w:pPr>
      <w:rPr>
        <w:rFonts w:hint="default"/>
        <w:lang w:val="sk-SK" w:eastAsia="sk-SK" w:bidi="sk-SK"/>
      </w:rPr>
    </w:lvl>
    <w:lvl w:ilvl="5" w:tplc="1B6A310C">
      <w:numFmt w:val="bullet"/>
      <w:lvlText w:val="•"/>
      <w:lvlJc w:val="left"/>
      <w:pPr>
        <w:ind w:left="5142" w:hanging="284"/>
      </w:pPr>
      <w:rPr>
        <w:rFonts w:hint="default"/>
        <w:lang w:val="sk-SK" w:eastAsia="sk-SK" w:bidi="sk-SK"/>
      </w:rPr>
    </w:lvl>
    <w:lvl w:ilvl="6" w:tplc="06D8F35A">
      <w:numFmt w:val="bullet"/>
      <w:lvlText w:val="•"/>
      <w:lvlJc w:val="left"/>
      <w:pPr>
        <w:ind w:left="6094" w:hanging="284"/>
      </w:pPr>
      <w:rPr>
        <w:rFonts w:hint="default"/>
        <w:lang w:val="sk-SK" w:eastAsia="sk-SK" w:bidi="sk-SK"/>
      </w:rPr>
    </w:lvl>
    <w:lvl w:ilvl="7" w:tplc="7B08621A">
      <w:numFmt w:val="bullet"/>
      <w:lvlText w:val="•"/>
      <w:lvlJc w:val="left"/>
      <w:pPr>
        <w:ind w:left="7047" w:hanging="284"/>
      </w:pPr>
      <w:rPr>
        <w:rFonts w:hint="default"/>
        <w:lang w:val="sk-SK" w:eastAsia="sk-SK" w:bidi="sk-SK"/>
      </w:rPr>
    </w:lvl>
    <w:lvl w:ilvl="8" w:tplc="04B4C946">
      <w:numFmt w:val="bullet"/>
      <w:lvlText w:val="•"/>
      <w:lvlJc w:val="left"/>
      <w:pPr>
        <w:ind w:left="7999" w:hanging="284"/>
      </w:pPr>
      <w:rPr>
        <w:rFonts w:hint="default"/>
        <w:lang w:val="sk-SK" w:eastAsia="sk-SK" w:bidi="sk-SK"/>
      </w:rPr>
    </w:lvl>
  </w:abstractNum>
  <w:abstractNum w:abstractNumId="55" w15:restartNumberingAfterBreak="0">
    <w:nsid w:val="52DD408F"/>
    <w:multiLevelType w:val="hybridMultilevel"/>
    <w:tmpl w:val="C4A459AA"/>
    <w:lvl w:ilvl="0" w:tplc="2C843B6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A18B860">
      <w:numFmt w:val="bullet"/>
      <w:lvlText w:val="•"/>
      <w:lvlJc w:val="left"/>
      <w:pPr>
        <w:ind w:left="1332" w:hanging="284"/>
      </w:pPr>
      <w:rPr>
        <w:rFonts w:hint="default"/>
        <w:lang w:val="sk-SK" w:eastAsia="sk-SK" w:bidi="sk-SK"/>
      </w:rPr>
    </w:lvl>
    <w:lvl w:ilvl="2" w:tplc="E1A2ADD6">
      <w:numFmt w:val="bullet"/>
      <w:lvlText w:val="•"/>
      <w:lvlJc w:val="left"/>
      <w:pPr>
        <w:ind w:left="2284" w:hanging="284"/>
      </w:pPr>
      <w:rPr>
        <w:rFonts w:hint="default"/>
        <w:lang w:val="sk-SK" w:eastAsia="sk-SK" w:bidi="sk-SK"/>
      </w:rPr>
    </w:lvl>
    <w:lvl w:ilvl="3" w:tplc="82EC181E">
      <w:numFmt w:val="bullet"/>
      <w:lvlText w:val="•"/>
      <w:lvlJc w:val="left"/>
      <w:pPr>
        <w:ind w:left="3237" w:hanging="284"/>
      </w:pPr>
      <w:rPr>
        <w:rFonts w:hint="default"/>
        <w:lang w:val="sk-SK" w:eastAsia="sk-SK" w:bidi="sk-SK"/>
      </w:rPr>
    </w:lvl>
    <w:lvl w:ilvl="4" w:tplc="96EEC0D6">
      <w:numFmt w:val="bullet"/>
      <w:lvlText w:val="•"/>
      <w:lvlJc w:val="left"/>
      <w:pPr>
        <w:ind w:left="4189" w:hanging="284"/>
      </w:pPr>
      <w:rPr>
        <w:rFonts w:hint="default"/>
        <w:lang w:val="sk-SK" w:eastAsia="sk-SK" w:bidi="sk-SK"/>
      </w:rPr>
    </w:lvl>
    <w:lvl w:ilvl="5" w:tplc="79C8673E">
      <w:numFmt w:val="bullet"/>
      <w:lvlText w:val="•"/>
      <w:lvlJc w:val="left"/>
      <w:pPr>
        <w:ind w:left="5142" w:hanging="284"/>
      </w:pPr>
      <w:rPr>
        <w:rFonts w:hint="default"/>
        <w:lang w:val="sk-SK" w:eastAsia="sk-SK" w:bidi="sk-SK"/>
      </w:rPr>
    </w:lvl>
    <w:lvl w:ilvl="6" w:tplc="0C8A6E40">
      <w:numFmt w:val="bullet"/>
      <w:lvlText w:val="•"/>
      <w:lvlJc w:val="left"/>
      <w:pPr>
        <w:ind w:left="6094" w:hanging="284"/>
      </w:pPr>
      <w:rPr>
        <w:rFonts w:hint="default"/>
        <w:lang w:val="sk-SK" w:eastAsia="sk-SK" w:bidi="sk-SK"/>
      </w:rPr>
    </w:lvl>
    <w:lvl w:ilvl="7" w:tplc="0CF446C6">
      <w:numFmt w:val="bullet"/>
      <w:lvlText w:val="•"/>
      <w:lvlJc w:val="left"/>
      <w:pPr>
        <w:ind w:left="7047" w:hanging="284"/>
      </w:pPr>
      <w:rPr>
        <w:rFonts w:hint="default"/>
        <w:lang w:val="sk-SK" w:eastAsia="sk-SK" w:bidi="sk-SK"/>
      </w:rPr>
    </w:lvl>
    <w:lvl w:ilvl="8" w:tplc="98F0B666">
      <w:numFmt w:val="bullet"/>
      <w:lvlText w:val="•"/>
      <w:lvlJc w:val="left"/>
      <w:pPr>
        <w:ind w:left="7999" w:hanging="284"/>
      </w:pPr>
      <w:rPr>
        <w:rFonts w:hint="default"/>
        <w:lang w:val="sk-SK" w:eastAsia="sk-SK" w:bidi="sk-SK"/>
      </w:rPr>
    </w:lvl>
  </w:abstractNum>
  <w:abstractNum w:abstractNumId="56" w15:restartNumberingAfterBreak="0">
    <w:nsid w:val="54A9115A"/>
    <w:multiLevelType w:val="hybridMultilevel"/>
    <w:tmpl w:val="BA584E00"/>
    <w:lvl w:ilvl="0" w:tplc="C804E44C">
      <w:start w:val="1"/>
      <w:numFmt w:val="decimal"/>
      <w:lvlText w:val="(%1)"/>
      <w:lvlJc w:val="left"/>
      <w:pPr>
        <w:ind w:left="105" w:hanging="328"/>
      </w:pPr>
      <w:rPr>
        <w:rFonts w:ascii="Palatino Linotype" w:eastAsia="Palatino Linotype" w:hAnsi="Palatino Linotype" w:cs="Palatino Linotype" w:hint="default"/>
        <w:w w:val="104"/>
        <w:sz w:val="20"/>
        <w:szCs w:val="20"/>
        <w:lang w:val="sk-SK" w:eastAsia="sk-SK" w:bidi="sk-SK"/>
      </w:rPr>
    </w:lvl>
    <w:lvl w:ilvl="1" w:tplc="BB146700">
      <w:numFmt w:val="bullet"/>
      <w:lvlText w:val="•"/>
      <w:lvlJc w:val="left"/>
      <w:pPr>
        <w:ind w:left="1080" w:hanging="328"/>
      </w:pPr>
      <w:rPr>
        <w:rFonts w:hint="default"/>
        <w:lang w:val="sk-SK" w:eastAsia="sk-SK" w:bidi="sk-SK"/>
      </w:rPr>
    </w:lvl>
    <w:lvl w:ilvl="2" w:tplc="E0F8062A">
      <w:numFmt w:val="bullet"/>
      <w:lvlText w:val="•"/>
      <w:lvlJc w:val="left"/>
      <w:pPr>
        <w:ind w:left="2060" w:hanging="328"/>
      </w:pPr>
      <w:rPr>
        <w:rFonts w:hint="default"/>
        <w:lang w:val="sk-SK" w:eastAsia="sk-SK" w:bidi="sk-SK"/>
      </w:rPr>
    </w:lvl>
    <w:lvl w:ilvl="3" w:tplc="CE3442CA">
      <w:numFmt w:val="bullet"/>
      <w:lvlText w:val="•"/>
      <w:lvlJc w:val="left"/>
      <w:pPr>
        <w:ind w:left="3041" w:hanging="328"/>
      </w:pPr>
      <w:rPr>
        <w:rFonts w:hint="default"/>
        <w:lang w:val="sk-SK" w:eastAsia="sk-SK" w:bidi="sk-SK"/>
      </w:rPr>
    </w:lvl>
    <w:lvl w:ilvl="4" w:tplc="BF0003C6">
      <w:numFmt w:val="bullet"/>
      <w:lvlText w:val="•"/>
      <w:lvlJc w:val="left"/>
      <w:pPr>
        <w:ind w:left="4021" w:hanging="328"/>
      </w:pPr>
      <w:rPr>
        <w:rFonts w:hint="default"/>
        <w:lang w:val="sk-SK" w:eastAsia="sk-SK" w:bidi="sk-SK"/>
      </w:rPr>
    </w:lvl>
    <w:lvl w:ilvl="5" w:tplc="439E6FD0">
      <w:numFmt w:val="bullet"/>
      <w:lvlText w:val="•"/>
      <w:lvlJc w:val="left"/>
      <w:pPr>
        <w:ind w:left="5002" w:hanging="328"/>
      </w:pPr>
      <w:rPr>
        <w:rFonts w:hint="default"/>
        <w:lang w:val="sk-SK" w:eastAsia="sk-SK" w:bidi="sk-SK"/>
      </w:rPr>
    </w:lvl>
    <w:lvl w:ilvl="6" w:tplc="D80CC476">
      <w:numFmt w:val="bullet"/>
      <w:lvlText w:val="•"/>
      <w:lvlJc w:val="left"/>
      <w:pPr>
        <w:ind w:left="5982" w:hanging="328"/>
      </w:pPr>
      <w:rPr>
        <w:rFonts w:hint="default"/>
        <w:lang w:val="sk-SK" w:eastAsia="sk-SK" w:bidi="sk-SK"/>
      </w:rPr>
    </w:lvl>
    <w:lvl w:ilvl="7" w:tplc="858CB538">
      <w:numFmt w:val="bullet"/>
      <w:lvlText w:val="•"/>
      <w:lvlJc w:val="left"/>
      <w:pPr>
        <w:ind w:left="6963" w:hanging="328"/>
      </w:pPr>
      <w:rPr>
        <w:rFonts w:hint="default"/>
        <w:lang w:val="sk-SK" w:eastAsia="sk-SK" w:bidi="sk-SK"/>
      </w:rPr>
    </w:lvl>
    <w:lvl w:ilvl="8" w:tplc="D46830A8">
      <w:numFmt w:val="bullet"/>
      <w:lvlText w:val="•"/>
      <w:lvlJc w:val="left"/>
      <w:pPr>
        <w:ind w:left="7943" w:hanging="328"/>
      </w:pPr>
      <w:rPr>
        <w:rFonts w:hint="default"/>
        <w:lang w:val="sk-SK" w:eastAsia="sk-SK" w:bidi="sk-SK"/>
      </w:rPr>
    </w:lvl>
  </w:abstractNum>
  <w:abstractNum w:abstractNumId="57" w15:restartNumberingAfterBreak="0">
    <w:nsid w:val="5A000571"/>
    <w:multiLevelType w:val="hybridMultilevel"/>
    <w:tmpl w:val="E662FE98"/>
    <w:lvl w:ilvl="0" w:tplc="C1EAD8C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A4C6B26">
      <w:numFmt w:val="bullet"/>
      <w:lvlText w:val="•"/>
      <w:lvlJc w:val="left"/>
      <w:pPr>
        <w:ind w:left="1332" w:hanging="284"/>
      </w:pPr>
      <w:rPr>
        <w:rFonts w:hint="default"/>
        <w:lang w:val="sk-SK" w:eastAsia="sk-SK" w:bidi="sk-SK"/>
      </w:rPr>
    </w:lvl>
    <w:lvl w:ilvl="2" w:tplc="21644908">
      <w:numFmt w:val="bullet"/>
      <w:lvlText w:val="•"/>
      <w:lvlJc w:val="left"/>
      <w:pPr>
        <w:ind w:left="2284" w:hanging="284"/>
      </w:pPr>
      <w:rPr>
        <w:rFonts w:hint="default"/>
        <w:lang w:val="sk-SK" w:eastAsia="sk-SK" w:bidi="sk-SK"/>
      </w:rPr>
    </w:lvl>
    <w:lvl w:ilvl="3" w:tplc="48D81B24">
      <w:numFmt w:val="bullet"/>
      <w:lvlText w:val="•"/>
      <w:lvlJc w:val="left"/>
      <w:pPr>
        <w:ind w:left="3237" w:hanging="284"/>
      </w:pPr>
      <w:rPr>
        <w:rFonts w:hint="default"/>
        <w:lang w:val="sk-SK" w:eastAsia="sk-SK" w:bidi="sk-SK"/>
      </w:rPr>
    </w:lvl>
    <w:lvl w:ilvl="4" w:tplc="A0DED128">
      <w:numFmt w:val="bullet"/>
      <w:lvlText w:val="•"/>
      <w:lvlJc w:val="left"/>
      <w:pPr>
        <w:ind w:left="4189" w:hanging="284"/>
      </w:pPr>
      <w:rPr>
        <w:rFonts w:hint="default"/>
        <w:lang w:val="sk-SK" w:eastAsia="sk-SK" w:bidi="sk-SK"/>
      </w:rPr>
    </w:lvl>
    <w:lvl w:ilvl="5" w:tplc="9848A0C4">
      <w:numFmt w:val="bullet"/>
      <w:lvlText w:val="•"/>
      <w:lvlJc w:val="left"/>
      <w:pPr>
        <w:ind w:left="5142" w:hanging="284"/>
      </w:pPr>
      <w:rPr>
        <w:rFonts w:hint="default"/>
        <w:lang w:val="sk-SK" w:eastAsia="sk-SK" w:bidi="sk-SK"/>
      </w:rPr>
    </w:lvl>
    <w:lvl w:ilvl="6" w:tplc="243C6C92">
      <w:numFmt w:val="bullet"/>
      <w:lvlText w:val="•"/>
      <w:lvlJc w:val="left"/>
      <w:pPr>
        <w:ind w:left="6094" w:hanging="284"/>
      </w:pPr>
      <w:rPr>
        <w:rFonts w:hint="default"/>
        <w:lang w:val="sk-SK" w:eastAsia="sk-SK" w:bidi="sk-SK"/>
      </w:rPr>
    </w:lvl>
    <w:lvl w:ilvl="7" w:tplc="A044C49E">
      <w:numFmt w:val="bullet"/>
      <w:lvlText w:val="•"/>
      <w:lvlJc w:val="left"/>
      <w:pPr>
        <w:ind w:left="7047" w:hanging="284"/>
      </w:pPr>
      <w:rPr>
        <w:rFonts w:hint="default"/>
        <w:lang w:val="sk-SK" w:eastAsia="sk-SK" w:bidi="sk-SK"/>
      </w:rPr>
    </w:lvl>
    <w:lvl w:ilvl="8" w:tplc="900E04E8">
      <w:numFmt w:val="bullet"/>
      <w:lvlText w:val="•"/>
      <w:lvlJc w:val="left"/>
      <w:pPr>
        <w:ind w:left="7999" w:hanging="284"/>
      </w:pPr>
      <w:rPr>
        <w:rFonts w:hint="default"/>
        <w:lang w:val="sk-SK" w:eastAsia="sk-SK" w:bidi="sk-SK"/>
      </w:rPr>
    </w:lvl>
  </w:abstractNum>
  <w:abstractNum w:abstractNumId="58" w15:restartNumberingAfterBreak="0">
    <w:nsid w:val="5A2868B2"/>
    <w:multiLevelType w:val="hybridMultilevel"/>
    <w:tmpl w:val="86B6560C"/>
    <w:lvl w:ilvl="0" w:tplc="9DF446B8">
      <w:start w:val="1"/>
      <w:numFmt w:val="decimal"/>
      <w:lvlText w:val="(%1)"/>
      <w:lvlJc w:val="left"/>
      <w:pPr>
        <w:ind w:left="105" w:hanging="326"/>
      </w:pPr>
      <w:rPr>
        <w:rFonts w:ascii="Palatino Linotype" w:eastAsia="Palatino Linotype" w:hAnsi="Palatino Linotype" w:cs="Palatino Linotype" w:hint="default"/>
        <w:w w:val="104"/>
        <w:sz w:val="20"/>
        <w:szCs w:val="20"/>
        <w:lang w:val="sk-SK" w:eastAsia="sk-SK" w:bidi="sk-SK"/>
      </w:rPr>
    </w:lvl>
    <w:lvl w:ilvl="1" w:tplc="7FDA70DA">
      <w:numFmt w:val="bullet"/>
      <w:lvlText w:val="•"/>
      <w:lvlJc w:val="left"/>
      <w:pPr>
        <w:ind w:left="1080" w:hanging="326"/>
      </w:pPr>
      <w:rPr>
        <w:rFonts w:hint="default"/>
        <w:lang w:val="sk-SK" w:eastAsia="sk-SK" w:bidi="sk-SK"/>
      </w:rPr>
    </w:lvl>
    <w:lvl w:ilvl="2" w:tplc="D8D4F384">
      <w:numFmt w:val="bullet"/>
      <w:lvlText w:val="•"/>
      <w:lvlJc w:val="left"/>
      <w:pPr>
        <w:ind w:left="2060" w:hanging="326"/>
      </w:pPr>
      <w:rPr>
        <w:rFonts w:hint="default"/>
        <w:lang w:val="sk-SK" w:eastAsia="sk-SK" w:bidi="sk-SK"/>
      </w:rPr>
    </w:lvl>
    <w:lvl w:ilvl="3" w:tplc="92A2E7A0">
      <w:numFmt w:val="bullet"/>
      <w:lvlText w:val="•"/>
      <w:lvlJc w:val="left"/>
      <w:pPr>
        <w:ind w:left="3041" w:hanging="326"/>
      </w:pPr>
      <w:rPr>
        <w:rFonts w:hint="default"/>
        <w:lang w:val="sk-SK" w:eastAsia="sk-SK" w:bidi="sk-SK"/>
      </w:rPr>
    </w:lvl>
    <w:lvl w:ilvl="4" w:tplc="7F545AA0">
      <w:numFmt w:val="bullet"/>
      <w:lvlText w:val="•"/>
      <w:lvlJc w:val="left"/>
      <w:pPr>
        <w:ind w:left="4021" w:hanging="326"/>
      </w:pPr>
      <w:rPr>
        <w:rFonts w:hint="default"/>
        <w:lang w:val="sk-SK" w:eastAsia="sk-SK" w:bidi="sk-SK"/>
      </w:rPr>
    </w:lvl>
    <w:lvl w:ilvl="5" w:tplc="3AB227C4">
      <w:numFmt w:val="bullet"/>
      <w:lvlText w:val="•"/>
      <w:lvlJc w:val="left"/>
      <w:pPr>
        <w:ind w:left="5002" w:hanging="326"/>
      </w:pPr>
      <w:rPr>
        <w:rFonts w:hint="default"/>
        <w:lang w:val="sk-SK" w:eastAsia="sk-SK" w:bidi="sk-SK"/>
      </w:rPr>
    </w:lvl>
    <w:lvl w:ilvl="6" w:tplc="06DA3400">
      <w:numFmt w:val="bullet"/>
      <w:lvlText w:val="•"/>
      <w:lvlJc w:val="left"/>
      <w:pPr>
        <w:ind w:left="5982" w:hanging="326"/>
      </w:pPr>
      <w:rPr>
        <w:rFonts w:hint="default"/>
        <w:lang w:val="sk-SK" w:eastAsia="sk-SK" w:bidi="sk-SK"/>
      </w:rPr>
    </w:lvl>
    <w:lvl w:ilvl="7" w:tplc="3AAAF40C">
      <w:numFmt w:val="bullet"/>
      <w:lvlText w:val="•"/>
      <w:lvlJc w:val="left"/>
      <w:pPr>
        <w:ind w:left="6963" w:hanging="326"/>
      </w:pPr>
      <w:rPr>
        <w:rFonts w:hint="default"/>
        <w:lang w:val="sk-SK" w:eastAsia="sk-SK" w:bidi="sk-SK"/>
      </w:rPr>
    </w:lvl>
    <w:lvl w:ilvl="8" w:tplc="25D6C874">
      <w:numFmt w:val="bullet"/>
      <w:lvlText w:val="•"/>
      <w:lvlJc w:val="left"/>
      <w:pPr>
        <w:ind w:left="7943" w:hanging="326"/>
      </w:pPr>
      <w:rPr>
        <w:rFonts w:hint="default"/>
        <w:lang w:val="sk-SK" w:eastAsia="sk-SK" w:bidi="sk-SK"/>
      </w:rPr>
    </w:lvl>
  </w:abstractNum>
  <w:abstractNum w:abstractNumId="59" w15:restartNumberingAfterBreak="0">
    <w:nsid w:val="5ADC6A84"/>
    <w:multiLevelType w:val="hybridMultilevel"/>
    <w:tmpl w:val="2CA653D6"/>
    <w:lvl w:ilvl="0" w:tplc="89A01F6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8E8AE1E4">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6F069826">
      <w:numFmt w:val="bullet"/>
      <w:lvlText w:val="•"/>
      <w:lvlJc w:val="left"/>
      <w:pPr>
        <w:ind w:left="1704" w:hanging="284"/>
      </w:pPr>
      <w:rPr>
        <w:rFonts w:hint="default"/>
        <w:lang w:val="sk-SK" w:eastAsia="sk-SK" w:bidi="sk-SK"/>
      </w:rPr>
    </w:lvl>
    <w:lvl w:ilvl="3" w:tplc="5874C2D0">
      <w:numFmt w:val="bullet"/>
      <w:lvlText w:val="•"/>
      <w:lvlJc w:val="left"/>
      <w:pPr>
        <w:ind w:left="2729" w:hanging="284"/>
      </w:pPr>
      <w:rPr>
        <w:rFonts w:hint="default"/>
        <w:lang w:val="sk-SK" w:eastAsia="sk-SK" w:bidi="sk-SK"/>
      </w:rPr>
    </w:lvl>
    <w:lvl w:ilvl="4" w:tplc="42EE0E20">
      <w:numFmt w:val="bullet"/>
      <w:lvlText w:val="•"/>
      <w:lvlJc w:val="left"/>
      <w:pPr>
        <w:ind w:left="3754" w:hanging="284"/>
      </w:pPr>
      <w:rPr>
        <w:rFonts w:hint="default"/>
        <w:lang w:val="sk-SK" w:eastAsia="sk-SK" w:bidi="sk-SK"/>
      </w:rPr>
    </w:lvl>
    <w:lvl w:ilvl="5" w:tplc="476EA12A">
      <w:numFmt w:val="bullet"/>
      <w:lvlText w:val="•"/>
      <w:lvlJc w:val="left"/>
      <w:pPr>
        <w:ind w:left="4779" w:hanging="284"/>
      </w:pPr>
      <w:rPr>
        <w:rFonts w:hint="default"/>
        <w:lang w:val="sk-SK" w:eastAsia="sk-SK" w:bidi="sk-SK"/>
      </w:rPr>
    </w:lvl>
    <w:lvl w:ilvl="6" w:tplc="4AF2743A">
      <w:numFmt w:val="bullet"/>
      <w:lvlText w:val="•"/>
      <w:lvlJc w:val="left"/>
      <w:pPr>
        <w:ind w:left="5804" w:hanging="284"/>
      </w:pPr>
      <w:rPr>
        <w:rFonts w:hint="default"/>
        <w:lang w:val="sk-SK" w:eastAsia="sk-SK" w:bidi="sk-SK"/>
      </w:rPr>
    </w:lvl>
    <w:lvl w:ilvl="7" w:tplc="58BCA7C4">
      <w:numFmt w:val="bullet"/>
      <w:lvlText w:val="•"/>
      <w:lvlJc w:val="left"/>
      <w:pPr>
        <w:ind w:left="6829" w:hanging="284"/>
      </w:pPr>
      <w:rPr>
        <w:rFonts w:hint="default"/>
        <w:lang w:val="sk-SK" w:eastAsia="sk-SK" w:bidi="sk-SK"/>
      </w:rPr>
    </w:lvl>
    <w:lvl w:ilvl="8" w:tplc="7EE4941E">
      <w:numFmt w:val="bullet"/>
      <w:lvlText w:val="•"/>
      <w:lvlJc w:val="left"/>
      <w:pPr>
        <w:ind w:left="7854" w:hanging="284"/>
      </w:pPr>
      <w:rPr>
        <w:rFonts w:hint="default"/>
        <w:lang w:val="sk-SK" w:eastAsia="sk-SK" w:bidi="sk-SK"/>
      </w:rPr>
    </w:lvl>
  </w:abstractNum>
  <w:abstractNum w:abstractNumId="60" w15:restartNumberingAfterBreak="0">
    <w:nsid w:val="5C0623D8"/>
    <w:multiLevelType w:val="hybridMultilevel"/>
    <w:tmpl w:val="B65EEAF4"/>
    <w:lvl w:ilvl="0" w:tplc="4712E19A">
      <w:start w:val="22"/>
      <w:numFmt w:val="decimal"/>
      <w:lvlText w:val="%1)"/>
      <w:lvlJc w:val="left"/>
      <w:pPr>
        <w:ind w:left="372" w:hanging="372"/>
      </w:pPr>
      <w:rPr>
        <w:rFonts w:ascii="Palatino Linotype" w:eastAsia="Palatino Linotype" w:hAnsi="Palatino Linotype" w:cs="Palatino Linotype" w:hint="default"/>
        <w:w w:val="115"/>
        <w:sz w:val="20"/>
        <w:szCs w:val="20"/>
        <w:lang w:val="sk-SK" w:eastAsia="sk-SK" w:bidi="sk-SK"/>
      </w:rPr>
    </w:lvl>
    <w:lvl w:ilvl="1" w:tplc="65C828BC">
      <w:numFmt w:val="bullet"/>
      <w:lvlText w:val="•"/>
      <w:lvlJc w:val="left"/>
      <w:pPr>
        <w:ind w:left="1317" w:hanging="372"/>
      </w:pPr>
      <w:rPr>
        <w:rFonts w:hint="default"/>
        <w:lang w:val="sk-SK" w:eastAsia="sk-SK" w:bidi="sk-SK"/>
      </w:rPr>
    </w:lvl>
    <w:lvl w:ilvl="2" w:tplc="1E60C5A6">
      <w:numFmt w:val="bullet"/>
      <w:lvlText w:val="•"/>
      <w:lvlJc w:val="left"/>
      <w:pPr>
        <w:ind w:left="2259" w:hanging="372"/>
      </w:pPr>
      <w:rPr>
        <w:rFonts w:hint="default"/>
        <w:lang w:val="sk-SK" w:eastAsia="sk-SK" w:bidi="sk-SK"/>
      </w:rPr>
    </w:lvl>
    <w:lvl w:ilvl="3" w:tplc="223EED7C">
      <w:numFmt w:val="bullet"/>
      <w:lvlText w:val="•"/>
      <w:lvlJc w:val="left"/>
      <w:pPr>
        <w:ind w:left="3202" w:hanging="372"/>
      </w:pPr>
      <w:rPr>
        <w:rFonts w:hint="default"/>
        <w:lang w:val="sk-SK" w:eastAsia="sk-SK" w:bidi="sk-SK"/>
      </w:rPr>
    </w:lvl>
    <w:lvl w:ilvl="4" w:tplc="69926700">
      <w:numFmt w:val="bullet"/>
      <w:lvlText w:val="•"/>
      <w:lvlJc w:val="left"/>
      <w:pPr>
        <w:ind w:left="4144" w:hanging="372"/>
      </w:pPr>
      <w:rPr>
        <w:rFonts w:hint="default"/>
        <w:lang w:val="sk-SK" w:eastAsia="sk-SK" w:bidi="sk-SK"/>
      </w:rPr>
    </w:lvl>
    <w:lvl w:ilvl="5" w:tplc="FF2AA5BC">
      <w:numFmt w:val="bullet"/>
      <w:lvlText w:val="•"/>
      <w:lvlJc w:val="left"/>
      <w:pPr>
        <w:ind w:left="5087" w:hanging="372"/>
      </w:pPr>
      <w:rPr>
        <w:rFonts w:hint="default"/>
        <w:lang w:val="sk-SK" w:eastAsia="sk-SK" w:bidi="sk-SK"/>
      </w:rPr>
    </w:lvl>
    <w:lvl w:ilvl="6" w:tplc="BA7CD4F2">
      <w:numFmt w:val="bullet"/>
      <w:lvlText w:val="•"/>
      <w:lvlJc w:val="left"/>
      <w:pPr>
        <w:ind w:left="6029" w:hanging="372"/>
      </w:pPr>
      <w:rPr>
        <w:rFonts w:hint="default"/>
        <w:lang w:val="sk-SK" w:eastAsia="sk-SK" w:bidi="sk-SK"/>
      </w:rPr>
    </w:lvl>
    <w:lvl w:ilvl="7" w:tplc="FD565F48">
      <w:numFmt w:val="bullet"/>
      <w:lvlText w:val="•"/>
      <w:lvlJc w:val="left"/>
      <w:pPr>
        <w:ind w:left="6972" w:hanging="372"/>
      </w:pPr>
      <w:rPr>
        <w:rFonts w:hint="default"/>
        <w:lang w:val="sk-SK" w:eastAsia="sk-SK" w:bidi="sk-SK"/>
      </w:rPr>
    </w:lvl>
    <w:lvl w:ilvl="8" w:tplc="CE2AACBE">
      <w:numFmt w:val="bullet"/>
      <w:lvlText w:val="•"/>
      <w:lvlJc w:val="left"/>
      <w:pPr>
        <w:ind w:left="7914" w:hanging="372"/>
      </w:pPr>
      <w:rPr>
        <w:rFonts w:hint="default"/>
        <w:lang w:val="sk-SK" w:eastAsia="sk-SK" w:bidi="sk-SK"/>
      </w:rPr>
    </w:lvl>
  </w:abstractNum>
  <w:abstractNum w:abstractNumId="61" w15:restartNumberingAfterBreak="0">
    <w:nsid w:val="5C394F07"/>
    <w:multiLevelType w:val="hybridMultilevel"/>
    <w:tmpl w:val="1BA29E2A"/>
    <w:lvl w:ilvl="0" w:tplc="53AA38E2">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83F4D1FC">
      <w:numFmt w:val="bullet"/>
      <w:lvlText w:val="•"/>
      <w:lvlJc w:val="left"/>
      <w:pPr>
        <w:ind w:left="640" w:hanging="284"/>
      </w:pPr>
      <w:rPr>
        <w:rFonts w:hint="default"/>
        <w:lang w:val="sk-SK" w:eastAsia="sk-SK" w:bidi="sk-SK"/>
      </w:rPr>
    </w:lvl>
    <w:lvl w:ilvl="2" w:tplc="3AD0B792">
      <w:numFmt w:val="bullet"/>
      <w:lvlText w:val="•"/>
      <w:lvlJc w:val="left"/>
      <w:pPr>
        <w:ind w:left="1669" w:hanging="284"/>
      </w:pPr>
      <w:rPr>
        <w:rFonts w:hint="default"/>
        <w:lang w:val="sk-SK" w:eastAsia="sk-SK" w:bidi="sk-SK"/>
      </w:rPr>
    </w:lvl>
    <w:lvl w:ilvl="3" w:tplc="D07C9D0C">
      <w:numFmt w:val="bullet"/>
      <w:lvlText w:val="•"/>
      <w:lvlJc w:val="left"/>
      <w:pPr>
        <w:ind w:left="2698" w:hanging="284"/>
      </w:pPr>
      <w:rPr>
        <w:rFonts w:hint="default"/>
        <w:lang w:val="sk-SK" w:eastAsia="sk-SK" w:bidi="sk-SK"/>
      </w:rPr>
    </w:lvl>
    <w:lvl w:ilvl="4" w:tplc="702A9728">
      <w:numFmt w:val="bullet"/>
      <w:lvlText w:val="•"/>
      <w:lvlJc w:val="left"/>
      <w:pPr>
        <w:ind w:left="3728" w:hanging="284"/>
      </w:pPr>
      <w:rPr>
        <w:rFonts w:hint="default"/>
        <w:lang w:val="sk-SK" w:eastAsia="sk-SK" w:bidi="sk-SK"/>
      </w:rPr>
    </w:lvl>
    <w:lvl w:ilvl="5" w:tplc="3F1097FE">
      <w:numFmt w:val="bullet"/>
      <w:lvlText w:val="•"/>
      <w:lvlJc w:val="left"/>
      <w:pPr>
        <w:ind w:left="4757" w:hanging="284"/>
      </w:pPr>
      <w:rPr>
        <w:rFonts w:hint="default"/>
        <w:lang w:val="sk-SK" w:eastAsia="sk-SK" w:bidi="sk-SK"/>
      </w:rPr>
    </w:lvl>
    <w:lvl w:ilvl="6" w:tplc="53B4B91E">
      <w:numFmt w:val="bullet"/>
      <w:lvlText w:val="•"/>
      <w:lvlJc w:val="left"/>
      <w:pPr>
        <w:ind w:left="5787" w:hanging="284"/>
      </w:pPr>
      <w:rPr>
        <w:rFonts w:hint="default"/>
        <w:lang w:val="sk-SK" w:eastAsia="sk-SK" w:bidi="sk-SK"/>
      </w:rPr>
    </w:lvl>
    <w:lvl w:ilvl="7" w:tplc="55F65202">
      <w:numFmt w:val="bullet"/>
      <w:lvlText w:val="•"/>
      <w:lvlJc w:val="left"/>
      <w:pPr>
        <w:ind w:left="6816" w:hanging="284"/>
      </w:pPr>
      <w:rPr>
        <w:rFonts w:hint="default"/>
        <w:lang w:val="sk-SK" w:eastAsia="sk-SK" w:bidi="sk-SK"/>
      </w:rPr>
    </w:lvl>
    <w:lvl w:ilvl="8" w:tplc="7B306190">
      <w:numFmt w:val="bullet"/>
      <w:lvlText w:val="•"/>
      <w:lvlJc w:val="left"/>
      <w:pPr>
        <w:ind w:left="7845" w:hanging="284"/>
      </w:pPr>
      <w:rPr>
        <w:rFonts w:hint="default"/>
        <w:lang w:val="sk-SK" w:eastAsia="sk-SK" w:bidi="sk-SK"/>
      </w:rPr>
    </w:lvl>
  </w:abstractNum>
  <w:abstractNum w:abstractNumId="62" w15:restartNumberingAfterBreak="0">
    <w:nsid w:val="5C447993"/>
    <w:multiLevelType w:val="hybridMultilevel"/>
    <w:tmpl w:val="B58C39EA"/>
    <w:lvl w:ilvl="0" w:tplc="31226868">
      <w:start w:val="1"/>
      <w:numFmt w:val="decimal"/>
      <w:lvlText w:val="(%1)"/>
      <w:lvlJc w:val="left"/>
      <w:pPr>
        <w:ind w:left="105" w:hanging="309"/>
      </w:pPr>
      <w:rPr>
        <w:rFonts w:ascii="Palatino Linotype" w:eastAsia="Palatino Linotype" w:hAnsi="Palatino Linotype" w:cs="Palatino Linotype" w:hint="default"/>
        <w:w w:val="104"/>
        <w:sz w:val="20"/>
        <w:szCs w:val="20"/>
        <w:lang w:val="sk-SK" w:eastAsia="sk-SK" w:bidi="sk-SK"/>
      </w:rPr>
    </w:lvl>
    <w:lvl w:ilvl="1" w:tplc="EE22268C">
      <w:numFmt w:val="bullet"/>
      <w:lvlText w:val="•"/>
      <w:lvlJc w:val="left"/>
      <w:pPr>
        <w:ind w:left="1080" w:hanging="309"/>
      </w:pPr>
      <w:rPr>
        <w:rFonts w:hint="default"/>
        <w:lang w:val="sk-SK" w:eastAsia="sk-SK" w:bidi="sk-SK"/>
      </w:rPr>
    </w:lvl>
    <w:lvl w:ilvl="2" w:tplc="52109782">
      <w:numFmt w:val="bullet"/>
      <w:lvlText w:val="•"/>
      <w:lvlJc w:val="left"/>
      <w:pPr>
        <w:ind w:left="2060" w:hanging="309"/>
      </w:pPr>
      <w:rPr>
        <w:rFonts w:hint="default"/>
        <w:lang w:val="sk-SK" w:eastAsia="sk-SK" w:bidi="sk-SK"/>
      </w:rPr>
    </w:lvl>
    <w:lvl w:ilvl="3" w:tplc="DF8E06BC">
      <w:numFmt w:val="bullet"/>
      <w:lvlText w:val="•"/>
      <w:lvlJc w:val="left"/>
      <w:pPr>
        <w:ind w:left="3041" w:hanging="309"/>
      </w:pPr>
      <w:rPr>
        <w:rFonts w:hint="default"/>
        <w:lang w:val="sk-SK" w:eastAsia="sk-SK" w:bidi="sk-SK"/>
      </w:rPr>
    </w:lvl>
    <w:lvl w:ilvl="4" w:tplc="A8E4A702">
      <w:numFmt w:val="bullet"/>
      <w:lvlText w:val="•"/>
      <w:lvlJc w:val="left"/>
      <w:pPr>
        <w:ind w:left="4021" w:hanging="309"/>
      </w:pPr>
      <w:rPr>
        <w:rFonts w:hint="default"/>
        <w:lang w:val="sk-SK" w:eastAsia="sk-SK" w:bidi="sk-SK"/>
      </w:rPr>
    </w:lvl>
    <w:lvl w:ilvl="5" w:tplc="6524848C">
      <w:numFmt w:val="bullet"/>
      <w:lvlText w:val="•"/>
      <w:lvlJc w:val="left"/>
      <w:pPr>
        <w:ind w:left="5002" w:hanging="309"/>
      </w:pPr>
      <w:rPr>
        <w:rFonts w:hint="default"/>
        <w:lang w:val="sk-SK" w:eastAsia="sk-SK" w:bidi="sk-SK"/>
      </w:rPr>
    </w:lvl>
    <w:lvl w:ilvl="6" w:tplc="4F000E62">
      <w:numFmt w:val="bullet"/>
      <w:lvlText w:val="•"/>
      <w:lvlJc w:val="left"/>
      <w:pPr>
        <w:ind w:left="5982" w:hanging="309"/>
      </w:pPr>
      <w:rPr>
        <w:rFonts w:hint="default"/>
        <w:lang w:val="sk-SK" w:eastAsia="sk-SK" w:bidi="sk-SK"/>
      </w:rPr>
    </w:lvl>
    <w:lvl w:ilvl="7" w:tplc="0A8AA918">
      <w:numFmt w:val="bullet"/>
      <w:lvlText w:val="•"/>
      <w:lvlJc w:val="left"/>
      <w:pPr>
        <w:ind w:left="6963" w:hanging="309"/>
      </w:pPr>
      <w:rPr>
        <w:rFonts w:hint="default"/>
        <w:lang w:val="sk-SK" w:eastAsia="sk-SK" w:bidi="sk-SK"/>
      </w:rPr>
    </w:lvl>
    <w:lvl w:ilvl="8" w:tplc="79E6F0EC">
      <w:numFmt w:val="bullet"/>
      <w:lvlText w:val="•"/>
      <w:lvlJc w:val="left"/>
      <w:pPr>
        <w:ind w:left="7943" w:hanging="309"/>
      </w:pPr>
      <w:rPr>
        <w:rFonts w:hint="default"/>
        <w:lang w:val="sk-SK" w:eastAsia="sk-SK" w:bidi="sk-SK"/>
      </w:rPr>
    </w:lvl>
  </w:abstractNum>
  <w:abstractNum w:abstractNumId="63" w15:restartNumberingAfterBreak="0">
    <w:nsid w:val="5D2D621C"/>
    <w:multiLevelType w:val="hybridMultilevel"/>
    <w:tmpl w:val="2C7E31B0"/>
    <w:lvl w:ilvl="0" w:tplc="8288284A">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1BD419C2">
      <w:start w:val="1"/>
      <w:numFmt w:val="decimal"/>
      <w:lvlText w:val="%2."/>
      <w:lvlJc w:val="left"/>
      <w:pPr>
        <w:ind w:left="672" w:hanging="284"/>
      </w:pPr>
      <w:rPr>
        <w:rFonts w:ascii="Palatino Linotype" w:eastAsia="Palatino Linotype" w:hAnsi="Palatino Linotype" w:cs="Palatino Linotype" w:hint="default"/>
        <w:w w:val="125"/>
        <w:sz w:val="20"/>
        <w:szCs w:val="20"/>
        <w:lang w:val="sk-SK" w:eastAsia="sk-SK" w:bidi="sk-SK"/>
      </w:rPr>
    </w:lvl>
    <w:lvl w:ilvl="2" w:tplc="A9F6D64E">
      <w:numFmt w:val="bullet"/>
      <w:lvlText w:val="•"/>
      <w:lvlJc w:val="left"/>
      <w:pPr>
        <w:ind w:left="1704" w:hanging="284"/>
      </w:pPr>
      <w:rPr>
        <w:rFonts w:hint="default"/>
        <w:lang w:val="sk-SK" w:eastAsia="sk-SK" w:bidi="sk-SK"/>
      </w:rPr>
    </w:lvl>
    <w:lvl w:ilvl="3" w:tplc="2686493E">
      <w:numFmt w:val="bullet"/>
      <w:lvlText w:val="•"/>
      <w:lvlJc w:val="left"/>
      <w:pPr>
        <w:ind w:left="2729" w:hanging="284"/>
      </w:pPr>
      <w:rPr>
        <w:rFonts w:hint="default"/>
        <w:lang w:val="sk-SK" w:eastAsia="sk-SK" w:bidi="sk-SK"/>
      </w:rPr>
    </w:lvl>
    <w:lvl w:ilvl="4" w:tplc="506A7B92">
      <w:numFmt w:val="bullet"/>
      <w:lvlText w:val="•"/>
      <w:lvlJc w:val="left"/>
      <w:pPr>
        <w:ind w:left="3754" w:hanging="284"/>
      </w:pPr>
      <w:rPr>
        <w:rFonts w:hint="default"/>
        <w:lang w:val="sk-SK" w:eastAsia="sk-SK" w:bidi="sk-SK"/>
      </w:rPr>
    </w:lvl>
    <w:lvl w:ilvl="5" w:tplc="0C98A0F2">
      <w:numFmt w:val="bullet"/>
      <w:lvlText w:val="•"/>
      <w:lvlJc w:val="left"/>
      <w:pPr>
        <w:ind w:left="4779" w:hanging="284"/>
      </w:pPr>
      <w:rPr>
        <w:rFonts w:hint="default"/>
        <w:lang w:val="sk-SK" w:eastAsia="sk-SK" w:bidi="sk-SK"/>
      </w:rPr>
    </w:lvl>
    <w:lvl w:ilvl="6" w:tplc="DB48ECD0">
      <w:numFmt w:val="bullet"/>
      <w:lvlText w:val="•"/>
      <w:lvlJc w:val="left"/>
      <w:pPr>
        <w:ind w:left="5804" w:hanging="284"/>
      </w:pPr>
      <w:rPr>
        <w:rFonts w:hint="default"/>
        <w:lang w:val="sk-SK" w:eastAsia="sk-SK" w:bidi="sk-SK"/>
      </w:rPr>
    </w:lvl>
    <w:lvl w:ilvl="7" w:tplc="774CFF1E">
      <w:numFmt w:val="bullet"/>
      <w:lvlText w:val="•"/>
      <w:lvlJc w:val="left"/>
      <w:pPr>
        <w:ind w:left="6829" w:hanging="284"/>
      </w:pPr>
      <w:rPr>
        <w:rFonts w:hint="default"/>
        <w:lang w:val="sk-SK" w:eastAsia="sk-SK" w:bidi="sk-SK"/>
      </w:rPr>
    </w:lvl>
    <w:lvl w:ilvl="8" w:tplc="D00CDC14">
      <w:numFmt w:val="bullet"/>
      <w:lvlText w:val="•"/>
      <w:lvlJc w:val="left"/>
      <w:pPr>
        <w:ind w:left="7854" w:hanging="284"/>
      </w:pPr>
      <w:rPr>
        <w:rFonts w:hint="default"/>
        <w:lang w:val="sk-SK" w:eastAsia="sk-SK" w:bidi="sk-SK"/>
      </w:rPr>
    </w:lvl>
  </w:abstractNum>
  <w:abstractNum w:abstractNumId="64" w15:restartNumberingAfterBreak="0">
    <w:nsid w:val="6147206F"/>
    <w:multiLevelType w:val="hybridMultilevel"/>
    <w:tmpl w:val="F1B8BDBE"/>
    <w:lvl w:ilvl="0" w:tplc="D89A23D2">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85A44EF6">
      <w:numFmt w:val="bullet"/>
      <w:lvlText w:val="•"/>
      <w:lvlJc w:val="left"/>
      <w:pPr>
        <w:ind w:left="1332" w:hanging="284"/>
      </w:pPr>
      <w:rPr>
        <w:rFonts w:hint="default"/>
        <w:lang w:val="sk-SK" w:eastAsia="sk-SK" w:bidi="sk-SK"/>
      </w:rPr>
    </w:lvl>
    <w:lvl w:ilvl="2" w:tplc="B8541F9A">
      <w:numFmt w:val="bullet"/>
      <w:lvlText w:val="•"/>
      <w:lvlJc w:val="left"/>
      <w:pPr>
        <w:ind w:left="2284" w:hanging="284"/>
      </w:pPr>
      <w:rPr>
        <w:rFonts w:hint="default"/>
        <w:lang w:val="sk-SK" w:eastAsia="sk-SK" w:bidi="sk-SK"/>
      </w:rPr>
    </w:lvl>
    <w:lvl w:ilvl="3" w:tplc="D20CB184">
      <w:numFmt w:val="bullet"/>
      <w:lvlText w:val="•"/>
      <w:lvlJc w:val="left"/>
      <w:pPr>
        <w:ind w:left="3237" w:hanging="284"/>
      </w:pPr>
      <w:rPr>
        <w:rFonts w:hint="default"/>
        <w:lang w:val="sk-SK" w:eastAsia="sk-SK" w:bidi="sk-SK"/>
      </w:rPr>
    </w:lvl>
    <w:lvl w:ilvl="4" w:tplc="B2889A8A">
      <w:numFmt w:val="bullet"/>
      <w:lvlText w:val="•"/>
      <w:lvlJc w:val="left"/>
      <w:pPr>
        <w:ind w:left="4189" w:hanging="284"/>
      </w:pPr>
      <w:rPr>
        <w:rFonts w:hint="default"/>
        <w:lang w:val="sk-SK" w:eastAsia="sk-SK" w:bidi="sk-SK"/>
      </w:rPr>
    </w:lvl>
    <w:lvl w:ilvl="5" w:tplc="4D4CD534">
      <w:numFmt w:val="bullet"/>
      <w:lvlText w:val="•"/>
      <w:lvlJc w:val="left"/>
      <w:pPr>
        <w:ind w:left="5142" w:hanging="284"/>
      </w:pPr>
      <w:rPr>
        <w:rFonts w:hint="default"/>
        <w:lang w:val="sk-SK" w:eastAsia="sk-SK" w:bidi="sk-SK"/>
      </w:rPr>
    </w:lvl>
    <w:lvl w:ilvl="6" w:tplc="D11A6BAE">
      <w:numFmt w:val="bullet"/>
      <w:lvlText w:val="•"/>
      <w:lvlJc w:val="left"/>
      <w:pPr>
        <w:ind w:left="6094" w:hanging="284"/>
      </w:pPr>
      <w:rPr>
        <w:rFonts w:hint="default"/>
        <w:lang w:val="sk-SK" w:eastAsia="sk-SK" w:bidi="sk-SK"/>
      </w:rPr>
    </w:lvl>
    <w:lvl w:ilvl="7" w:tplc="50C6127C">
      <w:numFmt w:val="bullet"/>
      <w:lvlText w:val="•"/>
      <w:lvlJc w:val="left"/>
      <w:pPr>
        <w:ind w:left="7047" w:hanging="284"/>
      </w:pPr>
      <w:rPr>
        <w:rFonts w:hint="default"/>
        <w:lang w:val="sk-SK" w:eastAsia="sk-SK" w:bidi="sk-SK"/>
      </w:rPr>
    </w:lvl>
    <w:lvl w:ilvl="8" w:tplc="9E42BE1C">
      <w:numFmt w:val="bullet"/>
      <w:lvlText w:val="•"/>
      <w:lvlJc w:val="left"/>
      <w:pPr>
        <w:ind w:left="7999" w:hanging="284"/>
      </w:pPr>
      <w:rPr>
        <w:rFonts w:hint="default"/>
        <w:lang w:val="sk-SK" w:eastAsia="sk-SK" w:bidi="sk-SK"/>
      </w:rPr>
    </w:lvl>
  </w:abstractNum>
  <w:abstractNum w:abstractNumId="65" w15:restartNumberingAfterBreak="0">
    <w:nsid w:val="6171077A"/>
    <w:multiLevelType w:val="hybridMultilevel"/>
    <w:tmpl w:val="1BEEE276"/>
    <w:lvl w:ilvl="0" w:tplc="7B12C4A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43E4E226">
      <w:numFmt w:val="bullet"/>
      <w:lvlText w:val="•"/>
      <w:lvlJc w:val="left"/>
      <w:pPr>
        <w:ind w:left="1332" w:hanging="284"/>
      </w:pPr>
      <w:rPr>
        <w:rFonts w:hint="default"/>
        <w:lang w:val="sk-SK" w:eastAsia="sk-SK" w:bidi="sk-SK"/>
      </w:rPr>
    </w:lvl>
    <w:lvl w:ilvl="2" w:tplc="50040BD2">
      <w:numFmt w:val="bullet"/>
      <w:lvlText w:val="•"/>
      <w:lvlJc w:val="left"/>
      <w:pPr>
        <w:ind w:left="2284" w:hanging="284"/>
      </w:pPr>
      <w:rPr>
        <w:rFonts w:hint="default"/>
        <w:lang w:val="sk-SK" w:eastAsia="sk-SK" w:bidi="sk-SK"/>
      </w:rPr>
    </w:lvl>
    <w:lvl w:ilvl="3" w:tplc="E6445BE6">
      <w:numFmt w:val="bullet"/>
      <w:lvlText w:val="•"/>
      <w:lvlJc w:val="left"/>
      <w:pPr>
        <w:ind w:left="3237" w:hanging="284"/>
      </w:pPr>
      <w:rPr>
        <w:rFonts w:hint="default"/>
        <w:lang w:val="sk-SK" w:eastAsia="sk-SK" w:bidi="sk-SK"/>
      </w:rPr>
    </w:lvl>
    <w:lvl w:ilvl="4" w:tplc="16A05CA4">
      <w:numFmt w:val="bullet"/>
      <w:lvlText w:val="•"/>
      <w:lvlJc w:val="left"/>
      <w:pPr>
        <w:ind w:left="4189" w:hanging="284"/>
      </w:pPr>
      <w:rPr>
        <w:rFonts w:hint="default"/>
        <w:lang w:val="sk-SK" w:eastAsia="sk-SK" w:bidi="sk-SK"/>
      </w:rPr>
    </w:lvl>
    <w:lvl w:ilvl="5" w:tplc="6FBA9264">
      <w:numFmt w:val="bullet"/>
      <w:lvlText w:val="•"/>
      <w:lvlJc w:val="left"/>
      <w:pPr>
        <w:ind w:left="5142" w:hanging="284"/>
      </w:pPr>
      <w:rPr>
        <w:rFonts w:hint="default"/>
        <w:lang w:val="sk-SK" w:eastAsia="sk-SK" w:bidi="sk-SK"/>
      </w:rPr>
    </w:lvl>
    <w:lvl w:ilvl="6" w:tplc="8B606FF6">
      <w:numFmt w:val="bullet"/>
      <w:lvlText w:val="•"/>
      <w:lvlJc w:val="left"/>
      <w:pPr>
        <w:ind w:left="6094" w:hanging="284"/>
      </w:pPr>
      <w:rPr>
        <w:rFonts w:hint="default"/>
        <w:lang w:val="sk-SK" w:eastAsia="sk-SK" w:bidi="sk-SK"/>
      </w:rPr>
    </w:lvl>
    <w:lvl w:ilvl="7" w:tplc="9C3C35C0">
      <w:numFmt w:val="bullet"/>
      <w:lvlText w:val="•"/>
      <w:lvlJc w:val="left"/>
      <w:pPr>
        <w:ind w:left="7047" w:hanging="284"/>
      </w:pPr>
      <w:rPr>
        <w:rFonts w:hint="default"/>
        <w:lang w:val="sk-SK" w:eastAsia="sk-SK" w:bidi="sk-SK"/>
      </w:rPr>
    </w:lvl>
    <w:lvl w:ilvl="8" w:tplc="5A247C78">
      <w:numFmt w:val="bullet"/>
      <w:lvlText w:val="•"/>
      <w:lvlJc w:val="left"/>
      <w:pPr>
        <w:ind w:left="7999" w:hanging="284"/>
      </w:pPr>
      <w:rPr>
        <w:rFonts w:hint="default"/>
        <w:lang w:val="sk-SK" w:eastAsia="sk-SK" w:bidi="sk-SK"/>
      </w:rPr>
    </w:lvl>
  </w:abstractNum>
  <w:abstractNum w:abstractNumId="66" w15:restartNumberingAfterBreak="0">
    <w:nsid w:val="61735451"/>
    <w:multiLevelType w:val="hybridMultilevel"/>
    <w:tmpl w:val="E3524FC0"/>
    <w:lvl w:ilvl="0" w:tplc="DA4E6830">
      <w:start w:val="1"/>
      <w:numFmt w:val="decimal"/>
      <w:lvlText w:val="(%1)"/>
      <w:lvlJc w:val="left"/>
      <w:pPr>
        <w:ind w:left="105" w:hanging="347"/>
      </w:pPr>
      <w:rPr>
        <w:rFonts w:ascii="Palatino Linotype" w:eastAsia="Palatino Linotype" w:hAnsi="Palatino Linotype" w:cs="Palatino Linotype" w:hint="default"/>
        <w:w w:val="104"/>
        <w:sz w:val="20"/>
        <w:szCs w:val="20"/>
        <w:lang w:val="sk-SK" w:eastAsia="sk-SK" w:bidi="sk-SK"/>
      </w:rPr>
    </w:lvl>
    <w:lvl w:ilvl="1" w:tplc="6F6E4594">
      <w:numFmt w:val="bullet"/>
      <w:lvlText w:val="•"/>
      <w:lvlJc w:val="left"/>
      <w:pPr>
        <w:ind w:left="1080" w:hanging="347"/>
      </w:pPr>
      <w:rPr>
        <w:rFonts w:hint="default"/>
        <w:lang w:val="sk-SK" w:eastAsia="sk-SK" w:bidi="sk-SK"/>
      </w:rPr>
    </w:lvl>
    <w:lvl w:ilvl="2" w:tplc="9910631A">
      <w:numFmt w:val="bullet"/>
      <w:lvlText w:val="•"/>
      <w:lvlJc w:val="left"/>
      <w:pPr>
        <w:ind w:left="2060" w:hanging="347"/>
      </w:pPr>
      <w:rPr>
        <w:rFonts w:hint="default"/>
        <w:lang w:val="sk-SK" w:eastAsia="sk-SK" w:bidi="sk-SK"/>
      </w:rPr>
    </w:lvl>
    <w:lvl w:ilvl="3" w:tplc="6E6A3EBC">
      <w:numFmt w:val="bullet"/>
      <w:lvlText w:val="•"/>
      <w:lvlJc w:val="left"/>
      <w:pPr>
        <w:ind w:left="3041" w:hanging="347"/>
      </w:pPr>
      <w:rPr>
        <w:rFonts w:hint="default"/>
        <w:lang w:val="sk-SK" w:eastAsia="sk-SK" w:bidi="sk-SK"/>
      </w:rPr>
    </w:lvl>
    <w:lvl w:ilvl="4" w:tplc="12B278AC">
      <w:numFmt w:val="bullet"/>
      <w:lvlText w:val="•"/>
      <w:lvlJc w:val="left"/>
      <w:pPr>
        <w:ind w:left="4021" w:hanging="347"/>
      </w:pPr>
      <w:rPr>
        <w:rFonts w:hint="default"/>
        <w:lang w:val="sk-SK" w:eastAsia="sk-SK" w:bidi="sk-SK"/>
      </w:rPr>
    </w:lvl>
    <w:lvl w:ilvl="5" w:tplc="BF42F8A8">
      <w:numFmt w:val="bullet"/>
      <w:lvlText w:val="•"/>
      <w:lvlJc w:val="left"/>
      <w:pPr>
        <w:ind w:left="5002" w:hanging="347"/>
      </w:pPr>
      <w:rPr>
        <w:rFonts w:hint="default"/>
        <w:lang w:val="sk-SK" w:eastAsia="sk-SK" w:bidi="sk-SK"/>
      </w:rPr>
    </w:lvl>
    <w:lvl w:ilvl="6" w:tplc="1074951C">
      <w:numFmt w:val="bullet"/>
      <w:lvlText w:val="•"/>
      <w:lvlJc w:val="left"/>
      <w:pPr>
        <w:ind w:left="5982" w:hanging="347"/>
      </w:pPr>
      <w:rPr>
        <w:rFonts w:hint="default"/>
        <w:lang w:val="sk-SK" w:eastAsia="sk-SK" w:bidi="sk-SK"/>
      </w:rPr>
    </w:lvl>
    <w:lvl w:ilvl="7" w:tplc="CEB80B14">
      <w:numFmt w:val="bullet"/>
      <w:lvlText w:val="•"/>
      <w:lvlJc w:val="left"/>
      <w:pPr>
        <w:ind w:left="6963" w:hanging="347"/>
      </w:pPr>
      <w:rPr>
        <w:rFonts w:hint="default"/>
        <w:lang w:val="sk-SK" w:eastAsia="sk-SK" w:bidi="sk-SK"/>
      </w:rPr>
    </w:lvl>
    <w:lvl w:ilvl="8" w:tplc="4268DC92">
      <w:numFmt w:val="bullet"/>
      <w:lvlText w:val="•"/>
      <w:lvlJc w:val="left"/>
      <w:pPr>
        <w:ind w:left="7943" w:hanging="347"/>
      </w:pPr>
      <w:rPr>
        <w:rFonts w:hint="default"/>
        <w:lang w:val="sk-SK" w:eastAsia="sk-SK" w:bidi="sk-SK"/>
      </w:rPr>
    </w:lvl>
  </w:abstractNum>
  <w:abstractNum w:abstractNumId="67" w15:restartNumberingAfterBreak="0">
    <w:nsid w:val="678A5575"/>
    <w:multiLevelType w:val="hybridMultilevel"/>
    <w:tmpl w:val="755245F8"/>
    <w:lvl w:ilvl="0" w:tplc="A4CEDEBA">
      <w:start w:val="1"/>
      <w:numFmt w:val="decimal"/>
      <w:lvlText w:val="(%1)"/>
      <w:lvlJc w:val="left"/>
      <w:pPr>
        <w:ind w:left="105" w:hanging="362"/>
      </w:pPr>
      <w:rPr>
        <w:rFonts w:ascii="Palatino Linotype" w:eastAsia="Palatino Linotype" w:hAnsi="Palatino Linotype" w:cs="Palatino Linotype" w:hint="default"/>
        <w:w w:val="104"/>
        <w:sz w:val="20"/>
        <w:szCs w:val="20"/>
        <w:lang w:val="sk-SK" w:eastAsia="sk-SK" w:bidi="sk-SK"/>
      </w:rPr>
    </w:lvl>
    <w:lvl w:ilvl="1" w:tplc="36A0FDB8">
      <w:numFmt w:val="bullet"/>
      <w:lvlText w:val="•"/>
      <w:lvlJc w:val="left"/>
      <w:pPr>
        <w:ind w:left="1080" w:hanging="362"/>
      </w:pPr>
      <w:rPr>
        <w:rFonts w:hint="default"/>
        <w:lang w:val="sk-SK" w:eastAsia="sk-SK" w:bidi="sk-SK"/>
      </w:rPr>
    </w:lvl>
    <w:lvl w:ilvl="2" w:tplc="34C24704">
      <w:numFmt w:val="bullet"/>
      <w:lvlText w:val="•"/>
      <w:lvlJc w:val="left"/>
      <w:pPr>
        <w:ind w:left="2060" w:hanging="362"/>
      </w:pPr>
      <w:rPr>
        <w:rFonts w:hint="default"/>
        <w:lang w:val="sk-SK" w:eastAsia="sk-SK" w:bidi="sk-SK"/>
      </w:rPr>
    </w:lvl>
    <w:lvl w:ilvl="3" w:tplc="C6E60300">
      <w:numFmt w:val="bullet"/>
      <w:lvlText w:val="•"/>
      <w:lvlJc w:val="left"/>
      <w:pPr>
        <w:ind w:left="3041" w:hanging="362"/>
      </w:pPr>
      <w:rPr>
        <w:rFonts w:hint="default"/>
        <w:lang w:val="sk-SK" w:eastAsia="sk-SK" w:bidi="sk-SK"/>
      </w:rPr>
    </w:lvl>
    <w:lvl w:ilvl="4" w:tplc="800262D8">
      <w:numFmt w:val="bullet"/>
      <w:lvlText w:val="•"/>
      <w:lvlJc w:val="left"/>
      <w:pPr>
        <w:ind w:left="4021" w:hanging="362"/>
      </w:pPr>
      <w:rPr>
        <w:rFonts w:hint="default"/>
        <w:lang w:val="sk-SK" w:eastAsia="sk-SK" w:bidi="sk-SK"/>
      </w:rPr>
    </w:lvl>
    <w:lvl w:ilvl="5" w:tplc="6786FA5C">
      <w:numFmt w:val="bullet"/>
      <w:lvlText w:val="•"/>
      <w:lvlJc w:val="left"/>
      <w:pPr>
        <w:ind w:left="5002" w:hanging="362"/>
      </w:pPr>
      <w:rPr>
        <w:rFonts w:hint="default"/>
        <w:lang w:val="sk-SK" w:eastAsia="sk-SK" w:bidi="sk-SK"/>
      </w:rPr>
    </w:lvl>
    <w:lvl w:ilvl="6" w:tplc="232A8DD8">
      <w:numFmt w:val="bullet"/>
      <w:lvlText w:val="•"/>
      <w:lvlJc w:val="left"/>
      <w:pPr>
        <w:ind w:left="5982" w:hanging="362"/>
      </w:pPr>
      <w:rPr>
        <w:rFonts w:hint="default"/>
        <w:lang w:val="sk-SK" w:eastAsia="sk-SK" w:bidi="sk-SK"/>
      </w:rPr>
    </w:lvl>
    <w:lvl w:ilvl="7" w:tplc="30766BCA">
      <w:numFmt w:val="bullet"/>
      <w:lvlText w:val="•"/>
      <w:lvlJc w:val="left"/>
      <w:pPr>
        <w:ind w:left="6963" w:hanging="362"/>
      </w:pPr>
      <w:rPr>
        <w:rFonts w:hint="default"/>
        <w:lang w:val="sk-SK" w:eastAsia="sk-SK" w:bidi="sk-SK"/>
      </w:rPr>
    </w:lvl>
    <w:lvl w:ilvl="8" w:tplc="99D4E116">
      <w:numFmt w:val="bullet"/>
      <w:lvlText w:val="•"/>
      <w:lvlJc w:val="left"/>
      <w:pPr>
        <w:ind w:left="7943" w:hanging="362"/>
      </w:pPr>
      <w:rPr>
        <w:rFonts w:hint="default"/>
        <w:lang w:val="sk-SK" w:eastAsia="sk-SK" w:bidi="sk-SK"/>
      </w:rPr>
    </w:lvl>
  </w:abstractNum>
  <w:abstractNum w:abstractNumId="68" w15:restartNumberingAfterBreak="0">
    <w:nsid w:val="68764074"/>
    <w:multiLevelType w:val="hybridMultilevel"/>
    <w:tmpl w:val="C7361D3A"/>
    <w:lvl w:ilvl="0" w:tplc="B8980F0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82DEF352">
      <w:numFmt w:val="bullet"/>
      <w:lvlText w:val="•"/>
      <w:lvlJc w:val="left"/>
      <w:pPr>
        <w:ind w:left="1332" w:hanging="284"/>
      </w:pPr>
      <w:rPr>
        <w:rFonts w:hint="default"/>
        <w:lang w:val="sk-SK" w:eastAsia="sk-SK" w:bidi="sk-SK"/>
      </w:rPr>
    </w:lvl>
    <w:lvl w:ilvl="2" w:tplc="185A76FA">
      <w:numFmt w:val="bullet"/>
      <w:lvlText w:val="•"/>
      <w:lvlJc w:val="left"/>
      <w:pPr>
        <w:ind w:left="2284" w:hanging="284"/>
      </w:pPr>
      <w:rPr>
        <w:rFonts w:hint="default"/>
        <w:lang w:val="sk-SK" w:eastAsia="sk-SK" w:bidi="sk-SK"/>
      </w:rPr>
    </w:lvl>
    <w:lvl w:ilvl="3" w:tplc="F53CC63C">
      <w:numFmt w:val="bullet"/>
      <w:lvlText w:val="•"/>
      <w:lvlJc w:val="left"/>
      <w:pPr>
        <w:ind w:left="3237" w:hanging="284"/>
      </w:pPr>
      <w:rPr>
        <w:rFonts w:hint="default"/>
        <w:lang w:val="sk-SK" w:eastAsia="sk-SK" w:bidi="sk-SK"/>
      </w:rPr>
    </w:lvl>
    <w:lvl w:ilvl="4" w:tplc="782244FE">
      <w:numFmt w:val="bullet"/>
      <w:lvlText w:val="•"/>
      <w:lvlJc w:val="left"/>
      <w:pPr>
        <w:ind w:left="4189" w:hanging="284"/>
      </w:pPr>
      <w:rPr>
        <w:rFonts w:hint="default"/>
        <w:lang w:val="sk-SK" w:eastAsia="sk-SK" w:bidi="sk-SK"/>
      </w:rPr>
    </w:lvl>
    <w:lvl w:ilvl="5" w:tplc="30103318">
      <w:numFmt w:val="bullet"/>
      <w:lvlText w:val="•"/>
      <w:lvlJc w:val="left"/>
      <w:pPr>
        <w:ind w:left="5142" w:hanging="284"/>
      </w:pPr>
      <w:rPr>
        <w:rFonts w:hint="default"/>
        <w:lang w:val="sk-SK" w:eastAsia="sk-SK" w:bidi="sk-SK"/>
      </w:rPr>
    </w:lvl>
    <w:lvl w:ilvl="6" w:tplc="B13CBF68">
      <w:numFmt w:val="bullet"/>
      <w:lvlText w:val="•"/>
      <w:lvlJc w:val="left"/>
      <w:pPr>
        <w:ind w:left="6094" w:hanging="284"/>
      </w:pPr>
      <w:rPr>
        <w:rFonts w:hint="default"/>
        <w:lang w:val="sk-SK" w:eastAsia="sk-SK" w:bidi="sk-SK"/>
      </w:rPr>
    </w:lvl>
    <w:lvl w:ilvl="7" w:tplc="A8820AE6">
      <w:numFmt w:val="bullet"/>
      <w:lvlText w:val="•"/>
      <w:lvlJc w:val="left"/>
      <w:pPr>
        <w:ind w:left="7047" w:hanging="284"/>
      </w:pPr>
      <w:rPr>
        <w:rFonts w:hint="default"/>
        <w:lang w:val="sk-SK" w:eastAsia="sk-SK" w:bidi="sk-SK"/>
      </w:rPr>
    </w:lvl>
    <w:lvl w:ilvl="8" w:tplc="74B01CD2">
      <w:numFmt w:val="bullet"/>
      <w:lvlText w:val="•"/>
      <w:lvlJc w:val="left"/>
      <w:pPr>
        <w:ind w:left="7999" w:hanging="284"/>
      </w:pPr>
      <w:rPr>
        <w:rFonts w:hint="default"/>
        <w:lang w:val="sk-SK" w:eastAsia="sk-SK" w:bidi="sk-SK"/>
      </w:rPr>
    </w:lvl>
  </w:abstractNum>
  <w:abstractNum w:abstractNumId="69" w15:restartNumberingAfterBreak="0">
    <w:nsid w:val="697D26BE"/>
    <w:multiLevelType w:val="hybridMultilevel"/>
    <w:tmpl w:val="20DE2DDA"/>
    <w:lvl w:ilvl="0" w:tplc="5C7C99B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F6CF7D8">
      <w:numFmt w:val="bullet"/>
      <w:lvlText w:val="•"/>
      <w:lvlJc w:val="left"/>
      <w:pPr>
        <w:ind w:left="1332" w:hanging="284"/>
      </w:pPr>
      <w:rPr>
        <w:rFonts w:hint="default"/>
        <w:lang w:val="sk-SK" w:eastAsia="sk-SK" w:bidi="sk-SK"/>
      </w:rPr>
    </w:lvl>
    <w:lvl w:ilvl="2" w:tplc="C9C89378">
      <w:numFmt w:val="bullet"/>
      <w:lvlText w:val="•"/>
      <w:lvlJc w:val="left"/>
      <w:pPr>
        <w:ind w:left="2284" w:hanging="284"/>
      </w:pPr>
      <w:rPr>
        <w:rFonts w:hint="default"/>
        <w:lang w:val="sk-SK" w:eastAsia="sk-SK" w:bidi="sk-SK"/>
      </w:rPr>
    </w:lvl>
    <w:lvl w:ilvl="3" w:tplc="FF88B79C">
      <w:numFmt w:val="bullet"/>
      <w:lvlText w:val="•"/>
      <w:lvlJc w:val="left"/>
      <w:pPr>
        <w:ind w:left="3237" w:hanging="284"/>
      </w:pPr>
      <w:rPr>
        <w:rFonts w:hint="default"/>
        <w:lang w:val="sk-SK" w:eastAsia="sk-SK" w:bidi="sk-SK"/>
      </w:rPr>
    </w:lvl>
    <w:lvl w:ilvl="4" w:tplc="90241D9E">
      <w:numFmt w:val="bullet"/>
      <w:lvlText w:val="•"/>
      <w:lvlJc w:val="left"/>
      <w:pPr>
        <w:ind w:left="4189" w:hanging="284"/>
      </w:pPr>
      <w:rPr>
        <w:rFonts w:hint="default"/>
        <w:lang w:val="sk-SK" w:eastAsia="sk-SK" w:bidi="sk-SK"/>
      </w:rPr>
    </w:lvl>
    <w:lvl w:ilvl="5" w:tplc="7FFC44D4">
      <w:numFmt w:val="bullet"/>
      <w:lvlText w:val="•"/>
      <w:lvlJc w:val="left"/>
      <w:pPr>
        <w:ind w:left="5142" w:hanging="284"/>
      </w:pPr>
      <w:rPr>
        <w:rFonts w:hint="default"/>
        <w:lang w:val="sk-SK" w:eastAsia="sk-SK" w:bidi="sk-SK"/>
      </w:rPr>
    </w:lvl>
    <w:lvl w:ilvl="6" w:tplc="DB5A8A96">
      <w:numFmt w:val="bullet"/>
      <w:lvlText w:val="•"/>
      <w:lvlJc w:val="left"/>
      <w:pPr>
        <w:ind w:left="6094" w:hanging="284"/>
      </w:pPr>
      <w:rPr>
        <w:rFonts w:hint="default"/>
        <w:lang w:val="sk-SK" w:eastAsia="sk-SK" w:bidi="sk-SK"/>
      </w:rPr>
    </w:lvl>
    <w:lvl w:ilvl="7" w:tplc="03B0C2E8">
      <w:numFmt w:val="bullet"/>
      <w:lvlText w:val="•"/>
      <w:lvlJc w:val="left"/>
      <w:pPr>
        <w:ind w:left="7047" w:hanging="284"/>
      </w:pPr>
      <w:rPr>
        <w:rFonts w:hint="default"/>
        <w:lang w:val="sk-SK" w:eastAsia="sk-SK" w:bidi="sk-SK"/>
      </w:rPr>
    </w:lvl>
    <w:lvl w:ilvl="8" w:tplc="BE822B20">
      <w:numFmt w:val="bullet"/>
      <w:lvlText w:val="•"/>
      <w:lvlJc w:val="left"/>
      <w:pPr>
        <w:ind w:left="7999" w:hanging="284"/>
      </w:pPr>
      <w:rPr>
        <w:rFonts w:hint="default"/>
        <w:lang w:val="sk-SK" w:eastAsia="sk-SK" w:bidi="sk-SK"/>
      </w:rPr>
    </w:lvl>
  </w:abstractNum>
  <w:abstractNum w:abstractNumId="70" w15:restartNumberingAfterBreak="0">
    <w:nsid w:val="6A5F0C1B"/>
    <w:multiLevelType w:val="hybridMultilevel"/>
    <w:tmpl w:val="45205864"/>
    <w:lvl w:ilvl="0" w:tplc="46A45698">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6938F484">
      <w:numFmt w:val="bullet"/>
      <w:lvlText w:val="•"/>
      <w:lvlJc w:val="left"/>
      <w:pPr>
        <w:ind w:left="1566" w:hanging="308"/>
      </w:pPr>
      <w:rPr>
        <w:rFonts w:hint="default"/>
        <w:lang w:val="sk-SK" w:eastAsia="sk-SK" w:bidi="sk-SK"/>
      </w:rPr>
    </w:lvl>
    <w:lvl w:ilvl="2" w:tplc="FDD6A2EA">
      <w:numFmt w:val="bullet"/>
      <w:lvlText w:val="•"/>
      <w:lvlJc w:val="left"/>
      <w:pPr>
        <w:ind w:left="2492" w:hanging="308"/>
      </w:pPr>
      <w:rPr>
        <w:rFonts w:hint="default"/>
        <w:lang w:val="sk-SK" w:eastAsia="sk-SK" w:bidi="sk-SK"/>
      </w:rPr>
    </w:lvl>
    <w:lvl w:ilvl="3" w:tplc="5ECAFEEA">
      <w:numFmt w:val="bullet"/>
      <w:lvlText w:val="•"/>
      <w:lvlJc w:val="left"/>
      <w:pPr>
        <w:ind w:left="3419" w:hanging="308"/>
      </w:pPr>
      <w:rPr>
        <w:rFonts w:hint="default"/>
        <w:lang w:val="sk-SK" w:eastAsia="sk-SK" w:bidi="sk-SK"/>
      </w:rPr>
    </w:lvl>
    <w:lvl w:ilvl="4" w:tplc="0256E098">
      <w:numFmt w:val="bullet"/>
      <w:lvlText w:val="•"/>
      <w:lvlJc w:val="left"/>
      <w:pPr>
        <w:ind w:left="4345" w:hanging="308"/>
      </w:pPr>
      <w:rPr>
        <w:rFonts w:hint="default"/>
        <w:lang w:val="sk-SK" w:eastAsia="sk-SK" w:bidi="sk-SK"/>
      </w:rPr>
    </w:lvl>
    <w:lvl w:ilvl="5" w:tplc="BD9EE55E">
      <w:numFmt w:val="bullet"/>
      <w:lvlText w:val="•"/>
      <w:lvlJc w:val="left"/>
      <w:pPr>
        <w:ind w:left="5272" w:hanging="308"/>
      </w:pPr>
      <w:rPr>
        <w:rFonts w:hint="default"/>
        <w:lang w:val="sk-SK" w:eastAsia="sk-SK" w:bidi="sk-SK"/>
      </w:rPr>
    </w:lvl>
    <w:lvl w:ilvl="6" w:tplc="FD04087C">
      <w:numFmt w:val="bullet"/>
      <w:lvlText w:val="•"/>
      <w:lvlJc w:val="left"/>
      <w:pPr>
        <w:ind w:left="6198" w:hanging="308"/>
      </w:pPr>
      <w:rPr>
        <w:rFonts w:hint="default"/>
        <w:lang w:val="sk-SK" w:eastAsia="sk-SK" w:bidi="sk-SK"/>
      </w:rPr>
    </w:lvl>
    <w:lvl w:ilvl="7" w:tplc="00DC3DE6">
      <w:numFmt w:val="bullet"/>
      <w:lvlText w:val="•"/>
      <w:lvlJc w:val="left"/>
      <w:pPr>
        <w:ind w:left="7125" w:hanging="308"/>
      </w:pPr>
      <w:rPr>
        <w:rFonts w:hint="default"/>
        <w:lang w:val="sk-SK" w:eastAsia="sk-SK" w:bidi="sk-SK"/>
      </w:rPr>
    </w:lvl>
    <w:lvl w:ilvl="8" w:tplc="EC283FC6">
      <w:numFmt w:val="bullet"/>
      <w:lvlText w:val="•"/>
      <w:lvlJc w:val="left"/>
      <w:pPr>
        <w:ind w:left="8051" w:hanging="308"/>
      </w:pPr>
      <w:rPr>
        <w:rFonts w:hint="default"/>
        <w:lang w:val="sk-SK" w:eastAsia="sk-SK" w:bidi="sk-SK"/>
      </w:rPr>
    </w:lvl>
  </w:abstractNum>
  <w:abstractNum w:abstractNumId="71" w15:restartNumberingAfterBreak="0">
    <w:nsid w:val="6B1422B8"/>
    <w:multiLevelType w:val="hybridMultilevel"/>
    <w:tmpl w:val="713C9506"/>
    <w:lvl w:ilvl="0" w:tplc="A734129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4D0EBC4">
      <w:numFmt w:val="bullet"/>
      <w:lvlText w:val="•"/>
      <w:lvlJc w:val="left"/>
      <w:pPr>
        <w:ind w:left="1332" w:hanging="284"/>
      </w:pPr>
      <w:rPr>
        <w:rFonts w:hint="default"/>
        <w:lang w:val="sk-SK" w:eastAsia="sk-SK" w:bidi="sk-SK"/>
      </w:rPr>
    </w:lvl>
    <w:lvl w:ilvl="2" w:tplc="3D147C60">
      <w:numFmt w:val="bullet"/>
      <w:lvlText w:val="•"/>
      <w:lvlJc w:val="left"/>
      <w:pPr>
        <w:ind w:left="2284" w:hanging="284"/>
      </w:pPr>
      <w:rPr>
        <w:rFonts w:hint="default"/>
        <w:lang w:val="sk-SK" w:eastAsia="sk-SK" w:bidi="sk-SK"/>
      </w:rPr>
    </w:lvl>
    <w:lvl w:ilvl="3" w:tplc="CE88B104">
      <w:numFmt w:val="bullet"/>
      <w:lvlText w:val="•"/>
      <w:lvlJc w:val="left"/>
      <w:pPr>
        <w:ind w:left="3237" w:hanging="284"/>
      </w:pPr>
      <w:rPr>
        <w:rFonts w:hint="default"/>
        <w:lang w:val="sk-SK" w:eastAsia="sk-SK" w:bidi="sk-SK"/>
      </w:rPr>
    </w:lvl>
    <w:lvl w:ilvl="4" w:tplc="619AE5B6">
      <w:numFmt w:val="bullet"/>
      <w:lvlText w:val="•"/>
      <w:lvlJc w:val="left"/>
      <w:pPr>
        <w:ind w:left="4189" w:hanging="284"/>
      </w:pPr>
      <w:rPr>
        <w:rFonts w:hint="default"/>
        <w:lang w:val="sk-SK" w:eastAsia="sk-SK" w:bidi="sk-SK"/>
      </w:rPr>
    </w:lvl>
    <w:lvl w:ilvl="5" w:tplc="0E02D636">
      <w:numFmt w:val="bullet"/>
      <w:lvlText w:val="•"/>
      <w:lvlJc w:val="left"/>
      <w:pPr>
        <w:ind w:left="5142" w:hanging="284"/>
      </w:pPr>
      <w:rPr>
        <w:rFonts w:hint="default"/>
        <w:lang w:val="sk-SK" w:eastAsia="sk-SK" w:bidi="sk-SK"/>
      </w:rPr>
    </w:lvl>
    <w:lvl w:ilvl="6" w:tplc="920A2EAA">
      <w:numFmt w:val="bullet"/>
      <w:lvlText w:val="•"/>
      <w:lvlJc w:val="left"/>
      <w:pPr>
        <w:ind w:left="6094" w:hanging="284"/>
      </w:pPr>
      <w:rPr>
        <w:rFonts w:hint="default"/>
        <w:lang w:val="sk-SK" w:eastAsia="sk-SK" w:bidi="sk-SK"/>
      </w:rPr>
    </w:lvl>
    <w:lvl w:ilvl="7" w:tplc="9BFA6E10">
      <w:numFmt w:val="bullet"/>
      <w:lvlText w:val="•"/>
      <w:lvlJc w:val="left"/>
      <w:pPr>
        <w:ind w:left="7047" w:hanging="284"/>
      </w:pPr>
      <w:rPr>
        <w:rFonts w:hint="default"/>
        <w:lang w:val="sk-SK" w:eastAsia="sk-SK" w:bidi="sk-SK"/>
      </w:rPr>
    </w:lvl>
    <w:lvl w:ilvl="8" w:tplc="EE049238">
      <w:numFmt w:val="bullet"/>
      <w:lvlText w:val="•"/>
      <w:lvlJc w:val="left"/>
      <w:pPr>
        <w:ind w:left="7999" w:hanging="284"/>
      </w:pPr>
      <w:rPr>
        <w:rFonts w:hint="default"/>
        <w:lang w:val="sk-SK" w:eastAsia="sk-SK" w:bidi="sk-SK"/>
      </w:rPr>
    </w:lvl>
  </w:abstractNum>
  <w:abstractNum w:abstractNumId="72" w15:restartNumberingAfterBreak="0">
    <w:nsid w:val="6D3C572B"/>
    <w:multiLevelType w:val="hybridMultilevel"/>
    <w:tmpl w:val="A42805B2"/>
    <w:lvl w:ilvl="0" w:tplc="E090A534">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64905A6C">
      <w:numFmt w:val="bullet"/>
      <w:lvlText w:val="•"/>
      <w:lvlJc w:val="left"/>
      <w:pPr>
        <w:ind w:left="1332" w:hanging="284"/>
      </w:pPr>
      <w:rPr>
        <w:rFonts w:hint="default"/>
        <w:lang w:val="sk-SK" w:eastAsia="sk-SK" w:bidi="sk-SK"/>
      </w:rPr>
    </w:lvl>
    <w:lvl w:ilvl="2" w:tplc="7A6AD528">
      <w:numFmt w:val="bullet"/>
      <w:lvlText w:val="•"/>
      <w:lvlJc w:val="left"/>
      <w:pPr>
        <w:ind w:left="2284" w:hanging="284"/>
      </w:pPr>
      <w:rPr>
        <w:rFonts w:hint="default"/>
        <w:lang w:val="sk-SK" w:eastAsia="sk-SK" w:bidi="sk-SK"/>
      </w:rPr>
    </w:lvl>
    <w:lvl w:ilvl="3" w:tplc="13B45226">
      <w:numFmt w:val="bullet"/>
      <w:lvlText w:val="•"/>
      <w:lvlJc w:val="left"/>
      <w:pPr>
        <w:ind w:left="3237" w:hanging="284"/>
      </w:pPr>
      <w:rPr>
        <w:rFonts w:hint="default"/>
        <w:lang w:val="sk-SK" w:eastAsia="sk-SK" w:bidi="sk-SK"/>
      </w:rPr>
    </w:lvl>
    <w:lvl w:ilvl="4" w:tplc="08EE083C">
      <w:numFmt w:val="bullet"/>
      <w:lvlText w:val="•"/>
      <w:lvlJc w:val="left"/>
      <w:pPr>
        <w:ind w:left="4189" w:hanging="284"/>
      </w:pPr>
      <w:rPr>
        <w:rFonts w:hint="default"/>
        <w:lang w:val="sk-SK" w:eastAsia="sk-SK" w:bidi="sk-SK"/>
      </w:rPr>
    </w:lvl>
    <w:lvl w:ilvl="5" w:tplc="34588970">
      <w:numFmt w:val="bullet"/>
      <w:lvlText w:val="•"/>
      <w:lvlJc w:val="left"/>
      <w:pPr>
        <w:ind w:left="5142" w:hanging="284"/>
      </w:pPr>
      <w:rPr>
        <w:rFonts w:hint="default"/>
        <w:lang w:val="sk-SK" w:eastAsia="sk-SK" w:bidi="sk-SK"/>
      </w:rPr>
    </w:lvl>
    <w:lvl w:ilvl="6" w:tplc="275E8692">
      <w:numFmt w:val="bullet"/>
      <w:lvlText w:val="•"/>
      <w:lvlJc w:val="left"/>
      <w:pPr>
        <w:ind w:left="6094" w:hanging="284"/>
      </w:pPr>
      <w:rPr>
        <w:rFonts w:hint="default"/>
        <w:lang w:val="sk-SK" w:eastAsia="sk-SK" w:bidi="sk-SK"/>
      </w:rPr>
    </w:lvl>
    <w:lvl w:ilvl="7" w:tplc="23A4C86A">
      <w:numFmt w:val="bullet"/>
      <w:lvlText w:val="•"/>
      <w:lvlJc w:val="left"/>
      <w:pPr>
        <w:ind w:left="7047" w:hanging="284"/>
      </w:pPr>
      <w:rPr>
        <w:rFonts w:hint="default"/>
        <w:lang w:val="sk-SK" w:eastAsia="sk-SK" w:bidi="sk-SK"/>
      </w:rPr>
    </w:lvl>
    <w:lvl w:ilvl="8" w:tplc="3C1A172C">
      <w:numFmt w:val="bullet"/>
      <w:lvlText w:val="•"/>
      <w:lvlJc w:val="left"/>
      <w:pPr>
        <w:ind w:left="7999" w:hanging="284"/>
      </w:pPr>
      <w:rPr>
        <w:rFonts w:hint="default"/>
        <w:lang w:val="sk-SK" w:eastAsia="sk-SK" w:bidi="sk-SK"/>
      </w:rPr>
    </w:lvl>
  </w:abstractNum>
  <w:abstractNum w:abstractNumId="73" w15:restartNumberingAfterBreak="0">
    <w:nsid w:val="6F5D1320"/>
    <w:multiLevelType w:val="hybridMultilevel"/>
    <w:tmpl w:val="C4AED5F0"/>
    <w:lvl w:ilvl="0" w:tplc="E2F8F828">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BD1EB32A">
      <w:numFmt w:val="bullet"/>
      <w:lvlText w:val="•"/>
      <w:lvlJc w:val="left"/>
      <w:pPr>
        <w:ind w:left="1332" w:hanging="284"/>
      </w:pPr>
      <w:rPr>
        <w:rFonts w:hint="default"/>
        <w:lang w:val="sk-SK" w:eastAsia="sk-SK" w:bidi="sk-SK"/>
      </w:rPr>
    </w:lvl>
    <w:lvl w:ilvl="2" w:tplc="008E8422">
      <w:numFmt w:val="bullet"/>
      <w:lvlText w:val="•"/>
      <w:lvlJc w:val="left"/>
      <w:pPr>
        <w:ind w:left="2284" w:hanging="284"/>
      </w:pPr>
      <w:rPr>
        <w:rFonts w:hint="default"/>
        <w:lang w:val="sk-SK" w:eastAsia="sk-SK" w:bidi="sk-SK"/>
      </w:rPr>
    </w:lvl>
    <w:lvl w:ilvl="3" w:tplc="87DEDA88">
      <w:numFmt w:val="bullet"/>
      <w:lvlText w:val="•"/>
      <w:lvlJc w:val="left"/>
      <w:pPr>
        <w:ind w:left="3237" w:hanging="284"/>
      </w:pPr>
      <w:rPr>
        <w:rFonts w:hint="default"/>
        <w:lang w:val="sk-SK" w:eastAsia="sk-SK" w:bidi="sk-SK"/>
      </w:rPr>
    </w:lvl>
    <w:lvl w:ilvl="4" w:tplc="0FF8E868">
      <w:numFmt w:val="bullet"/>
      <w:lvlText w:val="•"/>
      <w:lvlJc w:val="left"/>
      <w:pPr>
        <w:ind w:left="4189" w:hanging="284"/>
      </w:pPr>
      <w:rPr>
        <w:rFonts w:hint="default"/>
        <w:lang w:val="sk-SK" w:eastAsia="sk-SK" w:bidi="sk-SK"/>
      </w:rPr>
    </w:lvl>
    <w:lvl w:ilvl="5" w:tplc="9AD0A064">
      <w:numFmt w:val="bullet"/>
      <w:lvlText w:val="•"/>
      <w:lvlJc w:val="left"/>
      <w:pPr>
        <w:ind w:left="5142" w:hanging="284"/>
      </w:pPr>
      <w:rPr>
        <w:rFonts w:hint="default"/>
        <w:lang w:val="sk-SK" w:eastAsia="sk-SK" w:bidi="sk-SK"/>
      </w:rPr>
    </w:lvl>
    <w:lvl w:ilvl="6" w:tplc="B9C8C68E">
      <w:numFmt w:val="bullet"/>
      <w:lvlText w:val="•"/>
      <w:lvlJc w:val="left"/>
      <w:pPr>
        <w:ind w:left="6094" w:hanging="284"/>
      </w:pPr>
      <w:rPr>
        <w:rFonts w:hint="default"/>
        <w:lang w:val="sk-SK" w:eastAsia="sk-SK" w:bidi="sk-SK"/>
      </w:rPr>
    </w:lvl>
    <w:lvl w:ilvl="7" w:tplc="AAD8A3B0">
      <w:numFmt w:val="bullet"/>
      <w:lvlText w:val="•"/>
      <w:lvlJc w:val="left"/>
      <w:pPr>
        <w:ind w:left="7047" w:hanging="284"/>
      </w:pPr>
      <w:rPr>
        <w:rFonts w:hint="default"/>
        <w:lang w:val="sk-SK" w:eastAsia="sk-SK" w:bidi="sk-SK"/>
      </w:rPr>
    </w:lvl>
    <w:lvl w:ilvl="8" w:tplc="314C917E">
      <w:numFmt w:val="bullet"/>
      <w:lvlText w:val="•"/>
      <w:lvlJc w:val="left"/>
      <w:pPr>
        <w:ind w:left="7999" w:hanging="284"/>
      </w:pPr>
      <w:rPr>
        <w:rFonts w:hint="default"/>
        <w:lang w:val="sk-SK" w:eastAsia="sk-SK" w:bidi="sk-SK"/>
      </w:rPr>
    </w:lvl>
  </w:abstractNum>
  <w:abstractNum w:abstractNumId="74" w15:restartNumberingAfterBreak="0">
    <w:nsid w:val="6FD57E81"/>
    <w:multiLevelType w:val="hybridMultilevel"/>
    <w:tmpl w:val="E9FAB02A"/>
    <w:lvl w:ilvl="0" w:tplc="B250279C">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0F7EAFB4">
      <w:start w:val="1"/>
      <w:numFmt w:val="decimal"/>
      <w:lvlText w:val="(%2)"/>
      <w:lvlJc w:val="left"/>
      <w:pPr>
        <w:ind w:left="640" w:hanging="308"/>
      </w:pPr>
      <w:rPr>
        <w:rFonts w:ascii="Palatino Linotype" w:eastAsia="Palatino Linotype" w:hAnsi="Palatino Linotype" w:cs="Palatino Linotype" w:hint="default"/>
        <w:w w:val="104"/>
        <w:sz w:val="20"/>
        <w:szCs w:val="20"/>
        <w:lang w:val="sk-SK" w:eastAsia="sk-SK" w:bidi="sk-SK"/>
      </w:rPr>
    </w:lvl>
    <w:lvl w:ilvl="2" w:tplc="28C09E5C">
      <w:numFmt w:val="bullet"/>
      <w:lvlText w:val="•"/>
      <w:lvlJc w:val="left"/>
      <w:pPr>
        <w:ind w:left="1669" w:hanging="308"/>
      </w:pPr>
      <w:rPr>
        <w:rFonts w:hint="default"/>
        <w:lang w:val="sk-SK" w:eastAsia="sk-SK" w:bidi="sk-SK"/>
      </w:rPr>
    </w:lvl>
    <w:lvl w:ilvl="3" w:tplc="AF76B33A">
      <w:numFmt w:val="bullet"/>
      <w:lvlText w:val="•"/>
      <w:lvlJc w:val="left"/>
      <w:pPr>
        <w:ind w:left="2698" w:hanging="308"/>
      </w:pPr>
      <w:rPr>
        <w:rFonts w:hint="default"/>
        <w:lang w:val="sk-SK" w:eastAsia="sk-SK" w:bidi="sk-SK"/>
      </w:rPr>
    </w:lvl>
    <w:lvl w:ilvl="4" w:tplc="24A65780">
      <w:numFmt w:val="bullet"/>
      <w:lvlText w:val="•"/>
      <w:lvlJc w:val="left"/>
      <w:pPr>
        <w:ind w:left="3728" w:hanging="308"/>
      </w:pPr>
      <w:rPr>
        <w:rFonts w:hint="default"/>
        <w:lang w:val="sk-SK" w:eastAsia="sk-SK" w:bidi="sk-SK"/>
      </w:rPr>
    </w:lvl>
    <w:lvl w:ilvl="5" w:tplc="5E320D46">
      <w:numFmt w:val="bullet"/>
      <w:lvlText w:val="•"/>
      <w:lvlJc w:val="left"/>
      <w:pPr>
        <w:ind w:left="4757" w:hanging="308"/>
      </w:pPr>
      <w:rPr>
        <w:rFonts w:hint="default"/>
        <w:lang w:val="sk-SK" w:eastAsia="sk-SK" w:bidi="sk-SK"/>
      </w:rPr>
    </w:lvl>
    <w:lvl w:ilvl="6" w:tplc="AED008B2">
      <w:numFmt w:val="bullet"/>
      <w:lvlText w:val="•"/>
      <w:lvlJc w:val="left"/>
      <w:pPr>
        <w:ind w:left="5787" w:hanging="308"/>
      </w:pPr>
      <w:rPr>
        <w:rFonts w:hint="default"/>
        <w:lang w:val="sk-SK" w:eastAsia="sk-SK" w:bidi="sk-SK"/>
      </w:rPr>
    </w:lvl>
    <w:lvl w:ilvl="7" w:tplc="DC16EC82">
      <w:numFmt w:val="bullet"/>
      <w:lvlText w:val="•"/>
      <w:lvlJc w:val="left"/>
      <w:pPr>
        <w:ind w:left="6816" w:hanging="308"/>
      </w:pPr>
      <w:rPr>
        <w:rFonts w:hint="default"/>
        <w:lang w:val="sk-SK" w:eastAsia="sk-SK" w:bidi="sk-SK"/>
      </w:rPr>
    </w:lvl>
    <w:lvl w:ilvl="8" w:tplc="DF6E2F1A">
      <w:numFmt w:val="bullet"/>
      <w:lvlText w:val="•"/>
      <w:lvlJc w:val="left"/>
      <w:pPr>
        <w:ind w:left="7845" w:hanging="308"/>
      </w:pPr>
      <w:rPr>
        <w:rFonts w:hint="default"/>
        <w:lang w:val="sk-SK" w:eastAsia="sk-SK" w:bidi="sk-SK"/>
      </w:rPr>
    </w:lvl>
  </w:abstractNum>
  <w:abstractNum w:abstractNumId="75" w15:restartNumberingAfterBreak="0">
    <w:nsid w:val="71116FB0"/>
    <w:multiLevelType w:val="hybridMultilevel"/>
    <w:tmpl w:val="EFD8EDE6"/>
    <w:lvl w:ilvl="0" w:tplc="15CC94E2">
      <w:start w:val="1"/>
      <w:numFmt w:val="decimal"/>
      <w:lvlText w:val="(%1)"/>
      <w:lvlJc w:val="left"/>
      <w:pPr>
        <w:ind w:left="923" w:hanging="308"/>
      </w:pPr>
      <w:rPr>
        <w:rFonts w:ascii="Palatino Linotype" w:eastAsia="Palatino Linotype" w:hAnsi="Palatino Linotype" w:cs="Palatino Linotype" w:hint="default"/>
        <w:w w:val="104"/>
        <w:sz w:val="20"/>
        <w:szCs w:val="20"/>
        <w:lang w:val="sk-SK" w:eastAsia="sk-SK" w:bidi="sk-SK"/>
      </w:rPr>
    </w:lvl>
    <w:lvl w:ilvl="1" w:tplc="3BCA155A">
      <w:numFmt w:val="bullet"/>
      <w:lvlText w:val="•"/>
      <w:lvlJc w:val="left"/>
      <w:pPr>
        <w:ind w:left="1818" w:hanging="308"/>
      </w:pPr>
      <w:rPr>
        <w:rFonts w:hint="default"/>
        <w:lang w:val="sk-SK" w:eastAsia="sk-SK" w:bidi="sk-SK"/>
      </w:rPr>
    </w:lvl>
    <w:lvl w:ilvl="2" w:tplc="7B02A0A2">
      <w:numFmt w:val="bullet"/>
      <w:lvlText w:val="•"/>
      <w:lvlJc w:val="left"/>
      <w:pPr>
        <w:ind w:left="2716" w:hanging="308"/>
      </w:pPr>
      <w:rPr>
        <w:rFonts w:hint="default"/>
        <w:lang w:val="sk-SK" w:eastAsia="sk-SK" w:bidi="sk-SK"/>
      </w:rPr>
    </w:lvl>
    <w:lvl w:ilvl="3" w:tplc="FAE602AE">
      <w:numFmt w:val="bullet"/>
      <w:lvlText w:val="•"/>
      <w:lvlJc w:val="left"/>
      <w:pPr>
        <w:ind w:left="3615" w:hanging="308"/>
      </w:pPr>
      <w:rPr>
        <w:rFonts w:hint="default"/>
        <w:lang w:val="sk-SK" w:eastAsia="sk-SK" w:bidi="sk-SK"/>
      </w:rPr>
    </w:lvl>
    <w:lvl w:ilvl="4" w:tplc="12687134">
      <w:numFmt w:val="bullet"/>
      <w:lvlText w:val="•"/>
      <w:lvlJc w:val="left"/>
      <w:pPr>
        <w:ind w:left="4513" w:hanging="308"/>
      </w:pPr>
      <w:rPr>
        <w:rFonts w:hint="default"/>
        <w:lang w:val="sk-SK" w:eastAsia="sk-SK" w:bidi="sk-SK"/>
      </w:rPr>
    </w:lvl>
    <w:lvl w:ilvl="5" w:tplc="3DF66E2E">
      <w:numFmt w:val="bullet"/>
      <w:lvlText w:val="•"/>
      <w:lvlJc w:val="left"/>
      <w:pPr>
        <w:ind w:left="5412" w:hanging="308"/>
      </w:pPr>
      <w:rPr>
        <w:rFonts w:hint="default"/>
        <w:lang w:val="sk-SK" w:eastAsia="sk-SK" w:bidi="sk-SK"/>
      </w:rPr>
    </w:lvl>
    <w:lvl w:ilvl="6" w:tplc="6C8E1320">
      <w:numFmt w:val="bullet"/>
      <w:lvlText w:val="•"/>
      <w:lvlJc w:val="left"/>
      <w:pPr>
        <w:ind w:left="6310" w:hanging="308"/>
      </w:pPr>
      <w:rPr>
        <w:rFonts w:hint="default"/>
        <w:lang w:val="sk-SK" w:eastAsia="sk-SK" w:bidi="sk-SK"/>
      </w:rPr>
    </w:lvl>
    <w:lvl w:ilvl="7" w:tplc="0E286D44">
      <w:numFmt w:val="bullet"/>
      <w:lvlText w:val="•"/>
      <w:lvlJc w:val="left"/>
      <w:pPr>
        <w:ind w:left="7209" w:hanging="308"/>
      </w:pPr>
      <w:rPr>
        <w:rFonts w:hint="default"/>
        <w:lang w:val="sk-SK" w:eastAsia="sk-SK" w:bidi="sk-SK"/>
      </w:rPr>
    </w:lvl>
    <w:lvl w:ilvl="8" w:tplc="2D14D208">
      <w:numFmt w:val="bullet"/>
      <w:lvlText w:val="•"/>
      <w:lvlJc w:val="left"/>
      <w:pPr>
        <w:ind w:left="8107" w:hanging="308"/>
      </w:pPr>
      <w:rPr>
        <w:rFonts w:hint="default"/>
        <w:lang w:val="sk-SK" w:eastAsia="sk-SK" w:bidi="sk-SK"/>
      </w:rPr>
    </w:lvl>
  </w:abstractNum>
  <w:abstractNum w:abstractNumId="76" w15:restartNumberingAfterBreak="0">
    <w:nsid w:val="73461744"/>
    <w:multiLevelType w:val="hybridMultilevel"/>
    <w:tmpl w:val="73469F68"/>
    <w:lvl w:ilvl="0" w:tplc="077A0F56">
      <w:start w:val="1"/>
      <w:numFmt w:val="lowerLetter"/>
      <w:lvlText w:val="%1)"/>
      <w:lvlJc w:val="left"/>
      <w:pPr>
        <w:ind w:left="388" w:hanging="284"/>
      </w:pPr>
      <w:rPr>
        <w:rFonts w:ascii="Palatino Linotype" w:eastAsia="Palatino Linotype" w:hAnsi="Palatino Linotype" w:cs="Palatino Linotype" w:hint="default"/>
        <w:w w:val="105"/>
        <w:sz w:val="20"/>
        <w:szCs w:val="20"/>
        <w:lang w:val="sk-SK" w:eastAsia="sk-SK" w:bidi="sk-SK"/>
      </w:rPr>
    </w:lvl>
    <w:lvl w:ilvl="1" w:tplc="DA4AC47A">
      <w:numFmt w:val="bullet"/>
      <w:lvlText w:val="•"/>
      <w:lvlJc w:val="left"/>
      <w:pPr>
        <w:ind w:left="1332" w:hanging="284"/>
      </w:pPr>
      <w:rPr>
        <w:rFonts w:hint="default"/>
        <w:lang w:val="sk-SK" w:eastAsia="sk-SK" w:bidi="sk-SK"/>
      </w:rPr>
    </w:lvl>
    <w:lvl w:ilvl="2" w:tplc="28E4168A">
      <w:numFmt w:val="bullet"/>
      <w:lvlText w:val="•"/>
      <w:lvlJc w:val="left"/>
      <w:pPr>
        <w:ind w:left="2284" w:hanging="284"/>
      </w:pPr>
      <w:rPr>
        <w:rFonts w:hint="default"/>
        <w:lang w:val="sk-SK" w:eastAsia="sk-SK" w:bidi="sk-SK"/>
      </w:rPr>
    </w:lvl>
    <w:lvl w:ilvl="3" w:tplc="E96EB44A">
      <w:numFmt w:val="bullet"/>
      <w:lvlText w:val="•"/>
      <w:lvlJc w:val="left"/>
      <w:pPr>
        <w:ind w:left="3237" w:hanging="284"/>
      </w:pPr>
      <w:rPr>
        <w:rFonts w:hint="default"/>
        <w:lang w:val="sk-SK" w:eastAsia="sk-SK" w:bidi="sk-SK"/>
      </w:rPr>
    </w:lvl>
    <w:lvl w:ilvl="4" w:tplc="0736EB96">
      <w:numFmt w:val="bullet"/>
      <w:lvlText w:val="•"/>
      <w:lvlJc w:val="left"/>
      <w:pPr>
        <w:ind w:left="4189" w:hanging="284"/>
      </w:pPr>
      <w:rPr>
        <w:rFonts w:hint="default"/>
        <w:lang w:val="sk-SK" w:eastAsia="sk-SK" w:bidi="sk-SK"/>
      </w:rPr>
    </w:lvl>
    <w:lvl w:ilvl="5" w:tplc="795054BA">
      <w:numFmt w:val="bullet"/>
      <w:lvlText w:val="•"/>
      <w:lvlJc w:val="left"/>
      <w:pPr>
        <w:ind w:left="5142" w:hanging="284"/>
      </w:pPr>
      <w:rPr>
        <w:rFonts w:hint="default"/>
        <w:lang w:val="sk-SK" w:eastAsia="sk-SK" w:bidi="sk-SK"/>
      </w:rPr>
    </w:lvl>
    <w:lvl w:ilvl="6" w:tplc="F51CEDE0">
      <w:numFmt w:val="bullet"/>
      <w:lvlText w:val="•"/>
      <w:lvlJc w:val="left"/>
      <w:pPr>
        <w:ind w:left="6094" w:hanging="284"/>
      </w:pPr>
      <w:rPr>
        <w:rFonts w:hint="default"/>
        <w:lang w:val="sk-SK" w:eastAsia="sk-SK" w:bidi="sk-SK"/>
      </w:rPr>
    </w:lvl>
    <w:lvl w:ilvl="7" w:tplc="502633F0">
      <w:numFmt w:val="bullet"/>
      <w:lvlText w:val="•"/>
      <w:lvlJc w:val="left"/>
      <w:pPr>
        <w:ind w:left="7047" w:hanging="284"/>
      </w:pPr>
      <w:rPr>
        <w:rFonts w:hint="default"/>
        <w:lang w:val="sk-SK" w:eastAsia="sk-SK" w:bidi="sk-SK"/>
      </w:rPr>
    </w:lvl>
    <w:lvl w:ilvl="8" w:tplc="D1DED31A">
      <w:numFmt w:val="bullet"/>
      <w:lvlText w:val="•"/>
      <w:lvlJc w:val="left"/>
      <w:pPr>
        <w:ind w:left="7999" w:hanging="284"/>
      </w:pPr>
      <w:rPr>
        <w:rFonts w:hint="default"/>
        <w:lang w:val="sk-SK" w:eastAsia="sk-SK" w:bidi="sk-SK"/>
      </w:rPr>
    </w:lvl>
  </w:abstractNum>
  <w:abstractNum w:abstractNumId="77" w15:restartNumberingAfterBreak="0">
    <w:nsid w:val="761E3974"/>
    <w:multiLevelType w:val="hybridMultilevel"/>
    <w:tmpl w:val="C6123C52"/>
    <w:lvl w:ilvl="0" w:tplc="70B8A576">
      <w:start w:val="1"/>
      <w:numFmt w:val="lowerLetter"/>
      <w:lvlText w:val="%1)"/>
      <w:lvlJc w:val="left"/>
      <w:pPr>
        <w:ind w:left="672" w:hanging="284"/>
      </w:pPr>
      <w:rPr>
        <w:rFonts w:ascii="Palatino Linotype" w:eastAsia="Palatino Linotype" w:hAnsi="Palatino Linotype" w:cs="Palatino Linotype" w:hint="default"/>
        <w:w w:val="105"/>
        <w:sz w:val="20"/>
        <w:szCs w:val="20"/>
        <w:lang w:val="sk-SK" w:eastAsia="sk-SK" w:bidi="sk-SK"/>
      </w:rPr>
    </w:lvl>
    <w:lvl w:ilvl="1" w:tplc="242E55B6">
      <w:start w:val="1"/>
      <w:numFmt w:val="decimal"/>
      <w:lvlText w:val="%2."/>
      <w:lvlJc w:val="left"/>
      <w:pPr>
        <w:ind w:left="955" w:hanging="284"/>
      </w:pPr>
      <w:rPr>
        <w:rFonts w:ascii="Palatino Linotype" w:eastAsia="Palatino Linotype" w:hAnsi="Palatino Linotype" w:cs="Palatino Linotype" w:hint="default"/>
        <w:w w:val="125"/>
        <w:sz w:val="20"/>
        <w:szCs w:val="20"/>
        <w:lang w:val="sk-SK" w:eastAsia="sk-SK" w:bidi="sk-SK"/>
      </w:rPr>
    </w:lvl>
    <w:lvl w:ilvl="2" w:tplc="C0D88F56">
      <w:numFmt w:val="bullet"/>
      <w:lvlText w:val="•"/>
      <w:lvlJc w:val="left"/>
      <w:pPr>
        <w:ind w:left="1953" w:hanging="284"/>
      </w:pPr>
      <w:rPr>
        <w:rFonts w:hint="default"/>
        <w:lang w:val="sk-SK" w:eastAsia="sk-SK" w:bidi="sk-SK"/>
      </w:rPr>
    </w:lvl>
    <w:lvl w:ilvl="3" w:tplc="3E1AC2AA">
      <w:numFmt w:val="bullet"/>
      <w:lvlText w:val="•"/>
      <w:lvlJc w:val="left"/>
      <w:pPr>
        <w:ind w:left="2947" w:hanging="284"/>
      </w:pPr>
      <w:rPr>
        <w:rFonts w:hint="default"/>
        <w:lang w:val="sk-SK" w:eastAsia="sk-SK" w:bidi="sk-SK"/>
      </w:rPr>
    </w:lvl>
    <w:lvl w:ilvl="4" w:tplc="76DA0CE8">
      <w:numFmt w:val="bullet"/>
      <w:lvlText w:val="•"/>
      <w:lvlJc w:val="left"/>
      <w:pPr>
        <w:ind w:left="3941" w:hanging="284"/>
      </w:pPr>
      <w:rPr>
        <w:rFonts w:hint="default"/>
        <w:lang w:val="sk-SK" w:eastAsia="sk-SK" w:bidi="sk-SK"/>
      </w:rPr>
    </w:lvl>
    <w:lvl w:ilvl="5" w:tplc="9DF68346">
      <w:numFmt w:val="bullet"/>
      <w:lvlText w:val="•"/>
      <w:lvlJc w:val="left"/>
      <w:pPr>
        <w:ind w:left="4935" w:hanging="284"/>
      </w:pPr>
      <w:rPr>
        <w:rFonts w:hint="default"/>
        <w:lang w:val="sk-SK" w:eastAsia="sk-SK" w:bidi="sk-SK"/>
      </w:rPr>
    </w:lvl>
    <w:lvl w:ilvl="6" w:tplc="A8F8C766">
      <w:numFmt w:val="bullet"/>
      <w:lvlText w:val="•"/>
      <w:lvlJc w:val="left"/>
      <w:pPr>
        <w:ind w:left="5929" w:hanging="284"/>
      </w:pPr>
      <w:rPr>
        <w:rFonts w:hint="default"/>
        <w:lang w:val="sk-SK" w:eastAsia="sk-SK" w:bidi="sk-SK"/>
      </w:rPr>
    </w:lvl>
    <w:lvl w:ilvl="7" w:tplc="0E6A7948">
      <w:numFmt w:val="bullet"/>
      <w:lvlText w:val="•"/>
      <w:lvlJc w:val="left"/>
      <w:pPr>
        <w:ind w:left="6923" w:hanging="284"/>
      </w:pPr>
      <w:rPr>
        <w:rFonts w:hint="default"/>
        <w:lang w:val="sk-SK" w:eastAsia="sk-SK" w:bidi="sk-SK"/>
      </w:rPr>
    </w:lvl>
    <w:lvl w:ilvl="8" w:tplc="3B383788">
      <w:numFmt w:val="bullet"/>
      <w:lvlText w:val="•"/>
      <w:lvlJc w:val="left"/>
      <w:pPr>
        <w:ind w:left="7917" w:hanging="284"/>
      </w:pPr>
      <w:rPr>
        <w:rFonts w:hint="default"/>
        <w:lang w:val="sk-SK" w:eastAsia="sk-SK" w:bidi="sk-SK"/>
      </w:rPr>
    </w:lvl>
  </w:abstractNum>
  <w:abstractNum w:abstractNumId="78" w15:restartNumberingAfterBreak="0">
    <w:nsid w:val="78BF132E"/>
    <w:multiLevelType w:val="hybridMultilevel"/>
    <w:tmpl w:val="EED4D820"/>
    <w:lvl w:ilvl="0" w:tplc="E36671E6">
      <w:start w:val="1"/>
      <w:numFmt w:val="decimal"/>
      <w:lvlText w:val="(%1)"/>
      <w:lvlJc w:val="left"/>
      <w:pPr>
        <w:ind w:left="640" w:hanging="308"/>
      </w:pPr>
      <w:rPr>
        <w:rFonts w:ascii="Palatino Linotype" w:eastAsia="Palatino Linotype" w:hAnsi="Palatino Linotype" w:cs="Palatino Linotype" w:hint="default"/>
        <w:w w:val="104"/>
        <w:sz w:val="20"/>
        <w:szCs w:val="20"/>
        <w:lang w:val="sk-SK" w:eastAsia="sk-SK" w:bidi="sk-SK"/>
      </w:rPr>
    </w:lvl>
    <w:lvl w:ilvl="1" w:tplc="E24C34B6">
      <w:numFmt w:val="bullet"/>
      <w:lvlText w:val="•"/>
      <w:lvlJc w:val="left"/>
      <w:pPr>
        <w:ind w:left="1566" w:hanging="308"/>
      </w:pPr>
      <w:rPr>
        <w:rFonts w:hint="default"/>
        <w:lang w:val="sk-SK" w:eastAsia="sk-SK" w:bidi="sk-SK"/>
      </w:rPr>
    </w:lvl>
    <w:lvl w:ilvl="2" w:tplc="87649B36">
      <w:numFmt w:val="bullet"/>
      <w:lvlText w:val="•"/>
      <w:lvlJc w:val="left"/>
      <w:pPr>
        <w:ind w:left="2492" w:hanging="308"/>
      </w:pPr>
      <w:rPr>
        <w:rFonts w:hint="default"/>
        <w:lang w:val="sk-SK" w:eastAsia="sk-SK" w:bidi="sk-SK"/>
      </w:rPr>
    </w:lvl>
    <w:lvl w:ilvl="3" w:tplc="0542EE04">
      <w:numFmt w:val="bullet"/>
      <w:lvlText w:val="•"/>
      <w:lvlJc w:val="left"/>
      <w:pPr>
        <w:ind w:left="3419" w:hanging="308"/>
      </w:pPr>
      <w:rPr>
        <w:rFonts w:hint="default"/>
        <w:lang w:val="sk-SK" w:eastAsia="sk-SK" w:bidi="sk-SK"/>
      </w:rPr>
    </w:lvl>
    <w:lvl w:ilvl="4" w:tplc="CC1003B2">
      <w:numFmt w:val="bullet"/>
      <w:lvlText w:val="•"/>
      <w:lvlJc w:val="left"/>
      <w:pPr>
        <w:ind w:left="4345" w:hanging="308"/>
      </w:pPr>
      <w:rPr>
        <w:rFonts w:hint="default"/>
        <w:lang w:val="sk-SK" w:eastAsia="sk-SK" w:bidi="sk-SK"/>
      </w:rPr>
    </w:lvl>
    <w:lvl w:ilvl="5" w:tplc="FC92FAFC">
      <w:numFmt w:val="bullet"/>
      <w:lvlText w:val="•"/>
      <w:lvlJc w:val="left"/>
      <w:pPr>
        <w:ind w:left="5272" w:hanging="308"/>
      </w:pPr>
      <w:rPr>
        <w:rFonts w:hint="default"/>
        <w:lang w:val="sk-SK" w:eastAsia="sk-SK" w:bidi="sk-SK"/>
      </w:rPr>
    </w:lvl>
    <w:lvl w:ilvl="6" w:tplc="3578AAC2">
      <w:numFmt w:val="bullet"/>
      <w:lvlText w:val="•"/>
      <w:lvlJc w:val="left"/>
      <w:pPr>
        <w:ind w:left="6198" w:hanging="308"/>
      </w:pPr>
      <w:rPr>
        <w:rFonts w:hint="default"/>
        <w:lang w:val="sk-SK" w:eastAsia="sk-SK" w:bidi="sk-SK"/>
      </w:rPr>
    </w:lvl>
    <w:lvl w:ilvl="7" w:tplc="7D4C2C1E">
      <w:numFmt w:val="bullet"/>
      <w:lvlText w:val="•"/>
      <w:lvlJc w:val="left"/>
      <w:pPr>
        <w:ind w:left="7125" w:hanging="308"/>
      </w:pPr>
      <w:rPr>
        <w:rFonts w:hint="default"/>
        <w:lang w:val="sk-SK" w:eastAsia="sk-SK" w:bidi="sk-SK"/>
      </w:rPr>
    </w:lvl>
    <w:lvl w:ilvl="8" w:tplc="00E0CA9A">
      <w:numFmt w:val="bullet"/>
      <w:lvlText w:val="•"/>
      <w:lvlJc w:val="left"/>
      <w:pPr>
        <w:ind w:left="8051" w:hanging="308"/>
      </w:pPr>
      <w:rPr>
        <w:rFonts w:hint="default"/>
        <w:lang w:val="sk-SK" w:eastAsia="sk-SK" w:bidi="sk-SK"/>
      </w:rPr>
    </w:lvl>
  </w:abstractNum>
  <w:abstractNum w:abstractNumId="79" w15:restartNumberingAfterBreak="0">
    <w:nsid w:val="7DA91AE8"/>
    <w:multiLevelType w:val="hybridMultilevel"/>
    <w:tmpl w:val="E158A0C6"/>
    <w:lvl w:ilvl="0" w:tplc="7EAAA942">
      <w:start w:val="1"/>
      <w:numFmt w:val="decimal"/>
      <w:lvlText w:val="(%1)"/>
      <w:lvlJc w:val="left"/>
      <w:pPr>
        <w:ind w:left="105" w:hanging="418"/>
      </w:pPr>
      <w:rPr>
        <w:rFonts w:ascii="Palatino Linotype" w:eastAsia="Palatino Linotype" w:hAnsi="Palatino Linotype" w:cs="Palatino Linotype" w:hint="default"/>
        <w:w w:val="104"/>
        <w:sz w:val="20"/>
        <w:szCs w:val="20"/>
        <w:lang w:val="sk-SK" w:eastAsia="sk-SK" w:bidi="sk-SK"/>
      </w:rPr>
    </w:lvl>
    <w:lvl w:ilvl="1" w:tplc="FDE834D2">
      <w:numFmt w:val="bullet"/>
      <w:lvlText w:val="•"/>
      <w:lvlJc w:val="left"/>
      <w:pPr>
        <w:ind w:left="1080" w:hanging="418"/>
      </w:pPr>
      <w:rPr>
        <w:rFonts w:hint="default"/>
        <w:lang w:val="sk-SK" w:eastAsia="sk-SK" w:bidi="sk-SK"/>
      </w:rPr>
    </w:lvl>
    <w:lvl w:ilvl="2" w:tplc="C9D8E39C">
      <w:numFmt w:val="bullet"/>
      <w:lvlText w:val="•"/>
      <w:lvlJc w:val="left"/>
      <w:pPr>
        <w:ind w:left="2060" w:hanging="418"/>
      </w:pPr>
      <w:rPr>
        <w:rFonts w:hint="default"/>
        <w:lang w:val="sk-SK" w:eastAsia="sk-SK" w:bidi="sk-SK"/>
      </w:rPr>
    </w:lvl>
    <w:lvl w:ilvl="3" w:tplc="73FE67F4">
      <w:numFmt w:val="bullet"/>
      <w:lvlText w:val="•"/>
      <w:lvlJc w:val="left"/>
      <w:pPr>
        <w:ind w:left="3041" w:hanging="418"/>
      </w:pPr>
      <w:rPr>
        <w:rFonts w:hint="default"/>
        <w:lang w:val="sk-SK" w:eastAsia="sk-SK" w:bidi="sk-SK"/>
      </w:rPr>
    </w:lvl>
    <w:lvl w:ilvl="4" w:tplc="7700A04A">
      <w:numFmt w:val="bullet"/>
      <w:lvlText w:val="•"/>
      <w:lvlJc w:val="left"/>
      <w:pPr>
        <w:ind w:left="4021" w:hanging="418"/>
      </w:pPr>
      <w:rPr>
        <w:rFonts w:hint="default"/>
        <w:lang w:val="sk-SK" w:eastAsia="sk-SK" w:bidi="sk-SK"/>
      </w:rPr>
    </w:lvl>
    <w:lvl w:ilvl="5" w:tplc="B7FE2DD4">
      <w:numFmt w:val="bullet"/>
      <w:lvlText w:val="•"/>
      <w:lvlJc w:val="left"/>
      <w:pPr>
        <w:ind w:left="5002" w:hanging="418"/>
      </w:pPr>
      <w:rPr>
        <w:rFonts w:hint="default"/>
        <w:lang w:val="sk-SK" w:eastAsia="sk-SK" w:bidi="sk-SK"/>
      </w:rPr>
    </w:lvl>
    <w:lvl w:ilvl="6" w:tplc="A224B5AA">
      <w:numFmt w:val="bullet"/>
      <w:lvlText w:val="•"/>
      <w:lvlJc w:val="left"/>
      <w:pPr>
        <w:ind w:left="5982" w:hanging="418"/>
      </w:pPr>
      <w:rPr>
        <w:rFonts w:hint="default"/>
        <w:lang w:val="sk-SK" w:eastAsia="sk-SK" w:bidi="sk-SK"/>
      </w:rPr>
    </w:lvl>
    <w:lvl w:ilvl="7" w:tplc="E59C4422">
      <w:numFmt w:val="bullet"/>
      <w:lvlText w:val="•"/>
      <w:lvlJc w:val="left"/>
      <w:pPr>
        <w:ind w:left="6963" w:hanging="418"/>
      </w:pPr>
      <w:rPr>
        <w:rFonts w:hint="default"/>
        <w:lang w:val="sk-SK" w:eastAsia="sk-SK" w:bidi="sk-SK"/>
      </w:rPr>
    </w:lvl>
    <w:lvl w:ilvl="8" w:tplc="5BECEC40">
      <w:numFmt w:val="bullet"/>
      <w:lvlText w:val="•"/>
      <w:lvlJc w:val="left"/>
      <w:pPr>
        <w:ind w:left="7943" w:hanging="418"/>
      </w:pPr>
      <w:rPr>
        <w:rFonts w:hint="default"/>
        <w:lang w:val="sk-SK" w:eastAsia="sk-SK" w:bidi="sk-SK"/>
      </w:rPr>
    </w:lvl>
  </w:abstractNum>
  <w:abstractNum w:abstractNumId="80" w15:restartNumberingAfterBreak="0">
    <w:nsid w:val="7EA965AB"/>
    <w:multiLevelType w:val="hybridMultilevel"/>
    <w:tmpl w:val="2A9E3852"/>
    <w:lvl w:ilvl="0" w:tplc="2348F9EE">
      <w:start w:val="1"/>
      <w:numFmt w:val="decimal"/>
      <w:lvlText w:val="%1."/>
      <w:lvlJc w:val="left"/>
      <w:pPr>
        <w:ind w:left="388" w:hanging="284"/>
      </w:pPr>
      <w:rPr>
        <w:rFonts w:ascii="Palatino Linotype" w:eastAsia="Palatino Linotype" w:hAnsi="Palatino Linotype" w:cs="Palatino Linotype" w:hint="default"/>
        <w:w w:val="125"/>
        <w:sz w:val="20"/>
        <w:szCs w:val="20"/>
        <w:lang w:val="sk-SK" w:eastAsia="sk-SK" w:bidi="sk-SK"/>
      </w:rPr>
    </w:lvl>
    <w:lvl w:ilvl="1" w:tplc="B614C080">
      <w:start w:val="1"/>
      <w:numFmt w:val="decimal"/>
      <w:lvlText w:val="(%2)"/>
      <w:lvlJc w:val="left"/>
      <w:pPr>
        <w:ind w:left="388" w:hanging="328"/>
      </w:pPr>
      <w:rPr>
        <w:rFonts w:ascii="Palatino Linotype" w:eastAsia="Palatino Linotype" w:hAnsi="Palatino Linotype" w:cs="Palatino Linotype" w:hint="default"/>
        <w:w w:val="104"/>
        <w:sz w:val="20"/>
        <w:szCs w:val="20"/>
        <w:lang w:val="sk-SK" w:eastAsia="sk-SK" w:bidi="sk-SK"/>
      </w:rPr>
    </w:lvl>
    <w:lvl w:ilvl="2" w:tplc="6E66B08A">
      <w:numFmt w:val="bullet"/>
      <w:lvlText w:val="•"/>
      <w:lvlJc w:val="left"/>
      <w:pPr>
        <w:ind w:left="2284" w:hanging="328"/>
      </w:pPr>
      <w:rPr>
        <w:rFonts w:hint="default"/>
        <w:lang w:val="sk-SK" w:eastAsia="sk-SK" w:bidi="sk-SK"/>
      </w:rPr>
    </w:lvl>
    <w:lvl w:ilvl="3" w:tplc="3FA63EEA">
      <w:numFmt w:val="bullet"/>
      <w:lvlText w:val="•"/>
      <w:lvlJc w:val="left"/>
      <w:pPr>
        <w:ind w:left="3237" w:hanging="328"/>
      </w:pPr>
      <w:rPr>
        <w:rFonts w:hint="default"/>
        <w:lang w:val="sk-SK" w:eastAsia="sk-SK" w:bidi="sk-SK"/>
      </w:rPr>
    </w:lvl>
    <w:lvl w:ilvl="4" w:tplc="171CEAFE">
      <w:numFmt w:val="bullet"/>
      <w:lvlText w:val="•"/>
      <w:lvlJc w:val="left"/>
      <w:pPr>
        <w:ind w:left="4189" w:hanging="328"/>
      </w:pPr>
      <w:rPr>
        <w:rFonts w:hint="default"/>
        <w:lang w:val="sk-SK" w:eastAsia="sk-SK" w:bidi="sk-SK"/>
      </w:rPr>
    </w:lvl>
    <w:lvl w:ilvl="5" w:tplc="B8E2689C">
      <w:numFmt w:val="bullet"/>
      <w:lvlText w:val="•"/>
      <w:lvlJc w:val="left"/>
      <w:pPr>
        <w:ind w:left="5142" w:hanging="328"/>
      </w:pPr>
      <w:rPr>
        <w:rFonts w:hint="default"/>
        <w:lang w:val="sk-SK" w:eastAsia="sk-SK" w:bidi="sk-SK"/>
      </w:rPr>
    </w:lvl>
    <w:lvl w:ilvl="6" w:tplc="A260D9FA">
      <w:numFmt w:val="bullet"/>
      <w:lvlText w:val="•"/>
      <w:lvlJc w:val="left"/>
      <w:pPr>
        <w:ind w:left="6094" w:hanging="328"/>
      </w:pPr>
      <w:rPr>
        <w:rFonts w:hint="default"/>
        <w:lang w:val="sk-SK" w:eastAsia="sk-SK" w:bidi="sk-SK"/>
      </w:rPr>
    </w:lvl>
    <w:lvl w:ilvl="7" w:tplc="C5AE3F4A">
      <w:numFmt w:val="bullet"/>
      <w:lvlText w:val="•"/>
      <w:lvlJc w:val="left"/>
      <w:pPr>
        <w:ind w:left="7047" w:hanging="328"/>
      </w:pPr>
      <w:rPr>
        <w:rFonts w:hint="default"/>
        <w:lang w:val="sk-SK" w:eastAsia="sk-SK" w:bidi="sk-SK"/>
      </w:rPr>
    </w:lvl>
    <w:lvl w:ilvl="8" w:tplc="88E4F8BE">
      <w:numFmt w:val="bullet"/>
      <w:lvlText w:val="•"/>
      <w:lvlJc w:val="left"/>
      <w:pPr>
        <w:ind w:left="7999" w:hanging="328"/>
      </w:pPr>
      <w:rPr>
        <w:rFonts w:hint="default"/>
        <w:lang w:val="sk-SK" w:eastAsia="sk-SK" w:bidi="sk-SK"/>
      </w:rPr>
    </w:lvl>
  </w:abstractNum>
  <w:num w:numId="1">
    <w:abstractNumId w:val="7"/>
  </w:num>
  <w:num w:numId="2">
    <w:abstractNumId w:val="60"/>
  </w:num>
  <w:num w:numId="3">
    <w:abstractNumId w:val="47"/>
  </w:num>
  <w:num w:numId="4">
    <w:abstractNumId w:val="0"/>
  </w:num>
  <w:num w:numId="5">
    <w:abstractNumId w:val="80"/>
  </w:num>
  <w:num w:numId="6">
    <w:abstractNumId w:val="31"/>
  </w:num>
  <w:num w:numId="7">
    <w:abstractNumId w:val="77"/>
  </w:num>
  <w:num w:numId="8">
    <w:abstractNumId w:val="75"/>
  </w:num>
  <w:num w:numId="9">
    <w:abstractNumId w:val="25"/>
  </w:num>
  <w:num w:numId="10">
    <w:abstractNumId w:val="61"/>
  </w:num>
  <w:num w:numId="11">
    <w:abstractNumId w:val="35"/>
  </w:num>
  <w:num w:numId="12">
    <w:abstractNumId w:val="64"/>
  </w:num>
  <w:num w:numId="13">
    <w:abstractNumId w:val="66"/>
  </w:num>
  <w:num w:numId="14">
    <w:abstractNumId w:val="44"/>
  </w:num>
  <w:num w:numId="15">
    <w:abstractNumId w:val="70"/>
  </w:num>
  <w:num w:numId="16">
    <w:abstractNumId w:val="14"/>
  </w:num>
  <w:num w:numId="17">
    <w:abstractNumId w:val="19"/>
  </w:num>
  <w:num w:numId="18">
    <w:abstractNumId w:val="42"/>
  </w:num>
  <w:num w:numId="19">
    <w:abstractNumId w:val="53"/>
  </w:num>
  <w:num w:numId="20">
    <w:abstractNumId w:val="56"/>
  </w:num>
  <w:num w:numId="21">
    <w:abstractNumId w:val="2"/>
  </w:num>
  <w:num w:numId="22">
    <w:abstractNumId w:val="6"/>
  </w:num>
  <w:num w:numId="23">
    <w:abstractNumId w:val="27"/>
  </w:num>
  <w:num w:numId="24">
    <w:abstractNumId w:val="37"/>
  </w:num>
  <w:num w:numId="25">
    <w:abstractNumId w:val="5"/>
  </w:num>
  <w:num w:numId="26">
    <w:abstractNumId w:val="26"/>
  </w:num>
  <w:num w:numId="27">
    <w:abstractNumId w:val="29"/>
  </w:num>
  <w:num w:numId="28">
    <w:abstractNumId w:val="41"/>
  </w:num>
  <w:num w:numId="29">
    <w:abstractNumId w:val="4"/>
  </w:num>
  <w:num w:numId="30">
    <w:abstractNumId w:val="22"/>
  </w:num>
  <w:num w:numId="31">
    <w:abstractNumId w:val="8"/>
  </w:num>
  <w:num w:numId="32">
    <w:abstractNumId w:val="69"/>
  </w:num>
  <w:num w:numId="33">
    <w:abstractNumId w:val="67"/>
  </w:num>
  <w:num w:numId="34">
    <w:abstractNumId w:val="59"/>
  </w:num>
  <w:num w:numId="35">
    <w:abstractNumId w:val="55"/>
  </w:num>
  <w:num w:numId="36">
    <w:abstractNumId w:val="1"/>
  </w:num>
  <w:num w:numId="37">
    <w:abstractNumId w:val="20"/>
  </w:num>
  <w:num w:numId="38">
    <w:abstractNumId w:val="50"/>
  </w:num>
  <w:num w:numId="39">
    <w:abstractNumId w:val="32"/>
  </w:num>
  <w:num w:numId="40">
    <w:abstractNumId w:val="38"/>
  </w:num>
  <w:num w:numId="41">
    <w:abstractNumId w:val="11"/>
  </w:num>
  <w:num w:numId="42">
    <w:abstractNumId w:val="79"/>
  </w:num>
  <w:num w:numId="43">
    <w:abstractNumId w:val="73"/>
  </w:num>
  <w:num w:numId="44">
    <w:abstractNumId w:val="10"/>
  </w:num>
  <w:num w:numId="45">
    <w:abstractNumId w:val="18"/>
  </w:num>
  <w:num w:numId="46">
    <w:abstractNumId w:val="48"/>
  </w:num>
  <w:num w:numId="47">
    <w:abstractNumId w:val="16"/>
  </w:num>
  <w:num w:numId="48">
    <w:abstractNumId w:val="9"/>
  </w:num>
  <w:num w:numId="49">
    <w:abstractNumId w:val="58"/>
  </w:num>
  <w:num w:numId="50">
    <w:abstractNumId w:val="57"/>
  </w:num>
  <w:num w:numId="51">
    <w:abstractNumId w:val="51"/>
  </w:num>
  <w:num w:numId="52">
    <w:abstractNumId w:val="72"/>
  </w:num>
  <w:num w:numId="53">
    <w:abstractNumId w:val="33"/>
  </w:num>
  <w:num w:numId="54">
    <w:abstractNumId w:val="63"/>
  </w:num>
  <w:num w:numId="55">
    <w:abstractNumId w:val="54"/>
  </w:num>
  <w:num w:numId="56">
    <w:abstractNumId w:val="23"/>
  </w:num>
  <w:num w:numId="57">
    <w:abstractNumId w:val="68"/>
  </w:num>
  <w:num w:numId="58">
    <w:abstractNumId w:val="15"/>
  </w:num>
  <w:num w:numId="59">
    <w:abstractNumId w:val="21"/>
  </w:num>
  <w:num w:numId="60">
    <w:abstractNumId w:val="76"/>
  </w:num>
  <w:num w:numId="61">
    <w:abstractNumId w:val="13"/>
  </w:num>
  <w:num w:numId="62">
    <w:abstractNumId w:val="28"/>
  </w:num>
  <w:num w:numId="63">
    <w:abstractNumId w:val="39"/>
  </w:num>
  <w:num w:numId="64">
    <w:abstractNumId w:val="65"/>
  </w:num>
  <w:num w:numId="65">
    <w:abstractNumId w:val="36"/>
  </w:num>
  <w:num w:numId="66">
    <w:abstractNumId w:val="45"/>
  </w:num>
  <w:num w:numId="67">
    <w:abstractNumId w:val="52"/>
  </w:num>
  <w:num w:numId="68">
    <w:abstractNumId w:val="62"/>
  </w:num>
  <w:num w:numId="69">
    <w:abstractNumId w:val="12"/>
  </w:num>
  <w:num w:numId="70">
    <w:abstractNumId w:val="40"/>
  </w:num>
  <w:num w:numId="71">
    <w:abstractNumId w:val="71"/>
  </w:num>
  <w:num w:numId="72">
    <w:abstractNumId w:val="78"/>
  </w:num>
  <w:num w:numId="73">
    <w:abstractNumId w:val="17"/>
  </w:num>
  <w:num w:numId="74">
    <w:abstractNumId w:val="30"/>
  </w:num>
  <w:num w:numId="75">
    <w:abstractNumId w:val="46"/>
  </w:num>
  <w:num w:numId="76">
    <w:abstractNumId w:val="74"/>
  </w:num>
  <w:num w:numId="77">
    <w:abstractNumId w:val="34"/>
  </w:num>
  <w:num w:numId="78">
    <w:abstractNumId w:val="43"/>
  </w:num>
  <w:num w:numId="79">
    <w:abstractNumId w:val="3"/>
  </w:num>
  <w:num w:numId="80">
    <w:abstractNumId w:val="24"/>
  </w:num>
  <w:num w:numId="81">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evenAndOddHeaders/>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E442D"/>
    <w:rsid w:val="001155A4"/>
    <w:rsid w:val="00117735"/>
    <w:rsid w:val="0013362B"/>
    <w:rsid w:val="001F468E"/>
    <w:rsid w:val="0024156D"/>
    <w:rsid w:val="004B5F6B"/>
    <w:rsid w:val="00521C39"/>
    <w:rsid w:val="00553CBA"/>
    <w:rsid w:val="006E442D"/>
    <w:rsid w:val="008D1D4D"/>
    <w:rsid w:val="009C4F91"/>
    <w:rsid w:val="00A257FF"/>
    <w:rsid w:val="00A622D4"/>
    <w:rsid w:val="00CE34F0"/>
    <w:rsid w:val="00D31784"/>
    <w:rsid w:val="00DD31C4"/>
    <w:rsid w:val="00E82211"/>
    <w:rsid w:val="00F32BCB"/>
    <w:rsid w:val="00FA29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3E5E150B"/>
  <w15:docId w15:val="{4304A182-4DED-4E04-B45E-7D36751A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Palatino Linotype" w:eastAsia="Palatino Linotype" w:hAnsi="Palatino Linotype" w:cs="Palatino Linotype"/>
      <w:lang w:val="sk-SK" w:eastAsia="sk-SK" w:bidi="sk-SK"/>
    </w:rPr>
  </w:style>
  <w:style w:type="paragraph" w:styleId="Nadpis1">
    <w:name w:val="heading 1"/>
    <w:basedOn w:val="Normlny"/>
    <w:uiPriority w:val="9"/>
    <w:qFormat/>
    <w:pPr>
      <w:spacing w:before="140"/>
      <w:ind w:left="105" w:right="105"/>
      <w:jc w:val="center"/>
      <w:outlineLvl w:val="0"/>
    </w:pPr>
    <w:rPr>
      <w:rFonts w:ascii="Times New Roman" w:eastAsia="Times New Roman" w:hAnsi="Times New Roman" w:cs="Times New Roman"/>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100"/>
      <w:ind w:left="388"/>
    </w:pPr>
    <w:rPr>
      <w:sz w:val="20"/>
      <w:szCs w:val="20"/>
    </w:rPr>
  </w:style>
  <w:style w:type="paragraph" w:styleId="Odsekzoznamu">
    <w:name w:val="List Paragraph"/>
    <w:basedOn w:val="Normlny"/>
    <w:uiPriority w:val="1"/>
    <w:qFormat/>
    <w:pPr>
      <w:spacing w:before="100"/>
      <w:ind w:left="388" w:right="103" w:hanging="284"/>
      <w:jc w:val="both"/>
    </w:pPr>
  </w:style>
  <w:style w:type="paragraph" w:customStyle="1" w:styleId="TableParagraph">
    <w:name w:val="Table Paragraph"/>
    <w:basedOn w:val="Normlny"/>
    <w:uiPriority w:val="1"/>
    <w:qFormat/>
    <w:pPr>
      <w:spacing w:before="7"/>
      <w:ind w:left="31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yperlink" Target="mailto:helpdesk@slov-lex.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slov-lex.sk/" TargetMode="Externa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C992D-FEB8-4794-A4D2-83342E9F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13581</Words>
  <Characters>77415</Characters>
  <Application>Microsoft Office Word</Application>
  <DocSecurity>0</DocSecurity>
  <Lines>645</Lines>
  <Paragraphs>181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Semanco Martin</cp:lastModifiedBy>
  <cp:revision>11</cp:revision>
  <dcterms:created xsi:type="dcterms:W3CDTF">2020-11-25T09:12:00Z</dcterms:created>
  <dcterms:modified xsi:type="dcterms:W3CDTF">2020-11-26T12:25:00Z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LastSaved">
    <vt:filetime>2020-11-25T00:00:00Z</vt:filetime>
  </property>
</Properties>
</file>