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8C" w:rsidRPr="00E9241A" w:rsidRDefault="00095F8C" w:rsidP="00095F8C">
      <w:pPr>
        <w:jc w:val="center"/>
        <w:rPr>
          <w:rFonts w:ascii="Arial Narrow" w:hAnsi="Arial Narrow"/>
          <w:b/>
          <w:bCs/>
          <w:szCs w:val="22"/>
        </w:rPr>
      </w:pPr>
      <w:r w:rsidRPr="00E9241A">
        <w:rPr>
          <w:rFonts w:ascii="Arial Narrow" w:hAnsi="Arial Narrow"/>
          <w:b/>
          <w:bCs/>
          <w:szCs w:val="22"/>
        </w:rPr>
        <w:t>Predkladacia správa</w:t>
      </w:r>
    </w:p>
    <w:p w:rsidR="00095F8C" w:rsidRPr="00E9241A" w:rsidRDefault="00095F8C" w:rsidP="00095F8C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095F8C" w:rsidRPr="00E9241A" w:rsidRDefault="00095F8C" w:rsidP="00095F8C">
      <w:pPr>
        <w:pStyle w:val="Zkladntext"/>
        <w:ind w:right="142"/>
        <w:jc w:val="both"/>
        <w:rPr>
          <w:rFonts w:ascii="Arial Narrow" w:hAnsi="Arial Narrow"/>
          <w:sz w:val="22"/>
          <w:szCs w:val="22"/>
        </w:rPr>
      </w:pPr>
      <w:r w:rsidRPr="00E9241A">
        <w:rPr>
          <w:rFonts w:ascii="Arial Narrow" w:hAnsi="Arial Narrow"/>
          <w:sz w:val="22"/>
          <w:szCs w:val="22"/>
        </w:rPr>
        <w:t>Predkladaný materiál obsahuje Dohodu, ktorou sa mení Zmluva, ktorou sa zriaďuje Európsky mechanizmus pre stabilitu (ďalej len „Dohoda“).</w:t>
      </w:r>
    </w:p>
    <w:p w:rsidR="00095F8C" w:rsidRPr="00E9241A" w:rsidRDefault="00095F8C" w:rsidP="00095F8C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095F8C" w:rsidRPr="00E9241A" w:rsidRDefault="00095F8C" w:rsidP="00095F8C">
      <w:pPr>
        <w:jc w:val="both"/>
        <w:rPr>
          <w:rFonts w:ascii="Arial Narrow" w:hAnsi="Arial Narrow"/>
          <w:sz w:val="22"/>
          <w:szCs w:val="22"/>
        </w:rPr>
      </w:pPr>
      <w:r w:rsidRPr="00E9241A">
        <w:rPr>
          <w:rFonts w:ascii="Arial Narrow" w:hAnsi="Arial Narrow"/>
          <w:color w:val="000000"/>
          <w:sz w:val="22"/>
          <w:szCs w:val="22"/>
        </w:rPr>
        <w:t>Účelom predloženého materiálu je vytvoriť právny rámec pre nové úlohy Európskeho mechanizmu pre stabilitu (ďalej len „</w:t>
      </w:r>
      <w:r w:rsidR="00333A31">
        <w:rPr>
          <w:rFonts w:ascii="Arial Narrow" w:hAnsi="Arial Narrow"/>
          <w:color w:val="000000"/>
          <w:sz w:val="22"/>
          <w:szCs w:val="22"/>
        </w:rPr>
        <w:t>ESM</w:t>
      </w:r>
      <w:r w:rsidRPr="00E9241A">
        <w:rPr>
          <w:rFonts w:ascii="Arial Narrow" w:hAnsi="Arial Narrow"/>
          <w:color w:val="000000"/>
          <w:sz w:val="22"/>
          <w:szCs w:val="22"/>
        </w:rPr>
        <w:t xml:space="preserve">“) vyplývajúce z dohody lídrov Európskej únie z decembra 2018, kde prijali vyhlásenie, v ktorom schválili všetky prvky správy </w:t>
      </w:r>
      <w:proofErr w:type="spellStart"/>
      <w:r w:rsidRPr="00E9241A">
        <w:rPr>
          <w:rFonts w:ascii="Arial Narrow" w:hAnsi="Arial Narrow"/>
          <w:color w:val="000000"/>
          <w:sz w:val="22"/>
          <w:szCs w:val="22"/>
        </w:rPr>
        <w:t>Euroskupiny</w:t>
      </w:r>
      <w:proofErr w:type="spellEnd"/>
      <w:r w:rsidRPr="00E9241A">
        <w:rPr>
          <w:rFonts w:ascii="Arial Narrow" w:hAnsi="Arial Narrow"/>
          <w:color w:val="000000"/>
          <w:sz w:val="22"/>
          <w:szCs w:val="22"/>
        </w:rPr>
        <w:t xml:space="preserve"> o prehĺbení Hospodárskej a menovej únie, vrátane reformy hlavných prvkov </w:t>
      </w:r>
      <w:r w:rsidR="00333A31">
        <w:rPr>
          <w:rFonts w:ascii="Arial Narrow" w:hAnsi="Arial Narrow"/>
          <w:color w:val="000000"/>
          <w:sz w:val="22"/>
          <w:szCs w:val="22"/>
        </w:rPr>
        <w:t>ESM</w:t>
      </w:r>
      <w:r w:rsidRPr="00E9241A">
        <w:rPr>
          <w:rFonts w:ascii="Arial Narrow" w:hAnsi="Arial Narrow"/>
          <w:color w:val="000000"/>
          <w:sz w:val="22"/>
          <w:szCs w:val="22"/>
        </w:rPr>
        <w:t xml:space="preserve">. Medzi </w:t>
      </w:r>
      <w:proofErr w:type="spellStart"/>
      <w:r w:rsidRPr="00E9241A">
        <w:rPr>
          <w:rFonts w:ascii="Arial Narrow" w:hAnsi="Arial Narrow"/>
          <w:color w:val="000000"/>
          <w:sz w:val="22"/>
          <w:szCs w:val="22"/>
        </w:rPr>
        <w:t>ne</w:t>
      </w:r>
      <w:proofErr w:type="spellEnd"/>
      <w:r w:rsidRPr="00E9241A">
        <w:rPr>
          <w:rFonts w:ascii="Arial Narrow" w:hAnsi="Arial Narrow"/>
          <w:color w:val="000000"/>
          <w:sz w:val="22"/>
          <w:szCs w:val="22"/>
        </w:rPr>
        <w:t xml:space="preserve"> patrí zavedenie zabezpečovacieho mechanizmu, prehlbovanie nástrojov finančnej asistencie a posilnenie úlohy </w:t>
      </w:r>
      <w:r w:rsidR="00333A31">
        <w:rPr>
          <w:rFonts w:ascii="Arial Narrow" w:hAnsi="Arial Narrow"/>
          <w:color w:val="000000"/>
          <w:sz w:val="22"/>
          <w:szCs w:val="22"/>
        </w:rPr>
        <w:t>ESM</w:t>
      </w:r>
      <w:r w:rsidRPr="00E9241A">
        <w:rPr>
          <w:rFonts w:ascii="Arial Narrow" w:hAnsi="Arial Narrow"/>
          <w:color w:val="000000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E9241A">
        <w:rPr>
          <w:rFonts w:ascii="Arial Narrow" w:hAnsi="Arial Narrow"/>
          <w:sz w:val="22"/>
          <w:szCs w:val="22"/>
        </w:rPr>
        <w:t xml:space="preserve">Obsahom predloženého materiálu je preto Dohoda, ktorá upravuje pôvodnú Zmluvu, ktorou sa zriaďuje </w:t>
      </w:r>
      <w:r w:rsidR="00333A31">
        <w:rPr>
          <w:rFonts w:ascii="Arial Narrow" w:hAnsi="Arial Narrow"/>
          <w:sz w:val="22"/>
          <w:szCs w:val="22"/>
        </w:rPr>
        <w:t>ESM</w:t>
      </w:r>
      <w:r>
        <w:rPr>
          <w:rFonts w:ascii="Arial Narrow" w:hAnsi="Arial Narrow"/>
          <w:sz w:val="22"/>
          <w:szCs w:val="22"/>
        </w:rPr>
        <w:t xml:space="preserve"> (ďalej len „Zmluva“).</w:t>
      </w:r>
    </w:p>
    <w:p w:rsidR="00095F8C" w:rsidRPr="00E9241A" w:rsidRDefault="00095F8C" w:rsidP="00095F8C">
      <w:pPr>
        <w:jc w:val="both"/>
        <w:rPr>
          <w:rFonts w:ascii="Arial Narrow" w:hAnsi="Arial Narrow"/>
          <w:sz w:val="22"/>
          <w:szCs w:val="22"/>
        </w:rPr>
      </w:pPr>
    </w:p>
    <w:p w:rsidR="00095F8C" w:rsidRDefault="00095F8C" w:rsidP="00095F8C">
      <w:pPr>
        <w:pStyle w:val="Normlnywebov"/>
        <w:spacing w:before="0" w:beforeAutospacing="0" w:after="0" w:afterAutospacing="0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  <w:r>
        <w:rPr>
          <w:rFonts w:ascii="Arial Narrow" w:hAnsi="Arial Narrow"/>
          <w:color w:val="000000"/>
          <w:sz w:val="22"/>
          <w:szCs w:val="22"/>
          <w:lang w:val="sk-SK"/>
        </w:rPr>
        <w:t xml:space="preserve">Reforma Zmluvy bola odsúhlasená na </w:t>
      </w:r>
      <w:proofErr w:type="spellStart"/>
      <w:r>
        <w:rPr>
          <w:rFonts w:ascii="Arial Narrow" w:hAnsi="Arial Narrow"/>
          <w:color w:val="000000"/>
          <w:sz w:val="22"/>
          <w:szCs w:val="22"/>
          <w:lang w:val="sk-SK"/>
        </w:rPr>
        <w:t>Euroskupine</w:t>
      </w:r>
      <w:proofErr w:type="spellEnd"/>
      <w:r>
        <w:rPr>
          <w:rFonts w:ascii="Arial Narrow" w:hAnsi="Arial Narrow"/>
          <w:color w:val="000000"/>
          <w:sz w:val="22"/>
          <w:szCs w:val="22"/>
          <w:lang w:val="sk-SK"/>
        </w:rPr>
        <w:t xml:space="preserve"> v júni 2019 a lídri</w:t>
      </w:r>
      <w:r w:rsidRPr="00E9241A">
        <w:rPr>
          <w:rFonts w:ascii="Arial Narrow" w:hAnsi="Arial Narrow"/>
          <w:color w:val="000000"/>
          <w:sz w:val="22"/>
          <w:szCs w:val="22"/>
          <w:lang w:val="sk-SK"/>
        </w:rPr>
        <w:t xml:space="preserve"> krajín EÚ </w:t>
      </w:r>
      <w:r>
        <w:rPr>
          <w:rFonts w:ascii="Arial Narrow" w:hAnsi="Arial Narrow"/>
          <w:color w:val="000000"/>
          <w:sz w:val="22"/>
          <w:szCs w:val="22"/>
          <w:lang w:val="sk-SK"/>
        </w:rPr>
        <w:t xml:space="preserve">podporili v decembri 2019 dosiahnutý progres. </w:t>
      </w:r>
      <w:r w:rsidR="006E5344" w:rsidRPr="006E5344">
        <w:rPr>
          <w:rFonts w:ascii="Arial Narrow" w:hAnsi="Arial Narrow"/>
          <w:color w:val="000000"/>
          <w:sz w:val="22"/>
          <w:szCs w:val="22"/>
          <w:lang w:val="sk-SK"/>
        </w:rPr>
        <w:t xml:space="preserve">Finálne znenie reformovanej Zmluvy bolo potvrdené v marci 2020 a politická dohoda na celkovom balíčku súvisiacom s prehlbovaním Hospodárskej a menovej únie bola potvrdená na zasadnutí </w:t>
      </w:r>
      <w:proofErr w:type="spellStart"/>
      <w:r w:rsidR="006E5344" w:rsidRPr="006E5344">
        <w:rPr>
          <w:rFonts w:ascii="Arial Narrow" w:hAnsi="Arial Narrow"/>
          <w:color w:val="000000"/>
          <w:sz w:val="22"/>
          <w:szCs w:val="22"/>
          <w:lang w:val="sk-SK"/>
        </w:rPr>
        <w:t>Euroskupiny</w:t>
      </w:r>
      <w:proofErr w:type="spellEnd"/>
      <w:r w:rsidR="006E5344" w:rsidRPr="006E5344">
        <w:rPr>
          <w:rFonts w:ascii="Arial Narrow" w:hAnsi="Arial Narrow"/>
          <w:color w:val="000000"/>
          <w:sz w:val="22"/>
          <w:szCs w:val="22"/>
          <w:lang w:val="sk-SK"/>
        </w:rPr>
        <w:t xml:space="preserve"> dňa 30.11.2020 po vydaní správy o znižovaní rizík.</w:t>
      </w:r>
    </w:p>
    <w:p w:rsidR="00B52DF2" w:rsidRDefault="00B52DF2" w:rsidP="00095F8C">
      <w:pPr>
        <w:pStyle w:val="Normlnywebov"/>
        <w:spacing w:before="0" w:beforeAutospacing="0" w:after="0" w:afterAutospacing="0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:rsidR="00B52DF2" w:rsidRDefault="00B52DF2" w:rsidP="00095F8C">
      <w:pPr>
        <w:pStyle w:val="Normlnywebov"/>
        <w:spacing w:before="0" w:beforeAutospacing="0" w:after="0" w:afterAutospacing="0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  <w:r>
        <w:rPr>
          <w:rFonts w:ascii="Arial Narrow" w:hAnsi="Arial Narrow"/>
          <w:color w:val="000000"/>
          <w:sz w:val="22"/>
          <w:szCs w:val="22"/>
          <w:lang w:val="sk-SK"/>
        </w:rPr>
        <w:t>Súhlas s podpisom dohody a následnou ratifikáciou vyjadrila Vláda SR dňa 13.1.2021 uznesením 19/2021. Dohoda bola podpísaná Stálou predstaviteľkou SR pri EÚ v Bruseli dňa 27.1.2021. Plnú moc pre podpis dohody s výhradou ratifikácie vystavila p. prezidentka SR</w:t>
      </w:r>
      <w:bookmarkStart w:id="0" w:name="_GoBack"/>
      <w:bookmarkEnd w:id="0"/>
      <w:r>
        <w:rPr>
          <w:rFonts w:ascii="Arial Narrow" w:hAnsi="Arial Narrow"/>
          <w:color w:val="000000"/>
          <w:sz w:val="22"/>
          <w:szCs w:val="22"/>
          <w:lang w:val="sk-SK"/>
        </w:rPr>
        <w:t>. Materiál je predkladaný na rokovanie Národnej rady SR za účelom ratifikácie dohody, ktorá je medzinárodnou prezidentskou zmluvou. Záverečným krokom ratifikácie bude podpis dohody p. prezidentkou SR.</w:t>
      </w:r>
    </w:p>
    <w:p w:rsidR="006E5344" w:rsidRDefault="006E5344" w:rsidP="00095F8C">
      <w:pPr>
        <w:pStyle w:val="Normlnywebov"/>
        <w:spacing w:before="0" w:beforeAutospacing="0" w:after="0" w:afterAutospacing="0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:rsidR="00095F8C" w:rsidRPr="00E9241A" w:rsidRDefault="00095F8C" w:rsidP="00095F8C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  <w:lang w:val="sk-SK"/>
        </w:rPr>
      </w:pPr>
      <w:r w:rsidRPr="00E9241A">
        <w:rPr>
          <w:rFonts w:ascii="Arial Narrow" w:hAnsi="Arial Narrow"/>
          <w:color w:val="000000"/>
          <w:sz w:val="22"/>
          <w:szCs w:val="22"/>
          <w:lang w:val="sk-SK"/>
        </w:rPr>
        <w:t>Dohoda, ktorou sa mení Zmluva, ktorou sa zriaďuje Európsky mechanizmus pre stabilitu je prezidentskou zmluvou, ktorá nevyžaduje úpravu zákona č.296/2012</w:t>
      </w:r>
      <w:r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proofErr w:type="spellStart"/>
      <w:r w:rsidR="00FA76C3">
        <w:rPr>
          <w:rFonts w:ascii="Arial Narrow" w:hAnsi="Arial Narrow"/>
          <w:color w:val="000000"/>
          <w:sz w:val="22"/>
          <w:szCs w:val="22"/>
          <w:lang w:val="sk-SK"/>
        </w:rPr>
        <w:t>Z.z</w:t>
      </w:r>
      <w:proofErr w:type="spellEnd"/>
      <w:r w:rsidR="00FA76C3">
        <w:rPr>
          <w:rFonts w:ascii="Arial Narrow" w:hAnsi="Arial Narrow"/>
          <w:color w:val="000000"/>
          <w:sz w:val="22"/>
          <w:szCs w:val="22"/>
          <w:lang w:val="sk-SK"/>
        </w:rPr>
        <w:t xml:space="preserve">. </w:t>
      </w:r>
      <w:r>
        <w:rPr>
          <w:rFonts w:ascii="Arial Narrow" w:hAnsi="Arial Narrow"/>
          <w:color w:val="000000"/>
          <w:sz w:val="22"/>
          <w:szCs w:val="22"/>
          <w:lang w:val="sk-SK"/>
        </w:rPr>
        <w:t>o Európskom mechanizme pre stabilitu a o doplnení niektorých zákonov</w:t>
      </w:r>
      <w:r w:rsidRPr="00E9241A">
        <w:rPr>
          <w:rFonts w:ascii="Arial Narrow" w:hAnsi="Arial Narrow"/>
          <w:color w:val="000000"/>
          <w:sz w:val="22"/>
          <w:szCs w:val="22"/>
          <w:lang w:val="sk-SK"/>
        </w:rPr>
        <w:t xml:space="preserve">, ani iných zákonných predpisov. Podpisom Dohody nevznikajú Slovenskej republike žiadne dodatočné záväzky. </w:t>
      </w:r>
      <w:r w:rsidRPr="00E9241A">
        <w:rPr>
          <w:rFonts w:ascii="Arial Narrow" w:hAnsi="Arial Narrow"/>
          <w:sz w:val="22"/>
          <w:szCs w:val="22"/>
          <w:lang w:val="sk-SK"/>
        </w:rPr>
        <w:t xml:space="preserve">Dohoda je prezidentskou zmluvou, na vykonanie ktorej je potrebný zákon. Podľa článku 7 odseku 4 Ústavy Slovenskej republiky sa pred ratifikáciou zmluvy vyžaduje súhlas Národnej rady Slovenskej republiky. Dohoda nemá prednosť pred zákonmi podľa článku 7 odseku 5 Ústavy Slovenskej republiky. </w:t>
      </w:r>
    </w:p>
    <w:p w:rsidR="00095F8C" w:rsidRPr="00E9241A" w:rsidRDefault="00095F8C" w:rsidP="00095F8C">
      <w:pPr>
        <w:jc w:val="both"/>
        <w:rPr>
          <w:rFonts w:ascii="Arial Narrow" w:hAnsi="Arial Narrow"/>
          <w:sz w:val="22"/>
          <w:szCs w:val="22"/>
        </w:rPr>
      </w:pPr>
    </w:p>
    <w:p w:rsidR="00095F8C" w:rsidRPr="00E9241A" w:rsidRDefault="00095F8C" w:rsidP="00095F8C">
      <w:pPr>
        <w:jc w:val="both"/>
        <w:rPr>
          <w:rFonts w:ascii="Arial Narrow" w:hAnsi="Arial Narrow"/>
          <w:sz w:val="22"/>
          <w:szCs w:val="22"/>
        </w:rPr>
      </w:pPr>
      <w:r w:rsidRPr="00E9241A">
        <w:rPr>
          <w:rFonts w:ascii="Arial Narrow" w:hAnsi="Arial Narrow"/>
          <w:sz w:val="22"/>
          <w:szCs w:val="22"/>
        </w:rPr>
        <w:t>Táto pozmeňujúca dohoda podlieha ratifikácii, schváleniu alebo prijatiu zo strany signatárov. Ratifikačné listiny, listiny o schválení alebo o prijatí sa uložia u depozitára, ktorým je Generálny sekretariát Rady Európskej únie. Dohoda nadobúda platnosť dňom, keď budú ratifikačné listiny, listiny o schválení alebo o prijat</w:t>
      </w:r>
      <w:r>
        <w:rPr>
          <w:rFonts w:ascii="Arial Narrow" w:hAnsi="Arial Narrow"/>
          <w:sz w:val="22"/>
          <w:szCs w:val="22"/>
        </w:rPr>
        <w:t>í uložené všetkými signatármi.</w:t>
      </w:r>
    </w:p>
    <w:p w:rsidR="00095F8C" w:rsidRPr="00E9241A" w:rsidRDefault="00095F8C" w:rsidP="00095F8C">
      <w:pPr>
        <w:jc w:val="both"/>
        <w:rPr>
          <w:rFonts w:ascii="Arial Narrow" w:hAnsi="Arial Narrow"/>
          <w:sz w:val="22"/>
          <w:szCs w:val="22"/>
        </w:rPr>
      </w:pPr>
    </w:p>
    <w:p w:rsidR="00095F8C" w:rsidRDefault="00095F8C" w:rsidP="00095F8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E9241A">
        <w:rPr>
          <w:rFonts w:ascii="Arial Narrow" w:hAnsi="Arial Narrow"/>
          <w:color w:val="000000"/>
          <w:sz w:val="22"/>
          <w:szCs w:val="22"/>
        </w:rPr>
        <w:t>Schválenie predloženého materiálu nebude mať žiaden vplyv na rozpočet verejnej správy, podnikateľské prostredie, sociálne vplyvy, vplyvy na životné prostredie, informatizáciu spoločnosti, manželstvo, rodičovstvo, rodinu a služby pre občana. Predložený materiál je v súlade s ústavou, s ústavnými zákonmi a nálezmi ústavného súdu.</w:t>
      </w:r>
    </w:p>
    <w:p w:rsidR="00DB1845" w:rsidRDefault="00B52DF2"/>
    <w:sectPr w:rsidR="00DB1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8C"/>
    <w:rsid w:val="00095F8C"/>
    <w:rsid w:val="00225E62"/>
    <w:rsid w:val="00333A31"/>
    <w:rsid w:val="006E5344"/>
    <w:rsid w:val="00813DB8"/>
    <w:rsid w:val="008A6711"/>
    <w:rsid w:val="00B52DF2"/>
    <w:rsid w:val="00C128BF"/>
    <w:rsid w:val="00FA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F670D-D97B-4A99-AE41-79E36920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095F8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95F8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2457</Characters>
  <Application>Microsoft Office Word</Application>
  <DocSecurity>0</DocSecurity>
  <Lines>20</Lines>
  <Paragraphs>5</Paragraphs>
  <ScaleCrop>false</ScaleCrop>
  <Company>Ministerstvo financií SR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Grajcarova Ema</dc:creator>
  <cp:keywords/>
  <dc:description/>
  <cp:lastModifiedBy>Grajcarova Ema</cp:lastModifiedBy>
  <cp:revision>7</cp:revision>
  <dcterms:created xsi:type="dcterms:W3CDTF">2020-03-16T10:11:00Z</dcterms:created>
  <dcterms:modified xsi:type="dcterms:W3CDTF">2021-02-04T15:15:00Z</dcterms:modified>
</cp:coreProperties>
</file>