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F28C6">
        <w:rPr>
          <w:sz w:val="20"/>
        </w:rPr>
        <w:t>202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16501">
        <w:t>585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A16501">
        <w:rPr>
          <w:spacing w:val="0"/>
        </w:rPr>
        <w:t>zo 4</w:t>
      </w:r>
      <w:r w:rsidR="006D1B87">
        <w:rPr>
          <w:spacing w:val="0"/>
        </w:rPr>
        <w:t xml:space="preserve">. </w:t>
      </w:r>
      <w:r w:rsidR="00CF28C6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674C32" w:rsidRPr="00BB4A30" w:rsidP="00674C32">
      <w:pPr>
        <w:keepNext w:val="0"/>
        <w:keepLines w:val="0"/>
        <w:widowControl w:val="0"/>
      </w:pPr>
    </w:p>
    <w:p w:rsidR="00674C32" w:rsidRPr="00AB5401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CF28C6" w:rsidR="00CF28C6">
        <w:rPr>
          <w:bCs/>
        </w:rPr>
        <w:t>k</w:t>
      </w:r>
      <w:r w:rsidRPr="00AB5401" w:rsidR="00F27867">
        <w:rPr>
          <w:bCs/>
        </w:rPr>
        <w:t xml:space="preserve"> </w:t>
      </w:r>
      <w:r w:rsidR="00CF28C6">
        <w:t>vládnemu návrhu</w:t>
      </w:r>
      <w:r w:rsidRPr="00477BC5" w:rsidR="00CF28C6">
        <w:t xml:space="preserve"> zákona, ktorým sa dopĺňa zákon č. 385/2000 Z. z. o sudcoch a prísediacich a o zmene a doplnení niektorých zákonov v znení neskorších predpisov</w:t>
      </w:r>
      <w:r w:rsidR="00CF28C6">
        <w:br/>
        <w:t>(tlač 421)</w:t>
      </w:r>
      <w:r w:rsidR="00155272">
        <w:t xml:space="preserve"> </w:t>
      </w:r>
      <w:r w:rsidRPr="00AB5401" w:rsidR="00F27867">
        <w:t>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</w:t>
      </w:r>
      <w:r>
        <w:rPr>
          <w:rFonts w:cs="Arial"/>
        </w:rPr>
        <w:t>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  <w:r w:rsidR="00CF28C6"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</w:t>
      </w:r>
      <w:r w:rsidR="00374C52">
        <w:rPr>
          <w:rFonts w:cs="Arial"/>
        </w:rPr>
        <w:t xml:space="preserve">ako gestorský Ústavnoprávny výbor Národnej rady Slovenskej republiky a lehotu </w:t>
      </w:r>
      <w:r w:rsidR="00374C52">
        <w:t>na jeho prerokovanie v druhom čítaní 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374C52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E4165"/>
    <w:rsid w:val="000F6A9A"/>
    <w:rsid w:val="00106069"/>
    <w:rsid w:val="00111B69"/>
    <w:rsid w:val="00112C44"/>
    <w:rsid w:val="001345FB"/>
    <w:rsid w:val="001407CB"/>
    <w:rsid w:val="00143DB2"/>
    <w:rsid w:val="0014411E"/>
    <w:rsid w:val="00155272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6093B"/>
    <w:rsid w:val="00281CCC"/>
    <w:rsid w:val="002908CE"/>
    <w:rsid w:val="002A650A"/>
    <w:rsid w:val="002B32A6"/>
    <w:rsid w:val="002D2F37"/>
    <w:rsid w:val="002E61E8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2287"/>
    <w:rsid w:val="00354BAC"/>
    <w:rsid w:val="00361F55"/>
    <w:rsid w:val="00362E4A"/>
    <w:rsid w:val="003707D3"/>
    <w:rsid w:val="00374C52"/>
    <w:rsid w:val="00376D87"/>
    <w:rsid w:val="00385661"/>
    <w:rsid w:val="00395713"/>
    <w:rsid w:val="0039703A"/>
    <w:rsid w:val="003A22ED"/>
    <w:rsid w:val="003A253E"/>
    <w:rsid w:val="003B093F"/>
    <w:rsid w:val="003B1E54"/>
    <w:rsid w:val="003B290F"/>
    <w:rsid w:val="003B6CE0"/>
    <w:rsid w:val="003C7FDA"/>
    <w:rsid w:val="003D379D"/>
    <w:rsid w:val="003D3CB1"/>
    <w:rsid w:val="003E72D6"/>
    <w:rsid w:val="003E7A3D"/>
    <w:rsid w:val="004074A8"/>
    <w:rsid w:val="00410DEF"/>
    <w:rsid w:val="004114AF"/>
    <w:rsid w:val="004171C5"/>
    <w:rsid w:val="00424BEA"/>
    <w:rsid w:val="00427554"/>
    <w:rsid w:val="00441FEE"/>
    <w:rsid w:val="004571EC"/>
    <w:rsid w:val="00457E30"/>
    <w:rsid w:val="00462A39"/>
    <w:rsid w:val="00470726"/>
    <w:rsid w:val="004746DB"/>
    <w:rsid w:val="00477BC5"/>
    <w:rsid w:val="0048089C"/>
    <w:rsid w:val="00490C71"/>
    <w:rsid w:val="00491ABF"/>
    <w:rsid w:val="00493E40"/>
    <w:rsid w:val="004B1106"/>
    <w:rsid w:val="004B4D27"/>
    <w:rsid w:val="004B4EDF"/>
    <w:rsid w:val="004B4FA5"/>
    <w:rsid w:val="004B6E7B"/>
    <w:rsid w:val="004C066C"/>
    <w:rsid w:val="004E1A7F"/>
    <w:rsid w:val="004E21E4"/>
    <w:rsid w:val="004F299D"/>
    <w:rsid w:val="00505687"/>
    <w:rsid w:val="00533CF8"/>
    <w:rsid w:val="00543E1D"/>
    <w:rsid w:val="00576043"/>
    <w:rsid w:val="00584E63"/>
    <w:rsid w:val="005951BC"/>
    <w:rsid w:val="005A698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6C5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33B8C"/>
    <w:rsid w:val="00850C3E"/>
    <w:rsid w:val="00872E56"/>
    <w:rsid w:val="00876720"/>
    <w:rsid w:val="00876988"/>
    <w:rsid w:val="008971A7"/>
    <w:rsid w:val="008B1D7C"/>
    <w:rsid w:val="008B55DD"/>
    <w:rsid w:val="008C284D"/>
    <w:rsid w:val="008E6414"/>
    <w:rsid w:val="008F1CDD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7D5"/>
    <w:rsid w:val="009A4870"/>
    <w:rsid w:val="009A7522"/>
    <w:rsid w:val="009B187B"/>
    <w:rsid w:val="009B2A79"/>
    <w:rsid w:val="009B560E"/>
    <w:rsid w:val="009C472F"/>
    <w:rsid w:val="009F79EE"/>
    <w:rsid w:val="00A0150D"/>
    <w:rsid w:val="00A1216F"/>
    <w:rsid w:val="00A16501"/>
    <w:rsid w:val="00A31BCD"/>
    <w:rsid w:val="00A35F97"/>
    <w:rsid w:val="00A37F6F"/>
    <w:rsid w:val="00A479ED"/>
    <w:rsid w:val="00A56C7D"/>
    <w:rsid w:val="00A630C1"/>
    <w:rsid w:val="00A66B40"/>
    <w:rsid w:val="00A70220"/>
    <w:rsid w:val="00A93317"/>
    <w:rsid w:val="00A93939"/>
    <w:rsid w:val="00AA1FC8"/>
    <w:rsid w:val="00AB4A20"/>
    <w:rsid w:val="00AB5401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2AD4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28C6"/>
    <w:rsid w:val="00CF7BD3"/>
    <w:rsid w:val="00D04B4A"/>
    <w:rsid w:val="00D070F7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20A9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BA79-3277-4080-A224-E7ECB2A3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2020-11-20T07:24:00Z</cp:lastPrinted>
  <dcterms:created xsi:type="dcterms:W3CDTF">2021-02-02T12:13:00Z</dcterms:created>
  <dcterms:modified xsi:type="dcterms:W3CDTF">2021-02-09T08:17:00Z</dcterms:modified>
</cp:coreProperties>
</file>